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4EFCAB" w14:textId="77777777" w:rsidR="001110F8" w:rsidRPr="00A61047" w:rsidRDefault="001110F8" w:rsidP="7ECD2589">
      <w:pPr>
        <w:pStyle w:val="StandardTitle"/>
        <w:rPr>
          <w:rFonts w:asciiTheme="majorHAnsi" w:hAnsiTheme="majorHAnsi" w:cstheme="majorBidi"/>
          <w:highlight w:val="lightGray"/>
        </w:rPr>
      </w:pPr>
    </w:p>
    <w:sdt>
      <w:sdtPr>
        <w:rPr>
          <w:rFonts w:asciiTheme="majorHAnsi" w:hAnsiTheme="majorHAnsi" w:cstheme="majorBidi"/>
          <w:color w:val="0070C0"/>
          <w:sz w:val="32"/>
          <w:szCs w:val="32"/>
        </w:rPr>
        <w:alias w:val="Title"/>
        <w:tag w:val=""/>
        <w:id w:val="756016639"/>
        <w:lock w:val="sdtLocked"/>
        <w:placeholder>
          <w:docPart w:val="2519E7D43E6546F38C10521D777B8EED"/>
        </w:placeholder>
        <w:dataBinding w:prefixMappings="xmlns:ns0='http://purl.org/dc/elements/1.1/' xmlns:ns1='http://schemas.openxmlformats.org/package/2006/metadata/core-properties' " w:xpath="/ns1:coreProperties[1]/ns0:title[1]" w:storeItemID="{6C3C8BC8-F283-45AE-878A-BAB7291924A1}"/>
        <w:text/>
      </w:sdtPr>
      <w:sdtContent>
        <w:p w14:paraId="5C77F446" w14:textId="4DA5579B" w:rsidR="00B80FE2" w:rsidRPr="00626B2F" w:rsidRDefault="00626B2F" w:rsidP="00626B2F">
          <w:pPr>
            <w:autoSpaceDE w:val="0"/>
            <w:autoSpaceDN w:val="0"/>
            <w:adjustRightInd w:val="0"/>
            <w:spacing w:after="0" w:line="240" w:lineRule="auto"/>
            <w:ind w:left="720"/>
            <w:jc w:val="center"/>
            <w:rPr>
              <w:rFonts w:asciiTheme="majorHAnsi" w:hAnsiTheme="majorHAnsi" w:cstheme="majorBidi"/>
              <w:color w:val="0070C0"/>
              <w:highlight w:val="lightGray"/>
            </w:rPr>
          </w:pPr>
          <w:r w:rsidRPr="00626B2F">
            <w:rPr>
              <w:rFonts w:asciiTheme="majorHAnsi" w:hAnsiTheme="majorHAnsi" w:cstheme="majorBidi"/>
              <w:color w:val="0070C0"/>
              <w:sz w:val="32"/>
              <w:szCs w:val="32"/>
            </w:rPr>
            <w:t xml:space="preserve">- </w:t>
          </w:r>
          <w:r w:rsidRPr="00626B2F">
            <w:rPr>
              <w:rFonts w:asciiTheme="majorHAnsi" w:hAnsiTheme="majorHAnsi" w:cstheme="majorBidi"/>
              <w:color w:val="0070C0"/>
              <w:sz w:val="32"/>
              <w:szCs w:val="32"/>
            </w:rPr>
            <w:t>Monitoring of COVID 19 disruption in health facilities and community sites in 38 KPI-2 cohort countries</w:t>
          </w:r>
          <w:r w:rsidRPr="00626B2F">
            <w:rPr>
              <w:rFonts w:asciiTheme="majorHAnsi" w:hAnsiTheme="majorHAnsi" w:cstheme="majorBidi"/>
              <w:color w:val="0070C0"/>
              <w:sz w:val="32"/>
              <w:szCs w:val="32"/>
            </w:rPr>
            <w:t xml:space="preserve"> - </w:t>
          </w:r>
        </w:p>
      </w:sdtContent>
    </w:sdt>
    <w:p w14:paraId="22914C6B" w14:textId="40F239D0" w:rsidR="006D1FCF" w:rsidRPr="00626B2F" w:rsidRDefault="00626B2F" w:rsidP="006D1FCF">
      <w:pPr>
        <w:autoSpaceDE w:val="0"/>
        <w:autoSpaceDN w:val="0"/>
        <w:adjustRightInd w:val="0"/>
        <w:spacing w:after="0" w:line="240" w:lineRule="auto"/>
        <w:jc w:val="center"/>
        <w:rPr>
          <w:rFonts w:asciiTheme="majorHAnsi" w:hAnsiTheme="majorHAnsi" w:cstheme="majorBidi"/>
          <w:color w:val="0070C0"/>
          <w:sz w:val="28"/>
          <w:szCs w:val="28"/>
        </w:rPr>
      </w:pPr>
      <w:r>
        <w:rPr>
          <w:rFonts w:asciiTheme="majorHAnsi" w:hAnsiTheme="majorHAnsi" w:cstheme="majorBidi"/>
          <w:color w:val="0070C0"/>
          <w:sz w:val="28"/>
          <w:szCs w:val="28"/>
        </w:rPr>
        <w:t xml:space="preserve">Questionnaire for </w:t>
      </w:r>
      <w:r w:rsidR="00BF04EB" w:rsidRPr="00626B2F">
        <w:rPr>
          <w:rFonts w:asciiTheme="majorHAnsi" w:hAnsiTheme="majorHAnsi" w:cstheme="majorBidi"/>
          <w:color w:val="0070C0"/>
          <w:sz w:val="28"/>
          <w:szCs w:val="28"/>
        </w:rPr>
        <w:t>On-Site Verification of H</w:t>
      </w:r>
      <w:r w:rsidR="0059309C" w:rsidRPr="00626B2F">
        <w:rPr>
          <w:rFonts w:asciiTheme="majorHAnsi" w:hAnsiTheme="majorHAnsi" w:cstheme="majorBidi"/>
          <w:color w:val="0070C0"/>
          <w:sz w:val="28"/>
          <w:szCs w:val="28"/>
        </w:rPr>
        <w:t xml:space="preserve">IV, </w:t>
      </w:r>
      <w:r w:rsidR="00BF04EB" w:rsidRPr="00626B2F">
        <w:rPr>
          <w:rFonts w:asciiTheme="majorHAnsi" w:hAnsiTheme="majorHAnsi" w:cstheme="majorBidi"/>
          <w:color w:val="0070C0"/>
          <w:sz w:val="28"/>
          <w:szCs w:val="28"/>
        </w:rPr>
        <w:t>T</w:t>
      </w:r>
      <w:r w:rsidR="0059309C" w:rsidRPr="00626B2F">
        <w:rPr>
          <w:rFonts w:asciiTheme="majorHAnsi" w:hAnsiTheme="majorHAnsi" w:cstheme="majorBidi"/>
          <w:color w:val="0070C0"/>
          <w:sz w:val="28"/>
          <w:szCs w:val="28"/>
        </w:rPr>
        <w:t xml:space="preserve">B and </w:t>
      </w:r>
      <w:r w:rsidR="00BF04EB" w:rsidRPr="00626B2F">
        <w:rPr>
          <w:rFonts w:asciiTheme="majorHAnsi" w:hAnsiTheme="majorHAnsi" w:cstheme="majorBidi"/>
          <w:color w:val="0070C0"/>
          <w:sz w:val="28"/>
          <w:szCs w:val="28"/>
        </w:rPr>
        <w:t>M</w:t>
      </w:r>
      <w:r w:rsidR="0059309C" w:rsidRPr="00626B2F">
        <w:rPr>
          <w:rFonts w:asciiTheme="majorHAnsi" w:hAnsiTheme="majorHAnsi" w:cstheme="majorBidi"/>
          <w:color w:val="0070C0"/>
          <w:sz w:val="28"/>
          <w:szCs w:val="28"/>
        </w:rPr>
        <w:t>alaria</w:t>
      </w:r>
      <w:r w:rsidR="00BF04EB" w:rsidRPr="00626B2F">
        <w:rPr>
          <w:rFonts w:asciiTheme="majorHAnsi" w:hAnsiTheme="majorHAnsi" w:cstheme="majorBidi"/>
          <w:color w:val="0070C0"/>
          <w:sz w:val="28"/>
          <w:szCs w:val="28"/>
        </w:rPr>
        <w:t xml:space="preserve"> Service Continuity and Availability of Tracer Commodities</w:t>
      </w:r>
      <w:r w:rsidR="006D1FCF" w:rsidRPr="00626B2F">
        <w:rPr>
          <w:rFonts w:asciiTheme="majorHAnsi" w:hAnsiTheme="majorHAnsi" w:cstheme="majorBidi"/>
          <w:color w:val="0070C0"/>
          <w:sz w:val="28"/>
          <w:szCs w:val="28"/>
        </w:rPr>
        <w:t xml:space="preserve"> in health facilities and community sites </w:t>
      </w:r>
    </w:p>
    <w:p w14:paraId="3B2D586C" w14:textId="25B95CD3" w:rsidR="006D1FCF" w:rsidRPr="00CE4F4C" w:rsidRDefault="006F0CA0" w:rsidP="006F0CA0">
      <w:pPr>
        <w:autoSpaceDE w:val="0"/>
        <w:autoSpaceDN w:val="0"/>
        <w:adjustRightInd w:val="0"/>
        <w:spacing w:after="0" w:line="240" w:lineRule="auto"/>
        <w:rPr>
          <w:rFonts w:asciiTheme="majorHAnsi" w:hAnsiTheme="majorHAnsi" w:cstheme="majorHAnsi"/>
          <w:color w:val="0070C0"/>
          <w:sz w:val="24"/>
          <w:szCs w:val="24"/>
        </w:rPr>
      </w:pPr>
      <w:r w:rsidRPr="00CE4F4C">
        <w:rPr>
          <w:rFonts w:asciiTheme="majorHAnsi" w:hAnsiTheme="majorHAnsi" w:cstheme="majorHAnsi"/>
          <w:color w:val="0070C0"/>
          <w:sz w:val="24"/>
          <w:szCs w:val="24"/>
        </w:rPr>
        <w:t>Version 1: 30 September 2020</w:t>
      </w:r>
    </w:p>
    <w:p w14:paraId="021F113A" w14:textId="7F83D1EE" w:rsidR="006F0CA0" w:rsidRPr="00CE4F4C" w:rsidRDefault="006F0CA0" w:rsidP="006F0CA0">
      <w:pPr>
        <w:autoSpaceDE w:val="0"/>
        <w:autoSpaceDN w:val="0"/>
        <w:adjustRightInd w:val="0"/>
        <w:spacing w:after="0" w:line="240" w:lineRule="auto"/>
        <w:rPr>
          <w:rFonts w:asciiTheme="majorHAnsi" w:hAnsiTheme="majorHAnsi" w:cstheme="majorHAnsi"/>
          <w:color w:val="0070C0"/>
          <w:sz w:val="24"/>
          <w:szCs w:val="24"/>
        </w:rPr>
      </w:pPr>
      <w:r w:rsidRPr="00CE4F4C">
        <w:rPr>
          <w:rFonts w:asciiTheme="majorHAnsi" w:hAnsiTheme="majorHAnsi" w:cstheme="majorHAnsi"/>
          <w:color w:val="0070C0"/>
          <w:sz w:val="24"/>
          <w:szCs w:val="24"/>
        </w:rPr>
        <w:t xml:space="preserve">Version 2: </w:t>
      </w:r>
      <w:r w:rsidR="00875FB0" w:rsidRPr="00CE4F4C">
        <w:rPr>
          <w:rFonts w:asciiTheme="majorHAnsi" w:hAnsiTheme="majorHAnsi" w:cstheme="majorHAnsi"/>
          <w:color w:val="0070C0"/>
          <w:sz w:val="24"/>
          <w:szCs w:val="24"/>
        </w:rPr>
        <w:t>30</w:t>
      </w:r>
      <w:r w:rsidRPr="00CE4F4C">
        <w:rPr>
          <w:rFonts w:asciiTheme="majorHAnsi" w:hAnsiTheme="majorHAnsi" w:cstheme="majorHAnsi"/>
          <w:color w:val="0070C0"/>
          <w:sz w:val="24"/>
          <w:szCs w:val="24"/>
        </w:rPr>
        <w:t xml:space="preserve"> October 2020</w:t>
      </w:r>
    </w:p>
    <w:p w14:paraId="06FF2FCC" w14:textId="63A5E34E" w:rsidR="006F0CA0" w:rsidRPr="00CE4F4C" w:rsidRDefault="00634193" w:rsidP="00122002">
      <w:pPr>
        <w:autoSpaceDE w:val="0"/>
        <w:autoSpaceDN w:val="0"/>
        <w:adjustRightInd w:val="0"/>
        <w:spacing w:after="0" w:line="240" w:lineRule="auto"/>
        <w:rPr>
          <w:rFonts w:asciiTheme="majorHAnsi" w:hAnsiTheme="majorHAnsi" w:cstheme="majorBidi"/>
          <w:color w:val="0070C0"/>
          <w:sz w:val="24"/>
          <w:szCs w:val="24"/>
        </w:rPr>
      </w:pPr>
      <w:r w:rsidRPr="00CE4F4C">
        <w:rPr>
          <w:rFonts w:asciiTheme="majorHAnsi" w:hAnsiTheme="majorHAnsi" w:cstheme="majorBidi"/>
          <w:color w:val="0070C0"/>
          <w:sz w:val="24"/>
          <w:szCs w:val="24"/>
        </w:rPr>
        <w:t xml:space="preserve">Version </w:t>
      </w:r>
      <w:r w:rsidR="00CF3730" w:rsidRPr="00CE4F4C">
        <w:rPr>
          <w:rFonts w:asciiTheme="majorHAnsi" w:hAnsiTheme="majorHAnsi" w:cstheme="majorBidi"/>
          <w:color w:val="0070C0"/>
          <w:sz w:val="24"/>
          <w:szCs w:val="24"/>
        </w:rPr>
        <w:t xml:space="preserve">3: </w:t>
      </w:r>
      <w:r w:rsidRPr="00CE4F4C">
        <w:rPr>
          <w:rFonts w:asciiTheme="majorHAnsi" w:hAnsiTheme="majorHAnsi" w:cstheme="majorBidi"/>
          <w:color w:val="0070C0"/>
          <w:sz w:val="24"/>
          <w:szCs w:val="24"/>
        </w:rPr>
        <w:t xml:space="preserve">(Revisions): </w:t>
      </w:r>
      <w:r w:rsidR="00640D9A" w:rsidRPr="00CE4F4C">
        <w:rPr>
          <w:rFonts w:asciiTheme="majorHAnsi" w:hAnsiTheme="majorHAnsi" w:cstheme="majorBidi"/>
          <w:color w:val="0070C0"/>
          <w:sz w:val="24"/>
          <w:szCs w:val="24"/>
        </w:rPr>
        <w:t xml:space="preserve">19 </w:t>
      </w:r>
      <w:r w:rsidR="2151AC85" w:rsidRPr="00CE4F4C">
        <w:rPr>
          <w:rFonts w:asciiTheme="majorHAnsi" w:hAnsiTheme="majorHAnsi" w:cstheme="majorBidi"/>
          <w:color w:val="0070C0"/>
          <w:sz w:val="24"/>
          <w:szCs w:val="24"/>
        </w:rPr>
        <w:t xml:space="preserve">April </w:t>
      </w:r>
      <w:r w:rsidRPr="00CE4F4C">
        <w:rPr>
          <w:rFonts w:asciiTheme="majorHAnsi" w:hAnsiTheme="majorHAnsi" w:cstheme="majorBidi"/>
          <w:color w:val="0070C0"/>
          <w:sz w:val="24"/>
          <w:szCs w:val="24"/>
        </w:rPr>
        <w:t>2021</w:t>
      </w:r>
    </w:p>
    <w:p w14:paraId="7CAF2A8B" w14:textId="77777777" w:rsidR="00122002" w:rsidRPr="00A61047" w:rsidRDefault="00122002" w:rsidP="00122002">
      <w:pPr>
        <w:autoSpaceDE w:val="0"/>
        <w:autoSpaceDN w:val="0"/>
        <w:adjustRightInd w:val="0"/>
        <w:spacing w:after="0" w:line="240" w:lineRule="auto"/>
        <w:rPr>
          <w:rFonts w:asciiTheme="majorHAnsi" w:hAnsiTheme="majorHAnsi" w:cstheme="majorHAnsi"/>
          <w:sz w:val="32"/>
          <w:szCs w:val="31"/>
        </w:rPr>
      </w:pPr>
    </w:p>
    <w:p w14:paraId="55A60B60" w14:textId="4E817DA1" w:rsidR="006D1FCF" w:rsidRPr="00122002" w:rsidRDefault="004D7421" w:rsidP="006D1FCF">
      <w:pPr>
        <w:autoSpaceDE w:val="0"/>
        <w:autoSpaceDN w:val="0"/>
        <w:adjustRightInd w:val="0"/>
        <w:spacing w:after="0" w:line="240" w:lineRule="auto"/>
        <w:outlineLvl w:val="0"/>
        <w:rPr>
          <w:rFonts w:asciiTheme="majorHAnsi" w:hAnsiTheme="majorHAnsi" w:cstheme="majorHAnsi"/>
          <w:b/>
          <w:bCs/>
          <w:sz w:val="32"/>
          <w:szCs w:val="31"/>
        </w:rPr>
      </w:pPr>
      <w:r>
        <w:rPr>
          <w:rFonts w:asciiTheme="majorHAnsi" w:hAnsiTheme="majorHAnsi" w:cstheme="majorHAnsi"/>
          <w:b/>
          <w:bCs/>
          <w:sz w:val="32"/>
          <w:szCs w:val="31"/>
        </w:rPr>
        <w:t>Overall objective</w:t>
      </w:r>
    </w:p>
    <w:p w14:paraId="5E0F45D4" w14:textId="77777777" w:rsidR="006D1FCF" w:rsidRPr="00A61047" w:rsidRDefault="006D1FCF" w:rsidP="006D1FCF">
      <w:pPr>
        <w:autoSpaceDE w:val="0"/>
        <w:autoSpaceDN w:val="0"/>
        <w:adjustRightInd w:val="0"/>
        <w:spacing w:after="0" w:line="240" w:lineRule="auto"/>
        <w:rPr>
          <w:rFonts w:asciiTheme="majorHAnsi" w:hAnsiTheme="majorHAnsi" w:cstheme="majorHAnsi"/>
          <w:sz w:val="26"/>
          <w:szCs w:val="26"/>
        </w:rPr>
      </w:pPr>
    </w:p>
    <w:p w14:paraId="0AF6BBB2" w14:textId="15D32985" w:rsidR="006D1FCF" w:rsidRPr="00A61047" w:rsidRDefault="006D1FCF" w:rsidP="00953892">
      <w:pPr>
        <w:autoSpaceDE w:val="0"/>
        <w:autoSpaceDN w:val="0"/>
        <w:adjustRightInd w:val="0"/>
        <w:spacing w:after="0" w:line="240" w:lineRule="auto"/>
        <w:jc w:val="both"/>
        <w:rPr>
          <w:rFonts w:asciiTheme="majorHAnsi" w:hAnsiTheme="majorHAnsi" w:cstheme="majorHAnsi"/>
          <w:sz w:val="26"/>
          <w:szCs w:val="26"/>
        </w:rPr>
      </w:pPr>
      <w:r w:rsidRPr="00A61047">
        <w:rPr>
          <w:rFonts w:asciiTheme="majorHAnsi" w:hAnsiTheme="majorHAnsi" w:cstheme="majorHAnsi"/>
          <w:sz w:val="26"/>
          <w:szCs w:val="26"/>
        </w:rPr>
        <w:t xml:space="preserve">The primary objective of the spot check is to assess and document the availability and provision of </w:t>
      </w:r>
      <w:r w:rsidR="00BD4107">
        <w:rPr>
          <w:rFonts w:asciiTheme="majorHAnsi" w:hAnsiTheme="majorHAnsi" w:cstheme="majorHAnsi"/>
          <w:sz w:val="26"/>
          <w:szCs w:val="26"/>
        </w:rPr>
        <w:t>HIV, TB and mala</w:t>
      </w:r>
      <w:r w:rsidR="000D1648">
        <w:rPr>
          <w:rFonts w:asciiTheme="majorHAnsi" w:hAnsiTheme="majorHAnsi" w:cstheme="majorHAnsi"/>
          <w:sz w:val="26"/>
          <w:szCs w:val="26"/>
        </w:rPr>
        <w:t>r</w:t>
      </w:r>
      <w:r w:rsidR="00BD4107">
        <w:rPr>
          <w:rFonts w:asciiTheme="majorHAnsi" w:hAnsiTheme="majorHAnsi" w:cstheme="majorHAnsi"/>
          <w:sz w:val="26"/>
          <w:szCs w:val="26"/>
        </w:rPr>
        <w:t>ia (</w:t>
      </w:r>
      <w:r w:rsidR="005D5142" w:rsidRPr="00A61047">
        <w:rPr>
          <w:rFonts w:asciiTheme="majorHAnsi" w:hAnsiTheme="majorHAnsi" w:cstheme="majorHAnsi"/>
          <w:sz w:val="26"/>
          <w:szCs w:val="26"/>
        </w:rPr>
        <w:t>HTM</w:t>
      </w:r>
      <w:r w:rsidR="00BD4107">
        <w:rPr>
          <w:rFonts w:asciiTheme="majorHAnsi" w:hAnsiTheme="majorHAnsi" w:cstheme="majorHAnsi"/>
          <w:sz w:val="26"/>
          <w:szCs w:val="26"/>
        </w:rPr>
        <w:t>)</w:t>
      </w:r>
      <w:r w:rsidR="00E010D9">
        <w:rPr>
          <w:rFonts w:asciiTheme="majorHAnsi" w:hAnsiTheme="majorHAnsi" w:cstheme="majorHAnsi"/>
          <w:sz w:val="26"/>
          <w:szCs w:val="26"/>
        </w:rPr>
        <w:t>, tracer co</w:t>
      </w:r>
      <w:r w:rsidR="00FD192E">
        <w:rPr>
          <w:rFonts w:asciiTheme="majorHAnsi" w:hAnsiTheme="majorHAnsi" w:cstheme="majorHAnsi"/>
          <w:sz w:val="26"/>
          <w:szCs w:val="26"/>
        </w:rPr>
        <w:t>mmodities</w:t>
      </w:r>
      <w:r w:rsidR="0031679B" w:rsidRPr="00A61047">
        <w:rPr>
          <w:rFonts w:asciiTheme="majorHAnsi" w:hAnsiTheme="majorHAnsi" w:cstheme="majorHAnsi"/>
          <w:sz w:val="26"/>
          <w:szCs w:val="26"/>
        </w:rPr>
        <w:t xml:space="preserve"> and </w:t>
      </w:r>
      <w:r w:rsidR="00BD4107">
        <w:rPr>
          <w:rFonts w:asciiTheme="majorHAnsi" w:hAnsiTheme="majorHAnsi" w:cstheme="majorHAnsi"/>
          <w:sz w:val="26"/>
          <w:szCs w:val="26"/>
        </w:rPr>
        <w:t xml:space="preserve">Maternal, Newborn &amp; Child </w:t>
      </w:r>
      <w:r w:rsidR="000D1648">
        <w:rPr>
          <w:rFonts w:asciiTheme="majorHAnsi" w:hAnsiTheme="majorHAnsi" w:cstheme="majorHAnsi"/>
          <w:sz w:val="26"/>
          <w:szCs w:val="26"/>
        </w:rPr>
        <w:t xml:space="preserve">health </w:t>
      </w:r>
      <w:r w:rsidR="00BD4107">
        <w:rPr>
          <w:rFonts w:asciiTheme="majorHAnsi" w:hAnsiTheme="majorHAnsi" w:cstheme="majorHAnsi"/>
          <w:sz w:val="26"/>
          <w:szCs w:val="26"/>
        </w:rPr>
        <w:t>(</w:t>
      </w:r>
      <w:r w:rsidR="0031679B" w:rsidRPr="00A61047">
        <w:rPr>
          <w:rFonts w:asciiTheme="majorHAnsi" w:hAnsiTheme="majorHAnsi" w:cstheme="majorHAnsi"/>
          <w:sz w:val="26"/>
          <w:szCs w:val="26"/>
        </w:rPr>
        <w:t>MNCH</w:t>
      </w:r>
      <w:r w:rsidR="00BD4107">
        <w:rPr>
          <w:rFonts w:asciiTheme="majorHAnsi" w:hAnsiTheme="majorHAnsi" w:cstheme="majorHAnsi"/>
          <w:sz w:val="26"/>
          <w:szCs w:val="26"/>
        </w:rPr>
        <w:t>)</w:t>
      </w:r>
      <w:r w:rsidR="0031679B" w:rsidRPr="00A61047">
        <w:rPr>
          <w:rFonts w:asciiTheme="majorHAnsi" w:hAnsiTheme="majorHAnsi" w:cstheme="majorHAnsi"/>
          <w:sz w:val="26"/>
          <w:szCs w:val="26"/>
        </w:rPr>
        <w:t xml:space="preserve"> </w:t>
      </w:r>
      <w:r w:rsidRPr="00A61047">
        <w:rPr>
          <w:rFonts w:asciiTheme="majorHAnsi" w:hAnsiTheme="majorHAnsi" w:cstheme="majorHAnsi"/>
          <w:sz w:val="26"/>
          <w:szCs w:val="26"/>
        </w:rPr>
        <w:t>services in the Covid-19 context at facility and community levels in the 38 high priority G</w:t>
      </w:r>
      <w:r w:rsidR="00FD192E">
        <w:rPr>
          <w:rFonts w:asciiTheme="majorHAnsi" w:hAnsiTheme="majorHAnsi" w:cstheme="majorHAnsi"/>
          <w:sz w:val="26"/>
          <w:szCs w:val="26"/>
        </w:rPr>
        <w:t xml:space="preserve">lobal </w:t>
      </w:r>
      <w:r w:rsidRPr="00A61047">
        <w:rPr>
          <w:rFonts w:asciiTheme="majorHAnsi" w:hAnsiTheme="majorHAnsi" w:cstheme="majorHAnsi"/>
          <w:sz w:val="26"/>
          <w:szCs w:val="26"/>
        </w:rPr>
        <w:t>F</w:t>
      </w:r>
      <w:r w:rsidR="00FD192E">
        <w:rPr>
          <w:rFonts w:asciiTheme="majorHAnsi" w:hAnsiTheme="majorHAnsi" w:cstheme="majorHAnsi"/>
          <w:sz w:val="26"/>
          <w:szCs w:val="26"/>
        </w:rPr>
        <w:t>und</w:t>
      </w:r>
      <w:r w:rsidRPr="00A61047">
        <w:rPr>
          <w:rFonts w:asciiTheme="majorHAnsi" w:hAnsiTheme="majorHAnsi" w:cstheme="majorHAnsi"/>
          <w:sz w:val="26"/>
          <w:szCs w:val="26"/>
        </w:rPr>
        <w:t xml:space="preserve"> countries that contribute to reporting on KPI2 indicator. The spot check aims to identify key gaps and adaptive ways in service delivery based on verified data to inform decision making in the COVID-19 pandemic context.</w:t>
      </w:r>
    </w:p>
    <w:p w14:paraId="368B61CC" w14:textId="77777777" w:rsidR="006D1FCF" w:rsidRPr="00A61047" w:rsidRDefault="006D1FCF" w:rsidP="006D1FCF">
      <w:pPr>
        <w:autoSpaceDE w:val="0"/>
        <w:autoSpaceDN w:val="0"/>
        <w:adjustRightInd w:val="0"/>
        <w:spacing w:after="0" w:line="240" w:lineRule="auto"/>
        <w:rPr>
          <w:rFonts w:asciiTheme="majorHAnsi" w:hAnsiTheme="majorHAnsi" w:cstheme="majorHAnsi"/>
          <w:sz w:val="26"/>
          <w:szCs w:val="26"/>
        </w:rPr>
      </w:pPr>
    </w:p>
    <w:p w14:paraId="1C33A98D" w14:textId="77777777" w:rsidR="006D1FCF" w:rsidRPr="00A61047" w:rsidRDefault="006D1FCF" w:rsidP="006D1FCF">
      <w:pPr>
        <w:autoSpaceDE w:val="0"/>
        <w:autoSpaceDN w:val="0"/>
        <w:adjustRightInd w:val="0"/>
        <w:spacing w:after="0" w:line="240" w:lineRule="auto"/>
        <w:rPr>
          <w:rFonts w:asciiTheme="majorHAnsi" w:hAnsiTheme="majorHAnsi" w:cstheme="majorHAnsi"/>
          <w:b/>
          <w:bCs/>
          <w:sz w:val="26"/>
          <w:szCs w:val="26"/>
        </w:rPr>
      </w:pPr>
      <w:r w:rsidRPr="00A61047">
        <w:rPr>
          <w:rFonts w:asciiTheme="majorHAnsi" w:hAnsiTheme="majorHAnsi" w:cstheme="majorHAnsi"/>
          <w:b/>
          <w:bCs/>
          <w:sz w:val="26"/>
          <w:szCs w:val="26"/>
        </w:rPr>
        <w:t>The specific objectives are:</w:t>
      </w:r>
    </w:p>
    <w:p w14:paraId="04FC42EB" w14:textId="6982742D" w:rsidR="006D1FCF" w:rsidRPr="00CA5955" w:rsidRDefault="006D1FCF" w:rsidP="00400FB5">
      <w:pPr>
        <w:pStyle w:val="ListParagraph"/>
        <w:numPr>
          <w:ilvl w:val="0"/>
          <w:numId w:val="20"/>
        </w:numPr>
        <w:autoSpaceDE w:val="0"/>
        <w:autoSpaceDN w:val="0"/>
        <w:adjustRightInd w:val="0"/>
        <w:spacing w:after="0" w:line="240" w:lineRule="auto"/>
        <w:jc w:val="both"/>
        <w:rPr>
          <w:rFonts w:asciiTheme="majorHAnsi" w:hAnsiTheme="majorHAnsi" w:cstheme="majorHAnsi"/>
          <w:sz w:val="26"/>
          <w:szCs w:val="26"/>
        </w:rPr>
      </w:pPr>
      <w:r w:rsidRPr="00CA5955">
        <w:rPr>
          <w:rFonts w:asciiTheme="majorHAnsi" w:hAnsiTheme="majorHAnsi" w:cstheme="majorHAnsi"/>
          <w:sz w:val="26"/>
          <w:szCs w:val="26"/>
        </w:rPr>
        <w:t>To verify onsite the extent of HIV, TB and malaria service</w:t>
      </w:r>
      <w:r w:rsidR="00931377">
        <w:rPr>
          <w:rFonts w:asciiTheme="majorHAnsi" w:hAnsiTheme="majorHAnsi" w:cstheme="majorHAnsi"/>
          <w:sz w:val="26"/>
          <w:szCs w:val="26"/>
        </w:rPr>
        <w:t xml:space="preserve"> continuity</w:t>
      </w:r>
      <w:r w:rsidRPr="00CA5955">
        <w:rPr>
          <w:rFonts w:asciiTheme="majorHAnsi" w:hAnsiTheme="majorHAnsi" w:cstheme="majorHAnsi"/>
          <w:sz w:val="26"/>
          <w:szCs w:val="26"/>
        </w:rPr>
        <w:t xml:space="preserve">: assess the availability and provision of HIV, TB, malaria services in health facilities and community </w:t>
      </w:r>
      <w:proofErr w:type="gramStart"/>
      <w:r w:rsidRPr="00CA5955">
        <w:rPr>
          <w:rFonts w:asciiTheme="majorHAnsi" w:hAnsiTheme="majorHAnsi" w:cstheme="majorHAnsi"/>
          <w:sz w:val="26"/>
          <w:szCs w:val="26"/>
        </w:rPr>
        <w:t>sites;</w:t>
      </w:r>
      <w:proofErr w:type="gramEnd"/>
    </w:p>
    <w:p w14:paraId="5C9FE9CA" w14:textId="42975D20" w:rsidR="006D1FCF" w:rsidRPr="00CA5955" w:rsidRDefault="006D1FCF" w:rsidP="00400FB5">
      <w:pPr>
        <w:pStyle w:val="ListParagraph"/>
        <w:numPr>
          <w:ilvl w:val="0"/>
          <w:numId w:val="20"/>
        </w:numPr>
        <w:autoSpaceDE w:val="0"/>
        <w:autoSpaceDN w:val="0"/>
        <w:adjustRightInd w:val="0"/>
        <w:spacing w:after="0" w:line="240" w:lineRule="auto"/>
        <w:jc w:val="both"/>
        <w:rPr>
          <w:rFonts w:asciiTheme="majorHAnsi" w:hAnsiTheme="majorHAnsi" w:cstheme="majorHAnsi"/>
          <w:sz w:val="26"/>
          <w:szCs w:val="26"/>
        </w:rPr>
      </w:pPr>
      <w:r w:rsidRPr="00CA5955">
        <w:rPr>
          <w:rFonts w:asciiTheme="majorHAnsi" w:hAnsiTheme="majorHAnsi" w:cstheme="majorHAnsi"/>
          <w:sz w:val="26"/>
          <w:szCs w:val="26"/>
        </w:rPr>
        <w:t xml:space="preserve">To verify the availability of health service providers in facility and community </w:t>
      </w:r>
      <w:proofErr w:type="gramStart"/>
      <w:r w:rsidRPr="00CA5955">
        <w:rPr>
          <w:rFonts w:asciiTheme="majorHAnsi" w:hAnsiTheme="majorHAnsi" w:cstheme="majorHAnsi"/>
          <w:sz w:val="26"/>
          <w:szCs w:val="26"/>
        </w:rPr>
        <w:t>sites;</w:t>
      </w:r>
      <w:proofErr w:type="gramEnd"/>
    </w:p>
    <w:p w14:paraId="7DD8E1F7" w14:textId="1246F927" w:rsidR="006D1FCF" w:rsidRPr="00CA5955" w:rsidRDefault="006D1FCF" w:rsidP="00400FB5">
      <w:pPr>
        <w:pStyle w:val="ListParagraph"/>
        <w:numPr>
          <w:ilvl w:val="0"/>
          <w:numId w:val="20"/>
        </w:numPr>
        <w:autoSpaceDE w:val="0"/>
        <w:autoSpaceDN w:val="0"/>
        <w:adjustRightInd w:val="0"/>
        <w:spacing w:after="0" w:line="240" w:lineRule="auto"/>
        <w:jc w:val="both"/>
        <w:rPr>
          <w:rFonts w:asciiTheme="majorHAnsi" w:hAnsiTheme="majorHAnsi" w:cstheme="majorHAnsi"/>
          <w:sz w:val="26"/>
          <w:szCs w:val="26"/>
        </w:rPr>
      </w:pPr>
      <w:r w:rsidRPr="00CA5955">
        <w:rPr>
          <w:rFonts w:asciiTheme="majorHAnsi" w:hAnsiTheme="majorHAnsi" w:cstheme="majorHAnsi"/>
          <w:sz w:val="26"/>
          <w:szCs w:val="26"/>
        </w:rPr>
        <w:t xml:space="preserve">To assess on-site the availability of tracer prevention and treatment commodities, laboratory equipment &amp; reagents, rapid test kits in facility and community </w:t>
      </w:r>
      <w:proofErr w:type="gramStart"/>
      <w:r w:rsidRPr="00CA5955">
        <w:rPr>
          <w:rFonts w:asciiTheme="majorHAnsi" w:hAnsiTheme="majorHAnsi" w:cstheme="majorHAnsi"/>
          <w:sz w:val="26"/>
          <w:szCs w:val="26"/>
        </w:rPr>
        <w:t>sites;</w:t>
      </w:r>
      <w:proofErr w:type="gramEnd"/>
    </w:p>
    <w:p w14:paraId="290BD916" w14:textId="124B5380" w:rsidR="006D1FCF" w:rsidRPr="004D7421" w:rsidRDefault="006D1FCF" w:rsidP="00400FB5">
      <w:pPr>
        <w:pStyle w:val="ListParagraph"/>
        <w:numPr>
          <w:ilvl w:val="0"/>
          <w:numId w:val="20"/>
        </w:numPr>
        <w:autoSpaceDE w:val="0"/>
        <w:autoSpaceDN w:val="0"/>
        <w:adjustRightInd w:val="0"/>
        <w:spacing w:after="0" w:line="240" w:lineRule="auto"/>
        <w:jc w:val="both"/>
        <w:rPr>
          <w:rFonts w:asciiTheme="majorHAnsi" w:hAnsiTheme="majorHAnsi" w:cstheme="majorHAnsi"/>
          <w:sz w:val="31"/>
          <w:szCs w:val="31"/>
        </w:rPr>
      </w:pPr>
      <w:r w:rsidRPr="00CA5955">
        <w:rPr>
          <w:rFonts w:asciiTheme="majorHAnsi" w:hAnsiTheme="majorHAnsi" w:cstheme="majorHAnsi"/>
          <w:sz w:val="26"/>
          <w:szCs w:val="26"/>
        </w:rPr>
        <w:t>To understand whether and how health facilities/sites have adapted service</w:t>
      </w:r>
      <w:r w:rsidR="00CA5955" w:rsidRPr="00CA5955">
        <w:rPr>
          <w:rFonts w:asciiTheme="majorHAnsi" w:hAnsiTheme="majorHAnsi" w:cstheme="majorHAnsi"/>
          <w:sz w:val="26"/>
          <w:szCs w:val="26"/>
        </w:rPr>
        <w:t xml:space="preserve"> </w:t>
      </w:r>
      <w:r w:rsidRPr="00CA5955">
        <w:rPr>
          <w:rFonts w:asciiTheme="majorHAnsi" w:hAnsiTheme="majorHAnsi" w:cstheme="majorHAnsi"/>
          <w:sz w:val="26"/>
          <w:szCs w:val="26"/>
        </w:rPr>
        <w:t>delivery in the COVID-19 context and if there are any innovative service delivery</w:t>
      </w:r>
      <w:r w:rsidR="00CA5955">
        <w:rPr>
          <w:rFonts w:asciiTheme="majorHAnsi" w:hAnsiTheme="majorHAnsi" w:cstheme="majorHAnsi"/>
          <w:sz w:val="26"/>
          <w:szCs w:val="26"/>
        </w:rPr>
        <w:t xml:space="preserve"> </w:t>
      </w:r>
      <w:r w:rsidRPr="00CA5955">
        <w:rPr>
          <w:rFonts w:asciiTheme="majorHAnsi" w:hAnsiTheme="majorHAnsi" w:cstheme="majorHAnsi"/>
          <w:sz w:val="26"/>
          <w:szCs w:val="26"/>
        </w:rPr>
        <w:t xml:space="preserve">models established, assess ways of maintaining health </w:t>
      </w:r>
      <w:r w:rsidRPr="004D7421">
        <w:rPr>
          <w:rFonts w:asciiTheme="majorHAnsi" w:hAnsiTheme="majorHAnsi" w:cstheme="majorHAnsi"/>
          <w:sz w:val="26"/>
          <w:szCs w:val="26"/>
        </w:rPr>
        <w:t>services.</w:t>
      </w:r>
    </w:p>
    <w:p w14:paraId="67069E17" w14:textId="53A57942" w:rsidR="00E176B2" w:rsidRPr="004D7421" w:rsidRDefault="00E176B2" w:rsidP="00400FB5">
      <w:pPr>
        <w:pStyle w:val="ListParagraph"/>
        <w:numPr>
          <w:ilvl w:val="0"/>
          <w:numId w:val="20"/>
        </w:numPr>
        <w:autoSpaceDE w:val="0"/>
        <w:autoSpaceDN w:val="0"/>
        <w:adjustRightInd w:val="0"/>
        <w:spacing w:after="0" w:line="240" w:lineRule="auto"/>
        <w:jc w:val="both"/>
        <w:rPr>
          <w:rFonts w:asciiTheme="majorHAnsi" w:hAnsiTheme="majorHAnsi" w:cstheme="majorBidi"/>
          <w:sz w:val="26"/>
          <w:szCs w:val="26"/>
        </w:rPr>
      </w:pPr>
      <w:r w:rsidRPr="004D7421">
        <w:rPr>
          <w:rFonts w:asciiTheme="majorHAnsi" w:hAnsiTheme="majorHAnsi" w:cstheme="majorBidi"/>
          <w:sz w:val="26"/>
          <w:szCs w:val="26"/>
        </w:rPr>
        <w:t>To assess the availability</w:t>
      </w:r>
      <w:r w:rsidR="006E5A75" w:rsidRPr="004D7421">
        <w:rPr>
          <w:rFonts w:asciiTheme="majorHAnsi" w:hAnsiTheme="majorHAnsi" w:cstheme="majorBidi"/>
          <w:sz w:val="26"/>
          <w:szCs w:val="26"/>
        </w:rPr>
        <w:t xml:space="preserve"> of a national </w:t>
      </w:r>
      <w:r w:rsidR="00CA5955" w:rsidRPr="004D7421">
        <w:rPr>
          <w:rFonts w:asciiTheme="majorHAnsi" w:hAnsiTheme="majorHAnsi" w:cstheme="majorBidi"/>
          <w:sz w:val="26"/>
          <w:szCs w:val="26"/>
        </w:rPr>
        <w:t>COVID-19</w:t>
      </w:r>
      <w:r w:rsidR="0A3DC011" w:rsidRPr="004D7421">
        <w:rPr>
          <w:rFonts w:asciiTheme="majorHAnsi" w:hAnsiTheme="majorHAnsi" w:cstheme="majorBidi"/>
          <w:sz w:val="26"/>
          <w:szCs w:val="26"/>
        </w:rPr>
        <w:t xml:space="preserve"> mitigation or adaptation</w:t>
      </w:r>
      <w:r w:rsidR="006E5A75" w:rsidRPr="004D7421">
        <w:rPr>
          <w:rFonts w:asciiTheme="majorHAnsi" w:hAnsiTheme="majorHAnsi" w:cstheme="majorBidi"/>
          <w:sz w:val="26"/>
          <w:szCs w:val="26"/>
        </w:rPr>
        <w:t xml:space="preserve"> plan</w:t>
      </w:r>
      <w:r w:rsidR="00581BE3" w:rsidRPr="004D7421">
        <w:rPr>
          <w:rFonts w:asciiTheme="majorHAnsi" w:hAnsiTheme="majorHAnsi" w:cstheme="majorBidi"/>
          <w:sz w:val="26"/>
          <w:szCs w:val="26"/>
        </w:rPr>
        <w:t>(s)</w:t>
      </w:r>
      <w:r w:rsidRPr="004D7421">
        <w:rPr>
          <w:rFonts w:asciiTheme="majorHAnsi" w:hAnsiTheme="majorHAnsi" w:cstheme="majorBidi"/>
          <w:sz w:val="26"/>
          <w:szCs w:val="26"/>
        </w:rPr>
        <w:t xml:space="preserve"> </w:t>
      </w:r>
      <w:r w:rsidR="00E02204" w:rsidRPr="004D7421">
        <w:rPr>
          <w:rFonts w:asciiTheme="majorHAnsi" w:hAnsiTheme="majorHAnsi" w:cstheme="majorBidi"/>
          <w:sz w:val="26"/>
          <w:szCs w:val="26"/>
        </w:rPr>
        <w:t xml:space="preserve">and </w:t>
      </w:r>
      <w:r w:rsidR="006C6D71" w:rsidRPr="004D7421">
        <w:rPr>
          <w:rFonts w:asciiTheme="majorHAnsi" w:hAnsiTheme="majorHAnsi" w:cstheme="majorBidi"/>
          <w:sz w:val="26"/>
          <w:szCs w:val="26"/>
        </w:rPr>
        <w:t>funding</w:t>
      </w:r>
      <w:r w:rsidR="00E02204" w:rsidRPr="004D7421">
        <w:rPr>
          <w:rFonts w:asciiTheme="majorHAnsi" w:hAnsiTheme="majorHAnsi" w:cstheme="majorBidi"/>
          <w:sz w:val="26"/>
          <w:szCs w:val="26"/>
        </w:rPr>
        <w:t xml:space="preserve"> &amp; </w:t>
      </w:r>
      <w:r w:rsidRPr="004D7421">
        <w:rPr>
          <w:rFonts w:asciiTheme="majorHAnsi" w:hAnsiTheme="majorHAnsi" w:cstheme="majorBidi"/>
          <w:sz w:val="26"/>
          <w:szCs w:val="26"/>
        </w:rPr>
        <w:t>implementation status</w:t>
      </w:r>
      <w:r w:rsidR="00654731" w:rsidRPr="004D7421">
        <w:rPr>
          <w:rFonts w:asciiTheme="majorHAnsi" w:hAnsiTheme="majorHAnsi" w:cstheme="majorBidi"/>
          <w:sz w:val="26"/>
          <w:szCs w:val="26"/>
        </w:rPr>
        <w:t xml:space="preserve"> specific to HIV, </w:t>
      </w:r>
      <w:proofErr w:type="gramStart"/>
      <w:r w:rsidR="00654731" w:rsidRPr="004D7421">
        <w:rPr>
          <w:rFonts w:asciiTheme="majorHAnsi" w:hAnsiTheme="majorHAnsi" w:cstheme="majorBidi"/>
          <w:sz w:val="26"/>
          <w:szCs w:val="26"/>
        </w:rPr>
        <w:t>TB</w:t>
      </w:r>
      <w:proofErr w:type="gramEnd"/>
      <w:r w:rsidR="00654731" w:rsidRPr="004D7421">
        <w:rPr>
          <w:rFonts w:asciiTheme="majorHAnsi" w:hAnsiTheme="majorHAnsi" w:cstheme="majorBidi"/>
          <w:sz w:val="26"/>
          <w:szCs w:val="26"/>
        </w:rPr>
        <w:t xml:space="preserve"> and malaria</w:t>
      </w:r>
      <w:r w:rsidR="00E02253" w:rsidRPr="004D7421">
        <w:rPr>
          <w:rFonts w:asciiTheme="majorHAnsi" w:hAnsiTheme="majorHAnsi" w:cstheme="majorBidi"/>
          <w:sz w:val="26"/>
          <w:szCs w:val="26"/>
        </w:rPr>
        <w:br w:type="page"/>
      </w:r>
    </w:p>
    <w:p w14:paraId="6AE02C26" w14:textId="60BCBC91" w:rsidR="00B3756D" w:rsidRPr="004D7421" w:rsidRDefault="00E61C93" w:rsidP="004A7FE9">
      <w:pPr>
        <w:autoSpaceDE w:val="0"/>
        <w:autoSpaceDN w:val="0"/>
        <w:adjustRightInd w:val="0"/>
        <w:spacing w:after="0" w:line="240" w:lineRule="auto"/>
        <w:outlineLvl w:val="0"/>
        <w:rPr>
          <w:rFonts w:asciiTheme="majorHAnsi" w:hAnsiTheme="majorHAnsi" w:cstheme="majorHAnsi"/>
          <w:b/>
          <w:color w:val="003F72" w:themeColor="background2"/>
          <w:sz w:val="32"/>
          <w:szCs w:val="31"/>
        </w:rPr>
      </w:pPr>
      <w:r w:rsidRPr="004D7421">
        <w:rPr>
          <w:rFonts w:asciiTheme="majorHAnsi" w:hAnsiTheme="majorHAnsi" w:cstheme="majorHAnsi"/>
          <w:b/>
          <w:color w:val="003F72" w:themeColor="background2"/>
          <w:sz w:val="32"/>
          <w:szCs w:val="31"/>
        </w:rPr>
        <w:lastRenderedPageBreak/>
        <w:t xml:space="preserve">Section 0: </w:t>
      </w:r>
      <w:r w:rsidR="004A7FE9" w:rsidRPr="004D7421">
        <w:rPr>
          <w:rFonts w:asciiTheme="majorHAnsi" w:hAnsiTheme="majorHAnsi" w:cstheme="majorHAnsi"/>
          <w:b/>
          <w:color w:val="003F72" w:themeColor="background2"/>
          <w:sz w:val="32"/>
          <w:szCs w:val="31"/>
        </w:rPr>
        <w:t>Background</w:t>
      </w:r>
    </w:p>
    <w:p w14:paraId="1D486C32" w14:textId="77777777" w:rsidR="004A7FE9" w:rsidRPr="004D7421" w:rsidRDefault="004A7FE9" w:rsidP="006D1FCF">
      <w:pPr>
        <w:autoSpaceDE w:val="0"/>
        <w:autoSpaceDN w:val="0"/>
        <w:adjustRightInd w:val="0"/>
        <w:spacing w:after="0" w:line="240" w:lineRule="auto"/>
        <w:rPr>
          <w:rFonts w:asciiTheme="majorHAnsi" w:hAnsiTheme="majorHAnsi" w:cstheme="majorHAnsi"/>
          <w:b/>
          <w:bCs/>
          <w:sz w:val="26"/>
          <w:szCs w:val="26"/>
        </w:rPr>
      </w:pPr>
    </w:p>
    <w:p w14:paraId="58D85680" w14:textId="36C7C51E" w:rsidR="006D1FCF" w:rsidRPr="004D7421" w:rsidRDefault="006D1FCF" w:rsidP="00ED6A6C">
      <w:pPr>
        <w:pStyle w:val="ListParagraph"/>
        <w:numPr>
          <w:ilvl w:val="1"/>
          <w:numId w:val="23"/>
        </w:numPr>
        <w:autoSpaceDE w:val="0"/>
        <w:autoSpaceDN w:val="0"/>
        <w:adjustRightInd w:val="0"/>
        <w:spacing w:after="0" w:line="240" w:lineRule="auto"/>
        <w:ind w:left="360" w:hanging="360"/>
        <w:rPr>
          <w:rFonts w:asciiTheme="majorHAnsi" w:hAnsiTheme="majorHAnsi" w:cstheme="majorHAnsi"/>
          <w:sz w:val="24"/>
          <w:szCs w:val="19"/>
          <w:highlight w:val="lightGray"/>
        </w:rPr>
      </w:pPr>
      <w:r w:rsidRPr="004D7421">
        <w:rPr>
          <w:rFonts w:asciiTheme="majorHAnsi" w:hAnsiTheme="majorHAnsi" w:cstheme="majorHAnsi"/>
          <w:sz w:val="26"/>
          <w:szCs w:val="26"/>
        </w:rPr>
        <w:t>Date of Assessment</w:t>
      </w:r>
      <w:r w:rsidR="00434E69" w:rsidRPr="004D7421">
        <w:rPr>
          <w:rFonts w:asciiTheme="majorHAnsi" w:hAnsiTheme="majorHAnsi" w:cstheme="majorHAnsi"/>
          <w:sz w:val="26"/>
          <w:szCs w:val="26"/>
        </w:rPr>
        <w:t>:</w:t>
      </w:r>
      <w:r w:rsidR="00434E69" w:rsidRPr="004D7421">
        <w:rPr>
          <w:rFonts w:asciiTheme="majorHAnsi" w:hAnsiTheme="majorHAnsi" w:cstheme="majorHAnsi"/>
          <w:sz w:val="26"/>
          <w:szCs w:val="26"/>
        </w:rPr>
        <w:tab/>
      </w:r>
      <w:r w:rsidR="00434E69" w:rsidRPr="004D7421">
        <w:rPr>
          <w:rFonts w:asciiTheme="majorHAnsi" w:hAnsiTheme="majorHAnsi" w:cstheme="majorHAnsi"/>
          <w:sz w:val="26"/>
          <w:szCs w:val="26"/>
        </w:rPr>
        <w:tab/>
      </w:r>
      <w:r w:rsidRPr="004D7421">
        <w:rPr>
          <w:rFonts w:asciiTheme="majorHAnsi" w:hAnsiTheme="majorHAnsi" w:cstheme="majorHAnsi"/>
          <w:sz w:val="24"/>
          <w:szCs w:val="19"/>
          <w:highlight w:val="lightGray"/>
        </w:rPr>
        <w:fldChar w:fldCharType="begin">
          <w:ffData>
            <w:name w:val="Text1"/>
            <w:enabled/>
            <w:calcOnExit w:val="0"/>
            <w:textInput>
              <w:default w:val="MM/DD/YYYY"/>
            </w:textInput>
          </w:ffData>
        </w:fldChar>
      </w:r>
      <w:bookmarkStart w:id="0" w:name="Text1"/>
      <w:r w:rsidRPr="004D7421">
        <w:rPr>
          <w:rFonts w:asciiTheme="majorHAnsi" w:hAnsiTheme="majorHAnsi" w:cstheme="majorHAnsi"/>
          <w:sz w:val="24"/>
          <w:szCs w:val="19"/>
          <w:highlight w:val="lightGray"/>
        </w:rPr>
        <w:instrText xml:space="preserve"> FORMTEXT </w:instrText>
      </w:r>
      <w:r w:rsidRPr="004D7421">
        <w:rPr>
          <w:rFonts w:asciiTheme="majorHAnsi" w:hAnsiTheme="majorHAnsi" w:cstheme="majorHAnsi"/>
          <w:sz w:val="24"/>
          <w:szCs w:val="19"/>
          <w:highlight w:val="lightGray"/>
        </w:rPr>
      </w:r>
      <w:r w:rsidRPr="004D7421">
        <w:rPr>
          <w:rFonts w:asciiTheme="majorHAnsi" w:hAnsiTheme="majorHAnsi" w:cstheme="majorHAnsi"/>
          <w:sz w:val="24"/>
          <w:szCs w:val="19"/>
          <w:highlight w:val="lightGray"/>
        </w:rPr>
        <w:fldChar w:fldCharType="separate"/>
      </w:r>
      <w:r w:rsidRPr="004D7421">
        <w:rPr>
          <w:rFonts w:asciiTheme="majorHAnsi" w:hAnsiTheme="majorHAnsi" w:cstheme="majorHAnsi"/>
          <w:sz w:val="24"/>
          <w:szCs w:val="19"/>
          <w:highlight w:val="lightGray"/>
        </w:rPr>
        <w:t>MM/DD/YYYY</w:t>
      </w:r>
      <w:r w:rsidRPr="004D7421">
        <w:rPr>
          <w:rFonts w:asciiTheme="majorHAnsi" w:hAnsiTheme="majorHAnsi" w:cstheme="majorHAnsi"/>
          <w:sz w:val="24"/>
          <w:szCs w:val="19"/>
          <w:highlight w:val="lightGray"/>
        </w:rPr>
        <w:fldChar w:fldCharType="end"/>
      </w:r>
      <w:bookmarkEnd w:id="0"/>
    </w:p>
    <w:p w14:paraId="5AE4622A" w14:textId="77777777" w:rsidR="00A54535" w:rsidRPr="004D7421" w:rsidRDefault="00A54535" w:rsidP="006D1FCF">
      <w:pPr>
        <w:autoSpaceDE w:val="0"/>
        <w:autoSpaceDN w:val="0"/>
        <w:adjustRightInd w:val="0"/>
        <w:spacing w:after="0" w:line="240" w:lineRule="auto"/>
        <w:rPr>
          <w:rFonts w:asciiTheme="majorHAnsi" w:hAnsiTheme="majorHAnsi" w:cstheme="majorHAnsi"/>
          <w:sz w:val="26"/>
          <w:szCs w:val="26"/>
        </w:rPr>
      </w:pPr>
    </w:p>
    <w:p w14:paraId="0696C23F" w14:textId="4CA45796" w:rsidR="006D1FCF" w:rsidRPr="004D7421" w:rsidRDefault="006D1FCF" w:rsidP="00ED6A6C">
      <w:pPr>
        <w:pStyle w:val="ListParagraph"/>
        <w:numPr>
          <w:ilvl w:val="1"/>
          <w:numId w:val="23"/>
        </w:numPr>
        <w:autoSpaceDE w:val="0"/>
        <w:autoSpaceDN w:val="0"/>
        <w:adjustRightInd w:val="0"/>
        <w:spacing w:after="0" w:line="240" w:lineRule="auto"/>
        <w:ind w:left="360" w:hanging="360"/>
        <w:rPr>
          <w:rFonts w:asciiTheme="majorHAnsi" w:hAnsiTheme="majorHAnsi" w:cstheme="majorHAnsi"/>
          <w:sz w:val="26"/>
          <w:szCs w:val="26"/>
        </w:rPr>
      </w:pPr>
      <w:r w:rsidRPr="004D7421">
        <w:rPr>
          <w:rFonts w:asciiTheme="majorHAnsi" w:hAnsiTheme="majorHAnsi" w:cstheme="majorHAnsi"/>
          <w:sz w:val="26"/>
          <w:szCs w:val="26"/>
        </w:rPr>
        <w:t>Contact details:</w:t>
      </w:r>
    </w:p>
    <w:p w14:paraId="60A6AE52" w14:textId="25C68383" w:rsidR="006D1FCF" w:rsidRPr="004D7421" w:rsidRDefault="006D1FCF" w:rsidP="006D1FCF">
      <w:pPr>
        <w:autoSpaceDE w:val="0"/>
        <w:autoSpaceDN w:val="0"/>
        <w:adjustRightInd w:val="0"/>
        <w:spacing w:after="0" w:line="240" w:lineRule="auto"/>
        <w:ind w:left="720"/>
        <w:rPr>
          <w:rFonts w:asciiTheme="majorHAnsi" w:hAnsiTheme="majorHAnsi" w:cstheme="majorHAnsi"/>
          <w:sz w:val="24"/>
          <w:szCs w:val="24"/>
        </w:rPr>
      </w:pPr>
      <w:r w:rsidRPr="004D7421">
        <w:rPr>
          <w:rFonts w:asciiTheme="majorHAnsi" w:hAnsiTheme="majorHAnsi" w:cstheme="majorHAnsi"/>
          <w:sz w:val="24"/>
          <w:szCs w:val="24"/>
        </w:rPr>
        <w:t xml:space="preserve">LFA Conducting Spot check: </w:t>
      </w:r>
      <w:r w:rsidRPr="004D7421">
        <w:rPr>
          <w:rFonts w:asciiTheme="majorHAnsi" w:hAnsiTheme="majorHAnsi" w:cstheme="majorHAnsi"/>
          <w:sz w:val="24"/>
          <w:szCs w:val="24"/>
        </w:rPr>
        <w:fldChar w:fldCharType="begin">
          <w:ffData>
            <w:name w:val="Text2"/>
            <w:enabled/>
            <w:calcOnExit w:val="0"/>
            <w:textInput/>
          </w:ffData>
        </w:fldChar>
      </w:r>
      <w:bookmarkStart w:id="1" w:name="Text2"/>
      <w:r w:rsidRPr="004D7421">
        <w:rPr>
          <w:rFonts w:asciiTheme="majorHAnsi" w:hAnsiTheme="majorHAnsi" w:cstheme="majorHAnsi"/>
          <w:sz w:val="24"/>
          <w:szCs w:val="24"/>
        </w:rPr>
        <w:instrText xml:space="preserve"> FORMTEXT </w:instrText>
      </w:r>
      <w:r w:rsidRPr="004D7421">
        <w:rPr>
          <w:rFonts w:asciiTheme="majorHAnsi" w:hAnsiTheme="majorHAnsi" w:cstheme="majorHAnsi"/>
          <w:sz w:val="24"/>
          <w:szCs w:val="24"/>
        </w:rPr>
      </w:r>
      <w:r w:rsidRPr="004D7421">
        <w:rPr>
          <w:rFonts w:asciiTheme="majorHAnsi" w:hAnsiTheme="majorHAnsi" w:cstheme="majorHAnsi"/>
          <w:sz w:val="24"/>
          <w:szCs w:val="24"/>
        </w:rPr>
        <w:fldChar w:fldCharType="separate"/>
      </w:r>
      <w:r w:rsidRPr="004D7421">
        <w:rPr>
          <w:rFonts w:asciiTheme="majorHAnsi" w:hAnsiTheme="majorHAnsi" w:cstheme="majorHAnsi"/>
          <w:noProof/>
          <w:sz w:val="24"/>
          <w:szCs w:val="24"/>
        </w:rPr>
        <w:t> </w:t>
      </w:r>
      <w:r w:rsidRPr="004D7421">
        <w:rPr>
          <w:rFonts w:asciiTheme="majorHAnsi" w:hAnsiTheme="majorHAnsi" w:cstheme="majorHAnsi"/>
          <w:noProof/>
          <w:sz w:val="24"/>
          <w:szCs w:val="24"/>
        </w:rPr>
        <w:t> </w:t>
      </w:r>
      <w:r w:rsidRPr="004D7421">
        <w:rPr>
          <w:rFonts w:asciiTheme="majorHAnsi" w:hAnsiTheme="majorHAnsi" w:cstheme="majorHAnsi"/>
          <w:noProof/>
          <w:sz w:val="24"/>
          <w:szCs w:val="24"/>
        </w:rPr>
        <w:t> </w:t>
      </w:r>
      <w:r w:rsidRPr="004D7421">
        <w:rPr>
          <w:rFonts w:asciiTheme="majorHAnsi" w:hAnsiTheme="majorHAnsi" w:cstheme="majorHAnsi"/>
          <w:noProof/>
          <w:sz w:val="24"/>
          <w:szCs w:val="24"/>
        </w:rPr>
        <w:t> </w:t>
      </w:r>
      <w:r w:rsidRPr="004D7421">
        <w:rPr>
          <w:rFonts w:asciiTheme="majorHAnsi" w:hAnsiTheme="majorHAnsi" w:cstheme="majorHAnsi"/>
          <w:noProof/>
          <w:sz w:val="24"/>
          <w:szCs w:val="24"/>
        </w:rPr>
        <w:t> </w:t>
      </w:r>
      <w:r w:rsidRPr="004D7421">
        <w:rPr>
          <w:rFonts w:asciiTheme="majorHAnsi" w:hAnsiTheme="majorHAnsi" w:cstheme="majorHAnsi"/>
          <w:sz w:val="24"/>
          <w:szCs w:val="24"/>
        </w:rPr>
        <w:fldChar w:fldCharType="end"/>
      </w:r>
      <w:bookmarkEnd w:id="1"/>
    </w:p>
    <w:p w14:paraId="757A6BE8" w14:textId="15479D35" w:rsidR="006D1FCF" w:rsidRPr="004D7421" w:rsidRDefault="006D1FCF" w:rsidP="006D1FCF">
      <w:pPr>
        <w:autoSpaceDE w:val="0"/>
        <w:autoSpaceDN w:val="0"/>
        <w:adjustRightInd w:val="0"/>
        <w:spacing w:after="0" w:line="240" w:lineRule="auto"/>
        <w:ind w:left="720"/>
        <w:rPr>
          <w:rFonts w:asciiTheme="majorHAnsi" w:hAnsiTheme="majorHAnsi" w:cstheme="majorHAnsi"/>
          <w:sz w:val="24"/>
          <w:szCs w:val="24"/>
        </w:rPr>
      </w:pPr>
      <w:r w:rsidRPr="004D7421">
        <w:rPr>
          <w:rFonts w:asciiTheme="majorHAnsi" w:hAnsiTheme="majorHAnsi" w:cstheme="majorHAnsi"/>
          <w:sz w:val="24"/>
          <w:szCs w:val="24"/>
        </w:rPr>
        <w:t xml:space="preserve">Name of Expert(s) conducting Spot check (1): </w:t>
      </w:r>
      <w:r w:rsidRPr="004D7421">
        <w:rPr>
          <w:rFonts w:asciiTheme="majorHAnsi" w:hAnsiTheme="majorHAnsi" w:cstheme="majorHAnsi"/>
          <w:sz w:val="24"/>
          <w:szCs w:val="24"/>
        </w:rPr>
        <w:fldChar w:fldCharType="begin">
          <w:ffData>
            <w:name w:val="Text3"/>
            <w:enabled/>
            <w:calcOnExit w:val="0"/>
            <w:textInput/>
          </w:ffData>
        </w:fldChar>
      </w:r>
      <w:bookmarkStart w:id="2" w:name="Text3"/>
      <w:r w:rsidRPr="004D7421">
        <w:rPr>
          <w:rFonts w:asciiTheme="majorHAnsi" w:hAnsiTheme="majorHAnsi" w:cstheme="majorHAnsi"/>
          <w:sz w:val="24"/>
          <w:szCs w:val="24"/>
        </w:rPr>
        <w:instrText xml:space="preserve"> FORMTEXT </w:instrText>
      </w:r>
      <w:r w:rsidRPr="004D7421">
        <w:rPr>
          <w:rFonts w:asciiTheme="majorHAnsi" w:hAnsiTheme="majorHAnsi" w:cstheme="majorHAnsi"/>
          <w:sz w:val="24"/>
          <w:szCs w:val="24"/>
        </w:rPr>
      </w:r>
      <w:r w:rsidRPr="004D7421">
        <w:rPr>
          <w:rFonts w:asciiTheme="majorHAnsi" w:hAnsiTheme="majorHAnsi" w:cstheme="majorHAnsi"/>
          <w:sz w:val="24"/>
          <w:szCs w:val="24"/>
        </w:rPr>
        <w:fldChar w:fldCharType="separate"/>
      </w:r>
      <w:r w:rsidRPr="004D7421">
        <w:rPr>
          <w:rFonts w:asciiTheme="majorHAnsi" w:hAnsiTheme="majorHAnsi" w:cstheme="majorHAnsi"/>
          <w:noProof/>
          <w:sz w:val="24"/>
          <w:szCs w:val="24"/>
        </w:rPr>
        <w:t> </w:t>
      </w:r>
      <w:r w:rsidRPr="004D7421">
        <w:rPr>
          <w:rFonts w:asciiTheme="majorHAnsi" w:hAnsiTheme="majorHAnsi" w:cstheme="majorHAnsi"/>
          <w:noProof/>
          <w:sz w:val="24"/>
          <w:szCs w:val="24"/>
        </w:rPr>
        <w:t> </w:t>
      </w:r>
      <w:r w:rsidRPr="004D7421">
        <w:rPr>
          <w:rFonts w:asciiTheme="majorHAnsi" w:hAnsiTheme="majorHAnsi" w:cstheme="majorHAnsi"/>
          <w:noProof/>
          <w:sz w:val="24"/>
          <w:szCs w:val="24"/>
        </w:rPr>
        <w:t> </w:t>
      </w:r>
      <w:r w:rsidRPr="004D7421">
        <w:rPr>
          <w:rFonts w:asciiTheme="majorHAnsi" w:hAnsiTheme="majorHAnsi" w:cstheme="majorHAnsi"/>
          <w:noProof/>
          <w:sz w:val="24"/>
          <w:szCs w:val="24"/>
        </w:rPr>
        <w:t> </w:t>
      </w:r>
      <w:r w:rsidRPr="004D7421">
        <w:rPr>
          <w:rFonts w:asciiTheme="majorHAnsi" w:hAnsiTheme="majorHAnsi" w:cstheme="majorHAnsi"/>
          <w:noProof/>
          <w:sz w:val="24"/>
          <w:szCs w:val="24"/>
        </w:rPr>
        <w:t> </w:t>
      </w:r>
      <w:r w:rsidRPr="004D7421">
        <w:rPr>
          <w:rFonts w:asciiTheme="majorHAnsi" w:hAnsiTheme="majorHAnsi" w:cstheme="majorHAnsi"/>
          <w:sz w:val="24"/>
          <w:szCs w:val="24"/>
        </w:rPr>
        <w:fldChar w:fldCharType="end"/>
      </w:r>
      <w:bookmarkEnd w:id="2"/>
    </w:p>
    <w:p w14:paraId="748AA79A" w14:textId="6554B1C4" w:rsidR="006D1FCF" w:rsidRPr="004D7421" w:rsidRDefault="006D1FCF" w:rsidP="006D1FCF">
      <w:pPr>
        <w:autoSpaceDE w:val="0"/>
        <w:autoSpaceDN w:val="0"/>
        <w:adjustRightInd w:val="0"/>
        <w:spacing w:after="0" w:line="240" w:lineRule="auto"/>
        <w:ind w:left="720"/>
        <w:rPr>
          <w:rFonts w:asciiTheme="majorHAnsi" w:hAnsiTheme="majorHAnsi" w:cstheme="majorHAnsi"/>
          <w:sz w:val="24"/>
          <w:szCs w:val="24"/>
        </w:rPr>
      </w:pPr>
      <w:r w:rsidRPr="004D7421">
        <w:rPr>
          <w:rFonts w:asciiTheme="majorHAnsi" w:hAnsiTheme="majorHAnsi" w:cstheme="majorHAnsi"/>
          <w:sz w:val="24"/>
          <w:szCs w:val="24"/>
        </w:rPr>
        <w:t xml:space="preserve">Name of Expert(s) conducting Spot check (2): </w:t>
      </w:r>
      <w:r w:rsidRPr="004D7421">
        <w:rPr>
          <w:rFonts w:asciiTheme="majorHAnsi" w:hAnsiTheme="majorHAnsi" w:cstheme="majorHAnsi"/>
          <w:sz w:val="24"/>
          <w:szCs w:val="24"/>
        </w:rPr>
        <w:fldChar w:fldCharType="begin">
          <w:ffData>
            <w:name w:val="Text4"/>
            <w:enabled/>
            <w:calcOnExit w:val="0"/>
            <w:textInput/>
          </w:ffData>
        </w:fldChar>
      </w:r>
      <w:bookmarkStart w:id="3" w:name="Text4"/>
      <w:r w:rsidRPr="004D7421">
        <w:rPr>
          <w:rFonts w:asciiTheme="majorHAnsi" w:hAnsiTheme="majorHAnsi" w:cstheme="majorHAnsi"/>
          <w:sz w:val="24"/>
          <w:szCs w:val="24"/>
        </w:rPr>
        <w:instrText xml:space="preserve"> FORMTEXT </w:instrText>
      </w:r>
      <w:r w:rsidRPr="004D7421">
        <w:rPr>
          <w:rFonts w:asciiTheme="majorHAnsi" w:hAnsiTheme="majorHAnsi" w:cstheme="majorHAnsi"/>
          <w:sz w:val="24"/>
          <w:szCs w:val="24"/>
        </w:rPr>
      </w:r>
      <w:r w:rsidRPr="004D7421">
        <w:rPr>
          <w:rFonts w:asciiTheme="majorHAnsi" w:hAnsiTheme="majorHAnsi" w:cstheme="majorHAnsi"/>
          <w:sz w:val="24"/>
          <w:szCs w:val="24"/>
        </w:rPr>
        <w:fldChar w:fldCharType="separate"/>
      </w:r>
      <w:r w:rsidRPr="004D7421">
        <w:rPr>
          <w:rFonts w:asciiTheme="majorHAnsi" w:hAnsiTheme="majorHAnsi" w:cstheme="majorHAnsi"/>
          <w:noProof/>
          <w:sz w:val="24"/>
          <w:szCs w:val="24"/>
        </w:rPr>
        <w:t> </w:t>
      </w:r>
      <w:r w:rsidRPr="004D7421">
        <w:rPr>
          <w:rFonts w:asciiTheme="majorHAnsi" w:hAnsiTheme="majorHAnsi" w:cstheme="majorHAnsi"/>
          <w:noProof/>
          <w:sz w:val="24"/>
          <w:szCs w:val="24"/>
        </w:rPr>
        <w:t> </w:t>
      </w:r>
      <w:r w:rsidRPr="004D7421">
        <w:rPr>
          <w:rFonts w:asciiTheme="majorHAnsi" w:hAnsiTheme="majorHAnsi" w:cstheme="majorHAnsi"/>
          <w:noProof/>
          <w:sz w:val="24"/>
          <w:szCs w:val="24"/>
        </w:rPr>
        <w:t> </w:t>
      </w:r>
      <w:r w:rsidRPr="004D7421">
        <w:rPr>
          <w:rFonts w:asciiTheme="majorHAnsi" w:hAnsiTheme="majorHAnsi" w:cstheme="majorHAnsi"/>
          <w:noProof/>
          <w:sz w:val="24"/>
          <w:szCs w:val="24"/>
        </w:rPr>
        <w:t> </w:t>
      </w:r>
      <w:r w:rsidRPr="004D7421">
        <w:rPr>
          <w:rFonts w:asciiTheme="majorHAnsi" w:hAnsiTheme="majorHAnsi" w:cstheme="majorHAnsi"/>
          <w:noProof/>
          <w:sz w:val="24"/>
          <w:szCs w:val="24"/>
        </w:rPr>
        <w:t> </w:t>
      </w:r>
      <w:r w:rsidRPr="004D7421">
        <w:rPr>
          <w:rFonts w:asciiTheme="majorHAnsi" w:hAnsiTheme="majorHAnsi" w:cstheme="majorHAnsi"/>
          <w:sz w:val="24"/>
          <w:szCs w:val="24"/>
        </w:rPr>
        <w:fldChar w:fldCharType="end"/>
      </w:r>
      <w:bookmarkEnd w:id="3"/>
    </w:p>
    <w:p w14:paraId="064CB6C2" w14:textId="62E008D0" w:rsidR="006D1FCF" w:rsidRPr="004D7421" w:rsidRDefault="006D1FCF" w:rsidP="006D1FCF">
      <w:pPr>
        <w:autoSpaceDE w:val="0"/>
        <w:autoSpaceDN w:val="0"/>
        <w:adjustRightInd w:val="0"/>
        <w:spacing w:after="0" w:line="240" w:lineRule="auto"/>
        <w:ind w:left="720"/>
        <w:rPr>
          <w:rFonts w:asciiTheme="majorHAnsi" w:hAnsiTheme="majorHAnsi" w:cstheme="majorHAnsi"/>
          <w:sz w:val="24"/>
          <w:szCs w:val="24"/>
        </w:rPr>
      </w:pPr>
      <w:r w:rsidRPr="004D7421">
        <w:rPr>
          <w:rFonts w:asciiTheme="majorHAnsi" w:hAnsiTheme="majorHAnsi" w:cstheme="majorHAnsi"/>
          <w:sz w:val="24"/>
          <w:szCs w:val="24"/>
        </w:rPr>
        <w:t xml:space="preserve">Electronic mail for contact person: </w:t>
      </w:r>
      <w:r w:rsidRPr="004D7421">
        <w:rPr>
          <w:rFonts w:asciiTheme="majorHAnsi" w:hAnsiTheme="majorHAnsi" w:cstheme="majorHAnsi"/>
          <w:sz w:val="24"/>
          <w:szCs w:val="24"/>
        </w:rPr>
        <w:fldChar w:fldCharType="begin">
          <w:ffData>
            <w:name w:val="Text5"/>
            <w:enabled/>
            <w:calcOnExit w:val="0"/>
            <w:textInput/>
          </w:ffData>
        </w:fldChar>
      </w:r>
      <w:bookmarkStart w:id="4" w:name="Text5"/>
      <w:r w:rsidRPr="004D7421">
        <w:rPr>
          <w:rFonts w:asciiTheme="majorHAnsi" w:hAnsiTheme="majorHAnsi" w:cstheme="majorHAnsi"/>
          <w:sz w:val="24"/>
          <w:szCs w:val="24"/>
        </w:rPr>
        <w:instrText xml:space="preserve"> FORMTEXT </w:instrText>
      </w:r>
      <w:r w:rsidRPr="004D7421">
        <w:rPr>
          <w:rFonts w:asciiTheme="majorHAnsi" w:hAnsiTheme="majorHAnsi" w:cstheme="majorHAnsi"/>
          <w:sz w:val="24"/>
          <w:szCs w:val="24"/>
        </w:rPr>
      </w:r>
      <w:r w:rsidRPr="004D7421">
        <w:rPr>
          <w:rFonts w:asciiTheme="majorHAnsi" w:hAnsiTheme="majorHAnsi" w:cstheme="majorHAnsi"/>
          <w:sz w:val="24"/>
          <w:szCs w:val="24"/>
        </w:rPr>
        <w:fldChar w:fldCharType="separate"/>
      </w:r>
      <w:r w:rsidRPr="004D7421">
        <w:rPr>
          <w:rFonts w:asciiTheme="majorHAnsi" w:hAnsiTheme="majorHAnsi" w:cstheme="majorHAnsi"/>
          <w:noProof/>
          <w:sz w:val="24"/>
          <w:szCs w:val="24"/>
        </w:rPr>
        <w:t> </w:t>
      </w:r>
      <w:r w:rsidRPr="004D7421">
        <w:rPr>
          <w:rFonts w:asciiTheme="majorHAnsi" w:hAnsiTheme="majorHAnsi" w:cstheme="majorHAnsi"/>
          <w:noProof/>
          <w:sz w:val="24"/>
          <w:szCs w:val="24"/>
        </w:rPr>
        <w:t> </w:t>
      </w:r>
      <w:r w:rsidRPr="004D7421">
        <w:rPr>
          <w:rFonts w:asciiTheme="majorHAnsi" w:hAnsiTheme="majorHAnsi" w:cstheme="majorHAnsi"/>
          <w:noProof/>
          <w:sz w:val="24"/>
          <w:szCs w:val="24"/>
        </w:rPr>
        <w:t> </w:t>
      </w:r>
      <w:r w:rsidRPr="004D7421">
        <w:rPr>
          <w:rFonts w:asciiTheme="majorHAnsi" w:hAnsiTheme="majorHAnsi" w:cstheme="majorHAnsi"/>
          <w:noProof/>
          <w:sz w:val="24"/>
          <w:szCs w:val="24"/>
        </w:rPr>
        <w:t> </w:t>
      </w:r>
      <w:r w:rsidRPr="004D7421">
        <w:rPr>
          <w:rFonts w:asciiTheme="majorHAnsi" w:hAnsiTheme="majorHAnsi" w:cstheme="majorHAnsi"/>
          <w:noProof/>
          <w:sz w:val="24"/>
          <w:szCs w:val="24"/>
        </w:rPr>
        <w:t> </w:t>
      </w:r>
      <w:r w:rsidRPr="004D7421">
        <w:rPr>
          <w:rFonts w:asciiTheme="majorHAnsi" w:hAnsiTheme="majorHAnsi" w:cstheme="majorHAnsi"/>
          <w:sz w:val="24"/>
          <w:szCs w:val="24"/>
        </w:rPr>
        <w:fldChar w:fldCharType="end"/>
      </w:r>
      <w:bookmarkEnd w:id="4"/>
    </w:p>
    <w:p w14:paraId="480BF509" w14:textId="77777777" w:rsidR="006D1FCF" w:rsidRPr="004D7421" w:rsidRDefault="006D1FCF" w:rsidP="006D1FCF">
      <w:pPr>
        <w:autoSpaceDE w:val="0"/>
        <w:autoSpaceDN w:val="0"/>
        <w:adjustRightInd w:val="0"/>
        <w:spacing w:after="0" w:line="240" w:lineRule="auto"/>
        <w:rPr>
          <w:rFonts w:asciiTheme="majorHAnsi" w:hAnsiTheme="majorHAnsi" w:cstheme="majorHAnsi"/>
          <w:sz w:val="26"/>
          <w:szCs w:val="26"/>
        </w:rPr>
      </w:pPr>
    </w:p>
    <w:p w14:paraId="5D9FFAE5" w14:textId="45698B82" w:rsidR="00C67F74" w:rsidRPr="004D7421" w:rsidRDefault="006D1FCF" w:rsidP="006D1FCF">
      <w:pPr>
        <w:pStyle w:val="ListParagraph"/>
        <w:numPr>
          <w:ilvl w:val="1"/>
          <w:numId w:val="23"/>
        </w:numPr>
        <w:autoSpaceDE w:val="0"/>
        <w:autoSpaceDN w:val="0"/>
        <w:adjustRightInd w:val="0"/>
        <w:spacing w:after="0" w:line="240" w:lineRule="auto"/>
        <w:ind w:left="360" w:hanging="360"/>
        <w:rPr>
          <w:rFonts w:asciiTheme="majorHAnsi" w:hAnsiTheme="majorHAnsi" w:cstheme="majorHAnsi"/>
          <w:sz w:val="26"/>
          <w:szCs w:val="26"/>
        </w:rPr>
      </w:pPr>
      <w:r w:rsidRPr="004D7421">
        <w:rPr>
          <w:rFonts w:asciiTheme="majorHAnsi" w:hAnsiTheme="majorHAnsi" w:cstheme="majorHAnsi"/>
          <w:sz w:val="26"/>
          <w:szCs w:val="26"/>
        </w:rPr>
        <w:t xml:space="preserve">Select country: </w:t>
      </w:r>
      <w:r w:rsidRPr="004D7421">
        <w:rPr>
          <w:rFonts w:asciiTheme="majorHAnsi" w:hAnsiTheme="majorHAnsi" w:cstheme="majorHAnsi"/>
          <w:sz w:val="26"/>
          <w:szCs w:val="26"/>
        </w:rPr>
        <w:fldChar w:fldCharType="begin">
          <w:ffData>
            <w:name w:val="Text6"/>
            <w:enabled/>
            <w:calcOnExit w:val="0"/>
            <w:textInput/>
          </w:ffData>
        </w:fldChar>
      </w:r>
      <w:bookmarkStart w:id="5" w:name="Text6"/>
      <w:r w:rsidRPr="004D7421">
        <w:rPr>
          <w:rFonts w:asciiTheme="majorHAnsi" w:hAnsiTheme="majorHAnsi" w:cstheme="majorHAnsi"/>
          <w:sz w:val="26"/>
          <w:szCs w:val="26"/>
        </w:rPr>
        <w:instrText xml:space="preserve"> FORMTEXT </w:instrText>
      </w:r>
      <w:r w:rsidRPr="004D7421">
        <w:rPr>
          <w:rFonts w:asciiTheme="majorHAnsi" w:hAnsiTheme="majorHAnsi" w:cstheme="majorHAnsi"/>
          <w:sz w:val="26"/>
          <w:szCs w:val="26"/>
        </w:rPr>
      </w:r>
      <w:r w:rsidRPr="004D7421">
        <w:rPr>
          <w:rFonts w:asciiTheme="majorHAnsi" w:hAnsiTheme="majorHAnsi" w:cstheme="majorHAnsi"/>
          <w:sz w:val="26"/>
          <w:szCs w:val="26"/>
        </w:rPr>
        <w:fldChar w:fldCharType="separate"/>
      </w:r>
      <w:r w:rsidRPr="004D7421">
        <w:rPr>
          <w:rFonts w:asciiTheme="majorHAnsi" w:hAnsiTheme="majorHAnsi" w:cstheme="majorHAnsi"/>
          <w:sz w:val="26"/>
          <w:szCs w:val="26"/>
        </w:rPr>
        <w:t> </w:t>
      </w:r>
      <w:r w:rsidRPr="004D7421">
        <w:rPr>
          <w:rFonts w:asciiTheme="majorHAnsi" w:hAnsiTheme="majorHAnsi" w:cstheme="majorHAnsi"/>
          <w:sz w:val="26"/>
          <w:szCs w:val="26"/>
        </w:rPr>
        <w:t> </w:t>
      </w:r>
      <w:r w:rsidRPr="004D7421">
        <w:rPr>
          <w:rFonts w:asciiTheme="majorHAnsi" w:hAnsiTheme="majorHAnsi" w:cstheme="majorHAnsi"/>
          <w:sz w:val="26"/>
          <w:szCs w:val="26"/>
        </w:rPr>
        <w:t> </w:t>
      </w:r>
      <w:r w:rsidRPr="004D7421">
        <w:rPr>
          <w:rFonts w:asciiTheme="majorHAnsi" w:hAnsiTheme="majorHAnsi" w:cstheme="majorHAnsi"/>
          <w:sz w:val="26"/>
          <w:szCs w:val="26"/>
        </w:rPr>
        <w:t> </w:t>
      </w:r>
      <w:r w:rsidRPr="004D7421">
        <w:rPr>
          <w:rFonts w:asciiTheme="majorHAnsi" w:hAnsiTheme="majorHAnsi" w:cstheme="majorHAnsi"/>
          <w:sz w:val="26"/>
          <w:szCs w:val="26"/>
        </w:rPr>
        <w:t> </w:t>
      </w:r>
      <w:r w:rsidRPr="004D7421">
        <w:rPr>
          <w:rFonts w:asciiTheme="majorHAnsi" w:hAnsiTheme="majorHAnsi" w:cstheme="majorHAnsi"/>
          <w:sz w:val="26"/>
          <w:szCs w:val="26"/>
        </w:rPr>
        <w:fldChar w:fldCharType="end"/>
      </w:r>
      <w:bookmarkEnd w:id="5"/>
    </w:p>
    <w:p w14:paraId="63C0DAA0" w14:textId="77777777" w:rsidR="00E02253" w:rsidRPr="004D7421" w:rsidRDefault="00E02253" w:rsidP="00F51D8D">
      <w:pPr>
        <w:autoSpaceDE w:val="0"/>
        <w:autoSpaceDN w:val="0"/>
        <w:adjustRightInd w:val="0"/>
        <w:spacing w:after="0" w:line="240" w:lineRule="auto"/>
        <w:outlineLvl w:val="0"/>
        <w:rPr>
          <w:rFonts w:asciiTheme="majorHAnsi" w:hAnsiTheme="majorHAnsi" w:cstheme="majorHAnsi"/>
          <w:b/>
          <w:bCs/>
          <w:sz w:val="32"/>
          <w:szCs w:val="31"/>
        </w:rPr>
      </w:pPr>
    </w:p>
    <w:p w14:paraId="4A92BD99" w14:textId="773913FD" w:rsidR="006D1FCF" w:rsidRPr="004D7421" w:rsidRDefault="006D1FCF" w:rsidP="00F51D8D">
      <w:pPr>
        <w:autoSpaceDE w:val="0"/>
        <w:autoSpaceDN w:val="0"/>
        <w:adjustRightInd w:val="0"/>
        <w:spacing w:after="0" w:line="240" w:lineRule="auto"/>
        <w:outlineLvl w:val="0"/>
        <w:rPr>
          <w:rFonts w:asciiTheme="majorHAnsi" w:hAnsiTheme="majorHAnsi" w:cstheme="majorHAnsi"/>
          <w:b/>
          <w:bCs/>
          <w:sz w:val="32"/>
          <w:szCs w:val="31"/>
        </w:rPr>
      </w:pPr>
      <w:r w:rsidRPr="004D7421">
        <w:rPr>
          <w:rFonts w:asciiTheme="majorHAnsi" w:hAnsiTheme="majorHAnsi" w:cstheme="majorHAnsi"/>
          <w:b/>
          <w:bCs/>
          <w:sz w:val="32"/>
          <w:szCs w:val="31"/>
        </w:rPr>
        <w:t>Facility information</w:t>
      </w:r>
    </w:p>
    <w:p w14:paraId="7A806507" w14:textId="77777777" w:rsidR="006D1FCF" w:rsidRPr="004D7421" w:rsidRDefault="006D1FCF" w:rsidP="006D1FCF">
      <w:pPr>
        <w:autoSpaceDE w:val="0"/>
        <w:autoSpaceDN w:val="0"/>
        <w:adjustRightInd w:val="0"/>
        <w:spacing w:after="0" w:line="240" w:lineRule="auto"/>
        <w:rPr>
          <w:rFonts w:asciiTheme="majorHAnsi" w:hAnsiTheme="majorHAnsi" w:cstheme="majorHAnsi"/>
          <w:sz w:val="31"/>
          <w:szCs w:val="31"/>
        </w:rPr>
      </w:pPr>
    </w:p>
    <w:p w14:paraId="2AB0C491" w14:textId="38BCC148" w:rsidR="006D1FCF" w:rsidRPr="004D7421" w:rsidRDefault="006D1FCF" w:rsidP="00ED6A6C">
      <w:pPr>
        <w:pStyle w:val="ListParagraph"/>
        <w:numPr>
          <w:ilvl w:val="1"/>
          <w:numId w:val="23"/>
        </w:numPr>
        <w:autoSpaceDE w:val="0"/>
        <w:autoSpaceDN w:val="0"/>
        <w:adjustRightInd w:val="0"/>
        <w:spacing w:after="0" w:line="240" w:lineRule="auto"/>
        <w:ind w:left="360" w:hanging="360"/>
        <w:rPr>
          <w:rFonts w:asciiTheme="majorHAnsi" w:hAnsiTheme="majorHAnsi" w:cstheme="majorHAnsi"/>
          <w:sz w:val="26"/>
          <w:szCs w:val="26"/>
        </w:rPr>
      </w:pPr>
      <w:r w:rsidRPr="004D7421">
        <w:rPr>
          <w:rFonts w:asciiTheme="majorHAnsi" w:hAnsiTheme="majorHAnsi" w:cstheme="majorHAnsi"/>
          <w:sz w:val="26"/>
          <w:szCs w:val="26"/>
        </w:rPr>
        <w:t xml:space="preserve">Name of Site/Facility: </w:t>
      </w:r>
      <w:r w:rsidRPr="004D7421">
        <w:rPr>
          <w:rFonts w:asciiTheme="majorHAnsi" w:hAnsiTheme="majorHAnsi" w:cstheme="majorHAnsi"/>
          <w:sz w:val="26"/>
          <w:szCs w:val="26"/>
        </w:rPr>
        <w:fldChar w:fldCharType="begin">
          <w:ffData>
            <w:name w:val="Text7"/>
            <w:enabled/>
            <w:calcOnExit w:val="0"/>
            <w:textInput/>
          </w:ffData>
        </w:fldChar>
      </w:r>
      <w:bookmarkStart w:id="6" w:name="Text7"/>
      <w:r w:rsidRPr="004D7421">
        <w:rPr>
          <w:rFonts w:asciiTheme="majorHAnsi" w:hAnsiTheme="majorHAnsi" w:cstheme="majorHAnsi"/>
          <w:sz w:val="26"/>
          <w:szCs w:val="26"/>
        </w:rPr>
        <w:instrText xml:space="preserve"> FORMTEXT </w:instrText>
      </w:r>
      <w:r w:rsidRPr="004D7421">
        <w:rPr>
          <w:rFonts w:asciiTheme="majorHAnsi" w:hAnsiTheme="majorHAnsi" w:cstheme="majorHAnsi"/>
          <w:sz w:val="26"/>
          <w:szCs w:val="26"/>
        </w:rPr>
      </w:r>
      <w:r w:rsidRPr="004D7421">
        <w:rPr>
          <w:rFonts w:asciiTheme="majorHAnsi" w:hAnsiTheme="majorHAnsi" w:cstheme="majorHAnsi"/>
          <w:sz w:val="26"/>
          <w:szCs w:val="26"/>
        </w:rPr>
        <w:fldChar w:fldCharType="separate"/>
      </w:r>
      <w:r w:rsidRPr="004D7421">
        <w:rPr>
          <w:rFonts w:asciiTheme="majorHAnsi" w:hAnsiTheme="majorHAnsi" w:cstheme="majorHAnsi"/>
          <w:noProof/>
          <w:sz w:val="26"/>
          <w:szCs w:val="26"/>
        </w:rPr>
        <w:t> </w:t>
      </w:r>
      <w:r w:rsidRPr="004D7421">
        <w:rPr>
          <w:rFonts w:asciiTheme="majorHAnsi" w:hAnsiTheme="majorHAnsi" w:cstheme="majorHAnsi"/>
          <w:noProof/>
          <w:sz w:val="26"/>
          <w:szCs w:val="26"/>
        </w:rPr>
        <w:t> </w:t>
      </w:r>
      <w:r w:rsidRPr="004D7421">
        <w:rPr>
          <w:rFonts w:asciiTheme="majorHAnsi" w:hAnsiTheme="majorHAnsi" w:cstheme="majorHAnsi"/>
          <w:noProof/>
          <w:sz w:val="26"/>
          <w:szCs w:val="26"/>
        </w:rPr>
        <w:t> </w:t>
      </w:r>
      <w:r w:rsidRPr="004D7421">
        <w:rPr>
          <w:rFonts w:asciiTheme="majorHAnsi" w:hAnsiTheme="majorHAnsi" w:cstheme="majorHAnsi"/>
          <w:noProof/>
          <w:sz w:val="26"/>
          <w:szCs w:val="26"/>
        </w:rPr>
        <w:t> </w:t>
      </w:r>
      <w:r w:rsidRPr="004D7421">
        <w:rPr>
          <w:rFonts w:asciiTheme="majorHAnsi" w:hAnsiTheme="majorHAnsi" w:cstheme="majorHAnsi"/>
          <w:noProof/>
          <w:sz w:val="26"/>
          <w:szCs w:val="26"/>
        </w:rPr>
        <w:t> </w:t>
      </w:r>
      <w:r w:rsidRPr="004D7421">
        <w:rPr>
          <w:rFonts w:asciiTheme="majorHAnsi" w:hAnsiTheme="majorHAnsi" w:cstheme="majorHAnsi"/>
          <w:sz w:val="26"/>
          <w:szCs w:val="26"/>
        </w:rPr>
        <w:fldChar w:fldCharType="end"/>
      </w:r>
      <w:bookmarkEnd w:id="6"/>
    </w:p>
    <w:p w14:paraId="5A71AE70" w14:textId="77777777" w:rsidR="006D1FCF" w:rsidRPr="004D7421" w:rsidRDefault="006D1FCF" w:rsidP="006D1FCF">
      <w:pPr>
        <w:autoSpaceDE w:val="0"/>
        <w:autoSpaceDN w:val="0"/>
        <w:adjustRightInd w:val="0"/>
        <w:spacing w:after="0" w:line="240" w:lineRule="auto"/>
        <w:rPr>
          <w:rFonts w:asciiTheme="majorHAnsi" w:hAnsiTheme="majorHAnsi" w:cstheme="majorHAnsi"/>
          <w:sz w:val="26"/>
          <w:szCs w:val="26"/>
        </w:rPr>
      </w:pPr>
    </w:p>
    <w:p w14:paraId="563DEEA1" w14:textId="5D066733" w:rsidR="006D1FCF" w:rsidRPr="004D7421" w:rsidRDefault="006D1FCF" w:rsidP="00590452">
      <w:pPr>
        <w:pStyle w:val="ListParagraph"/>
        <w:numPr>
          <w:ilvl w:val="1"/>
          <w:numId w:val="23"/>
        </w:numPr>
        <w:autoSpaceDE w:val="0"/>
        <w:autoSpaceDN w:val="0"/>
        <w:adjustRightInd w:val="0"/>
        <w:spacing w:after="0" w:line="240" w:lineRule="auto"/>
        <w:ind w:left="360" w:hanging="360"/>
        <w:rPr>
          <w:rFonts w:asciiTheme="majorHAnsi" w:hAnsiTheme="majorHAnsi" w:cstheme="majorHAnsi"/>
          <w:sz w:val="26"/>
          <w:szCs w:val="26"/>
        </w:rPr>
      </w:pPr>
      <w:r w:rsidRPr="004D7421">
        <w:rPr>
          <w:rFonts w:asciiTheme="majorHAnsi" w:hAnsiTheme="majorHAnsi" w:cstheme="majorHAnsi"/>
          <w:sz w:val="26"/>
          <w:szCs w:val="26"/>
        </w:rPr>
        <w:t xml:space="preserve">Location (name of province, district, region): </w:t>
      </w:r>
      <w:r w:rsidRPr="004D7421">
        <w:rPr>
          <w:rFonts w:asciiTheme="majorHAnsi" w:hAnsiTheme="majorHAnsi" w:cstheme="majorHAnsi"/>
          <w:sz w:val="26"/>
          <w:szCs w:val="26"/>
        </w:rPr>
        <w:fldChar w:fldCharType="begin">
          <w:ffData>
            <w:name w:val="Text8"/>
            <w:enabled/>
            <w:calcOnExit w:val="0"/>
            <w:textInput/>
          </w:ffData>
        </w:fldChar>
      </w:r>
      <w:bookmarkStart w:id="7" w:name="Text8"/>
      <w:r w:rsidRPr="004D7421">
        <w:rPr>
          <w:rFonts w:asciiTheme="majorHAnsi" w:hAnsiTheme="majorHAnsi" w:cstheme="majorHAnsi"/>
          <w:sz w:val="26"/>
          <w:szCs w:val="26"/>
        </w:rPr>
        <w:instrText xml:space="preserve"> FORMTEXT </w:instrText>
      </w:r>
      <w:r w:rsidRPr="004D7421">
        <w:rPr>
          <w:rFonts w:asciiTheme="majorHAnsi" w:hAnsiTheme="majorHAnsi" w:cstheme="majorHAnsi"/>
          <w:sz w:val="26"/>
          <w:szCs w:val="26"/>
        </w:rPr>
      </w:r>
      <w:r w:rsidRPr="004D7421">
        <w:rPr>
          <w:rFonts w:asciiTheme="majorHAnsi" w:hAnsiTheme="majorHAnsi" w:cstheme="majorHAnsi"/>
          <w:sz w:val="26"/>
          <w:szCs w:val="26"/>
        </w:rPr>
        <w:fldChar w:fldCharType="separate"/>
      </w:r>
      <w:r w:rsidRPr="004D7421">
        <w:rPr>
          <w:rFonts w:asciiTheme="majorHAnsi" w:hAnsiTheme="majorHAnsi" w:cstheme="majorHAnsi"/>
          <w:noProof/>
          <w:sz w:val="26"/>
          <w:szCs w:val="26"/>
        </w:rPr>
        <w:t> </w:t>
      </w:r>
      <w:r w:rsidRPr="004D7421">
        <w:rPr>
          <w:rFonts w:asciiTheme="majorHAnsi" w:hAnsiTheme="majorHAnsi" w:cstheme="majorHAnsi"/>
          <w:noProof/>
          <w:sz w:val="26"/>
          <w:szCs w:val="26"/>
        </w:rPr>
        <w:t> </w:t>
      </w:r>
      <w:r w:rsidRPr="004D7421">
        <w:rPr>
          <w:rFonts w:asciiTheme="majorHAnsi" w:hAnsiTheme="majorHAnsi" w:cstheme="majorHAnsi"/>
          <w:noProof/>
          <w:sz w:val="26"/>
          <w:szCs w:val="26"/>
        </w:rPr>
        <w:t> </w:t>
      </w:r>
      <w:r w:rsidRPr="004D7421">
        <w:rPr>
          <w:rFonts w:asciiTheme="majorHAnsi" w:hAnsiTheme="majorHAnsi" w:cstheme="majorHAnsi"/>
          <w:noProof/>
          <w:sz w:val="26"/>
          <w:szCs w:val="26"/>
        </w:rPr>
        <w:t> </w:t>
      </w:r>
      <w:r w:rsidRPr="004D7421">
        <w:rPr>
          <w:rFonts w:asciiTheme="majorHAnsi" w:hAnsiTheme="majorHAnsi" w:cstheme="majorHAnsi"/>
          <w:noProof/>
          <w:sz w:val="26"/>
          <w:szCs w:val="26"/>
        </w:rPr>
        <w:t> </w:t>
      </w:r>
      <w:r w:rsidRPr="004D7421">
        <w:rPr>
          <w:rFonts w:asciiTheme="majorHAnsi" w:hAnsiTheme="majorHAnsi" w:cstheme="majorHAnsi"/>
          <w:sz w:val="26"/>
          <w:szCs w:val="26"/>
        </w:rPr>
        <w:fldChar w:fldCharType="end"/>
      </w:r>
      <w:bookmarkEnd w:id="7"/>
    </w:p>
    <w:p w14:paraId="2651B2F7" w14:textId="5794114D" w:rsidR="00271AF5" w:rsidRPr="004D7421" w:rsidRDefault="00271AF5" w:rsidP="00DD6F2F">
      <w:pPr>
        <w:autoSpaceDE w:val="0"/>
        <w:autoSpaceDN w:val="0"/>
        <w:adjustRightInd w:val="0"/>
        <w:spacing w:after="0" w:line="240" w:lineRule="auto"/>
        <w:ind w:left="720" w:firstLine="720"/>
        <w:rPr>
          <w:rFonts w:asciiTheme="majorHAnsi" w:hAnsiTheme="majorHAnsi" w:cstheme="majorHAnsi"/>
          <w:sz w:val="26"/>
          <w:szCs w:val="26"/>
        </w:rPr>
      </w:pPr>
      <w:r w:rsidRPr="004D7421">
        <w:rPr>
          <w:rFonts w:asciiTheme="majorHAnsi" w:hAnsiTheme="majorHAnsi" w:cstheme="majorHAnsi"/>
          <w:sz w:val="26"/>
          <w:szCs w:val="26"/>
        </w:rPr>
        <w:t>Please add the GPS coordinates for this facility</w:t>
      </w:r>
      <w:proofErr w:type="gramStart"/>
      <w:r w:rsidR="00DD6F2F" w:rsidRPr="004D7421">
        <w:rPr>
          <w:rFonts w:asciiTheme="majorHAnsi" w:hAnsiTheme="majorHAnsi" w:cstheme="majorHAnsi"/>
          <w:sz w:val="26"/>
          <w:szCs w:val="26"/>
        </w:rPr>
        <w:t>: )</w:t>
      </w:r>
      <w:proofErr w:type="gramEnd"/>
      <w:r w:rsidR="00DD6F2F" w:rsidRPr="004D7421">
        <w:rPr>
          <w:rFonts w:asciiTheme="majorHAnsi" w:hAnsiTheme="majorHAnsi" w:cstheme="majorHAnsi"/>
          <w:sz w:val="26"/>
          <w:szCs w:val="26"/>
        </w:rPr>
        <w:t xml:space="preserve">: </w:t>
      </w:r>
      <w:r w:rsidR="00DD6F2F" w:rsidRPr="004D7421">
        <w:rPr>
          <w:rFonts w:asciiTheme="majorHAnsi" w:hAnsiTheme="majorHAnsi" w:cstheme="majorHAnsi"/>
          <w:sz w:val="26"/>
          <w:szCs w:val="26"/>
        </w:rPr>
        <w:fldChar w:fldCharType="begin">
          <w:ffData>
            <w:name w:val="Text8"/>
            <w:enabled/>
            <w:calcOnExit w:val="0"/>
            <w:textInput/>
          </w:ffData>
        </w:fldChar>
      </w:r>
      <w:r w:rsidR="00DD6F2F" w:rsidRPr="004D7421">
        <w:rPr>
          <w:rFonts w:asciiTheme="majorHAnsi" w:hAnsiTheme="majorHAnsi" w:cstheme="majorHAnsi"/>
          <w:sz w:val="26"/>
          <w:szCs w:val="26"/>
        </w:rPr>
        <w:instrText xml:space="preserve"> FORMTEXT </w:instrText>
      </w:r>
      <w:r w:rsidR="00DD6F2F" w:rsidRPr="004D7421">
        <w:rPr>
          <w:rFonts w:asciiTheme="majorHAnsi" w:hAnsiTheme="majorHAnsi" w:cstheme="majorHAnsi"/>
          <w:sz w:val="26"/>
          <w:szCs w:val="26"/>
        </w:rPr>
      </w:r>
      <w:r w:rsidR="00DD6F2F" w:rsidRPr="004D7421">
        <w:rPr>
          <w:rFonts w:asciiTheme="majorHAnsi" w:hAnsiTheme="majorHAnsi" w:cstheme="majorHAnsi"/>
          <w:sz w:val="26"/>
          <w:szCs w:val="26"/>
        </w:rPr>
        <w:fldChar w:fldCharType="separate"/>
      </w:r>
      <w:r w:rsidR="00DD6F2F" w:rsidRPr="004D7421">
        <w:rPr>
          <w:noProof/>
        </w:rPr>
        <w:t> </w:t>
      </w:r>
      <w:r w:rsidR="00DD6F2F" w:rsidRPr="004D7421">
        <w:rPr>
          <w:noProof/>
        </w:rPr>
        <w:t> </w:t>
      </w:r>
      <w:r w:rsidR="00DD6F2F" w:rsidRPr="004D7421">
        <w:rPr>
          <w:noProof/>
        </w:rPr>
        <w:t> </w:t>
      </w:r>
      <w:r w:rsidR="00DD6F2F" w:rsidRPr="004D7421">
        <w:rPr>
          <w:noProof/>
        </w:rPr>
        <w:t> </w:t>
      </w:r>
      <w:r w:rsidR="00DD6F2F" w:rsidRPr="004D7421">
        <w:rPr>
          <w:noProof/>
        </w:rPr>
        <w:t> </w:t>
      </w:r>
      <w:r w:rsidR="00DD6F2F" w:rsidRPr="004D7421">
        <w:rPr>
          <w:rFonts w:asciiTheme="majorHAnsi" w:hAnsiTheme="majorHAnsi" w:cstheme="majorHAnsi"/>
          <w:sz w:val="26"/>
          <w:szCs w:val="26"/>
        </w:rPr>
        <w:fldChar w:fldCharType="end"/>
      </w:r>
    </w:p>
    <w:p w14:paraId="55E13DB7" w14:textId="77777777" w:rsidR="00DD6F2F" w:rsidRPr="004D7421" w:rsidRDefault="00DD6F2F" w:rsidP="00DD6F2F">
      <w:pPr>
        <w:pStyle w:val="ListParagraph"/>
        <w:autoSpaceDE w:val="0"/>
        <w:autoSpaceDN w:val="0"/>
        <w:adjustRightInd w:val="0"/>
        <w:spacing w:after="0" w:line="240" w:lineRule="auto"/>
        <w:ind w:left="360"/>
        <w:rPr>
          <w:rFonts w:asciiTheme="majorHAnsi" w:hAnsiTheme="majorHAnsi" w:cstheme="majorHAnsi"/>
          <w:sz w:val="26"/>
          <w:szCs w:val="26"/>
        </w:rPr>
      </w:pPr>
    </w:p>
    <w:p w14:paraId="781C3F9D" w14:textId="666899CD" w:rsidR="006D1FCF" w:rsidRPr="004D7421" w:rsidRDefault="006D1FCF" w:rsidP="00ED6A6C">
      <w:pPr>
        <w:pStyle w:val="ListParagraph"/>
        <w:numPr>
          <w:ilvl w:val="1"/>
          <w:numId w:val="23"/>
        </w:numPr>
        <w:autoSpaceDE w:val="0"/>
        <w:autoSpaceDN w:val="0"/>
        <w:adjustRightInd w:val="0"/>
        <w:spacing w:after="0" w:line="240" w:lineRule="auto"/>
        <w:ind w:left="360" w:hanging="360"/>
        <w:rPr>
          <w:rFonts w:asciiTheme="majorHAnsi" w:hAnsiTheme="majorHAnsi" w:cstheme="majorHAnsi"/>
          <w:sz w:val="26"/>
          <w:szCs w:val="26"/>
        </w:rPr>
      </w:pPr>
      <w:r w:rsidRPr="004D7421">
        <w:rPr>
          <w:rFonts w:asciiTheme="majorHAnsi" w:hAnsiTheme="majorHAnsi" w:cstheme="majorHAnsi"/>
          <w:sz w:val="26"/>
          <w:szCs w:val="26"/>
        </w:rPr>
        <w:t>Residence area:</w:t>
      </w:r>
    </w:p>
    <w:p w14:paraId="6EC15A0D" w14:textId="5F545365" w:rsidR="006D1FCF" w:rsidRPr="004D7421" w:rsidRDefault="00964713" w:rsidP="006D1FCF">
      <w:pPr>
        <w:autoSpaceDE w:val="0"/>
        <w:autoSpaceDN w:val="0"/>
        <w:adjustRightInd w:val="0"/>
        <w:spacing w:after="0" w:line="240" w:lineRule="auto"/>
        <w:ind w:left="720"/>
        <w:rPr>
          <w:rFonts w:asciiTheme="majorHAnsi" w:hAnsiTheme="majorHAnsi" w:cstheme="majorHAnsi"/>
          <w:bCs/>
          <w:sz w:val="26"/>
          <w:szCs w:val="26"/>
        </w:rPr>
      </w:pPr>
      <w:sdt>
        <w:sdtPr>
          <w:rPr>
            <w:rFonts w:asciiTheme="majorHAnsi" w:hAnsiTheme="majorHAnsi" w:cstheme="majorHAnsi"/>
            <w:bCs/>
            <w:sz w:val="26"/>
            <w:szCs w:val="26"/>
          </w:rPr>
          <w:id w:val="-773701709"/>
          <w14:checkbox>
            <w14:checked w14:val="0"/>
            <w14:checkedState w14:val="2612" w14:font="MS Gothic"/>
            <w14:uncheckedState w14:val="2610" w14:font="MS Gothic"/>
          </w14:checkbox>
        </w:sdtPr>
        <w:sdtEndPr/>
        <w:sdtContent>
          <w:r w:rsidR="00023FE3" w:rsidRPr="004D7421">
            <w:rPr>
              <w:rFonts w:ascii="MS Gothic" w:eastAsia="MS Gothic" w:hAnsi="MS Gothic" w:cstheme="majorHAnsi" w:hint="eastAsia"/>
              <w:bCs/>
              <w:sz w:val="26"/>
              <w:szCs w:val="26"/>
            </w:rPr>
            <w:t>☐</w:t>
          </w:r>
        </w:sdtContent>
      </w:sdt>
      <w:r w:rsidR="006D1FCF" w:rsidRPr="004D7421">
        <w:rPr>
          <w:rFonts w:asciiTheme="majorHAnsi" w:hAnsiTheme="majorHAnsi" w:cstheme="majorHAnsi"/>
          <w:bCs/>
          <w:sz w:val="26"/>
          <w:szCs w:val="26"/>
        </w:rPr>
        <w:tab/>
        <w:t>Urban</w:t>
      </w:r>
    </w:p>
    <w:p w14:paraId="0AA893D8" w14:textId="77777777" w:rsidR="006D1FCF" w:rsidRPr="004D7421" w:rsidRDefault="00964713" w:rsidP="006D1FCF">
      <w:pPr>
        <w:autoSpaceDE w:val="0"/>
        <w:autoSpaceDN w:val="0"/>
        <w:adjustRightInd w:val="0"/>
        <w:spacing w:after="0" w:line="240" w:lineRule="auto"/>
        <w:ind w:left="720"/>
        <w:rPr>
          <w:rFonts w:asciiTheme="majorHAnsi" w:hAnsiTheme="majorHAnsi" w:cstheme="majorHAnsi"/>
          <w:bCs/>
          <w:sz w:val="26"/>
          <w:szCs w:val="26"/>
        </w:rPr>
      </w:pPr>
      <w:sdt>
        <w:sdtPr>
          <w:rPr>
            <w:rFonts w:asciiTheme="majorHAnsi" w:hAnsiTheme="majorHAnsi" w:cstheme="majorHAnsi"/>
            <w:bCs/>
            <w:sz w:val="26"/>
            <w:szCs w:val="26"/>
          </w:rPr>
          <w:id w:val="323015104"/>
          <w14:checkbox>
            <w14:checked w14:val="0"/>
            <w14:checkedState w14:val="2612" w14:font="MS Gothic"/>
            <w14:uncheckedState w14:val="2610" w14:font="MS Gothic"/>
          </w14:checkbox>
        </w:sdtPr>
        <w:sdtEndPr/>
        <w:sdtContent>
          <w:r w:rsidR="006D1FCF" w:rsidRPr="004D7421">
            <w:rPr>
              <w:rFonts w:ascii="Segoe UI Symbol" w:eastAsia="MS Gothic" w:hAnsi="Segoe UI Symbol" w:cs="Segoe UI Symbol"/>
              <w:bCs/>
              <w:sz w:val="26"/>
              <w:szCs w:val="26"/>
            </w:rPr>
            <w:t>☐</w:t>
          </w:r>
        </w:sdtContent>
      </w:sdt>
      <w:r w:rsidR="006D1FCF" w:rsidRPr="004D7421">
        <w:rPr>
          <w:rFonts w:asciiTheme="majorHAnsi" w:hAnsiTheme="majorHAnsi" w:cstheme="majorHAnsi"/>
          <w:bCs/>
          <w:sz w:val="26"/>
          <w:szCs w:val="26"/>
        </w:rPr>
        <w:tab/>
        <w:t>Rural</w:t>
      </w:r>
    </w:p>
    <w:p w14:paraId="003C8756" w14:textId="77777777" w:rsidR="006D1FCF" w:rsidRPr="004D7421" w:rsidRDefault="006D1FCF" w:rsidP="006D1FCF">
      <w:pPr>
        <w:autoSpaceDE w:val="0"/>
        <w:autoSpaceDN w:val="0"/>
        <w:adjustRightInd w:val="0"/>
        <w:spacing w:after="0" w:line="240" w:lineRule="auto"/>
        <w:rPr>
          <w:rFonts w:asciiTheme="majorHAnsi" w:hAnsiTheme="majorHAnsi" w:cstheme="majorHAnsi"/>
          <w:sz w:val="26"/>
          <w:szCs w:val="26"/>
        </w:rPr>
      </w:pPr>
    </w:p>
    <w:p w14:paraId="2D2094C2" w14:textId="41ED451D" w:rsidR="006D1FCF" w:rsidRPr="004D7421" w:rsidRDefault="006D1FCF" w:rsidP="00E61C93">
      <w:pPr>
        <w:pStyle w:val="ListParagraph"/>
        <w:numPr>
          <w:ilvl w:val="1"/>
          <w:numId w:val="23"/>
        </w:numPr>
        <w:autoSpaceDE w:val="0"/>
        <w:autoSpaceDN w:val="0"/>
        <w:adjustRightInd w:val="0"/>
        <w:spacing w:after="0" w:line="240" w:lineRule="auto"/>
        <w:ind w:left="360" w:hanging="360"/>
        <w:rPr>
          <w:rFonts w:asciiTheme="majorHAnsi" w:hAnsiTheme="majorHAnsi" w:cstheme="majorHAnsi"/>
          <w:sz w:val="26"/>
          <w:szCs w:val="26"/>
        </w:rPr>
      </w:pPr>
      <w:r w:rsidRPr="004D7421">
        <w:rPr>
          <w:rFonts w:asciiTheme="majorHAnsi" w:hAnsiTheme="majorHAnsi" w:cstheme="majorHAnsi"/>
          <w:sz w:val="26"/>
          <w:szCs w:val="26"/>
        </w:rPr>
        <w:t>Managing authority:</w:t>
      </w:r>
    </w:p>
    <w:p w14:paraId="55F797E4" w14:textId="77777777" w:rsidR="006D1FCF" w:rsidRPr="004D7421" w:rsidRDefault="00964713" w:rsidP="006D1FCF">
      <w:pPr>
        <w:autoSpaceDE w:val="0"/>
        <w:autoSpaceDN w:val="0"/>
        <w:adjustRightInd w:val="0"/>
        <w:spacing w:after="0" w:line="240" w:lineRule="auto"/>
        <w:ind w:left="720"/>
        <w:rPr>
          <w:rFonts w:asciiTheme="majorHAnsi" w:hAnsiTheme="majorHAnsi" w:cstheme="majorHAnsi"/>
          <w:bCs/>
          <w:sz w:val="26"/>
          <w:szCs w:val="26"/>
        </w:rPr>
      </w:pPr>
      <w:sdt>
        <w:sdtPr>
          <w:rPr>
            <w:rFonts w:asciiTheme="majorHAnsi" w:hAnsiTheme="majorHAnsi" w:cstheme="majorHAnsi"/>
            <w:bCs/>
            <w:sz w:val="26"/>
            <w:szCs w:val="26"/>
          </w:rPr>
          <w:id w:val="-1623220346"/>
          <w14:checkbox>
            <w14:checked w14:val="0"/>
            <w14:checkedState w14:val="2612" w14:font="MS Gothic"/>
            <w14:uncheckedState w14:val="2610" w14:font="MS Gothic"/>
          </w14:checkbox>
        </w:sdtPr>
        <w:sdtEndPr/>
        <w:sdtContent>
          <w:r w:rsidR="006D1FCF" w:rsidRPr="004D7421">
            <w:rPr>
              <w:rFonts w:ascii="Segoe UI Symbol" w:eastAsia="MS Gothic" w:hAnsi="Segoe UI Symbol" w:cs="Segoe UI Symbol"/>
              <w:bCs/>
              <w:sz w:val="26"/>
              <w:szCs w:val="26"/>
            </w:rPr>
            <w:t>☐</w:t>
          </w:r>
        </w:sdtContent>
      </w:sdt>
      <w:r w:rsidR="006D1FCF" w:rsidRPr="004D7421">
        <w:rPr>
          <w:rFonts w:asciiTheme="majorHAnsi" w:hAnsiTheme="majorHAnsi" w:cstheme="majorHAnsi"/>
          <w:bCs/>
          <w:sz w:val="26"/>
          <w:szCs w:val="26"/>
        </w:rPr>
        <w:tab/>
        <w:t>Public</w:t>
      </w:r>
    </w:p>
    <w:p w14:paraId="168ADDA6" w14:textId="77777777" w:rsidR="006D1FCF" w:rsidRPr="004D7421" w:rsidRDefault="00964713" w:rsidP="006D1FCF">
      <w:pPr>
        <w:autoSpaceDE w:val="0"/>
        <w:autoSpaceDN w:val="0"/>
        <w:adjustRightInd w:val="0"/>
        <w:spacing w:after="0" w:line="240" w:lineRule="auto"/>
        <w:ind w:left="720"/>
        <w:rPr>
          <w:rFonts w:asciiTheme="majorHAnsi" w:hAnsiTheme="majorHAnsi" w:cstheme="majorHAnsi"/>
          <w:bCs/>
          <w:sz w:val="26"/>
          <w:szCs w:val="26"/>
        </w:rPr>
      </w:pPr>
      <w:sdt>
        <w:sdtPr>
          <w:rPr>
            <w:rFonts w:asciiTheme="majorHAnsi" w:hAnsiTheme="majorHAnsi" w:cstheme="majorHAnsi"/>
            <w:bCs/>
            <w:sz w:val="26"/>
            <w:szCs w:val="26"/>
          </w:rPr>
          <w:id w:val="1148168507"/>
          <w14:checkbox>
            <w14:checked w14:val="0"/>
            <w14:checkedState w14:val="2612" w14:font="MS Gothic"/>
            <w14:uncheckedState w14:val="2610" w14:font="MS Gothic"/>
          </w14:checkbox>
        </w:sdtPr>
        <w:sdtEndPr/>
        <w:sdtContent>
          <w:r w:rsidR="006D1FCF" w:rsidRPr="004D7421">
            <w:rPr>
              <w:rFonts w:ascii="Segoe UI Symbol" w:eastAsia="MS Gothic" w:hAnsi="Segoe UI Symbol" w:cs="Segoe UI Symbol"/>
              <w:bCs/>
              <w:sz w:val="26"/>
              <w:szCs w:val="26"/>
            </w:rPr>
            <w:t>☐</w:t>
          </w:r>
        </w:sdtContent>
      </w:sdt>
      <w:r w:rsidR="006D1FCF" w:rsidRPr="004D7421">
        <w:rPr>
          <w:rFonts w:asciiTheme="majorHAnsi" w:hAnsiTheme="majorHAnsi" w:cstheme="majorHAnsi"/>
          <w:bCs/>
          <w:sz w:val="26"/>
          <w:szCs w:val="26"/>
        </w:rPr>
        <w:tab/>
        <w:t>Private</w:t>
      </w:r>
    </w:p>
    <w:p w14:paraId="6865D848" w14:textId="77777777" w:rsidR="006D1FCF" w:rsidRPr="004D7421" w:rsidRDefault="006D1FCF" w:rsidP="006D1FCF">
      <w:pPr>
        <w:autoSpaceDE w:val="0"/>
        <w:autoSpaceDN w:val="0"/>
        <w:adjustRightInd w:val="0"/>
        <w:spacing w:after="0" w:line="240" w:lineRule="auto"/>
        <w:ind w:left="720"/>
        <w:rPr>
          <w:rFonts w:asciiTheme="majorHAnsi" w:hAnsiTheme="majorHAnsi" w:cstheme="majorHAnsi"/>
          <w:sz w:val="19"/>
          <w:szCs w:val="19"/>
        </w:rPr>
      </w:pPr>
    </w:p>
    <w:p w14:paraId="26273E17" w14:textId="3BC72C23" w:rsidR="006D1FCF" w:rsidRPr="004D7421" w:rsidRDefault="006D1FCF" w:rsidP="00E61C93">
      <w:pPr>
        <w:pStyle w:val="ListParagraph"/>
        <w:numPr>
          <w:ilvl w:val="1"/>
          <w:numId w:val="23"/>
        </w:numPr>
        <w:autoSpaceDE w:val="0"/>
        <w:autoSpaceDN w:val="0"/>
        <w:adjustRightInd w:val="0"/>
        <w:spacing w:after="0" w:line="240" w:lineRule="auto"/>
        <w:ind w:left="360" w:hanging="360"/>
        <w:rPr>
          <w:rFonts w:asciiTheme="majorHAnsi" w:hAnsiTheme="majorHAnsi" w:cstheme="majorHAnsi"/>
          <w:sz w:val="26"/>
          <w:szCs w:val="26"/>
        </w:rPr>
      </w:pPr>
      <w:r w:rsidRPr="004D7421">
        <w:rPr>
          <w:rFonts w:asciiTheme="majorHAnsi" w:hAnsiTheme="majorHAnsi" w:cstheme="majorHAnsi"/>
          <w:sz w:val="26"/>
          <w:szCs w:val="26"/>
        </w:rPr>
        <w:t>Facility level:</w:t>
      </w:r>
    </w:p>
    <w:p w14:paraId="4A85BC77" w14:textId="6BAB6DA0" w:rsidR="006D1FCF" w:rsidRPr="004D7421" w:rsidRDefault="00964713" w:rsidP="006D1FCF">
      <w:pPr>
        <w:autoSpaceDE w:val="0"/>
        <w:autoSpaceDN w:val="0"/>
        <w:adjustRightInd w:val="0"/>
        <w:spacing w:after="0" w:line="240" w:lineRule="auto"/>
        <w:ind w:left="720"/>
        <w:rPr>
          <w:rFonts w:asciiTheme="majorHAnsi" w:hAnsiTheme="majorHAnsi" w:cstheme="majorHAnsi"/>
          <w:bCs/>
          <w:sz w:val="26"/>
          <w:szCs w:val="26"/>
        </w:rPr>
      </w:pPr>
      <w:sdt>
        <w:sdtPr>
          <w:rPr>
            <w:rFonts w:asciiTheme="majorHAnsi" w:hAnsiTheme="majorHAnsi" w:cstheme="majorHAnsi"/>
            <w:bCs/>
            <w:sz w:val="26"/>
            <w:szCs w:val="26"/>
          </w:rPr>
          <w:id w:val="-1253429964"/>
          <w14:checkbox>
            <w14:checked w14:val="0"/>
            <w14:checkedState w14:val="2612" w14:font="MS Gothic"/>
            <w14:uncheckedState w14:val="2610" w14:font="MS Gothic"/>
          </w14:checkbox>
        </w:sdtPr>
        <w:sdtEndPr/>
        <w:sdtContent>
          <w:r w:rsidR="006D1FCF" w:rsidRPr="004D7421">
            <w:rPr>
              <w:rFonts w:ascii="Segoe UI Symbol" w:eastAsia="MS Gothic" w:hAnsi="Segoe UI Symbol" w:cs="Segoe UI Symbol"/>
              <w:bCs/>
              <w:sz w:val="26"/>
              <w:szCs w:val="26"/>
            </w:rPr>
            <w:t>☐</w:t>
          </w:r>
        </w:sdtContent>
      </w:sdt>
      <w:r w:rsidR="006D1FCF" w:rsidRPr="004D7421">
        <w:rPr>
          <w:rFonts w:asciiTheme="majorHAnsi" w:hAnsiTheme="majorHAnsi" w:cstheme="majorHAnsi"/>
          <w:bCs/>
          <w:sz w:val="26"/>
          <w:szCs w:val="26"/>
        </w:rPr>
        <w:tab/>
        <w:t>Tertiary</w:t>
      </w:r>
      <w:r w:rsidR="00D875AA" w:rsidRPr="004D7421">
        <w:rPr>
          <w:rFonts w:asciiTheme="majorHAnsi" w:hAnsiTheme="majorHAnsi" w:cstheme="majorHAnsi"/>
          <w:bCs/>
          <w:sz w:val="26"/>
          <w:szCs w:val="26"/>
        </w:rPr>
        <w:t xml:space="preserve"> </w:t>
      </w:r>
      <w:r w:rsidR="0099713B" w:rsidRPr="004D7421">
        <w:rPr>
          <w:rFonts w:asciiTheme="majorHAnsi" w:hAnsiTheme="majorHAnsi" w:cstheme="majorHAnsi"/>
          <w:bCs/>
          <w:sz w:val="26"/>
          <w:szCs w:val="26"/>
        </w:rPr>
        <w:t>[</w:t>
      </w:r>
      <w:r w:rsidR="00D875AA" w:rsidRPr="004D7421">
        <w:rPr>
          <w:rFonts w:asciiTheme="majorHAnsi" w:hAnsiTheme="majorHAnsi" w:cstheme="majorHAnsi"/>
          <w:bCs/>
          <w:sz w:val="26"/>
          <w:szCs w:val="26"/>
        </w:rPr>
        <w:t>i.e., national, central, academic/teaching hospital]</w:t>
      </w:r>
    </w:p>
    <w:p w14:paraId="079BFF58" w14:textId="166F5C30" w:rsidR="006D1FCF" w:rsidRPr="004D7421" w:rsidRDefault="00964713" w:rsidP="006D1FCF">
      <w:pPr>
        <w:autoSpaceDE w:val="0"/>
        <w:autoSpaceDN w:val="0"/>
        <w:adjustRightInd w:val="0"/>
        <w:spacing w:after="0" w:line="240" w:lineRule="auto"/>
        <w:ind w:left="720"/>
        <w:rPr>
          <w:rFonts w:asciiTheme="majorHAnsi" w:hAnsiTheme="majorHAnsi" w:cstheme="majorHAnsi"/>
          <w:bCs/>
          <w:sz w:val="26"/>
          <w:szCs w:val="26"/>
        </w:rPr>
      </w:pPr>
      <w:sdt>
        <w:sdtPr>
          <w:rPr>
            <w:rFonts w:asciiTheme="majorHAnsi" w:hAnsiTheme="majorHAnsi" w:cstheme="majorHAnsi"/>
            <w:bCs/>
            <w:sz w:val="26"/>
            <w:szCs w:val="26"/>
          </w:rPr>
          <w:id w:val="1929767618"/>
          <w14:checkbox>
            <w14:checked w14:val="0"/>
            <w14:checkedState w14:val="2612" w14:font="MS Gothic"/>
            <w14:uncheckedState w14:val="2610" w14:font="MS Gothic"/>
          </w14:checkbox>
        </w:sdtPr>
        <w:sdtEndPr/>
        <w:sdtContent>
          <w:r w:rsidR="006D1FCF" w:rsidRPr="004D7421">
            <w:rPr>
              <w:rFonts w:ascii="Segoe UI Symbol" w:eastAsia="MS Gothic" w:hAnsi="Segoe UI Symbol" w:cs="Segoe UI Symbol"/>
              <w:bCs/>
              <w:sz w:val="26"/>
              <w:szCs w:val="26"/>
            </w:rPr>
            <w:t>☐</w:t>
          </w:r>
        </w:sdtContent>
      </w:sdt>
      <w:r w:rsidR="006D1FCF" w:rsidRPr="004D7421">
        <w:rPr>
          <w:rFonts w:asciiTheme="majorHAnsi" w:hAnsiTheme="majorHAnsi" w:cstheme="majorHAnsi"/>
          <w:bCs/>
          <w:sz w:val="26"/>
          <w:szCs w:val="26"/>
        </w:rPr>
        <w:tab/>
        <w:t>Secondary</w:t>
      </w:r>
      <w:r w:rsidR="008D6F5F" w:rsidRPr="004D7421">
        <w:rPr>
          <w:rFonts w:asciiTheme="majorHAnsi" w:hAnsiTheme="majorHAnsi" w:cstheme="majorHAnsi"/>
          <w:bCs/>
          <w:sz w:val="26"/>
          <w:szCs w:val="26"/>
        </w:rPr>
        <w:t xml:space="preserve"> </w:t>
      </w:r>
      <w:r w:rsidR="00D875AA" w:rsidRPr="004D7421">
        <w:rPr>
          <w:rFonts w:asciiTheme="majorHAnsi" w:hAnsiTheme="majorHAnsi" w:cstheme="majorHAnsi"/>
          <w:bCs/>
          <w:sz w:val="26"/>
          <w:szCs w:val="26"/>
        </w:rPr>
        <w:t>[</w:t>
      </w:r>
      <w:r w:rsidR="008C0633" w:rsidRPr="004D7421">
        <w:rPr>
          <w:rFonts w:asciiTheme="majorHAnsi" w:hAnsiTheme="majorHAnsi" w:cstheme="majorHAnsi"/>
          <w:bCs/>
          <w:sz w:val="26"/>
          <w:szCs w:val="26"/>
        </w:rPr>
        <w:t>i.e., district</w:t>
      </w:r>
      <w:r w:rsidR="00A331FE" w:rsidRPr="004D7421">
        <w:rPr>
          <w:rFonts w:asciiTheme="majorHAnsi" w:hAnsiTheme="majorHAnsi" w:cstheme="majorHAnsi"/>
          <w:bCs/>
          <w:sz w:val="26"/>
          <w:szCs w:val="26"/>
        </w:rPr>
        <w:t>,</w:t>
      </w:r>
      <w:r w:rsidR="007957C4" w:rsidRPr="004D7421">
        <w:rPr>
          <w:rFonts w:asciiTheme="majorHAnsi" w:hAnsiTheme="majorHAnsi" w:cstheme="majorHAnsi"/>
          <w:bCs/>
          <w:sz w:val="26"/>
          <w:szCs w:val="26"/>
        </w:rPr>
        <w:t xml:space="preserve"> provinc</w:t>
      </w:r>
      <w:r w:rsidR="005878BC" w:rsidRPr="004D7421">
        <w:rPr>
          <w:rFonts w:asciiTheme="majorHAnsi" w:hAnsiTheme="majorHAnsi" w:cstheme="majorHAnsi"/>
          <w:bCs/>
          <w:sz w:val="26"/>
          <w:szCs w:val="26"/>
        </w:rPr>
        <w:t xml:space="preserve">ial, </w:t>
      </w:r>
      <w:proofErr w:type="gramStart"/>
      <w:r w:rsidR="00CC32AF" w:rsidRPr="004D7421">
        <w:rPr>
          <w:rFonts w:asciiTheme="majorHAnsi" w:hAnsiTheme="majorHAnsi" w:cstheme="majorHAnsi"/>
          <w:bCs/>
          <w:sz w:val="26"/>
          <w:szCs w:val="26"/>
        </w:rPr>
        <w:t>regional</w:t>
      </w:r>
      <w:proofErr w:type="gramEnd"/>
      <w:r w:rsidR="00CC32AF" w:rsidRPr="004D7421">
        <w:rPr>
          <w:rFonts w:asciiTheme="majorHAnsi" w:hAnsiTheme="majorHAnsi" w:cstheme="majorHAnsi"/>
          <w:bCs/>
          <w:sz w:val="26"/>
          <w:szCs w:val="26"/>
        </w:rPr>
        <w:t xml:space="preserve"> </w:t>
      </w:r>
      <w:r w:rsidR="008C0633" w:rsidRPr="004D7421">
        <w:rPr>
          <w:rFonts w:asciiTheme="majorHAnsi" w:hAnsiTheme="majorHAnsi" w:cstheme="majorHAnsi"/>
          <w:bCs/>
          <w:sz w:val="26"/>
          <w:szCs w:val="26"/>
        </w:rPr>
        <w:t xml:space="preserve">or general </w:t>
      </w:r>
      <w:r w:rsidR="00CC32AF" w:rsidRPr="004D7421">
        <w:rPr>
          <w:rFonts w:asciiTheme="majorHAnsi" w:hAnsiTheme="majorHAnsi" w:cstheme="majorHAnsi"/>
          <w:bCs/>
          <w:sz w:val="26"/>
          <w:szCs w:val="26"/>
        </w:rPr>
        <w:t>hospital]</w:t>
      </w:r>
    </w:p>
    <w:p w14:paraId="069F8BD8" w14:textId="61CDE7E4" w:rsidR="006D1FCF" w:rsidRPr="004D7421" w:rsidRDefault="00964713" w:rsidP="006D1FCF">
      <w:pPr>
        <w:autoSpaceDE w:val="0"/>
        <w:autoSpaceDN w:val="0"/>
        <w:adjustRightInd w:val="0"/>
        <w:spacing w:after="0" w:line="240" w:lineRule="auto"/>
        <w:ind w:left="720"/>
        <w:rPr>
          <w:rFonts w:asciiTheme="majorHAnsi" w:hAnsiTheme="majorHAnsi" w:cstheme="majorHAnsi"/>
          <w:bCs/>
          <w:sz w:val="26"/>
          <w:szCs w:val="26"/>
        </w:rPr>
      </w:pPr>
      <w:sdt>
        <w:sdtPr>
          <w:rPr>
            <w:rFonts w:asciiTheme="majorHAnsi" w:hAnsiTheme="majorHAnsi" w:cstheme="majorHAnsi"/>
            <w:bCs/>
            <w:sz w:val="26"/>
            <w:szCs w:val="26"/>
          </w:rPr>
          <w:id w:val="746842540"/>
          <w14:checkbox>
            <w14:checked w14:val="0"/>
            <w14:checkedState w14:val="2612" w14:font="MS Gothic"/>
            <w14:uncheckedState w14:val="2610" w14:font="MS Gothic"/>
          </w14:checkbox>
        </w:sdtPr>
        <w:sdtEndPr/>
        <w:sdtContent>
          <w:r w:rsidR="006D1FCF" w:rsidRPr="004D7421">
            <w:rPr>
              <w:rFonts w:ascii="Segoe UI Symbol" w:eastAsia="MS Gothic" w:hAnsi="Segoe UI Symbol" w:cs="Segoe UI Symbol"/>
              <w:bCs/>
              <w:sz w:val="26"/>
              <w:szCs w:val="26"/>
            </w:rPr>
            <w:t>☐</w:t>
          </w:r>
        </w:sdtContent>
      </w:sdt>
      <w:r w:rsidR="006D1FCF" w:rsidRPr="004D7421">
        <w:rPr>
          <w:rFonts w:asciiTheme="majorHAnsi" w:hAnsiTheme="majorHAnsi" w:cstheme="majorHAnsi"/>
          <w:bCs/>
          <w:sz w:val="26"/>
          <w:szCs w:val="26"/>
        </w:rPr>
        <w:tab/>
        <w:t>Primar</w:t>
      </w:r>
      <w:r w:rsidR="00347356" w:rsidRPr="004D7421">
        <w:rPr>
          <w:rFonts w:asciiTheme="majorHAnsi" w:hAnsiTheme="majorHAnsi" w:cstheme="majorHAnsi"/>
          <w:bCs/>
          <w:sz w:val="26"/>
          <w:szCs w:val="26"/>
        </w:rPr>
        <w:t>y</w:t>
      </w:r>
      <w:r w:rsidR="007F473E" w:rsidRPr="004D7421">
        <w:rPr>
          <w:rFonts w:asciiTheme="majorHAnsi" w:hAnsiTheme="majorHAnsi" w:cstheme="majorHAnsi"/>
          <w:bCs/>
          <w:sz w:val="26"/>
          <w:szCs w:val="26"/>
        </w:rPr>
        <w:t xml:space="preserve"> </w:t>
      </w:r>
      <w:r w:rsidR="008D6F5F" w:rsidRPr="004D7421">
        <w:rPr>
          <w:rFonts w:asciiTheme="majorHAnsi" w:hAnsiTheme="majorHAnsi" w:cstheme="majorHAnsi"/>
          <w:bCs/>
          <w:sz w:val="26"/>
          <w:szCs w:val="26"/>
        </w:rPr>
        <w:t>[</w:t>
      </w:r>
      <w:r w:rsidR="00DF134E" w:rsidRPr="004D7421">
        <w:rPr>
          <w:rFonts w:asciiTheme="majorHAnsi" w:hAnsiTheme="majorHAnsi" w:cstheme="majorHAnsi"/>
          <w:bCs/>
          <w:sz w:val="26"/>
          <w:szCs w:val="26"/>
        </w:rPr>
        <w:t xml:space="preserve">clinic, </w:t>
      </w:r>
      <w:r w:rsidR="00906AC5" w:rsidRPr="004D7421">
        <w:rPr>
          <w:rFonts w:asciiTheme="majorHAnsi" w:hAnsiTheme="majorHAnsi" w:cstheme="majorHAnsi"/>
          <w:bCs/>
          <w:sz w:val="26"/>
          <w:szCs w:val="26"/>
        </w:rPr>
        <w:t>general hospital</w:t>
      </w:r>
      <w:r w:rsidR="00A24446" w:rsidRPr="004D7421">
        <w:rPr>
          <w:rFonts w:asciiTheme="majorHAnsi" w:hAnsiTheme="majorHAnsi" w:cstheme="majorHAnsi"/>
          <w:bCs/>
          <w:sz w:val="26"/>
          <w:szCs w:val="26"/>
        </w:rPr>
        <w:t>]</w:t>
      </w:r>
    </w:p>
    <w:p w14:paraId="31C48BC7" w14:textId="77777777" w:rsidR="006D1FCF" w:rsidRPr="004D7421" w:rsidRDefault="00964713" w:rsidP="006D1FCF">
      <w:pPr>
        <w:autoSpaceDE w:val="0"/>
        <w:autoSpaceDN w:val="0"/>
        <w:adjustRightInd w:val="0"/>
        <w:spacing w:after="0" w:line="240" w:lineRule="auto"/>
        <w:ind w:left="720"/>
        <w:rPr>
          <w:rFonts w:asciiTheme="majorHAnsi" w:hAnsiTheme="majorHAnsi" w:cstheme="majorHAnsi"/>
          <w:bCs/>
          <w:sz w:val="26"/>
          <w:szCs w:val="26"/>
        </w:rPr>
      </w:pPr>
      <w:sdt>
        <w:sdtPr>
          <w:rPr>
            <w:rFonts w:asciiTheme="majorHAnsi" w:hAnsiTheme="majorHAnsi" w:cstheme="majorHAnsi"/>
            <w:bCs/>
            <w:sz w:val="26"/>
            <w:szCs w:val="26"/>
          </w:rPr>
          <w:id w:val="-810711810"/>
          <w14:checkbox>
            <w14:checked w14:val="0"/>
            <w14:checkedState w14:val="2612" w14:font="MS Gothic"/>
            <w14:uncheckedState w14:val="2610" w14:font="MS Gothic"/>
          </w14:checkbox>
        </w:sdtPr>
        <w:sdtEndPr/>
        <w:sdtContent>
          <w:r w:rsidR="006D1FCF" w:rsidRPr="004D7421">
            <w:rPr>
              <w:rFonts w:ascii="Segoe UI Symbol" w:eastAsia="MS Gothic" w:hAnsi="Segoe UI Symbol" w:cs="Segoe UI Symbol"/>
              <w:bCs/>
              <w:sz w:val="26"/>
              <w:szCs w:val="26"/>
            </w:rPr>
            <w:t>☐</w:t>
          </w:r>
        </w:sdtContent>
      </w:sdt>
      <w:r w:rsidR="006D1FCF" w:rsidRPr="004D7421">
        <w:rPr>
          <w:rFonts w:asciiTheme="majorHAnsi" w:hAnsiTheme="majorHAnsi" w:cstheme="majorHAnsi"/>
          <w:bCs/>
          <w:sz w:val="26"/>
          <w:szCs w:val="26"/>
        </w:rPr>
        <w:tab/>
        <w:t>Community</w:t>
      </w:r>
    </w:p>
    <w:p w14:paraId="6835D52C" w14:textId="6B5B2CCA" w:rsidR="6CC86517" w:rsidRPr="00DD6F2F" w:rsidRDefault="00964713" w:rsidP="00DD6F2F">
      <w:pPr>
        <w:autoSpaceDE w:val="0"/>
        <w:autoSpaceDN w:val="0"/>
        <w:adjustRightInd w:val="0"/>
        <w:spacing w:after="0" w:line="240" w:lineRule="auto"/>
        <w:ind w:left="720"/>
        <w:rPr>
          <w:rFonts w:asciiTheme="majorHAnsi" w:hAnsiTheme="majorHAnsi" w:cstheme="majorHAnsi"/>
          <w:bCs/>
          <w:sz w:val="26"/>
          <w:szCs w:val="26"/>
        </w:rPr>
      </w:pPr>
      <w:sdt>
        <w:sdtPr>
          <w:rPr>
            <w:rFonts w:asciiTheme="majorHAnsi" w:hAnsiTheme="majorHAnsi" w:cstheme="majorHAnsi"/>
            <w:bCs/>
            <w:sz w:val="26"/>
            <w:szCs w:val="26"/>
          </w:rPr>
          <w:id w:val="-188215147"/>
          <w14:checkbox>
            <w14:checked w14:val="0"/>
            <w14:checkedState w14:val="2612" w14:font="MS Gothic"/>
            <w14:uncheckedState w14:val="2610" w14:font="MS Gothic"/>
          </w14:checkbox>
        </w:sdtPr>
        <w:sdtEndPr/>
        <w:sdtContent>
          <w:r w:rsidR="006D1FCF" w:rsidRPr="004D7421">
            <w:rPr>
              <w:rFonts w:ascii="Segoe UI Symbol" w:eastAsia="MS Gothic" w:hAnsi="Segoe UI Symbol" w:cs="Segoe UI Symbol"/>
              <w:bCs/>
              <w:sz w:val="26"/>
              <w:szCs w:val="26"/>
            </w:rPr>
            <w:t>☐</w:t>
          </w:r>
        </w:sdtContent>
      </w:sdt>
      <w:r w:rsidR="006D1FCF" w:rsidRPr="004D7421">
        <w:rPr>
          <w:rFonts w:asciiTheme="majorHAnsi" w:hAnsiTheme="majorHAnsi" w:cstheme="majorHAnsi"/>
          <w:bCs/>
          <w:sz w:val="26"/>
          <w:szCs w:val="26"/>
        </w:rPr>
        <w:tab/>
      </w:r>
      <w:r w:rsidR="006D1FCF" w:rsidRPr="00A61047">
        <w:rPr>
          <w:rFonts w:asciiTheme="majorHAnsi" w:hAnsiTheme="majorHAnsi" w:cstheme="majorHAnsi"/>
          <w:bCs/>
          <w:sz w:val="26"/>
          <w:szCs w:val="26"/>
        </w:rPr>
        <w:t xml:space="preserve">Other (specify) </w:t>
      </w:r>
      <w:r w:rsidR="006D1FCF" w:rsidRPr="00A61047">
        <w:rPr>
          <w:rFonts w:asciiTheme="majorHAnsi" w:hAnsiTheme="majorHAnsi" w:cstheme="majorHAnsi"/>
        </w:rPr>
        <w:fldChar w:fldCharType="begin">
          <w:ffData>
            <w:name w:val="Text9"/>
            <w:enabled/>
            <w:calcOnExit w:val="0"/>
            <w:textInput/>
          </w:ffData>
        </w:fldChar>
      </w:r>
      <w:bookmarkStart w:id="8" w:name="Text9"/>
      <w:r w:rsidR="006D1FCF" w:rsidRPr="00A61047">
        <w:rPr>
          <w:rFonts w:asciiTheme="majorHAnsi" w:hAnsiTheme="majorHAnsi" w:cstheme="majorHAnsi"/>
        </w:rPr>
        <w:instrText xml:space="preserve"> FORMTEXT </w:instrText>
      </w:r>
      <w:r w:rsidR="006D1FCF" w:rsidRPr="00A61047">
        <w:rPr>
          <w:rFonts w:asciiTheme="majorHAnsi" w:hAnsiTheme="majorHAnsi" w:cstheme="majorHAnsi"/>
        </w:rPr>
      </w:r>
      <w:r w:rsidR="006D1FCF" w:rsidRPr="00A61047">
        <w:rPr>
          <w:rFonts w:asciiTheme="majorHAnsi" w:hAnsiTheme="majorHAnsi" w:cstheme="majorHAnsi"/>
        </w:rPr>
        <w:fldChar w:fldCharType="separate"/>
      </w:r>
      <w:r w:rsidR="006D1FCF" w:rsidRPr="00A61047">
        <w:rPr>
          <w:rFonts w:asciiTheme="majorHAnsi" w:hAnsiTheme="majorHAnsi" w:cstheme="majorHAnsi"/>
          <w:noProof/>
        </w:rPr>
        <w:t> </w:t>
      </w:r>
      <w:r w:rsidR="006D1FCF" w:rsidRPr="00A61047">
        <w:rPr>
          <w:rFonts w:asciiTheme="majorHAnsi" w:hAnsiTheme="majorHAnsi" w:cstheme="majorHAnsi"/>
          <w:noProof/>
        </w:rPr>
        <w:t> </w:t>
      </w:r>
      <w:r w:rsidR="006D1FCF" w:rsidRPr="00A61047">
        <w:rPr>
          <w:rFonts w:asciiTheme="majorHAnsi" w:hAnsiTheme="majorHAnsi" w:cstheme="majorHAnsi"/>
          <w:noProof/>
        </w:rPr>
        <w:t> </w:t>
      </w:r>
      <w:r w:rsidR="006D1FCF" w:rsidRPr="00A61047">
        <w:rPr>
          <w:rFonts w:asciiTheme="majorHAnsi" w:hAnsiTheme="majorHAnsi" w:cstheme="majorHAnsi"/>
          <w:noProof/>
        </w:rPr>
        <w:t> </w:t>
      </w:r>
      <w:r w:rsidR="006D1FCF" w:rsidRPr="00A61047">
        <w:rPr>
          <w:rFonts w:asciiTheme="majorHAnsi" w:hAnsiTheme="majorHAnsi" w:cstheme="majorHAnsi"/>
          <w:noProof/>
        </w:rPr>
        <w:t> </w:t>
      </w:r>
      <w:r w:rsidR="006D1FCF" w:rsidRPr="00A61047">
        <w:rPr>
          <w:rFonts w:asciiTheme="majorHAnsi" w:hAnsiTheme="majorHAnsi" w:cstheme="majorHAnsi"/>
        </w:rPr>
        <w:fldChar w:fldCharType="end"/>
      </w:r>
      <w:bookmarkEnd w:id="8"/>
    </w:p>
    <w:p w14:paraId="41D77C27" w14:textId="243E8960" w:rsidR="008F21B7" w:rsidRPr="0013736A" w:rsidRDefault="006D1FCF" w:rsidP="0013736A">
      <w:pPr>
        <w:autoSpaceDE w:val="0"/>
        <w:autoSpaceDN w:val="0"/>
        <w:adjustRightInd w:val="0"/>
        <w:spacing w:after="0" w:line="240" w:lineRule="auto"/>
        <w:outlineLvl w:val="0"/>
        <w:rPr>
          <w:rFonts w:asciiTheme="majorHAnsi" w:hAnsiTheme="majorHAnsi" w:cstheme="majorHAnsi"/>
          <w:b/>
          <w:color w:val="003F72" w:themeColor="background2"/>
          <w:sz w:val="32"/>
          <w:szCs w:val="31"/>
        </w:rPr>
      </w:pPr>
      <w:r w:rsidRPr="0013736A">
        <w:rPr>
          <w:rFonts w:asciiTheme="majorHAnsi" w:hAnsiTheme="majorHAnsi" w:cstheme="majorHAnsi"/>
          <w:b/>
          <w:color w:val="003F72" w:themeColor="background2"/>
          <w:sz w:val="32"/>
          <w:szCs w:val="31"/>
        </w:rPr>
        <w:lastRenderedPageBreak/>
        <w:t>Section 1: On-site verification of the extent of health service disruption</w:t>
      </w:r>
    </w:p>
    <w:p w14:paraId="4DB9FB1E" w14:textId="77777777" w:rsidR="008F21B7" w:rsidRDefault="008F21B7" w:rsidP="00877B4F">
      <w:pPr>
        <w:autoSpaceDE w:val="0"/>
        <w:autoSpaceDN w:val="0"/>
        <w:adjustRightInd w:val="0"/>
        <w:spacing w:after="0" w:line="240" w:lineRule="auto"/>
        <w:outlineLvl w:val="0"/>
        <w:rPr>
          <w:rFonts w:asciiTheme="majorHAnsi" w:hAnsiTheme="majorHAnsi" w:cstheme="majorHAnsi"/>
          <w:b/>
          <w:bCs/>
          <w:color w:val="92D050"/>
          <w:sz w:val="32"/>
          <w:szCs w:val="31"/>
        </w:rPr>
      </w:pPr>
    </w:p>
    <w:p w14:paraId="71293D78" w14:textId="0350CC4B" w:rsidR="00875230" w:rsidRPr="004D7421" w:rsidRDefault="00875230" w:rsidP="00877B4F">
      <w:pPr>
        <w:autoSpaceDE w:val="0"/>
        <w:autoSpaceDN w:val="0"/>
        <w:adjustRightInd w:val="0"/>
        <w:spacing w:after="0" w:line="240" w:lineRule="auto"/>
        <w:outlineLvl w:val="0"/>
        <w:rPr>
          <w:rFonts w:asciiTheme="majorHAnsi" w:hAnsiTheme="majorHAnsi" w:cstheme="majorHAnsi"/>
          <w:b/>
          <w:bCs/>
          <w:i/>
          <w:iCs/>
          <w:sz w:val="26"/>
          <w:szCs w:val="26"/>
        </w:rPr>
      </w:pPr>
      <w:r w:rsidRPr="004D7421">
        <w:rPr>
          <w:rFonts w:asciiTheme="majorHAnsi" w:hAnsiTheme="majorHAnsi" w:cstheme="majorHAnsi"/>
          <w:b/>
          <w:bCs/>
          <w:sz w:val="32"/>
          <w:szCs w:val="31"/>
        </w:rPr>
        <w:t>Services Provided by the Facility</w:t>
      </w:r>
    </w:p>
    <w:p w14:paraId="5C3B21E3" w14:textId="77777777" w:rsidR="00875230" w:rsidRPr="004D7421" w:rsidRDefault="00875230" w:rsidP="006D1FCF">
      <w:pPr>
        <w:autoSpaceDE w:val="0"/>
        <w:autoSpaceDN w:val="0"/>
        <w:adjustRightInd w:val="0"/>
        <w:spacing w:after="0" w:line="240" w:lineRule="auto"/>
        <w:rPr>
          <w:rFonts w:asciiTheme="majorHAnsi" w:hAnsiTheme="majorHAnsi" w:cstheme="majorHAnsi"/>
          <w:b/>
          <w:bCs/>
          <w:sz w:val="26"/>
          <w:szCs w:val="26"/>
        </w:rPr>
      </w:pPr>
    </w:p>
    <w:p w14:paraId="36EC0539" w14:textId="663D1D0C" w:rsidR="006D1FCF" w:rsidRPr="004D7421" w:rsidRDefault="00BE2795" w:rsidP="008E5E0B">
      <w:pPr>
        <w:pStyle w:val="ListParagraph"/>
        <w:numPr>
          <w:ilvl w:val="0"/>
          <w:numId w:val="32"/>
        </w:numPr>
        <w:ind w:left="360"/>
        <w:rPr>
          <w:b/>
          <w:bCs/>
        </w:rPr>
      </w:pPr>
      <w:r w:rsidRPr="004D7421">
        <w:t xml:space="preserve">Does </w:t>
      </w:r>
      <w:r w:rsidR="006D1FCF" w:rsidRPr="004D7421">
        <w:t xml:space="preserve">the facility/site provide the following services </w:t>
      </w:r>
      <w:r w:rsidR="006D1FCF" w:rsidRPr="004D7421">
        <w:rPr>
          <w:b/>
          <w:bCs/>
        </w:rPr>
        <w:t>(Select all applicable answers)</w:t>
      </w:r>
    </w:p>
    <w:p w14:paraId="17912391" w14:textId="77777777" w:rsidR="006D1FCF" w:rsidRPr="004D7421" w:rsidRDefault="006D1FCF" w:rsidP="006D1FCF">
      <w:pPr>
        <w:autoSpaceDE w:val="0"/>
        <w:autoSpaceDN w:val="0"/>
        <w:adjustRightInd w:val="0"/>
        <w:spacing w:after="0" w:line="240" w:lineRule="auto"/>
        <w:rPr>
          <w:rFonts w:asciiTheme="majorHAnsi" w:hAnsiTheme="majorHAnsi" w:cstheme="majorHAnsi"/>
          <w:b/>
          <w:bCs/>
          <w:sz w:val="26"/>
          <w:szCs w:val="26"/>
        </w:rPr>
      </w:pPr>
    </w:p>
    <w:tbl>
      <w:tblPr>
        <w:tblStyle w:val="TableGrid"/>
        <w:tblW w:w="0" w:type="auto"/>
        <w:tblLook w:val="04A0" w:firstRow="1" w:lastRow="0" w:firstColumn="1" w:lastColumn="0" w:noHBand="0" w:noVBand="1"/>
      </w:tblPr>
      <w:tblGrid>
        <w:gridCol w:w="3113"/>
        <w:gridCol w:w="3007"/>
        <w:gridCol w:w="2700"/>
      </w:tblGrid>
      <w:tr w:rsidR="004D7421" w:rsidRPr="004D7421" w14:paraId="2B227170" w14:textId="77777777" w:rsidTr="00C70BBA">
        <w:tc>
          <w:tcPr>
            <w:tcW w:w="3113" w:type="dxa"/>
            <w:tcBorders>
              <w:top w:val="nil"/>
              <w:left w:val="nil"/>
              <w:bottom w:val="single" w:sz="4" w:space="0" w:color="auto"/>
              <w:right w:val="single" w:sz="4" w:space="0" w:color="auto"/>
            </w:tcBorders>
          </w:tcPr>
          <w:p w14:paraId="360E2C92" w14:textId="77777777" w:rsidR="006D1FCF" w:rsidRPr="004D7421" w:rsidRDefault="006D1FCF" w:rsidP="00A25506">
            <w:pPr>
              <w:autoSpaceDE w:val="0"/>
              <w:autoSpaceDN w:val="0"/>
              <w:adjustRightInd w:val="0"/>
              <w:rPr>
                <w:rFonts w:asciiTheme="majorHAnsi" w:hAnsiTheme="majorHAnsi" w:cstheme="majorHAnsi"/>
                <w:b/>
                <w:bCs/>
                <w:sz w:val="26"/>
                <w:szCs w:val="26"/>
              </w:rPr>
            </w:pPr>
          </w:p>
        </w:tc>
        <w:tc>
          <w:tcPr>
            <w:tcW w:w="3007" w:type="dxa"/>
            <w:tcBorders>
              <w:left w:val="single" w:sz="4" w:space="0" w:color="auto"/>
            </w:tcBorders>
          </w:tcPr>
          <w:p w14:paraId="58D0AE09" w14:textId="77777777" w:rsidR="006D1FCF" w:rsidRPr="004D7421" w:rsidRDefault="006D1FCF" w:rsidP="00A25506">
            <w:pPr>
              <w:autoSpaceDE w:val="0"/>
              <w:autoSpaceDN w:val="0"/>
              <w:adjustRightInd w:val="0"/>
              <w:jc w:val="center"/>
              <w:rPr>
                <w:rFonts w:asciiTheme="majorHAnsi" w:hAnsiTheme="majorHAnsi" w:cstheme="majorHAnsi"/>
                <w:bCs/>
                <w:sz w:val="26"/>
                <w:szCs w:val="26"/>
              </w:rPr>
            </w:pPr>
            <w:r w:rsidRPr="004D7421">
              <w:rPr>
                <w:rFonts w:asciiTheme="majorHAnsi" w:hAnsiTheme="majorHAnsi" w:cstheme="majorHAnsi"/>
                <w:bCs/>
                <w:sz w:val="26"/>
                <w:szCs w:val="26"/>
              </w:rPr>
              <w:t>Yes</w:t>
            </w:r>
          </w:p>
        </w:tc>
        <w:tc>
          <w:tcPr>
            <w:tcW w:w="2700" w:type="dxa"/>
          </w:tcPr>
          <w:p w14:paraId="58B176AB" w14:textId="77777777" w:rsidR="006D1FCF" w:rsidRPr="004D7421" w:rsidRDefault="006D1FCF" w:rsidP="00A25506">
            <w:pPr>
              <w:autoSpaceDE w:val="0"/>
              <w:autoSpaceDN w:val="0"/>
              <w:adjustRightInd w:val="0"/>
              <w:jc w:val="center"/>
              <w:rPr>
                <w:rFonts w:asciiTheme="majorHAnsi" w:hAnsiTheme="majorHAnsi" w:cstheme="majorHAnsi"/>
                <w:bCs/>
                <w:sz w:val="26"/>
                <w:szCs w:val="26"/>
              </w:rPr>
            </w:pPr>
            <w:r w:rsidRPr="004D7421">
              <w:rPr>
                <w:rFonts w:asciiTheme="majorHAnsi" w:hAnsiTheme="majorHAnsi" w:cstheme="majorHAnsi"/>
                <w:bCs/>
                <w:sz w:val="26"/>
                <w:szCs w:val="26"/>
              </w:rPr>
              <w:t>No</w:t>
            </w:r>
          </w:p>
        </w:tc>
      </w:tr>
      <w:tr w:rsidR="004D7421" w:rsidRPr="004D7421" w14:paraId="002021FF" w14:textId="77777777" w:rsidTr="00C70BBA">
        <w:tc>
          <w:tcPr>
            <w:tcW w:w="3113" w:type="dxa"/>
            <w:tcBorders>
              <w:top w:val="single" w:sz="4" w:space="0" w:color="auto"/>
            </w:tcBorders>
          </w:tcPr>
          <w:p w14:paraId="63669E11" w14:textId="77777777" w:rsidR="006D1FCF" w:rsidRPr="004D7421" w:rsidRDefault="006D1FCF" w:rsidP="00A25506">
            <w:pPr>
              <w:autoSpaceDE w:val="0"/>
              <w:autoSpaceDN w:val="0"/>
              <w:adjustRightInd w:val="0"/>
              <w:rPr>
                <w:rFonts w:asciiTheme="majorHAnsi" w:hAnsiTheme="majorHAnsi" w:cstheme="majorHAnsi"/>
                <w:bCs/>
                <w:sz w:val="26"/>
                <w:szCs w:val="26"/>
              </w:rPr>
            </w:pPr>
            <w:r w:rsidRPr="004D7421">
              <w:rPr>
                <w:rFonts w:asciiTheme="majorHAnsi" w:hAnsiTheme="majorHAnsi" w:cstheme="majorHAnsi"/>
                <w:bCs/>
                <w:sz w:val="26"/>
                <w:szCs w:val="26"/>
              </w:rPr>
              <w:t>Malaria</w:t>
            </w:r>
          </w:p>
        </w:tc>
        <w:sdt>
          <w:sdtPr>
            <w:rPr>
              <w:rFonts w:asciiTheme="majorHAnsi" w:hAnsiTheme="majorHAnsi" w:cstheme="majorHAnsi"/>
              <w:b/>
              <w:bCs/>
              <w:sz w:val="26"/>
              <w:szCs w:val="26"/>
            </w:rPr>
            <w:id w:val="1217555762"/>
            <w14:checkbox>
              <w14:checked w14:val="0"/>
              <w14:checkedState w14:val="2612" w14:font="MS Gothic"/>
              <w14:uncheckedState w14:val="2610" w14:font="MS Gothic"/>
            </w14:checkbox>
          </w:sdtPr>
          <w:sdtEndPr/>
          <w:sdtContent>
            <w:tc>
              <w:tcPr>
                <w:tcW w:w="3007" w:type="dxa"/>
              </w:tcPr>
              <w:p w14:paraId="72CADDD8" w14:textId="77777777" w:rsidR="006D1FCF" w:rsidRPr="004D7421" w:rsidRDefault="006D1FCF" w:rsidP="00A25506">
                <w:pPr>
                  <w:autoSpaceDE w:val="0"/>
                  <w:autoSpaceDN w:val="0"/>
                  <w:adjustRightInd w:val="0"/>
                  <w:jc w:val="center"/>
                  <w:rPr>
                    <w:rFonts w:asciiTheme="majorHAnsi" w:hAnsiTheme="majorHAnsi" w:cstheme="majorHAnsi"/>
                    <w:b/>
                    <w:bCs/>
                    <w:sz w:val="26"/>
                    <w:szCs w:val="26"/>
                  </w:rPr>
                </w:pPr>
                <w:r w:rsidRPr="004D7421">
                  <w:rPr>
                    <w:rFonts w:ascii="Segoe UI Symbol" w:eastAsia="MS Gothic" w:hAnsi="Segoe UI Symbol" w:cs="Segoe UI Symbol"/>
                    <w:b/>
                    <w:bCs/>
                    <w:sz w:val="26"/>
                    <w:szCs w:val="26"/>
                  </w:rPr>
                  <w:t>☐</w:t>
                </w:r>
              </w:p>
            </w:tc>
          </w:sdtContent>
        </w:sdt>
        <w:sdt>
          <w:sdtPr>
            <w:rPr>
              <w:rFonts w:asciiTheme="majorHAnsi" w:hAnsiTheme="majorHAnsi" w:cstheme="majorHAnsi"/>
              <w:b/>
              <w:bCs/>
              <w:sz w:val="26"/>
              <w:szCs w:val="26"/>
            </w:rPr>
            <w:id w:val="988681379"/>
            <w14:checkbox>
              <w14:checked w14:val="0"/>
              <w14:checkedState w14:val="2612" w14:font="MS Gothic"/>
              <w14:uncheckedState w14:val="2610" w14:font="MS Gothic"/>
            </w14:checkbox>
          </w:sdtPr>
          <w:sdtEndPr/>
          <w:sdtContent>
            <w:tc>
              <w:tcPr>
                <w:tcW w:w="2700" w:type="dxa"/>
              </w:tcPr>
              <w:p w14:paraId="6BADA858" w14:textId="77777777" w:rsidR="006D1FCF" w:rsidRPr="004D7421" w:rsidRDefault="006D1FCF" w:rsidP="00A25506">
                <w:pPr>
                  <w:autoSpaceDE w:val="0"/>
                  <w:autoSpaceDN w:val="0"/>
                  <w:adjustRightInd w:val="0"/>
                  <w:jc w:val="center"/>
                  <w:rPr>
                    <w:rFonts w:asciiTheme="majorHAnsi" w:hAnsiTheme="majorHAnsi" w:cstheme="majorHAnsi"/>
                    <w:b/>
                    <w:bCs/>
                    <w:sz w:val="26"/>
                    <w:szCs w:val="26"/>
                  </w:rPr>
                </w:pPr>
                <w:r w:rsidRPr="004D7421">
                  <w:rPr>
                    <w:rFonts w:ascii="Segoe UI Symbol" w:eastAsia="MS Gothic" w:hAnsi="Segoe UI Symbol" w:cs="Segoe UI Symbol"/>
                    <w:b/>
                    <w:bCs/>
                    <w:sz w:val="26"/>
                    <w:szCs w:val="26"/>
                  </w:rPr>
                  <w:t>☐</w:t>
                </w:r>
              </w:p>
            </w:tc>
          </w:sdtContent>
        </w:sdt>
      </w:tr>
      <w:tr w:rsidR="004D7421" w:rsidRPr="004D7421" w14:paraId="483710D8" w14:textId="77777777" w:rsidTr="00C70BBA">
        <w:tc>
          <w:tcPr>
            <w:tcW w:w="3113" w:type="dxa"/>
          </w:tcPr>
          <w:p w14:paraId="6BC4E802" w14:textId="77777777" w:rsidR="006D1FCF" w:rsidRPr="004D7421" w:rsidRDefault="006D1FCF" w:rsidP="00A25506">
            <w:pPr>
              <w:autoSpaceDE w:val="0"/>
              <w:autoSpaceDN w:val="0"/>
              <w:adjustRightInd w:val="0"/>
              <w:rPr>
                <w:rFonts w:asciiTheme="majorHAnsi" w:hAnsiTheme="majorHAnsi" w:cstheme="majorHAnsi"/>
                <w:bCs/>
                <w:sz w:val="26"/>
                <w:szCs w:val="26"/>
              </w:rPr>
            </w:pPr>
            <w:r w:rsidRPr="004D7421">
              <w:rPr>
                <w:rFonts w:asciiTheme="majorHAnsi" w:hAnsiTheme="majorHAnsi" w:cstheme="majorHAnsi"/>
                <w:bCs/>
                <w:sz w:val="26"/>
                <w:szCs w:val="26"/>
              </w:rPr>
              <w:t>Tuberculosis</w:t>
            </w:r>
          </w:p>
        </w:tc>
        <w:sdt>
          <w:sdtPr>
            <w:rPr>
              <w:rFonts w:asciiTheme="majorHAnsi" w:hAnsiTheme="majorHAnsi" w:cstheme="majorHAnsi"/>
              <w:b/>
              <w:bCs/>
              <w:sz w:val="26"/>
              <w:szCs w:val="26"/>
            </w:rPr>
            <w:id w:val="-1618440431"/>
            <w14:checkbox>
              <w14:checked w14:val="0"/>
              <w14:checkedState w14:val="2612" w14:font="MS Gothic"/>
              <w14:uncheckedState w14:val="2610" w14:font="MS Gothic"/>
            </w14:checkbox>
          </w:sdtPr>
          <w:sdtEndPr/>
          <w:sdtContent>
            <w:tc>
              <w:tcPr>
                <w:tcW w:w="3007" w:type="dxa"/>
              </w:tcPr>
              <w:p w14:paraId="7C0593A7" w14:textId="77777777" w:rsidR="006D1FCF" w:rsidRPr="004D7421" w:rsidRDefault="006D1FCF" w:rsidP="00A25506">
                <w:pPr>
                  <w:autoSpaceDE w:val="0"/>
                  <w:autoSpaceDN w:val="0"/>
                  <w:adjustRightInd w:val="0"/>
                  <w:jc w:val="center"/>
                  <w:rPr>
                    <w:rFonts w:asciiTheme="majorHAnsi" w:hAnsiTheme="majorHAnsi" w:cstheme="majorHAnsi"/>
                    <w:b/>
                    <w:bCs/>
                    <w:sz w:val="26"/>
                    <w:szCs w:val="26"/>
                  </w:rPr>
                </w:pPr>
                <w:r w:rsidRPr="004D7421">
                  <w:rPr>
                    <w:rFonts w:ascii="Segoe UI Symbol" w:eastAsia="MS Gothic" w:hAnsi="Segoe UI Symbol" w:cs="Segoe UI Symbol"/>
                    <w:b/>
                    <w:bCs/>
                    <w:sz w:val="26"/>
                    <w:szCs w:val="26"/>
                  </w:rPr>
                  <w:t>☐</w:t>
                </w:r>
              </w:p>
            </w:tc>
          </w:sdtContent>
        </w:sdt>
        <w:sdt>
          <w:sdtPr>
            <w:rPr>
              <w:rFonts w:asciiTheme="majorHAnsi" w:hAnsiTheme="majorHAnsi" w:cstheme="majorHAnsi"/>
              <w:b/>
              <w:bCs/>
              <w:sz w:val="26"/>
              <w:szCs w:val="26"/>
            </w:rPr>
            <w:id w:val="503796437"/>
            <w14:checkbox>
              <w14:checked w14:val="0"/>
              <w14:checkedState w14:val="2612" w14:font="MS Gothic"/>
              <w14:uncheckedState w14:val="2610" w14:font="MS Gothic"/>
            </w14:checkbox>
          </w:sdtPr>
          <w:sdtEndPr/>
          <w:sdtContent>
            <w:tc>
              <w:tcPr>
                <w:tcW w:w="2700" w:type="dxa"/>
              </w:tcPr>
              <w:p w14:paraId="7CFE70B7" w14:textId="77777777" w:rsidR="006D1FCF" w:rsidRPr="004D7421" w:rsidRDefault="006D1FCF" w:rsidP="00A25506">
                <w:pPr>
                  <w:autoSpaceDE w:val="0"/>
                  <w:autoSpaceDN w:val="0"/>
                  <w:adjustRightInd w:val="0"/>
                  <w:jc w:val="center"/>
                  <w:rPr>
                    <w:rFonts w:asciiTheme="majorHAnsi" w:hAnsiTheme="majorHAnsi" w:cstheme="majorHAnsi"/>
                    <w:b/>
                    <w:bCs/>
                    <w:sz w:val="26"/>
                    <w:szCs w:val="26"/>
                  </w:rPr>
                </w:pPr>
                <w:r w:rsidRPr="004D7421">
                  <w:rPr>
                    <w:rFonts w:ascii="Segoe UI Symbol" w:eastAsia="MS Gothic" w:hAnsi="Segoe UI Symbol" w:cs="Segoe UI Symbol"/>
                    <w:b/>
                    <w:bCs/>
                    <w:sz w:val="26"/>
                    <w:szCs w:val="26"/>
                  </w:rPr>
                  <w:t>☐</w:t>
                </w:r>
              </w:p>
            </w:tc>
          </w:sdtContent>
        </w:sdt>
      </w:tr>
      <w:tr w:rsidR="006D1FCF" w:rsidRPr="004D7421" w14:paraId="0344868D" w14:textId="77777777" w:rsidTr="00C70BBA">
        <w:tc>
          <w:tcPr>
            <w:tcW w:w="3113" w:type="dxa"/>
          </w:tcPr>
          <w:p w14:paraId="038E0BC2" w14:textId="77777777" w:rsidR="006D1FCF" w:rsidRPr="004D7421" w:rsidRDefault="006D1FCF" w:rsidP="00A25506">
            <w:pPr>
              <w:autoSpaceDE w:val="0"/>
              <w:autoSpaceDN w:val="0"/>
              <w:adjustRightInd w:val="0"/>
              <w:rPr>
                <w:rFonts w:asciiTheme="majorHAnsi" w:hAnsiTheme="majorHAnsi" w:cstheme="majorHAnsi"/>
                <w:bCs/>
                <w:sz w:val="26"/>
                <w:szCs w:val="26"/>
              </w:rPr>
            </w:pPr>
            <w:r w:rsidRPr="004D7421">
              <w:rPr>
                <w:rFonts w:asciiTheme="majorHAnsi" w:hAnsiTheme="majorHAnsi" w:cstheme="majorHAnsi"/>
                <w:bCs/>
                <w:sz w:val="26"/>
                <w:szCs w:val="26"/>
              </w:rPr>
              <w:t>HIV/AIDS</w:t>
            </w:r>
          </w:p>
        </w:tc>
        <w:sdt>
          <w:sdtPr>
            <w:rPr>
              <w:rFonts w:asciiTheme="majorHAnsi" w:hAnsiTheme="majorHAnsi" w:cstheme="majorHAnsi"/>
              <w:b/>
              <w:bCs/>
              <w:sz w:val="26"/>
              <w:szCs w:val="26"/>
            </w:rPr>
            <w:id w:val="-118529200"/>
            <w14:checkbox>
              <w14:checked w14:val="0"/>
              <w14:checkedState w14:val="2612" w14:font="MS Gothic"/>
              <w14:uncheckedState w14:val="2610" w14:font="MS Gothic"/>
            </w14:checkbox>
          </w:sdtPr>
          <w:sdtEndPr/>
          <w:sdtContent>
            <w:tc>
              <w:tcPr>
                <w:tcW w:w="3007" w:type="dxa"/>
              </w:tcPr>
              <w:p w14:paraId="7B65CA6B" w14:textId="77777777" w:rsidR="006D1FCF" w:rsidRPr="004D7421" w:rsidRDefault="006D1FCF" w:rsidP="00A25506">
                <w:pPr>
                  <w:autoSpaceDE w:val="0"/>
                  <w:autoSpaceDN w:val="0"/>
                  <w:adjustRightInd w:val="0"/>
                  <w:jc w:val="center"/>
                  <w:rPr>
                    <w:rFonts w:asciiTheme="majorHAnsi" w:hAnsiTheme="majorHAnsi" w:cstheme="majorHAnsi"/>
                    <w:b/>
                    <w:bCs/>
                    <w:sz w:val="26"/>
                    <w:szCs w:val="26"/>
                  </w:rPr>
                </w:pPr>
                <w:r w:rsidRPr="004D7421">
                  <w:rPr>
                    <w:rFonts w:ascii="Segoe UI Symbol" w:eastAsia="MS Gothic" w:hAnsi="Segoe UI Symbol" w:cs="Segoe UI Symbol"/>
                    <w:b/>
                    <w:bCs/>
                    <w:sz w:val="26"/>
                    <w:szCs w:val="26"/>
                  </w:rPr>
                  <w:t>☐</w:t>
                </w:r>
              </w:p>
            </w:tc>
          </w:sdtContent>
        </w:sdt>
        <w:sdt>
          <w:sdtPr>
            <w:rPr>
              <w:rFonts w:asciiTheme="majorHAnsi" w:hAnsiTheme="majorHAnsi" w:cstheme="majorHAnsi"/>
              <w:b/>
              <w:bCs/>
              <w:sz w:val="26"/>
              <w:szCs w:val="26"/>
            </w:rPr>
            <w:id w:val="-1612503491"/>
            <w14:checkbox>
              <w14:checked w14:val="0"/>
              <w14:checkedState w14:val="2612" w14:font="MS Gothic"/>
              <w14:uncheckedState w14:val="2610" w14:font="MS Gothic"/>
            </w14:checkbox>
          </w:sdtPr>
          <w:sdtEndPr/>
          <w:sdtContent>
            <w:tc>
              <w:tcPr>
                <w:tcW w:w="2700" w:type="dxa"/>
              </w:tcPr>
              <w:p w14:paraId="0B136CE0" w14:textId="77777777" w:rsidR="006D1FCF" w:rsidRPr="004D7421" w:rsidRDefault="006D1FCF" w:rsidP="00A25506">
                <w:pPr>
                  <w:autoSpaceDE w:val="0"/>
                  <w:autoSpaceDN w:val="0"/>
                  <w:adjustRightInd w:val="0"/>
                  <w:jc w:val="center"/>
                  <w:rPr>
                    <w:rFonts w:asciiTheme="majorHAnsi" w:hAnsiTheme="majorHAnsi" w:cstheme="majorHAnsi"/>
                    <w:b/>
                    <w:bCs/>
                    <w:sz w:val="26"/>
                    <w:szCs w:val="26"/>
                  </w:rPr>
                </w:pPr>
                <w:r w:rsidRPr="004D7421">
                  <w:rPr>
                    <w:rFonts w:ascii="Segoe UI Symbol" w:eastAsia="MS Gothic" w:hAnsi="Segoe UI Symbol" w:cs="Segoe UI Symbol"/>
                    <w:b/>
                    <w:bCs/>
                    <w:sz w:val="26"/>
                    <w:szCs w:val="26"/>
                  </w:rPr>
                  <w:t>☐</w:t>
                </w:r>
              </w:p>
            </w:tc>
          </w:sdtContent>
        </w:sdt>
      </w:tr>
    </w:tbl>
    <w:p w14:paraId="632C20F9" w14:textId="77777777" w:rsidR="002804C3" w:rsidRPr="004D7421" w:rsidRDefault="002804C3" w:rsidP="002804C3">
      <w:pPr>
        <w:tabs>
          <w:tab w:val="left" w:pos="720"/>
        </w:tabs>
        <w:autoSpaceDE w:val="0"/>
        <w:autoSpaceDN w:val="0"/>
        <w:adjustRightInd w:val="0"/>
        <w:spacing w:after="0" w:line="240" w:lineRule="auto"/>
      </w:pPr>
    </w:p>
    <w:p w14:paraId="1B4C19BC" w14:textId="558ED271" w:rsidR="006D1FCF" w:rsidRPr="004D7421" w:rsidRDefault="006D1FCF" w:rsidP="002804C3">
      <w:pPr>
        <w:pStyle w:val="ListParagraph"/>
        <w:numPr>
          <w:ilvl w:val="0"/>
          <w:numId w:val="32"/>
        </w:numPr>
        <w:ind w:left="720" w:hanging="720"/>
        <w:rPr>
          <w:rFonts w:asciiTheme="majorHAnsi" w:hAnsiTheme="majorHAnsi" w:cstheme="majorHAnsi"/>
          <w:b/>
          <w:bCs/>
          <w:sz w:val="26"/>
          <w:szCs w:val="26"/>
        </w:rPr>
      </w:pPr>
      <w:r w:rsidRPr="004D7421">
        <w:t>Please</w:t>
      </w:r>
      <w:r w:rsidRPr="004D7421">
        <w:rPr>
          <w:rFonts w:asciiTheme="majorHAnsi" w:hAnsiTheme="majorHAnsi" w:cstheme="majorHAnsi"/>
          <w:sz w:val="26"/>
          <w:szCs w:val="26"/>
        </w:rPr>
        <w:t xml:space="preserve"> indicate if the facility provides the following ancillary services </w:t>
      </w:r>
      <w:r w:rsidRPr="004D7421">
        <w:rPr>
          <w:rFonts w:asciiTheme="majorHAnsi" w:hAnsiTheme="majorHAnsi" w:cstheme="majorHAnsi"/>
          <w:b/>
          <w:bCs/>
          <w:sz w:val="26"/>
          <w:szCs w:val="26"/>
        </w:rPr>
        <w:t>(Select all applicable answers)</w:t>
      </w:r>
    </w:p>
    <w:p w14:paraId="5183F645" w14:textId="77777777" w:rsidR="006D1FCF" w:rsidRPr="004D7421" w:rsidRDefault="006D1FCF" w:rsidP="006D1FCF">
      <w:pPr>
        <w:autoSpaceDE w:val="0"/>
        <w:autoSpaceDN w:val="0"/>
        <w:adjustRightInd w:val="0"/>
        <w:spacing w:after="0" w:line="240" w:lineRule="auto"/>
        <w:rPr>
          <w:rFonts w:asciiTheme="majorHAnsi" w:hAnsiTheme="majorHAnsi" w:cstheme="majorHAnsi"/>
          <w:b/>
          <w:bCs/>
          <w:sz w:val="26"/>
          <w:szCs w:val="26"/>
        </w:rPr>
      </w:pPr>
    </w:p>
    <w:tbl>
      <w:tblPr>
        <w:tblStyle w:val="TableGrid"/>
        <w:tblW w:w="8820" w:type="dxa"/>
        <w:tblLook w:val="04A0" w:firstRow="1" w:lastRow="0" w:firstColumn="1" w:lastColumn="0" w:noHBand="0" w:noVBand="1"/>
      </w:tblPr>
      <w:tblGrid>
        <w:gridCol w:w="4140"/>
        <w:gridCol w:w="1980"/>
        <w:gridCol w:w="2700"/>
      </w:tblGrid>
      <w:tr w:rsidR="004D7421" w:rsidRPr="004D7421" w14:paraId="54DBA1BA" w14:textId="77777777" w:rsidTr="00C70BBA">
        <w:tc>
          <w:tcPr>
            <w:tcW w:w="4140" w:type="dxa"/>
            <w:tcBorders>
              <w:top w:val="nil"/>
              <w:left w:val="nil"/>
              <w:bottom w:val="single" w:sz="4" w:space="0" w:color="auto"/>
              <w:right w:val="single" w:sz="4" w:space="0" w:color="auto"/>
            </w:tcBorders>
          </w:tcPr>
          <w:p w14:paraId="4E8B9F04" w14:textId="77777777" w:rsidR="006D1FCF" w:rsidRPr="004D7421" w:rsidRDefault="006D1FCF" w:rsidP="00A25506">
            <w:pPr>
              <w:autoSpaceDE w:val="0"/>
              <w:autoSpaceDN w:val="0"/>
              <w:adjustRightInd w:val="0"/>
              <w:rPr>
                <w:rFonts w:asciiTheme="majorHAnsi" w:hAnsiTheme="majorHAnsi" w:cstheme="majorHAnsi"/>
                <w:b/>
                <w:bCs/>
                <w:sz w:val="26"/>
                <w:szCs w:val="26"/>
              </w:rPr>
            </w:pPr>
          </w:p>
        </w:tc>
        <w:tc>
          <w:tcPr>
            <w:tcW w:w="1980" w:type="dxa"/>
            <w:tcBorders>
              <w:left w:val="single" w:sz="4" w:space="0" w:color="auto"/>
            </w:tcBorders>
          </w:tcPr>
          <w:p w14:paraId="5D603026" w14:textId="77777777" w:rsidR="006D1FCF" w:rsidRPr="004D7421" w:rsidRDefault="006D1FCF" w:rsidP="00A25506">
            <w:pPr>
              <w:autoSpaceDE w:val="0"/>
              <w:autoSpaceDN w:val="0"/>
              <w:adjustRightInd w:val="0"/>
              <w:jc w:val="center"/>
              <w:rPr>
                <w:rFonts w:asciiTheme="majorHAnsi" w:hAnsiTheme="majorHAnsi" w:cstheme="majorHAnsi"/>
                <w:bCs/>
                <w:sz w:val="26"/>
                <w:szCs w:val="26"/>
              </w:rPr>
            </w:pPr>
            <w:r w:rsidRPr="004D7421">
              <w:rPr>
                <w:rFonts w:asciiTheme="majorHAnsi" w:hAnsiTheme="majorHAnsi" w:cstheme="majorHAnsi"/>
                <w:bCs/>
                <w:sz w:val="26"/>
                <w:szCs w:val="26"/>
              </w:rPr>
              <w:t>Yes</w:t>
            </w:r>
          </w:p>
        </w:tc>
        <w:tc>
          <w:tcPr>
            <w:tcW w:w="2700" w:type="dxa"/>
          </w:tcPr>
          <w:p w14:paraId="4E23F786" w14:textId="77777777" w:rsidR="006D1FCF" w:rsidRPr="004D7421" w:rsidRDefault="006D1FCF" w:rsidP="00A25506">
            <w:pPr>
              <w:autoSpaceDE w:val="0"/>
              <w:autoSpaceDN w:val="0"/>
              <w:adjustRightInd w:val="0"/>
              <w:jc w:val="center"/>
              <w:rPr>
                <w:rFonts w:asciiTheme="majorHAnsi" w:hAnsiTheme="majorHAnsi" w:cstheme="majorHAnsi"/>
                <w:bCs/>
                <w:sz w:val="26"/>
                <w:szCs w:val="26"/>
              </w:rPr>
            </w:pPr>
            <w:r w:rsidRPr="004D7421">
              <w:rPr>
                <w:rFonts w:asciiTheme="majorHAnsi" w:hAnsiTheme="majorHAnsi" w:cstheme="majorHAnsi"/>
                <w:bCs/>
                <w:sz w:val="26"/>
                <w:szCs w:val="26"/>
              </w:rPr>
              <w:t>No</w:t>
            </w:r>
          </w:p>
        </w:tc>
      </w:tr>
      <w:tr w:rsidR="004D7421" w:rsidRPr="004D7421" w14:paraId="02A6B8E9" w14:textId="77777777" w:rsidTr="00C70BBA">
        <w:tc>
          <w:tcPr>
            <w:tcW w:w="4140" w:type="dxa"/>
            <w:tcBorders>
              <w:top w:val="single" w:sz="4" w:space="0" w:color="auto"/>
            </w:tcBorders>
          </w:tcPr>
          <w:p w14:paraId="08D83271" w14:textId="529CA21B" w:rsidR="006D1FCF" w:rsidRPr="004D7421" w:rsidRDefault="7EE7F507" w:rsidP="00A25506">
            <w:pPr>
              <w:autoSpaceDE w:val="0"/>
              <w:autoSpaceDN w:val="0"/>
              <w:adjustRightInd w:val="0"/>
              <w:rPr>
                <w:rFonts w:asciiTheme="majorHAnsi" w:hAnsiTheme="majorHAnsi" w:cstheme="majorBidi"/>
                <w:sz w:val="26"/>
                <w:szCs w:val="26"/>
              </w:rPr>
            </w:pPr>
            <w:r w:rsidRPr="004D7421">
              <w:rPr>
                <w:rFonts w:asciiTheme="majorHAnsi" w:hAnsiTheme="majorHAnsi" w:cstheme="majorBidi"/>
                <w:sz w:val="26"/>
                <w:szCs w:val="26"/>
              </w:rPr>
              <w:t>Radiology</w:t>
            </w:r>
            <w:r w:rsidR="0C4824C9" w:rsidRPr="004D7421">
              <w:rPr>
                <w:rFonts w:asciiTheme="majorHAnsi" w:hAnsiTheme="majorHAnsi" w:cstheme="majorBidi"/>
                <w:sz w:val="26"/>
                <w:szCs w:val="26"/>
              </w:rPr>
              <w:t xml:space="preserve"> </w:t>
            </w:r>
          </w:p>
        </w:tc>
        <w:sdt>
          <w:sdtPr>
            <w:rPr>
              <w:rFonts w:asciiTheme="majorHAnsi" w:hAnsiTheme="majorHAnsi" w:cstheme="majorHAnsi"/>
              <w:b/>
              <w:bCs/>
              <w:sz w:val="26"/>
              <w:szCs w:val="26"/>
            </w:rPr>
            <w:id w:val="-2012756911"/>
            <w14:checkbox>
              <w14:checked w14:val="0"/>
              <w14:checkedState w14:val="2612" w14:font="MS Gothic"/>
              <w14:uncheckedState w14:val="2610" w14:font="MS Gothic"/>
            </w14:checkbox>
          </w:sdtPr>
          <w:sdtEndPr/>
          <w:sdtContent>
            <w:tc>
              <w:tcPr>
                <w:tcW w:w="1980" w:type="dxa"/>
              </w:tcPr>
              <w:p w14:paraId="6913D2AB" w14:textId="77777777" w:rsidR="006D1FCF" w:rsidRPr="004D7421" w:rsidRDefault="006D1FCF" w:rsidP="00A25506">
                <w:pPr>
                  <w:autoSpaceDE w:val="0"/>
                  <w:autoSpaceDN w:val="0"/>
                  <w:adjustRightInd w:val="0"/>
                  <w:jc w:val="center"/>
                  <w:rPr>
                    <w:rFonts w:asciiTheme="majorHAnsi" w:hAnsiTheme="majorHAnsi" w:cstheme="majorHAnsi"/>
                    <w:b/>
                    <w:bCs/>
                    <w:sz w:val="26"/>
                    <w:szCs w:val="26"/>
                  </w:rPr>
                </w:pPr>
                <w:r w:rsidRPr="004D7421">
                  <w:rPr>
                    <w:rFonts w:ascii="Segoe UI Symbol" w:eastAsia="MS Gothic" w:hAnsi="Segoe UI Symbol" w:cs="Segoe UI Symbol"/>
                    <w:b/>
                    <w:bCs/>
                    <w:sz w:val="26"/>
                    <w:szCs w:val="26"/>
                  </w:rPr>
                  <w:t>☐</w:t>
                </w:r>
              </w:p>
            </w:tc>
          </w:sdtContent>
        </w:sdt>
        <w:sdt>
          <w:sdtPr>
            <w:rPr>
              <w:rFonts w:asciiTheme="majorHAnsi" w:hAnsiTheme="majorHAnsi" w:cstheme="majorHAnsi"/>
              <w:b/>
              <w:bCs/>
              <w:sz w:val="26"/>
              <w:szCs w:val="26"/>
            </w:rPr>
            <w:id w:val="-522319348"/>
            <w14:checkbox>
              <w14:checked w14:val="0"/>
              <w14:checkedState w14:val="2612" w14:font="MS Gothic"/>
              <w14:uncheckedState w14:val="2610" w14:font="MS Gothic"/>
            </w14:checkbox>
          </w:sdtPr>
          <w:sdtEndPr/>
          <w:sdtContent>
            <w:tc>
              <w:tcPr>
                <w:tcW w:w="2700" w:type="dxa"/>
              </w:tcPr>
              <w:p w14:paraId="3885DE1C" w14:textId="77777777" w:rsidR="006D1FCF" w:rsidRPr="004D7421" w:rsidRDefault="006D1FCF" w:rsidP="00A25506">
                <w:pPr>
                  <w:autoSpaceDE w:val="0"/>
                  <w:autoSpaceDN w:val="0"/>
                  <w:adjustRightInd w:val="0"/>
                  <w:jc w:val="center"/>
                  <w:rPr>
                    <w:rFonts w:asciiTheme="majorHAnsi" w:hAnsiTheme="majorHAnsi" w:cstheme="majorHAnsi"/>
                    <w:b/>
                    <w:bCs/>
                    <w:sz w:val="26"/>
                    <w:szCs w:val="26"/>
                  </w:rPr>
                </w:pPr>
                <w:r w:rsidRPr="004D7421">
                  <w:rPr>
                    <w:rFonts w:ascii="Segoe UI Symbol" w:eastAsia="MS Gothic" w:hAnsi="Segoe UI Symbol" w:cs="Segoe UI Symbol"/>
                    <w:b/>
                    <w:bCs/>
                    <w:sz w:val="26"/>
                    <w:szCs w:val="26"/>
                  </w:rPr>
                  <w:t>☐</w:t>
                </w:r>
              </w:p>
            </w:tc>
          </w:sdtContent>
        </w:sdt>
      </w:tr>
      <w:tr w:rsidR="004D7421" w:rsidRPr="004D7421" w14:paraId="4B2AB677" w14:textId="77777777" w:rsidTr="00C70BBA">
        <w:tc>
          <w:tcPr>
            <w:tcW w:w="4140" w:type="dxa"/>
          </w:tcPr>
          <w:p w14:paraId="6C4529B1" w14:textId="042992D7" w:rsidR="005E220E" w:rsidRPr="004D7421" w:rsidRDefault="006D1FCF" w:rsidP="00A23D99">
            <w:pPr>
              <w:autoSpaceDE w:val="0"/>
              <w:autoSpaceDN w:val="0"/>
              <w:adjustRightInd w:val="0"/>
              <w:rPr>
                <w:rFonts w:asciiTheme="majorHAnsi" w:hAnsiTheme="majorHAnsi" w:cstheme="majorBidi"/>
                <w:sz w:val="26"/>
                <w:szCs w:val="26"/>
              </w:rPr>
            </w:pPr>
            <w:r w:rsidRPr="004D7421">
              <w:rPr>
                <w:rFonts w:asciiTheme="majorHAnsi" w:hAnsiTheme="majorHAnsi" w:cstheme="majorBidi"/>
                <w:sz w:val="26"/>
                <w:szCs w:val="26"/>
              </w:rPr>
              <w:t>Laboratory</w:t>
            </w:r>
            <w:r w:rsidR="007210AE" w:rsidRPr="004D7421">
              <w:rPr>
                <w:rFonts w:asciiTheme="majorHAnsi" w:hAnsiTheme="majorHAnsi" w:cstheme="majorBidi"/>
                <w:sz w:val="26"/>
                <w:szCs w:val="26"/>
              </w:rPr>
              <w:t xml:space="preserve"> </w:t>
            </w:r>
          </w:p>
          <w:p w14:paraId="511062DD" w14:textId="66692F36" w:rsidR="006D1FCF" w:rsidRPr="004D7421" w:rsidRDefault="00EC09C0" w:rsidP="00A23D99">
            <w:pPr>
              <w:autoSpaceDE w:val="0"/>
              <w:autoSpaceDN w:val="0"/>
              <w:adjustRightInd w:val="0"/>
              <w:spacing w:before="0"/>
              <w:rPr>
                <w:rFonts w:asciiTheme="majorHAnsi" w:hAnsiTheme="majorHAnsi" w:cstheme="majorBidi"/>
                <w:sz w:val="26"/>
                <w:szCs w:val="26"/>
              </w:rPr>
            </w:pPr>
            <w:r w:rsidRPr="004D7421">
              <w:rPr>
                <w:rFonts w:asciiTheme="majorHAnsi" w:hAnsiTheme="majorHAnsi" w:cstheme="majorBidi"/>
                <w:sz w:val="26"/>
                <w:szCs w:val="26"/>
              </w:rPr>
              <w:t>including rapid diagnostic tests or sending specimens for testing</w:t>
            </w:r>
          </w:p>
        </w:tc>
        <w:sdt>
          <w:sdtPr>
            <w:rPr>
              <w:rFonts w:asciiTheme="majorHAnsi" w:hAnsiTheme="majorHAnsi" w:cstheme="majorHAnsi"/>
              <w:b/>
              <w:bCs/>
              <w:sz w:val="26"/>
              <w:szCs w:val="26"/>
            </w:rPr>
            <w:id w:val="1305818099"/>
            <w14:checkbox>
              <w14:checked w14:val="0"/>
              <w14:checkedState w14:val="2612" w14:font="MS Gothic"/>
              <w14:uncheckedState w14:val="2610" w14:font="MS Gothic"/>
            </w14:checkbox>
          </w:sdtPr>
          <w:sdtEndPr/>
          <w:sdtContent>
            <w:tc>
              <w:tcPr>
                <w:tcW w:w="1980" w:type="dxa"/>
              </w:tcPr>
              <w:p w14:paraId="7CAD962B" w14:textId="77777777" w:rsidR="006D1FCF" w:rsidRPr="004D7421" w:rsidRDefault="006D1FCF" w:rsidP="00A25506">
                <w:pPr>
                  <w:autoSpaceDE w:val="0"/>
                  <w:autoSpaceDN w:val="0"/>
                  <w:adjustRightInd w:val="0"/>
                  <w:jc w:val="center"/>
                  <w:rPr>
                    <w:rFonts w:asciiTheme="majorHAnsi" w:hAnsiTheme="majorHAnsi" w:cstheme="majorHAnsi"/>
                    <w:b/>
                    <w:bCs/>
                    <w:sz w:val="26"/>
                    <w:szCs w:val="26"/>
                  </w:rPr>
                </w:pPr>
                <w:r w:rsidRPr="004D7421">
                  <w:rPr>
                    <w:rFonts w:ascii="Segoe UI Symbol" w:eastAsia="MS Gothic" w:hAnsi="Segoe UI Symbol" w:cs="Segoe UI Symbol"/>
                    <w:b/>
                    <w:bCs/>
                    <w:sz w:val="26"/>
                    <w:szCs w:val="26"/>
                  </w:rPr>
                  <w:t>☐</w:t>
                </w:r>
              </w:p>
            </w:tc>
          </w:sdtContent>
        </w:sdt>
        <w:sdt>
          <w:sdtPr>
            <w:rPr>
              <w:rFonts w:asciiTheme="majorHAnsi" w:hAnsiTheme="majorHAnsi" w:cstheme="majorHAnsi"/>
              <w:b/>
              <w:bCs/>
              <w:sz w:val="26"/>
              <w:szCs w:val="26"/>
            </w:rPr>
            <w:id w:val="775525555"/>
            <w14:checkbox>
              <w14:checked w14:val="0"/>
              <w14:checkedState w14:val="2612" w14:font="MS Gothic"/>
              <w14:uncheckedState w14:val="2610" w14:font="MS Gothic"/>
            </w14:checkbox>
          </w:sdtPr>
          <w:sdtEndPr/>
          <w:sdtContent>
            <w:tc>
              <w:tcPr>
                <w:tcW w:w="2700" w:type="dxa"/>
              </w:tcPr>
              <w:p w14:paraId="2A66F751" w14:textId="77777777" w:rsidR="006D1FCF" w:rsidRPr="004D7421" w:rsidRDefault="006D1FCF" w:rsidP="00A25506">
                <w:pPr>
                  <w:autoSpaceDE w:val="0"/>
                  <w:autoSpaceDN w:val="0"/>
                  <w:adjustRightInd w:val="0"/>
                  <w:jc w:val="center"/>
                  <w:rPr>
                    <w:rFonts w:asciiTheme="majorHAnsi" w:hAnsiTheme="majorHAnsi" w:cstheme="majorHAnsi"/>
                    <w:b/>
                    <w:bCs/>
                    <w:sz w:val="26"/>
                    <w:szCs w:val="26"/>
                  </w:rPr>
                </w:pPr>
                <w:r w:rsidRPr="004D7421">
                  <w:rPr>
                    <w:rFonts w:ascii="Segoe UI Symbol" w:eastAsia="MS Gothic" w:hAnsi="Segoe UI Symbol" w:cs="Segoe UI Symbol"/>
                    <w:b/>
                    <w:bCs/>
                    <w:sz w:val="26"/>
                    <w:szCs w:val="26"/>
                  </w:rPr>
                  <w:t>☐</w:t>
                </w:r>
              </w:p>
            </w:tc>
          </w:sdtContent>
        </w:sdt>
      </w:tr>
      <w:tr w:rsidR="006D1FCF" w:rsidRPr="004D7421" w14:paraId="19C3E95C" w14:textId="77777777" w:rsidTr="00C70BBA">
        <w:tc>
          <w:tcPr>
            <w:tcW w:w="4140" w:type="dxa"/>
          </w:tcPr>
          <w:p w14:paraId="40A6DD7B" w14:textId="35857F1C" w:rsidR="006D1FCF" w:rsidRPr="004D7421" w:rsidRDefault="47B5E29F" w:rsidP="6CC86517">
            <w:pPr>
              <w:autoSpaceDE w:val="0"/>
              <w:autoSpaceDN w:val="0"/>
              <w:adjustRightInd w:val="0"/>
              <w:rPr>
                <w:rFonts w:asciiTheme="majorHAnsi" w:hAnsiTheme="majorHAnsi" w:cstheme="majorBidi"/>
                <w:sz w:val="26"/>
                <w:szCs w:val="26"/>
              </w:rPr>
            </w:pPr>
            <w:r w:rsidRPr="004D7421">
              <w:rPr>
                <w:rFonts w:asciiTheme="majorHAnsi" w:hAnsiTheme="majorHAnsi" w:cstheme="majorBidi"/>
                <w:sz w:val="26"/>
                <w:szCs w:val="26"/>
              </w:rPr>
              <w:t xml:space="preserve">Pharmacy </w:t>
            </w:r>
          </w:p>
        </w:tc>
        <w:sdt>
          <w:sdtPr>
            <w:rPr>
              <w:rFonts w:asciiTheme="majorHAnsi" w:hAnsiTheme="majorHAnsi" w:cstheme="majorHAnsi"/>
              <w:b/>
              <w:bCs/>
              <w:sz w:val="26"/>
              <w:szCs w:val="26"/>
            </w:rPr>
            <w:id w:val="1559207414"/>
            <w14:checkbox>
              <w14:checked w14:val="0"/>
              <w14:checkedState w14:val="2612" w14:font="MS Gothic"/>
              <w14:uncheckedState w14:val="2610" w14:font="MS Gothic"/>
            </w14:checkbox>
          </w:sdtPr>
          <w:sdtEndPr/>
          <w:sdtContent>
            <w:tc>
              <w:tcPr>
                <w:tcW w:w="1980" w:type="dxa"/>
              </w:tcPr>
              <w:p w14:paraId="5C8B80E3" w14:textId="77777777" w:rsidR="006D1FCF" w:rsidRPr="004D7421" w:rsidRDefault="006D1FCF" w:rsidP="00A25506">
                <w:pPr>
                  <w:autoSpaceDE w:val="0"/>
                  <w:autoSpaceDN w:val="0"/>
                  <w:adjustRightInd w:val="0"/>
                  <w:jc w:val="center"/>
                  <w:rPr>
                    <w:rFonts w:asciiTheme="majorHAnsi" w:hAnsiTheme="majorHAnsi" w:cstheme="majorHAnsi"/>
                    <w:b/>
                    <w:bCs/>
                    <w:sz w:val="26"/>
                    <w:szCs w:val="26"/>
                  </w:rPr>
                </w:pPr>
                <w:r w:rsidRPr="004D7421">
                  <w:rPr>
                    <w:rFonts w:ascii="Segoe UI Symbol" w:eastAsia="MS Gothic" w:hAnsi="Segoe UI Symbol" w:cs="Segoe UI Symbol"/>
                    <w:b/>
                    <w:bCs/>
                    <w:sz w:val="26"/>
                    <w:szCs w:val="26"/>
                  </w:rPr>
                  <w:t>☐</w:t>
                </w:r>
              </w:p>
            </w:tc>
          </w:sdtContent>
        </w:sdt>
        <w:sdt>
          <w:sdtPr>
            <w:rPr>
              <w:rFonts w:asciiTheme="majorHAnsi" w:hAnsiTheme="majorHAnsi" w:cstheme="majorHAnsi"/>
              <w:b/>
              <w:bCs/>
              <w:sz w:val="26"/>
              <w:szCs w:val="26"/>
            </w:rPr>
            <w:id w:val="-1333289865"/>
            <w14:checkbox>
              <w14:checked w14:val="0"/>
              <w14:checkedState w14:val="2612" w14:font="MS Gothic"/>
              <w14:uncheckedState w14:val="2610" w14:font="MS Gothic"/>
            </w14:checkbox>
          </w:sdtPr>
          <w:sdtEndPr/>
          <w:sdtContent>
            <w:tc>
              <w:tcPr>
                <w:tcW w:w="2700" w:type="dxa"/>
              </w:tcPr>
              <w:p w14:paraId="6EDC700F" w14:textId="77777777" w:rsidR="006D1FCF" w:rsidRPr="004D7421" w:rsidRDefault="006D1FCF" w:rsidP="00A25506">
                <w:pPr>
                  <w:autoSpaceDE w:val="0"/>
                  <w:autoSpaceDN w:val="0"/>
                  <w:adjustRightInd w:val="0"/>
                  <w:jc w:val="center"/>
                  <w:rPr>
                    <w:rFonts w:asciiTheme="majorHAnsi" w:hAnsiTheme="majorHAnsi" w:cstheme="majorHAnsi"/>
                    <w:b/>
                    <w:bCs/>
                    <w:sz w:val="26"/>
                    <w:szCs w:val="26"/>
                  </w:rPr>
                </w:pPr>
                <w:r w:rsidRPr="004D7421">
                  <w:rPr>
                    <w:rFonts w:ascii="Segoe UI Symbol" w:eastAsia="MS Gothic" w:hAnsi="Segoe UI Symbol" w:cs="Segoe UI Symbol"/>
                    <w:b/>
                    <w:bCs/>
                    <w:sz w:val="26"/>
                    <w:szCs w:val="26"/>
                  </w:rPr>
                  <w:t>☐</w:t>
                </w:r>
              </w:p>
            </w:tc>
          </w:sdtContent>
        </w:sdt>
      </w:tr>
    </w:tbl>
    <w:p w14:paraId="4F690401" w14:textId="4E2CF942" w:rsidR="006D1FCF" w:rsidRPr="004D7421" w:rsidRDefault="006D1FCF" w:rsidP="006D1FCF">
      <w:pPr>
        <w:autoSpaceDE w:val="0"/>
        <w:autoSpaceDN w:val="0"/>
        <w:adjustRightInd w:val="0"/>
        <w:spacing w:after="0" w:line="240" w:lineRule="auto"/>
        <w:rPr>
          <w:rFonts w:asciiTheme="majorHAnsi" w:hAnsiTheme="majorHAnsi" w:cstheme="majorHAnsi"/>
          <w:bCs/>
          <w:sz w:val="31"/>
          <w:szCs w:val="31"/>
        </w:rPr>
      </w:pPr>
    </w:p>
    <w:p w14:paraId="3F521754" w14:textId="77777777" w:rsidR="00992BF7" w:rsidRPr="004D7421" w:rsidRDefault="00992BF7" w:rsidP="00992BF7">
      <w:pPr>
        <w:autoSpaceDE w:val="0"/>
        <w:autoSpaceDN w:val="0"/>
        <w:adjustRightInd w:val="0"/>
        <w:spacing w:after="0" w:line="240" w:lineRule="auto"/>
        <w:rPr>
          <w:rFonts w:asciiTheme="majorHAnsi" w:hAnsiTheme="majorHAnsi" w:cstheme="majorHAnsi"/>
          <w:sz w:val="26"/>
          <w:szCs w:val="26"/>
        </w:rPr>
      </w:pPr>
      <w:r w:rsidRPr="004D7421">
        <w:rPr>
          <w:rFonts w:asciiTheme="majorHAnsi" w:hAnsiTheme="majorHAnsi" w:cstheme="majorHAnsi"/>
          <w:sz w:val="26"/>
          <w:szCs w:val="26"/>
        </w:rPr>
        <w:t xml:space="preserve">In this section, please ask about </w:t>
      </w:r>
      <w:r w:rsidRPr="004D7421">
        <w:rPr>
          <w:rFonts w:asciiTheme="majorHAnsi" w:hAnsiTheme="majorHAnsi" w:cstheme="majorHAnsi"/>
          <w:b/>
          <w:sz w:val="26"/>
          <w:szCs w:val="26"/>
        </w:rPr>
        <w:t xml:space="preserve">service utilization volume </w:t>
      </w:r>
      <w:r w:rsidRPr="004D7421">
        <w:rPr>
          <w:rFonts w:asciiTheme="majorHAnsi" w:hAnsiTheme="majorHAnsi" w:cstheme="majorHAnsi"/>
          <w:sz w:val="26"/>
          <w:szCs w:val="26"/>
        </w:rPr>
        <w:t>in Q4 2020 (October,</w:t>
      </w:r>
    </w:p>
    <w:p w14:paraId="4B55C8B9" w14:textId="77777777" w:rsidR="00992BF7" w:rsidRPr="004D7421" w:rsidRDefault="00992BF7" w:rsidP="00992BF7">
      <w:pPr>
        <w:autoSpaceDE w:val="0"/>
        <w:autoSpaceDN w:val="0"/>
        <w:adjustRightInd w:val="0"/>
        <w:spacing w:after="0" w:line="240" w:lineRule="auto"/>
        <w:rPr>
          <w:rFonts w:asciiTheme="majorHAnsi" w:hAnsiTheme="majorHAnsi" w:cstheme="majorBidi"/>
          <w:sz w:val="26"/>
          <w:szCs w:val="26"/>
        </w:rPr>
      </w:pPr>
      <w:r w:rsidRPr="004D7421">
        <w:rPr>
          <w:rFonts w:asciiTheme="majorHAnsi" w:hAnsiTheme="majorHAnsi" w:cstheme="majorBidi"/>
          <w:sz w:val="26"/>
          <w:szCs w:val="26"/>
        </w:rPr>
        <w:t xml:space="preserve">November and December) and Q1 2021 (January, </w:t>
      </w:r>
      <w:proofErr w:type="gramStart"/>
      <w:r w:rsidRPr="004D7421">
        <w:rPr>
          <w:rFonts w:asciiTheme="majorHAnsi" w:hAnsiTheme="majorHAnsi" w:cstheme="majorBidi"/>
          <w:sz w:val="26"/>
          <w:szCs w:val="26"/>
        </w:rPr>
        <w:t>February</w:t>
      </w:r>
      <w:proofErr w:type="gramEnd"/>
      <w:r w:rsidRPr="004D7421">
        <w:rPr>
          <w:rFonts w:asciiTheme="majorHAnsi" w:hAnsiTheme="majorHAnsi" w:cstheme="majorBidi"/>
          <w:sz w:val="26"/>
          <w:szCs w:val="26"/>
        </w:rPr>
        <w:t xml:space="preserve"> and March).</w:t>
      </w:r>
    </w:p>
    <w:p w14:paraId="2E6347F2" w14:textId="77777777" w:rsidR="00992BF7" w:rsidRPr="004D7421" w:rsidRDefault="00992BF7" w:rsidP="006D1FCF">
      <w:pPr>
        <w:autoSpaceDE w:val="0"/>
        <w:autoSpaceDN w:val="0"/>
        <w:adjustRightInd w:val="0"/>
        <w:spacing w:after="0" w:line="240" w:lineRule="auto"/>
        <w:rPr>
          <w:rFonts w:asciiTheme="majorHAnsi" w:hAnsiTheme="majorHAnsi" w:cstheme="majorHAnsi"/>
          <w:bCs/>
          <w:sz w:val="31"/>
          <w:szCs w:val="31"/>
        </w:rPr>
      </w:pPr>
    </w:p>
    <w:p w14:paraId="0ACB7435" w14:textId="5D5C4BE3" w:rsidR="006D1FCF" w:rsidRPr="004D7421" w:rsidRDefault="006D1FCF" w:rsidP="002804C3">
      <w:pPr>
        <w:pStyle w:val="ListParagraph"/>
        <w:numPr>
          <w:ilvl w:val="0"/>
          <w:numId w:val="32"/>
        </w:numPr>
        <w:ind w:left="720" w:hanging="720"/>
        <w:rPr>
          <w:rFonts w:asciiTheme="majorHAnsi" w:hAnsiTheme="majorHAnsi" w:cstheme="majorHAnsi"/>
          <w:sz w:val="26"/>
          <w:szCs w:val="26"/>
        </w:rPr>
      </w:pPr>
      <w:r w:rsidRPr="004D7421">
        <w:rPr>
          <w:rFonts w:asciiTheme="majorHAnsi" w:hAnsiTheme="majorHAnsi" w:cstheme="majorHAnsi"/>
          <w:sz w:val="26"/>
          <w:szCs w:val="26"/>
        </w:rPr>
        <w:t xml:space="preserve">In any of the service areas, has the facility observed a change (increase or decrease) in the number of </w:t>
      </w:r>
      <w:r w:rsidRPr="004D7421">
        <w:rPr>
          <w:rFonts w:asciiTheme="majorHAnsi" w:hAnsiTheme="majorHAnsi" w:cstheme="majorHAnsi"/>
          <w:b/>
          <w:bCs/>
          <w:sz w:val="26"/>
          <w:szCs w:val="26"/>
        </w:rPr>
        <w:t>out-patient attendance</w:t>
      </w:r>
      <w:r w:rsidRPr="004D7421">
        <w:rPr>
          <w:rFonts w:asciiTheme="majorHAnsi" w:hAnsiTheme="majorHAnsi" w:cstheme="majorHAnsi"/>
          <w:sz w:val="26"/>
          <w:szCs w:val="26"/>
        </w:rPr>
        <w:t xml:space="preserve"> in Q</w:t>
      </w:r>
      <w:r w:rsidR="000F6F28" w:rsidRPr="004D7421">
        <w:rPr>
          <w:rFonts w:asciiTheme="majorHAnsi" w:hAnsiTheme="majorHAnsi" w:cstheme="majorHAnsi"/>
          <w:sz w:val="26"/>
          <w:szCs w:val="26"/>
        </w:rPr>
        <w:t>4 2020</w:t>
      </w:r>
      <w:r w:rsidRPr="004D7421">
        <w:rPr>
          <w:rFonts w:asciiTheme="majorHAnsi" w:hAnsiTheme="majorHAnsi" w:cstheme="majorHAnsi"/>
          <w:sz w:val="26"/>
          <w:szCs w:val="26"/>
        </w:rPr>
        <w:t xml:space="preserve"> and Q</w:t>
      </w:r>
      <w:r w:rsidR="00B85432" w:rsidRPr="004D7421">
        <w:rPr>
          <w:rFonts w:asciiTheme="majorHAnsi" w:hAnsiTheme="majorHAnsi" w:cstheme="majorHAnsi"/>
          <w:sz w:val="26"/>
          <w:szCs w:val="26"/>
        </w:rPr>
        <w:t>1</w:t>
      </w:r>
      <w:r w:rsidRPr="004D7421">
        <w:rPr>
          <w:rFonts w:asciiTheme="majorHAnsi" w:hAnsiTheme="majorHAnsi" w:cstheme="majorHAnsi"/>
          <w:sz w:val="26"/>
          <w:szCs w:val="26"/>
        </w:rPr>
        <w:t xml:space="preserve"> 202</w:t>
      </w:r>
      <w:r w:rsidR="006B0CFD" w:rsidRPr="004D7421">
        <w:rPr>
          <w:rFonts w:asciiTheme="majorHAnsi" w:hAnsiTheme="majorHAnsi" w:cstheme="majorHAnsi"/>
          <w:sz w:val="26"/>
          <w:szCs w:val="26"/>
        </w:rPr>
        <w:t>1</w:t>
      </w:r>
      <w:r w:rsidRPr="004D7421">
        <w:rPr>
          <w:rFonts w:asciiTheme="majorHAnsi" w:hAnsiTheme="majorHAnsi" w:cstheme="majorHAnsi"/>
          <w:sz w:val="26"/>
          <w:szCs w:val="26"/>
        </w:rPr>
        <w:t>, compared to Q</w:t>
      </w:r>
      <w:r w:rsidR="009C755F" w:rsidRPr="004D7421">
        <w:rPr>
          <w:rFonts w:asciiTheme="majorHAnsi" w:hAnsiTheme="majorHAnsi" w:cstheme="majorHAnsi"/>
          <w:sz w:val="26"/>
          <w:szCs w:val="26"/>
        </w:rPr>
        <w:t>4</w:t>
      </w:r>
      <w:r w:rsidRPr="004D7421">
        <w:rPr>
          <w:rFonts w:asciiTheme="majorHAnsi" w:hAnsiTheme="majorHAnsi" w:cstheme="majorHAnsi"/>
          <w:sz w:val="26"/>
          <w:szCs w:val="26"/>
        </w:rPr>
        <w:t xml:space="preserve"> </w:t>
      </w:r>
      <w:r w:rsidR="00B17D85" w:rsidRPr="004D7421">
        <w:rPr>
          <w:rFonts w:asciiTheme="majorHAnsi" w:hAnsiTheme="majorHAnsi" w:cstheme="majorHAnsi"/>
          <w:sz w:val="26"/>
          <w:szCs w:val="26"/>
        </w:rPr>
        <w:t>20</w:t>
      </w:r>
      <w:r w:rsidR="009C755F" w:rsidRPr="004D7421">
        <w:rPr>
          <w:rFonts w:asciiTheme="majorHAnsi" w:hAnsiTheme="majorHAnsi" w:cstheme="majorHAnsi"/>
          <w:sz w:val="26"/>
          <w:szCs w:val="26"/>
        </w:rPr>
        <w:t>19</w:t>
      </w:r>
      <w:r w:rsidR="00B17D85" w:rsidRPr="004D7421">
        <w:rPr>
          <w:rFonts w:asciiTheme="majorHAnsi" w:hAnsiTheme="majorHAnsi" w:cstheme="majorHAnsi"/>
          <w:sz w:val="26"/>
          <w:szCs w:val="26"/>
        </w:rPr>
        <w:t xml:space="preserve"> </w:t>
      </w:r>
      <w:r w:rsidRPr="004D7421">
        <w:rPr>
          <w:rFonts w:asciiTheme="majorHAnsi" w:hAnsiTheme="majorHAnsi" w:cstheme="majorHAnsi"/>
          <w:sz w:val="26"/>
          <w:szCs w:val="26"/>
        </w:rPr>
        <w:t>and Q</w:t>
      </w:r>
      <w:r w:rsidR="009C755F" w:rsidRPr="004D7421">
        <w:rPr>
          <w:rFonts w:asciiTheme="majorHAnsi" w:hAnsiTheme="majorHAnsi" w:cstheme="majorHAnsi"/>
          <w:sz w:val="26"/>
          <w:szCs w:val="26"/>
        </w:rPr>
        <w:t>1</w:t>
      </w:r>
      <w:r w:rsidRPr="004D7421">
        <w:rPr>
          <w:rFonts w:asciiTheme="majorHAnsi" w:hAnsiTheme="majorHAnsi" w:cstheme="majorHAnsi"/>
          <w:sz w:val="26"/>
          <w:szCs w:val="26"/>
        </w:rPr>
        <w:t xml:space="preserve"> 20</w:t>
      </w:r>
      <w:r w:rsidR="00383322" w:rsidRPr="004D7421">
        <w:rPr>
          <w:rFonts w:asciiTheme="majorHAnsi" w:hAnsiTheme="majorHAnsi" w:cstheme="majorHAnsi"/>
          <w:sz w:val="26"/>
          <w:szCs w:val="26"/>
        </w:rPr>
        <w:t>2</w:t>
      </w:r>
      <w:r w:rsidR="008E0E6B" w:rsidRPr="004D7421">
        <w:rPr>
          <w:rFonts w:asciiTheme="majorHAnsi" w:hAnsiTheme="majorHAnsi" w:cstheme="majorHAnsi"/>
          <w:sz w:val="26"/>
          <w:szCs w:val="26"/>
        </w:rPr>
        <w:t>0</w:t>
      </w:r>
      <w:r w:rsidRPr="004D7421">
        <w:rPr>
          <w:rFonts w:asciiTheme="majorHAnsi" w:hAnsiTheme="majorHAnsi" w:cstheme="majorHAnsi"/>
          <w:sz w:val="26"/>
          <w:szCs w:val="26"/>
        </w:rPr>
        <w:t>?</w:t>
      </w:r>
    </w:p>
    <w:p w14:paraId="3A35C090" w14:textId="77777777" w:rsidR="006D1FCF" w:rsidRPr="004D7421" w:rsidRDefault="00964713" w:rsidP="006D1FCF">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59632028"/>
          <w14:checkbox>
            <w14:checked w14:val="0"/>
            <w14:checkedState w14:val="2612" w14:font="MS Gothic"/>
            <w14:uncheckedState w14:val="2610" w14:font="MS Gothic"/>
          </w14:checkbox>
        </w:sdtPr>
        <w:sdtEndPr/>
        <w:sdtContent>
          <w:r w:rsidR="006D1FCF" w:rsidRPr="004D7421">
            <w:rPr>
              <w:rFonts w:ascii="Segoe UI Symbol" w:eastAsia="MS Gothic" w:hAnsi="Segoe UI Symbol" w:cs="Segoe UI Symbol"/>
              <w:bCs/>
              <w:sz w:val="26"/>
              <w:szCs w:val="26"/>
            </w:rPr>
            <w:t>☐</w:t>
          </w:r>
        </w:sdtContent>
      </w:sdt>
      <w:r w:rsidR="006D1FCF" w:rsidRPr="004D7421">
        <w:rPr>
          <w:rFonts w:asciiTheme="majorHAnsi" w:hAnsiTheme="majorHAnsi" w:cstheme="majorHAnsi"/>
          <w:bCs/>
          <w:sz w:val="26"/>
          <w:szCs w:val="26"/>
        </w:rPr>
        <w:tab/>
        <w:t>Yes</w:t>
      </w:r>
    </w:p>
    <w:p w14:paraId="3B292DB4" w14:textId="77777777" w:rsidR="006D1FCF" w:rsidRPr="004D7421" w:rsidRDefault="00964713" w:rsidP="006D1FCF">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162089449"/>
          <w14:checkbox>
            <w14:checked w14:val="0"/>
            <w14:checkedState w14:val="2612" w14:font="MS Gothic"/>
            <w14:uncheckedState w14:val="2610" w14:font="MS Gothic"/>
          </w14:checkbox>
        </w:sdtPr>
        <w:sdtEndPr/>
        <w:sdtContent>
          <w:r w:rsidR="006D1FCF" w:rsidRPr="004D7421">
            <w:rPr>
              <w:rFonts w:ascii="Segoe UI Symbol" w:eastAsia="MS Gothic" w:hAnsi="Segoe UI Symbol" w:cs="Segoe UI Symbol"/>
              <w:bCs/>
              <w:sz w:val="26"/>
              <w:szCs w:val="26"/>
            </w:rPr>
            <w:t>☐</w:t>
          </w:r>
        </w:sdtContent>
      </w:sdt>
      <w:r w:rsidR="006D1FCF" w:rsidRPr="004D7421">
        <w:rPr>
          <w:rFonts w:asciiTheme="majorHAnsi" w:hAnsiTheme="majorHAnsi" w:cstheme="majorHAnsi"/>
          <w:bCs/>
          <w:sz w:val="26"/>
          <w:szCs w:val="26"/>
        </w:rPr>
        <w:tab/>
        <w:t>No</w:t>
      </w:r>
    </w:p>
    <w:p w14:paraId="6747D068" w14:textId="2558B74F" w:rsidR="00A21E1D" w:rsidRPr="004D7421" w:rsidRDefault="00964713" w:rsidP="00A21E1D">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1345359130"/>
          <w14:checkbox>
            <w14:checked w14:val="0"/>
            <w14:checkedState w14:val="2612" w14:font="MS Gothic"/>
            <w14:uncheckedState w14:val="2610" w14:font="MS Gothic"/>
          </w14:checkbox>
        </w:sdtPr>
        <w:sdtEndPr/>
        <w:sdtContent>
          <w:r w:rsidR="00A21E1D" w:rsidRPr="004D7421">
            <w:rPr>
              <w:rFonts w:ascii="Segoe UI Symbol" w:eastAsia="MS Gothic" w:hAnsi="Segoe UI Symbol" w:cs="Segoe UI Symbol"/>
              <w:bCs/>
              <w:sz w:val="26"/>
              <w:szCs w:val="26"/>
            </w:rPr>
            <w:t>☐</w:t>
          </w:r>
        </w:sdtContent>
      </w:sdt>
      <w:r w:rsidR="00A21E1D" w:rsidRPr="004D7421">
        <w:rPr>
          <w:rFonts w:asciiTheme="majorHAnsi" w:hAnsiTheme="majorHAnsi" w:cstheme="majorHAnsi"/>
          <w:bCs/>
          <w:sz w:val="26"/>
          <w:szCs w:val="26"/>
        </w:rPr>
        <w:tab/>
        <w:t>Do not know</w:t>
      </w:r>
    </w:p>
    <w:p w14:paraId="7DF0F7C5" w14:textId="5DDB8A46" w:rsidR="00DA0602" w:rsidRDefault="00DA0602" w:rsidP="1B476841">
      <w:pPr>
        <w:autoSpaceDE w:val="0"/>
        <w:autoSpaceDN w:val="0"/>
        <w:adjustRightInd w:val="0"/>
        <w:spacing w:after="0" w:line="240" w:lineRule="auto"/>
        <w:rPr>
          <w:rFonts w:asciiTheme="majorHAnsi" w:hAnsiTheme="majorHAnsi" w:cstheme="majorHAnsi"/>
          <w:sz w:val="26"/>
          <w:szCs w:val="26"/>
        </w:rPr>
      </w:pPr>
    </w:p>
    <w:p w14:paraId="4A548B1A" w14:textId="4E1F8C85" w:rsidR="0089735C" w:rsidRPr="0089735C" w:rsidRDefault="0089735C" w:rsidP="1B476841">
      <w:pPr>
        <w:autoSpaceDE w:val="0"/>
        <w:autoSpaceDN w:val="0"/>
        <w:adjustRightInd w:val="0"/>
        <w:spacing w:after="0" w:line="240" w:lineRule="auto"/>
        <w:rPr>
          <w:rFonts w:asciiTheme="majorHAnsi" w:hAnsiTheme="majorHAnsi" w:cstheme="majorHAnsi"/>
          <w:b/>
          <w:bCs/>
          <w:color w:val="FF0000"/>
          <w:sz w:val="26"/>
          <w:szCs w:val="26"/>
        </w:rPr>
      </w:pPr>
      <w:r w:rsidRPr="0089735C">
        <w:rPr>
          <w:rFonts w:asciiTheme="majorHAnsi" w:hAnsiTheme="majorHAnsi" w:cstheme="majorHAnsi"/>
          <w:b/>
          <w:bCs/>
          <w:color w:val="FF0000"/>
          <w:sz w:val="26"/>
          <w:szCs w:val="26"/>
        </w:rPr>
        <w:lastRenderedPageBreak/>
        <w:t>Outpatient Department</w:t>
      </w:r>
    </w:p>
    <w:p w14:paraId="7C20567F" w14:textId="77777777" w:rsidR="00181056" w:rsidRPr="00A61047" w:rsidRDefault="00181056" w:rsidP="00181056">
      <w:pPr>
        <w:pStyle w:val="ListParagraph"/>
        <w:numPr>
          <w:ilvl w:val="0"/>
          <w:numId w:val="32"/>
        </w:numPr>
        <w:ind w:left="720" w:hanging="720"/>
        <w:rPr>
          <w:rFonts w:asciiTheme="majorHAnsi" w:hAnsiTheme="majorHAnsi" w:cstheme="majorHAnsi"/>
          <w:sz w:val="26"/>
          <w:szCs w:val="26"/>
        </w:rPr>
      </w:pPr>
      <w:r w:rsidRPr="00A61047">
        <w:rPr>
          <w:rFonts w:asciiTheme="majorHAnsi" w:hAnsiTheme="majorHAnsi" w:cstheme="majorHAnsi"/>
          <w:sz w:val="26"/>
          <w:szCs w:val="26"/>
        </w:rPr>
        <w:t>Is this service provided?</w:t>
      </w:r>
    </w:p>
    <w:p w14:paraId="7FA3503A" w14:textId="77777777" w:rsidR="00181056" w:rsidRPr="00A61047" w:rsidRDefault="00964713" w:rsidP="00181056">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1072048986"/>
          <w14:checkbox>
            <w14:checked w14:val="0"/>
            <w14:checkedState w14:val="2612" w14:font="MS Gothic"/>
            <w14:uncheckedState w14:val="2610" w14:font="MS Gothic"/>
          </w14:checkbox>
        </w:sdtPr>
        <w:sdtEndPr/>
        <w:sdtContent>
          <w:r w:rsidR="00181056" w:rsidRPr="00A61047">
            <w:rPr>
              <w:rFonts w:ascii="Segoe UI Symbol" w:eastAsia="MS Gothic" w:hAnsi="Segoe UI Symbol" w:cs="Segoe UI Symbol"/>
              <w:bCs/>
              <w:sz w:val="26"/>
              <w:szCs w:val="26"/>
            </w:rPr>
            <w:t>☐</w:t>
          </w:r>
        </w:sdtContent>
      </w:sdt>
      <w:r w:rsidR="00181056" w:rsidRPr="00A61047">
        <w:rPr>
          <w:rFonts w:asciiTheme="majorHAnsi" w:hAnsiTheme="majorHAnsi" w:cstheme="majorHAnsi"/>
          <w:bCs/>
          <w:sz w:val="26"/>
          <w:szCs w:val="26"/>
        </w:rPr>
        <w:tab/>
        <w:t>Yes</w:t>
      </w:r>
    </w:p>
    <w:p w14:paraId="3749B848" w14:textId="77777777" w:rsidR="00181056" w:rsidRPr="00A61047" w:rsidRDefault="00964713" w:rsidP="00181056">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1394237585"/>
          <w14:checkbox>
            <w14:checked w14:val="0"/>
            <w14:checkedState w14:val="2612" w14:font="MS Gothic"/>
            <w14:uncheckedState w14:val="2610" w14:font="MS Gothic"/>
          </w14:checkbox>
        </w:sdtPr>
        <w:sdtEndPr/>
        <w:sdtContent>
          <w:r w:rsidR="00181056" w:rsidRPr="00A61047">
            <w:rPr>
              <w:rFonts w:ascii="Segoe UI Symbol" w:eastAsia="MS Gothic" w:hAnsi="Segoe UI Symbol" w:cs="Segoe UI Symbol"/>
              <w:bCs/>
              <w:sz w:val="26"/>
              <w:szCs w:val="26"/>
            </w:rPr>
            <w:t>☐</w:t>
          </w:r>
        </w:sdtContent>
      </w:sdt>
      <w:r w:rsidR="00181056" w:rsidRPr="00A61047">
        <w:rPr>
          <w:rFonts w:asciiTheme="majorHAnsi" w:hAnsiTheme="majorHAnsi" w:cstheme="majorHAnsi"/>
          <w:bCs/>
          <w:sz w:val="26"/>
          <w:szCs w:val="26"/>
        </w:rPr>
        <w:tab/>
        <w:t>No</w:t>
      </w:r>
    </w:p>
    <w:p w14:paraId="755885AB" w14:textId="77777777" w:rsidR="00181056" w:rsidRDefault="00181056" w:rsidP="00181056">
      <w:pPr>
        <w:pStyle w:val="ListParagraph"/>
        <w:rPr>
          <w:rFonts w:asciiTheme="majorHAnsi" w:hAnsiTheme="majorHAnsi" w:cstheme="majorHAnsi"/>
          <w:sz w:val="26"/>
          <w:szCs w:val="26"/>
        </w:rPr>
      </w:pPr>
    </w:p>
    <w:p w14:paraId="748862A1" w14:textId="3F73BBE5" w:rsidR="00C36BCC" w:rsidRPr="004D7421" w:rsidRDefault="00C36BCC" w:rsidP="00C36BCC">
      <w:pPr>
        <w:pStyle w:val="ListParagraph"/>
        <w:numPr>
          <w:ilvl w:val="0"/>
          <w:numId w:val="32"/>
        </w:numPr>
        <w:ind w:left="720" w:hanging="720"/>
        <w:rPr>
          <w:rFonts w:asciiTheme="majorHAnsi" w:hAnsiTheme="majorHAnsi" w:cstheme="majorHAnsi"/>
          <w:sz w:val="26"/>
          <w:szCs w:val="26"/>
        </w:rPr>
      </w:pPr>
      <w:r w:rsidRPr="004D7421">
        <w:rPr>
          <w:rFonts w:asciiTheme="majorHAnsi" w:hAnsiTheme="majorHAnsi" w:cstheme="majorHAnsi"/>
          <w:sz w:val="26"/>
          <w:szCs w:val="26"/>
        </w:rPr>
        <w:t>Does the site maintain a register/record of the services provided?</w:t>
      </w:r>
    </w:p>
    <w:p w14:paraId="2F3CBC44" w14:textId="77777777" w:rsidR="00C36BCC" w:rsidRPr="00A61047" w:rsidRDefault="00C36BCC" w:rsidP="00C36BCC">
      <w:pPr>
        <w:autoSpaceDE w:val="0"/>
        <w:autoSpaceDN w:val="0"/>
        <w:adjustRightInd w:val="0"/>
        <w:spacing w:after="0" w:line="240" w:lineRule="auto"/>
        <w:ind w:left="614"/>
        <w:rPr>
          <w:rFonts w:asciiTheme="majorHAnsi" w:hAnsiTheme="majorHAnsi" w:cstheme="majorHAnsi"/>
          <w:bCs/>
          <w:sz w:val="26"/>
          <w:szCs w:val="26"/>
        </w:rPr>
      </w:pPr>
      <w:r w:rsidRPr="00A61047">
        <w:rPr>
          <w:rFonts w:asciiTheme="majorHAnsi" w:hAnsiTheme="majorHAnsi" w:cstheme="majorHAnsi"/>
          <w:bCs/>
          <w:sz w:val="26"/>
          <w:szCs w:val="26"/>
        </w:rPr>
        <w:t xml:space="preserve"> </w:t>
      </w:r>
      <w:sdt>
        <w:sdtPr>
          <w:rPr>
            <w:rFonts w:asciiTheme="majorHAnsi" w:hAnsiTheme="majorHAnsi" w:cstheme="majorHAnsi"/>
            <w:bCs/>
            <w:sz w:val="26"/>
            <w:szCs w:val="26"/>
          </w:rPr>
          <w:id w:val="620192418"/>
          <w14:checkbox>
            <w14:checked w14:val="0"/>
            <w14:checkedState w14:val="2612" w14:font="MS Gothic"/>
            <w14:uncheckedState w14:val="2610" w14:font="MS Gothic"/>
          </w14:checkbox>
        </w:sdtPr>
        <w:sdtEndPr/>
        <w:sdtContent>
          <w:r w:rsidRPr="00A61047">
            <w:rPr>
              <w:rFonts w:ascii="Segoe UI Symbol" w:eastAsia="MS Gothic" w:hAnsi="Segoe UI Symbol" w:cs="Segoe UI Symbol"/>
              <w:bCs/>
              <w:sz w:val="26"/>
              <w:szCs w:val="26"/>
            </w:rPr>
            <w:t>☐</w:t>
          </w:r>
        </w:sdtContent>
      </w:sdt>
      <w:r w:rsidRPr="00A61047">
        <w:rPr>
          <w:rFonts w:asciiTheme="majorHAnsi" w:hAnsiTheme="majorHAnsi" w:cstheme="majorHAnsi"/>
          <w:bCs/>
          <w:sz w:val="26"/>
          <w:szCs w:val="26"/>
        </w:rPr>
        <w:tab/>
        <w:t>Yes</w:t>
      </w:r>
    </w:p>
    <w:p w14:paraId="480F4742" w14:textId="77777777" w:rsidR="00C36BCC" w:rsidRDefault="00C36BCC" w:rsidP="00C36BCC">
      <w:pPr>
        <w:autoSpaceDE w:val="0"/>
        <w:autoSpaceDN w:val="0"/>
        <w:adjustRightInd w:val="0"/>
        <w:spacing w:after="0" w:line="240" w:lineRule="auto"/>
        <w:ind w:left="614"/>
        <w:rPr>
          <w:rFonts w:asciiTheme="majorHAnsi" w:hAnsiTheme="majorHAnsi" w:cstheme="majorHAnsi"/>
          <w:bCs/>
          <w:sz w:val="26"/>
          <w:szCs w:val="26"/>
        </w:rPr>
      </w:pPr>
      <w:r>
        <w:rPr>
          <w:rFonts w:asciiTheme="majorHAnsi" w:hAnsiTheme="majorHAnsi" w:cstheme="majorHAnsi"/>
          <w:bCs/>
          <w:sz w:val="26"/>
          <w:szCs w:val="26"/>
        </w:rPr>
        <w:t xml:space="preserve"> </w:t>
      </w:r>
      <w:sdt>
        <w:sdtPr>
          <w:rPr>
            <w:rFonts w:asciiTheme="majorHAnsi" w:hAnsiTheme="majorHAnsi" w:cstheme="majorHAnsi"/>
            <w:bCs/>
            <w:sz w:val="26"/>
            <w:szCs w:val="26"/>
          </w:rPr>
          <w:id w:val="677928464"/>
          <w14:checkbox>
            <w14:checked w14:val="0"/>
            <w14:checkedState w14:val="2612" w14:font="MS Gothic"/>
            <w14:uncheckedState w14:val="2610" w14:font="MS Gothic"/>
          </w14:checkbox>
        </w:sdtPr>
        <w:sdtEndPr/>
        <w:sdtContent>
          <w:r>
            <w:rPr>
              <w:rFonts w:ascii="MS Gothic" w:eastAsia="MS Gothic" w:hAnsi="MS Gothic" w:cstheme="majorHAnsi" w:hint="eastAsia"/>
              <w:bCs/>
              <w:sz w:val="26"/>
              <w:szCs w:val="26"/>
            </w:rPr>
            <w:t>☐</w:t>
          </w:r>
        </w:sdtContent>
      </w:sdt>
      <w:r w:rsidRPr="00A61047">
        <w:rPr>
          <w:rFonts w:asciiTheme="majorHAnsi" w:hAnsiTheme="majorHAnsi" w:cstheme="majorHAnsi"/>
          <w:bCs/>
          <w:sz w:val="26"/>
          <w:szCs w:val="26"/>
        </w:rPr>
        <w:tab/>
        <w:t>No</w:t>
      </w:r>
    </w:p>
    <w:p w14:paraId="71D79AF3" w14:textId="77777777" w:rsidR="00C36BCC" w:rsidRPr="00A61047" w:rsidRDefault="00C36BCC" w:rsidP="00C36BCC">
      <w:pPr>
        <w:autoSpaceDE w:val="0"/>
        <w:autoSpaceDN w:val="0"/>
        <w:adjustRightInd w:val="0"/>
        <w:spacing w:after="0" w:line="240" w:lineRule="auto"/>
        <w:ind w:left="614"/>
        <w:rPr>
          <w:rFonts w:asciiTheme="majorHAnsi" w:hAnsiTheme="majorHAnsi" w:cstheme="majorHAnsi"/>
          <w:bCs/>
          <w:sz w:val="26"/>
          <w:szCs w:val="26"/>
        </w:rPr>
      </w:pPr>
    </w:p>
    <w:p w14:paraId="6FC6D36F" w14:textId="0CA371FC" w:rsidR="00636A46" w:rsidRPr="008F21B7" w:rsidRDefault="006D1FCF" w:rsidP="008F21B7">
      <w:pPr>
        <w:pStyle w:val="ListParagraph"/>
        <w:numPr>
          <w:ilvl w:val="0"/>
          <w:numId w:val="32"/>
        </w:numPr>
        <w:ind w:left="720" w:hanging="720"/>
        <w:rPr>
          <w:rFonts w:asciiTheme="majorHAnsi" w:hAnsiTheme="majorHAnsi" w:cstheme="majorHAnsi"/>
          <w:sz w:val="26"/>
          <w:szCs w:val="26"/>
        </w:rPr>
      </w:pPr>
      <w:r w:rsidRPr="00A61047">
        <w:rPr>
          <w:rFonts w:asciiTheme="majorHAnsi" w:hAnsiTheme="majorHAnsi" w:cstheme="majorHAnsi"/>
          <w:sz w:val="26"/>
          <w:szCs w:val="26"/>
        </w:rPr>
        <w:t xml:space="preserve">Please review </w:t>
      </w:r>
      <w:r w:rsidR="3E19A6DC" w:rsidRPr="00A61047">
        <w:rPr>
          <w:rFonts w:asciiTheme="majorHAnsi" w:hAnsiTheme="majorHAnsi" w:cstheme="majorHAnsi"/>
          <w:sz w:val="26"/>
          <w:szCs w:val="26"/>
        </w:rPr>
        <w:t>Outpatient</w:t>
      </w:r>
      <w:r w:rsidRPr="00A61047">
        <w:rPr>
          <w:rFonts w:asciiTheme="majorHAnsi" w:hAnsiTheme="majorHAnsi" w:cstheme="majorHAnsi"/>
          <w:sz w:val="26"/>
          <w:szCs w:val="26"/>
        </w:rPr>
        <w:t xml:space="preserve"> Department (OPD) visits record in Q</w:t>
      </w:r>
      <w:r w:rsidR="00B73D93" w:rsidRPr="00A61047">
        <w:rPr>
          <w:rFonts w:asciiTheme="majorHAnsi" w:hAnsiTheme="majorHAnsi" w:cstheme="majorHAnsi"/>
          <w:sz w:val="26"/>
          <w:szCs w:val="26"/>
        </w:rPr>
        <w:t>4</w:t>
      </w:r>
      <w:r w:rsidR="00901357" w:rsidRPr="00A61047">
        <w:rPr>
          <w:rFonts w:asciiTheme="majorHAnsi" w:hAnsiTheme="majorHAnsi" w:cstheme="majorHAnsi"/>
          <w:sz w:val="26"/>
          <w:szCs w:val="26"/>
        </w:rPr>
        <w:t xml:space="preserve"> 2020</w:t>
      </w:r>
      <w:r w:rsidRPr="00A61047">
        <w:rPr>
          <w:rFonts w:asciiTheme="majorHAnsi" w:hAnsiTheme="majorHAnsi" w:cstheme="majorHAnsi"/>
          <w:sz w:val="26"/>
          <w:szCs w:val="26"/>
        </w:rPr>
        <w:t xml:space="preserve"> and Q</w:t>
      </w:r>
      <w:r w:rsidR="00901357" w:rsidRPr="00A61047">
        <w:rPr>
          <w:rFonts w:asciiTheme="majorHAnsi" w:hAnsiTheme="majorHAnsi" w:cstheme="majorHAnsi"/>
          <w:sz w:val="26"/>
          <w:szCs w:val="26"/>
        </w:rPr>
        <w:t>1</w:t>
      </w:r>
      <w:r w:rsidRPr="00A61047">
        <w:rPr>
          <w:rFonts w:asciiTheme="majorHAnsi" w:hAnsiTheme="majorHAnsi" w:cstheme="majorHAnsi"/>
          <w:sz w:val="26"/>
          <w:szCs w:val="26"/>
        </w:rPr>
        <w:t xml:space="preserve"> 202</w:t>
      </w:r>
      <w:r w:rsidR="00901357" w:rsidRPr="00A61047">
        <w:rPr>
          <w:rFonts w:asciiTheme="majorHAnsi" w:hAnsiTheme="majorHAnsi" w:cstheme="majorHAnsi"/>
          <w:sz w:val="26"/>
          <w:szCs w:val="26"/>
        </w:rPr>
        <w:t>1</w:t>
      </w:r>
      <w:r w:rsidRPr="00A61047">
        <w:rPr>
          <w:rFonts w:asciiTheme="majorHAnsi" w:hAnsiTheme="majorHAnsi" w:cstheme="majorHAnsi"/>
          <w:sz w:val="26"/>
          <w:szCs w:val="26"/>
        </w:rPr>
        <w:t xml:space="preserve"> and provide the total number of all OPD attendees and compare to visits in Q</w:t>
      </w:r>
      <w:r w:rsidR="00C1729A" w:rsidRPr="00A61047">
        <w:rPr>
          <w:rFonts w:asciiTheme="majorHAnsi" w:hAnsiTheme="majorHAnsi" w:cstheme="majorHAnsi"/>
          <w:sz w:val="26"/>
          <w:szCs w:val="26"/>
        </w:rPr>
        <w:t>4 2019</w:t>
      </w:r>
      <w:r w:rsidRPr="00A61047">
        <w:rPr>
          <w:rFonts w:asciiTheme="majorHAnsi" w:hAnsiTheme="majorHAnsi" w:cstheme="majorHAnsi"/>
          <w:sz w:val="26"/>
          <w:szCs w:val="26"/>
        </w:rPr>
        <w:t xml:space="preserve"> and Q</w:t>
      </w:r>
      <w:r w:rsidR="00C1729A" w:rsidRPr="00A61047">
        <w:rPr>
          <w:rFonts w:asciiTheme="majorHAnsi" w:hAnsiTheme="majorHAnsi" w:cstheme="majorHAnsi"/>
          <w:sz w:val="26"/>
          <w:szCs w:val="26"/>
        </w:rPr>
        <w:t>1</w:t>
      </w:r>
      <w:r w:rsidRPr="00A61047">
        <w:rPr>
          <w:rFonts w:asciiTheme="majorHAnsi" w:hAnsiTheme="majorHAnsi" w:cstheme="majorHAnsi"/>
          <w:sz w:val="26"/>
          <w:szCs w:val="26"/>
        </w:rPr>
        <w:t xml:space="preserve"> 20</w:t>
      </w:r>
      <w:r w:rsidR="008934E8" w:rsidRPr="00A61047">
        <w:rPr>
          <w:rFonts w:asciiTheme="majorHAnsi" w:hAnsiTheme="majorHAnsi" w:cstheme="majorHAnsi"/>
          <w:sz w:val="26"/>
          <w:szCs w:val="26"/>
        </w:rPr>
        <w:t>20</w:t>
      </w:r>
      <w:r w:rsidRPr="00A61047">
        <w:rPr>
          <w:rFonts w:asciiTheme="majorHAnsi" w:hAnsiTheme="majorHAnsi" w:cstheme="majorHAnsi"/>
          <w:sz w:val="26"/>
          <w:szCs w:val="26"/>
        </w:rPr>
        <w:t xml:space="preserve"> (set a 0 if no cases, set a 999 if information not available).</w:t>
      </w:r>
    </w:p>
    <w:p w14:paraId="51FA73B5" w14:textId="6773EC48" w:rsidR="00636A46" w:rsidRPr="009951C5" w:rsidRDefault="00636A46" w:rsidP="009951C5">
      <w:pPr>
        <w:autoSpaceDE w:val="0"/>
        <w:autoSpaceDN w:val="0"/>
        <w:adjustRightInd w:val="0"/>
        <w:spacing w:after="0" w:line="240" w:lineRule="auto"/>
        <w:jc w:val="center"/>
        <w:rPr>
          <w:rFonts w:asciiTheme="majorHAnsi" w:hAnsiTheme="majorHAnsi" w:cstheme="majorHAnsi"/>
          <w:sz w:val="26"/>
          <w:szCs w:val="26"/>
        </w:rPr>
      </w:pPr>
      <w:r w:rsidRPr="00A61047">
        <w:rPr>
          <w:rFonts w:asciiTheme="majorHAnsi" w:hAnsiTheme="majorHAnsi" w:cstheme="majorHAnsi"/>
          <w:sz w:val="26"/>
          <w:szCs w:val="26"/>
        </w:rPr>
        <w:t>Q4 2019 &amp; Q1 2020 OPD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575B34" w:rsidRPr="00A61047" w14:paraId="011816D9" w14:textId="77777777" w:rsidTr="00784496">
        <w:trPr>
          <w:trHeight w:val="350"/>
        </w:trPr>
        <w:tc>
          <w:tcPr>
            <w:tcW w:w="1418" w:type="dxa"/>
          </w:tcPr>
          <w:p w14:paraId="1035B7D4" w14:textId="77777777" w:rsidR="00636A46" w:rsidRPr="00A61047" w:rsidRDefault="00636A46" w:rsidP="00784496">
            <w:pPr>
              <w:pStyle w:val="TableParagraph"/>
              <w:spacing w:before="73"/>
              <w:ind w:left="50"/>
              <w:rPr>
                <w:rFonts w:asciiTheme="majorHAnsi" w:hAnsiTheme="majorHAnsi" w:cstheme="majorHAnsi"/>
                <w:sz w:val="19"/>
              </w:rPr>
            </w:pPr>
            <w:r w:rsidRPr="00A61047">
              <w:rPr>
                <w:rFonts w:asciiTheme="majorHAnsi" w:hAnsiTheme="majorHAnsi" w:cstheme="majorHAnsi"/>
                <w:sz w:val="19"/>
              </w:rPr>
              <w:t>October 2019</w:t>
            </w:r>
          </w:p>
        </w:tc>
        <w:tc>
          <w:tcPr>
            <w:tcW w:w="535" w:type="dxa"/>
          </w:tcPr>
          <w:p w14:paraId="77DA0805" w14:textId="77777777" w:rsidR="00636A46" w:rsidRPr="00A61047" w:rsidRDefault="00636A46" w:rsidP="00784496">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02729704" w14:textId="77777777" w:rsidR="00636A46" w:rsidRPr="00A61047" w:rsidRDefault="00636A46" w:rsidP="00784496">
            <w:pPr>
              <w:pStyle w:val="TableParagraph"/>
              <w:rPr>
                <w:rFonts w:asciiTheme="majorHAnsi" w:hAnsiTheme="majorHAnsi" w:cstheme="majorHAnsi"/>
              </w:rPr>
            </w:pPr>
          </w:p>
        </w:tc>
      </w:tr>
      <w:tr w:rsidR="00575B34" w:rsidRPr="00A61047" w14:paraId="5071618C" w14:textId="77777777" w:rsidTr="00784496">
        <w:trPr>
          <w:trHeight w:val="334"/>
        </w:trPr>
        <w:tc>
          <w:tcPr>
            <w:tcW w:w="1418" w:type="dxa"/>
          </w:tcPr>
          <w:p w14:paraId="143144A0" w14:textId="77777777" w:rsidR="00636A46" w:rsidRPr="00A61047" w:rsidRDefault="00636A46" w:rsidP="00784496">
            <w:pPr>
              <w:pStyle w:val="TableParagraph"/>
              <w:spacing w:before="56"/>
              <w:ind w:left="50"/>
              <w:rPr>
                <w:rFonts w:asciiTheme="majorHAnsi" w:hAnsiTheme="majorHAnsi" w:cstheme="majorHAnsi"/>
                <w:sz w:val="19"/>
              </w:rPr>
            </w:pPr>
            <w:r w:rsidRPr="00A61047">
              <w:rPr>
                <w:rFonts w:asciiTheme="majorHAnsi" w:hAnsiTheme="majorHAnsi" w:cstheme="majorHAnsi"/>
                <w:sz w:val="19"/>
              </w:rPr>
              <w:t>November 2019</w:t>
            </w:r>
          </w:p>
        </w:tc>
        <w:tc>
          <w:tcPr>
            <w:tcW w:w="535" w:type="dxa"/>
          </w:tcPr>
          <w:p w14:paraId="412264AB" w14:textId="77777777" w:rsidR="00636A46" w:rsidRPr="00A61047"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5F7CC3D3" w14:textId="77777777" w:rsidR="00636A46" w:rsidRPr="00A61047" w:rsidRDefault="00636A46" w:rsidP="00784496">
            <w:pPr>
              <w:pStyle w:val="TableParagraph"/>
              <w:rPr>
                <w:rFonts w:asciiTheme="majorHAnsi" w:hAnsiTheme="majorHAnsi" w:cstheme="majorHAnsi"/>
              </w:rPr>
            </w:pPr>
          </w:p>
        </w:tc>
      </w:tr>
      <w:tr w:rsidR="00575B34" w:rsidRPr="00A61047" w14:paraId="1FFCA67F" w14:textId="77777777" w:rsidTr="00784496">
        <w:trPr>
          <w:trHeight w:val="334"/>
        </w:trPr>
        <w:tc>
          <w:tcPr>
            <w:tcW w:w="1418" w:type="dxa"/>
          </w:tcPr>
          <w:p w14:paraId="28B82748" w14:textId="77777777" w:rsidR="00636A46" w:rsidRPr="00A61047" w:rsidRDefault="00636A46" w:rsidP="00784496">
            <w:pPr>
              <w:pStyle w:val="TableParagraph"/>
              <w:spacing w:before="56"/>
              <w:ind w:left="50"/>
              <w:rPr>
                <w:rFonts w:asciiTheme="majorHAnsi" w:hAnsiTheme="majorHAnsi" w:cstheme="majorHAnsi"/>
                <w:sz w:val="19"/>
              </w:rPr>
            </w:pPr>
            <w:r w:rsidRPr="00A61047">
              <w:rPr>
                <w:rFonts w:asciiTheme="majorHAnsi" w:hAnsiTheme="majorHAnsi" w:cstheme="majorHAnsi"/>
                <w:sz w:val="19"/>
              </w:rPr>
              <w:t>December 2019</w:t>
            </w:r>
          </w:p>
        </w:tc>
        <w:tc>
          <w:tcPr>
            <w:tcW w:w="535" w:type="dxa"/>
          </w:tcPr>
          <w:p w14:paraId="3BC7AC74" w14:textId="77777777" w:rsidR="00636A46" w:rsidRPr="00A61047"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762FB9ED" w14:textId="77777777" w:rsidR="00636A46" w:rsidRPr="00A61047" w:rsidRDefault="00636A46" w:rsidP="00784496">
            <w:pPr>
              <w:pStyle w:val="TableParagraph"/>
              <w:rPr>
                <w:rFonts w:asciiTheme="majorHAnsi" w:hAnsiTheme="majorHAnsi" w:cstheme="majorHAnsi"/>
              </w:rPr>
            </w:pPr>
          </w:p>
        </w:tc>
      </w:tr>
      <w:tr w:rsidR="00575B34" w:rsidRPr="00A61047" w14:paraId="74A267F1" w14:textId="77777777" w:rsidTr="00784496">
        <w:trPr>
          <w:trHeight w:val="334"/>
        </w:trPr>
        <w:tc>
          <w:tcPr>
            <w:tcW w:w="1418" w:type="dxa"/>
          </w:tcPr>
          <w:p w14:paraId="3A8C111B" w14:textId="77777777" w:rsidR="00636A46" w:rsidRPr="00A61047" w:rsidRDefault="00636A46" w:rsidP="00784496">
            <w:pPr>
              <w:pStyle w:val="TableParagraph"/>
              <w:spacing w:before="56"/>
              <w:ind w:left="50"/>
              <w:rPr>
                <w:rFonts w:asciiTheme="majorHAnsi" w:hAnsiTheme="majorHAnsi" w:cstheme="majorHAnsi"/>
                <w:sz w:val="19"/>
              </w:rPr>
            </w:pPr>
            <w:r w:rsidRPr="00A61047">
              <w:rPr>
                <w:rFonts w:asciiTheme="majorHAnsi" w:hAnsiTheme="majorHAnsi" w:cstheme="majorHAnsi"/>
                <w:sz w:val="19"/>
              </w:rPr>
              <w:t>January 2020</w:t>
            </w:r>
          </w:p>
        </w:tc>
        <w:tc>
          <w:tcPr>
            <w:tcW w:w="535" w:type="dxa"/>
          </w:tcPr>
          <w:p w14:paraId="2A7910C7" w14:textId="77777777" w:rsidR="00636A46" w:rsidRPr="00A61047"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01855F37" w14:textId="77777777" w:rsidR="00636A46" w:rsidRPr="00A61047" w:rsidRDefault="00636A46" w:rsidP="00784496">
            <w:pPr>
              <w:pStyle w:val="TableParagraph"/>
              <w:rPr>
                <w:rFonts w:asciiTheme="majorHAnsi" w:hAnsiTheme="majorHAnsi" w:cstheme="majorHAnsi"/>
              </w:rPr>
            </w:pPr>
          </w:p>
        </w:tc>
      </w:tr>
      <w:tr w:rsidR="00575B34" w:rsidRPr="00A61047" w14:paraId="68A613A5" w14:textId="77777777" w:rsidTr="00784496">
        <w:trPr>
          <w:trHeight w:val="334"/>
        </w:trPr>
        <w:tc>
          <w:tcPr>
            <w:tcW w:w="1418" w:type="dxa"/>
          </w:tcPr>
          <w:p w14:paraId="157A73C7" w14:textId="77777777" w:rsidR="00636A46" w:rsidRPr="00A61047" w:rsidRDefault="00636A46" w:rsidP="00784496">
            <w:pPr>
              <w:pStyle w:val="TableParagraph"/>
              <w:spacing w:before="56"/>
              <w:ind w:left="50"/>
              <w:rPr>
                <w:rFonts w:asciiTheme="majorHAnsi" w:hAnsiTheme="majorHAnsi" w:cstheme="majorHAnsi"/>
                <w:sz w:val="19"/>
              </w:rPr>
            </w:pPr>
            <w:r w:rsidRPr="00A61047">
              <w:rPr>
                <w:rFonts w:asciiTheme="majorHAnsi" w:hAnsiTheme="majorHAnsi" w:cstheme="majorHAnsi"/>
                <w:sz w:val="19"/>
              </w:rPr>
              <w:t>February 2020</w:t>
            </w:r>
          </w:p>
        </w:tc>
        <w:tc>
          <w:tcPr>
            <w:tcW w:w="535" w:type="dxa"/>
          </w:tcPr>
          <w:p w14:paraId="15B8559D" w14:textId="77777777" w:rsidR="00636A46" w:rsidRPr="00A61047"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5BB923FA" w14:textId="77777777" w:rsidR="00636A46" w:rsidRPr="00A61047" w:rsidRDefault="00636A46" w:rsidP="00784496">
            <w:pPr>
              <w:pStyle w:val="TableParagraph"/>
              <w:rPr>
                <w:rFonts w:asciiTheme="majorHAnsi" w:hAnsiTheme="majorHAnsi" w:cstheme="majorHAnsi"/>
              </w:rPr>
            </w:pPr>
          </w:p>
        </w:tc>
      </w:tr>
      <w:tr w:rsidR="00575B34" w:rsidRPr="00A61047" w14:paraId="231C29B6" w14:textId="77777777" w:rsidTr="00784496">
        <w:trPr>
          <w:trHeight w:val="350"/>
        </w:trPr>
        <w:tc>
          <w:tcPr>
            <w:tcW w:w="1418" w:type="dxa"/>
          </w:tcPr>
          <w:p w14:paraId="464C9B60" w14:textId="77777777" w:rsidR="00636A46" w:rsidRPr="00A61047" w:rsidRDefault="00636A46" w:rsidP="00784496">
            <w:pPr>
              <w:pStyle w:val="TableParagraph"/>
              <w:spacing w:before="56"/>
              <w:ind w:left="50"/>
              <w:rPr>
                <w:rFonts w:asciiTheme="majorHAnsi" w:hAnsiTheme="majorHAnsi" w:cstheme="majorHAnsi"/>
                <w:sz w:val="19"/>
              </w:rPr>
            </w:pPr>
            <w:r w:rsidRPr="00A61047">
              <w:rPr>
                <w:rFonts w:asciiTheme="majorHAnsi" w:hAnsiTheme="majorHAnsi" w:cstheme="majorHAnsi"/>
                <w:sz w:val="19"/>
              </w:rPr>
              <w:t>March 2020</w:t>
            </w:r>
          </w:p>
        </w:tc>
        <w:tc>
          <w:tcPr>
            <w:tcW w:w="535" w:type="dxa"/>
          </w:tcPr>
          <w:p w14:paraId="03F18413" w14:textId="77777777" w:rsidR="00636A46" w:rsidRPr="00A61047" w:rsidRDefault="00636A46" w:rsidP="00784496">
            <w:pPr>
              <w:pStyle w:val="TableParagraph"/>
              <w:rPr>
                <w:rFonts w:asciiTheme="majorHAnsi" w:hAnsiTheme="majorHAnsi" w:cstheme="majorHAnsi"/>
              </w:rPr>
            </w:pPr>
          </w:p>
        </w:tc>
        <w:tc>
          <w:tcPr>
            <w:tcW w:w="6049" w:type="dxa"/>
            <w:tcBorders>
              <w:top w:val="single" w:sz="48" w:space="0" w:color="FFFFFF"/>
            </w:tcBorders>
            <w:shd w:val="clear" w:color="auto" w:fill="E6E6E6"/>
          </w:tcPr>
          <w:p w14:paraId="63648A57" w14:textId="77777777" w:rsidR="00636A46" w:rsidRPr="00A61047" w:rsidRDefault="00636A46" w:rsidP="00784496">
            <w:pPr>
              <w:pStyle w:val="TableParagraph"/>
              <w:rPr>
                <w:rFonts w:asciiTheme="majorHAnsi" w:hAnsiTheme="majorHAnsi" w:cstheme="majorHAnsi"/>
              </w:rPr>
            </w:pPr>
          </w:p>
        </w:tc>
      </w:tr>
    </w:tbl>
    <w:p w14:paraId="421F763A" w14:textId="77777777" w:rsidR="00636A46" w:rsidRPr="00A61047" w:rsidRDefault="00636A46" w:rsidP="1B476841">
      <w:pPr>
        <w:autoSpaceDE w:val="0"/>
        <w:autoSpaceDN w:val="0"/>
        <w:adjustRightInd w:val="0"/>
        <w:spacing w:after="0" w:line="240" w:lineRule="auto"/>
        <w:rPr>
          <w:rFonts w:asciiTheme="majorHAnsi" w:hAnsiTheme="majorHAnsi" w:cstheme="majorBidi"/>
          <w:color w:val="69BE28" w:themeColor="accent4"/>
          <w:sz w:val="26"/>
          <w:szCs w:val="26"/>
        </w:rPr>
      </w:pPr>
    </w:p>
    <w:p w14:paraId="67F75BF4" w14:textId="5CADD818" w:rsidR="006D1FCF" w:rsidRPr="007C2945" w:rsidDel="00AD2C09" w:rsidRDefault="00BF6BC4" w:rsidP="009951C5">
      <w:pPr>
        <w:autoSpaceDE w:val="0"/>
        <w:autoSpaceDN w:val="0"/>
        <w:adjustRightInd w:val="0"/>
        <w:spacing w:after="0" w:line="240" w:lineRule="auto"/>
        <w:jc w:val="center"/>
        <w:rPr>
          <w:rFonts w:asciiTheme="majorHAnsi" w:hAnsiTheme="majorHAnsi" w:cstheme="majorBidi"/>
          <w:sz w:val="26"/>
          <w:szCs w:val="26"/>
        </w:rPr>
      </w:pPr>
      <w:r w:rsidRPr="007C2945">
        <w:rPr>
          <w:rFonts w:asciiTheme="majorHAnsi" w:hAnsiTheme="majorHAnsi" w:cstheme="majorBidi"/>
          <w:sz w:val="26"/>
          <w:szCs w:val="26"/>
        </w:rPr>
        <w:t xml:space="preserve">Q4 2020 and Q1 2021 </w:t>
      </w:r>
      <w:r w:rsidR="006D1FCF" w:rsidRPr="007C2945">
        <w:rPr>
          <w:rFonts w:asciiTheme="majorHAnsi" w:hAnsiTheme="majorHAnsi" w:cstheme="majorBidi"/>
          <w:sz w:val="26"/>
          <w:szCs w:val="26"/>
        </w:rPr>
        <w:t>OPD records</w:t>
      </w:r>
    </w:p>
    <w:tbl>
      <w:tblPr>
        <w:tblW w:w="0" w:type="auto"/>
        <w:tblInd w:w="292" w:type="dxa"/>
        <w:tblLayout w:type="fixed"/>
        <w:tblCellMar>
          <w:left w:w="0" w:type="dxa"/>
          <w:right w:w="0" w:type="dxa"/>
        </w:tblCellMar>
        <w:tblLook w:val="01E0" w:firstRow="1" w:lastRow="1" w:firstColumn="1" w:lastColumn="1" w:noHBand="0" w:noVBand="0"/>
      </w:tblPr>
      <w:tblGrid>
        <w:gridCol w:w="1508"/>
        <w:gridCol w:w="540"/>
        <w:gridCol w:w="6049"/>
      </w:tblGrid>
      <w:tr w:rsidR="007C2945" w:rsidRPr="007C2945" w14:paraId="76FA4C3C" w14:textId="77777777" w:rsidTr="007C2945">
        <w:trPr>
          <w:trHeight w:val="350"/>
        </w:trPr>
        <w:tc>
          <w:tcPr>
            <w:tcW w:w="1508" w:type="dxa"/>
          </w:tcPr>
          <w:p w14:paraId="2F47E1A7" w14:textId="77777777" w:rsidR="000352B5" w:rsidRPr="007C2945" w:rsidRDefault="000352B5" w:rsidP="1B476841">
            <w:pPr>
              <w:pStyle w:val="TableParagraph"/>
              <w:spacing w:before="73"/>
              <w:ind w:left="50"/>
              <w:rPr>
                <w:rFonts w:asciiTheme="majorHAnsi" w:hAnsiTheme="majorHAnsi" w:cstheme="majorBidi"/>
                <w:sz w:val="19"/>
                <w:szCs w:val="19"/>
              </w:rPr>
            </w:pPr>
          </w:p>
          <w:p w14:paraId="178FA05F" w14:textId="4D6E348B" w:rsidR="006D1FCF" w:rsidRPr="007C2945" w:rsidRDefault="6969CD4F" w:rsidP="1B476841">
            <w:pPr>
              <w:pStyle w:val="TableParagraph"/>
              <w:spacing w:before="73"/>
              <w:ind w:left="50"/>
              <w:rPr>
                <w:rFonts w:asciiTheme="majorHAnsi" w:hAnsiTheme="majorHAnsi" w:cstheme="majorBidi"/>
                <w:sz w:val="19"/>
                <w:szCs w:val="19"/>
              </w:rPr>
            </w:pPr>
            <w:r w:rsidRPr="007C2945">
              <w:rPr>
                <w:rFonts w:asciiTheme="majorHAnsi" w:hAnsiTheme="majorHAnsi" w:cstheme="majorBidi"/>
                <w:sz w:val="19"/>
                <w:szCs w:val="19"/>
              </w:rPr>
              <w:t>October 2020</w:t>
            </w:r>
          </w:p>
        </w:tc>
        <w:tc>
          <w:tcPr>
            <w:tcW w:w="540" w:type="dxa"/>
          </w:tcPr>
          <w:p w14:paraId="7C08123B" w14:textId="77777777" w:rsidR="006D1FCF" w:rsidRPr="007C2945" w:rsidRDefault="006D1FCF" w:rsidP="00A25506">
            <w:pPr>
              <w:pStyle w:val="TableParagraph"/>
              <w:rPr>
                <w:rFonts w:asciiTheme="majorHAnsi" w:hAnsiTheme="majorHAnsi" w:cstheme="majorBidi"/>
              </w:rPr>
            </w:pPr>
          </w:p>
        </w:tc>
        <w:tc>
          <w:tcPr>
            <w:tcW w:w="6049" w:type="dxa"/>
            <w:tcBorders>
              <w:bottom w:val="single" w:sz="48" w:space="0" w:color="FFFFFF" w:themeColor="background1"/>
            </w:tcBorders>
            <w:shd w:val="clear" w:color="auto" w:fill="E6E6E6"/>
          </w:tcPr>
          <w:p w14:paraId="5CB06AB3" w14:textId="77777777" w:rsidR="006D1FCF" w:rsidRPr="007C2945" w:rsidRDefault="006D1FCF" w:rsidP="00A25506">
            <w:pPr>
              <w:pStyle w:val="TableParagraph"/>
              <w:rPr>
                <w:rFonts w:asciiTheme="majorHAnsi" w:hAnsiTheme="majorHAnsi" w:cstheme="majorBidi"/>
              </w:rPr>
            </w:pPr>
          </w:p>
        </w:tc>
      </w:tr>
      <w:tr w:rsidR="007C2945" w:rsidRPr="007C2945" w14:paraId="0909603E" w14:textId="77777777" w:rsidTr="007C2945">
        <w:trPr>
          <w:trHeight w:val="334"/>
        </w:trPr>
        <w:tc>
          <w:tcPr>
            <w:tcW w:w="1508" w:type="dxa"/>
          </w:tcPr>
          <w:p w14:paraId="7B4B999F" w14:textId="39D158D1" w:rsidR="006D1FCF" w:rsidRPr="007C2945" w:rsidRDefault="6969CD4F" w:rsidP="1B476841">
            <w:pPr>
              <w:pStyle w:val="TableParagraph"/>
              <w:spacing w:before="56"/>
              <w:ind w:left="50"/>
              <w:rPr>
                <w:rFonts w:asciiTheme="majorHAnsi" w:hAnsiTheme="majorHAnsi" w:cstheme="majorBidi"/>
                <w:sz w:val="19"/>
                <w:szCs w:val="19"/>
              </w:rPr>
            </w:pPr>
            <w:r w:rsidRPr="007C2945">
              <w:rPr>
                <w:rFonts w:asciiTheme="majorHAnsi" w:hAnsiTheme="majorHAnsi" w:cstheme="majorBidi"/>
                <w:sz w:val="19"/>
                <w:szCs w:val="19"/>
              </w:rPr>
              <w:t>November 2020</w:t>
            </w:r>
          </w:p>
        </w:tc>
        <w:tc>
          <w:tcPr>
            <w:tcW w:w="540" w:type="dxa"/>
          </w:tcPr>
          <w:p w14:paraId="1E516479" w14:textId="77777777" w:rsidR="006D1FCF" w:rsidRPr="007C2945" w:rsidRDefault="006D1FCF" w:rsidP="00A25506">
            <w:pPr>
              <w:pStyle w:val="TableParagraph"/>
              <w:rPr>
                <w:rFonts w:asciiTheme="majorHAnsi" w:hAnsiTheme="majorHAnsi" w:cstheme="majorBidi"/>
              </w:rPr>
            </w:pPr>
          </w:p>
        </w:tc>
        <w:tc>
          <w:tcPr>
            <w:tcW w:w="6049" w:type="dxa"/>
            <w:tcBorders>
              <w:top w:val="single" w:sz="48" w:space="0" w:color="FFFFFF" w:themeColor="background1"/>
              <w:bottom w:val="single" w:sz="48" w:space="0" w:color="FFFFFF" w:themeColor="background1"/>
            </w:tcBorders>
            <w:shd w:val="clear" w:color="auto" w:fill="E6E6E6"/>
          </w:tcPr>
          <w:p w14:paraId="3388253D" w14:textId="77777777" w:rsidR="006D1FCF" w:rsidRPr="007C2945" w:rsidRDefault="006D1FCF" w:rsidP="00A25506">
            <w:pPr>
              <w:pStyle w:val="TableParagraph"/>
              <w:rPr>
                <w:rFonts w:asciiTheme="majorHAnsi" w:hAnsiTheme="majorHAnsi" w:cstheme="majorBidi"/>
              </w:rPr>
            </w:pPr>
          </w:p>
        </w:tc>
      </w:tr>
      <w:tr w:rsidR="007C2945" w:rsidRPr="007C2945" w14:paraId="12EB3202" w14:textId="77777777" w:rsidTr="007C2945">
        <w:trPr>
          <w:trHeight w:val="334"/>
        </w:trPr>
        <w:tc>
          <w:tcPr>
            <w:tcW w:w="1508" w:type="dxa"/>
          </w:tcPr>
          <w:p w14:paraId="47BDDE26" w14:textId="7656B340" w:rsidR="006D1FCF" w:rsidRPr="007C2945" w:rsidRDefault="765EF020" w:rsidP="1B476841">
            <w:pPr>
              <w:pStyle w:val="TableParagraph"/>
              <w:spacing w:before="56"/>
              <w:ind w:left="50"/>
              <w:rPr>
                <w:rFonts w:asciiTheme="majorHAnsi" w:hAnsiTheme="majorHAnsi" w:cstheme="majorBidi"/>
                <w:sz w:val="19"/>
                <w:szCs w:val="19"/>
              </w:rPr>
            </w:pPr>
            <w:r w:rsidRPr="007C2945">
              <w:rPr>
                <w:rFonts w:asciiTheme="majorHAnsi" w:hAnsiTheme="majorHAnsi" w:cstheme="majorBidi"/>
                <w:sz w:val="19"/>
                <w:szCs w:val="19"/>
              </w:rPr>
              <w:t>December 2020</w:t>
            </w:r>
          </w:p>
        </w:tc>
        <w:tc>
          <w:tcPr>
            <w:tcW w:w="540" w:type="dxa"/>
          </w:tcPr>
          <w:p w14:paraId="5A003769" w14:textId="77777777" w:rsidR="006D1FCF" w:rsidRPr="007C2945" w:rsidRDefault="006D1FCF" w:rsidP="00A25506">
            <w:pPr>
              <w:pStyle w:val="TableParagraph"/>
              <w:rPr>
                <w:rFonts w:asciiTheme="majorHAnsi" w:hAnsiTheme="majorHAnsi" w:cstheme="majorBidi"/>
              </w:rPr>
            </w:pPr>
          </w:p>
        </w:tc>
        <w:tc>
          <w:tcPr>
            <w:tcW w:w="6049" w:type="dxa"/>
            <w:tcBorders>
              <w:top w:val="single" w:sz="48" w:space="0" w:color="FFFFFF" w:themeColor="background1"/>
              <w:bottom w:val="single" w:sz="48" w:space="0" w:color="FFFFFF" w:themeColor="background1"/>
            </w:tcBorders>
            <w:shd w:val="clear" w:color="auto" w:fill="E6E6E6"/>
          </w:tcPr>
          <w:p w14:paraId="555AAEA7" w14:textId="77777777" w:rsidR="006D1FCF" w:rsidRPr="007C2945" w:rsidRDefault="006D1FCF" w:rsidP="00A25506">
            <w:pPr>
              <w:pStyle w:val="TableParagraph"/>
              <w:rPr>
                <w:rFonts w:asciiTheme="majorHAnsi" w:hAnsiTheme="majorHAnsi" w:cstheme="majorBidi"/>
              </w:rPr>
            </w:pPr>
          </w:p>
        </w:tc>
      </w:tr>
      <w:tr w:rsidR="007C2945" w:rsidRPr="007C2945" w14:paraId="6A24BD40" w14:textId="77777777" w:rsidTr="007C2945">
        <w:trPr>
          <w:trHeight w:val="334"/>
        </w:trPr>
        <w:tc>
          <w:tcPr>
            <w:tcW w:w="1508" w:type="dxa"/>
          </w:tcPr>
          <w:p w14:paraId="63EA3B6F" w14:textId="4EF1F1AA" w:rsidR="006D1FCF" w:rsidRPr="007C2945" w:rsidRDefault="2DFE9CFD" w:rsidP="1B476841">
            <w:pPr>
              <w:pStyle w:val="TableParagraph"/>
              <w:spacing w:before="56"/>
              <w:ind w:left="50"/>
              <w:rPr>
                <w:rFonts w:asciiTheme="majorHAnsi" w:hAnsiTheme="majorHAnsi" w:cstheme="majorBidi"/>
                <w:sz w:val="19"/>
                <w:szCs w:val="19"/>
              </w:rPr>
            </w:pPr>
            <w:r w:rsidRPr="007C2945">
              <w:rPr>
                <w:rFonts w:asciiTheme="majorHAnsi" w:hAnsiTheme="majorHAnsi" w:cstheme="majorBidi"/>
                <w:sz w:val="19"/>
                <w:szCs w:val="19"/>
              </w:rPr>
              <w:t>January 2021</w:t>
            </w:r>
          </w:p>
        </w:tc>
        <w:tc>
          <w:tcPr>
            <w:tcW w:w="540" w:type="dxa"/>
          </w:tcPr>
          <w:p w14:paraId="2BF700D2" w14:textId="77777777" w:rsidR="006D1FCF" w:rsidRPr="007C2945" w:rsidRDefault="006D1FCF" w:rsidP="00A25506">
            <w:pPr>
              <w:pStyle w:val="TableParagraph"/>
              <w:rPr>
                <w:rFonts w:asciiTheme="majorHAnsi" w:hAnsiTheme="majorHAnsi" w:cstheme="majorBidi"/>
              </w:rPr>
            </w:pPr>
          </w:p>
        </w:tc>
        <w:tc>
          <w:tcPr>
            <w:tcW w:w="6049" w:type="dxa"/>
            <w:tcBorders>
              <w:top w:val="single" w:sz="48" w:space="0" w:color="FFFFFF" w:themeColor="background1"/>
              <w:bottom w:val="single" w:sz="48" w:space="0" w:color="FFFFFF" w:themeColor="background1"/>
            </w:tcBorders>
            <w:shd w:val="clear" w:color="auto" w:fill="E6E6E6"/>
          </w:tcPr>
          <w:p w14:paraId="3DE7368E" w14:textId="77777777" w:rsidR="006D1FCF" w:rsidRPr="007C2945" w:rsidRDefault="006D1FCF" w:rsidP="00A25506">
            <w:pPr>
              <w:pStyle w:val="TableParagraph"/>
              <w:rPr>
                <w:rFonts w:asciiTheme="majorHAnsi" w:hAnsiTheme="majorHAnsi" w:cstheme="majorBidi"/>
              </w:rPr>
            </w:pPr>
          </w:p>
        </w:tc>
      </w:tr>
      <w:tr w:rsidR="007C2945" w:rsidRPr="007C2945" w14:paraId="2D410BFD" w14:textId="77777777" w:rsidTr="007C2945">
        <w:trPr>
          <w:trHeight w:val="334"/>
        </w:trPr>
        <w:tc>
          <w:tcPr>
            <w:tcW w:w="1508" w:type="dxa"/>
          </w:tcPr>
          <w:p w14:paraId="1E7D2E06" w14:textId="405994F8" w:rsidR="006D1FCF" w:rsidRPr="007C2945" w:rsidRDefault="2DFE9CFD" w:rsidP="1B476841">
            <w:pPr>
              <w:pStyle w:val="TableParagraph"/>
              <w:spacing w:before="56"/>
              <w:ind w:left="50"/>
              <w:rPr>
                <w:rFonts w:asciiTheme="majorHAnsi" w:hAnsiTheme="majorHAnsi" w:cstheme="majorBidi"/>
                <w:sz w:val="19"/>
                <w:szCs w:val="19"/>
              </w:rPr>
            </w:pPr>
            <w:r w:rsidRPr="007C2945">
              <w:rPr>
                <w:rFonts w:asciiTheme="majorHAnsi" w:hAnsiTheme="majorHAnsi" w:cstheme="majorBidi"/>
                <w:sz w:val="19"/>
                <w:szCs w:val="19"/>
              </w:rPr>
              <w:t>February 2021</w:t>
            </w:r>
          </w:p>
        </w:tc>
        <w:tc>
          <w:tcPr>
            <w:tcW w:w="540" w:type="dxa"/>
          </w:tcPr>
          <w:p w14:paraId="435B53A0" w14:textId="77777777" w:rsidR="006D1FCF" w:rsidRPr="007C2945" w:rsidRDefault="006D1FCF" w:rsidP="00A25506">
            <w:pPr>
              <w:pStyle w:val="TableParagraph"/>
              <w:rPr>
                <w:rFonts w:asciiTheme="majorHAnsi" w:hAnsiTheme="majorHAnsi" w:cstheme="majorBidi"/>
              </w:rPr>
            </w:pPr>
          </w:p>
        </w:tc>
        <w:tc>
          <w:tcPr>
            <w:tcW w:w="6049" w:type="dxa"/>
            <w:tcBorders>
              <w:top w:val="single" w:sz="48" w:space="0" w:color="FFFFFF" w:themeColor="background1"/>
              <w:bottom w:val="single" w:sz="48" w:space="0" w:color="FFFFFF" w:themeColor="background1"/>
            </w:tcBorders>
            <w:shd w:val="clear" w:color="auto" w:fill="E6E6E6"/>
          </w:tcPr>
          <w:p w14:paraId="21A40ADA" w14:textId="77777777" w:rsidR="006D1FCF" w:rsidRPr="007C2945" w:rsidRDefault="006D1FCF" w:rsidP="00A25506">
            <w:pPr>
              <w:pStyle w:val="TableParagraph"/>
              <w:rPr>
                <w:rFonts w:asciiTheme="majorHAnsi" w:hAnsiTheme="majorHAnsi" w:cstheme="majorBidi"/>
              </w:rPr>
            </w:pPr>
          </w:p>
        </w:tc>
      </w:tr>
      <w:tr w:rsidR="007C2945" w:rsidRPr="007C2945" w14:paraId="2E0A17D7" w14:textId="77777777" w:rsidTr="007C2945">
        <w:trPr>
          <w:trHeight w:val="350"/>
        </w:trPr>
        <w:tc>
          <w:tcPr>
            <w:tcW w:w="1508" w:type="dxa"/>
          </w:tcPr>
          <w:p w14:paraId="3375A4A1" w14:textId="090B9B29" w:rsidR="006D1FCF" w:rsidRPr="007C2945" w:rsidRDefault="2DFE9CFD" w:rsidP="1B476841">
            <w:pPr>
              <w:pStyle w:val="TableParagraph"/>
              <w:spacing w:before="56"/>
              <w:ind w:left="50"/>
              <w:rPr>
                <w:rFonts w:asciiTheme="majorHAnsi" w:hAnsiTheme="majorHAnsi" w:cstheme="majorBidi"/>
                <w:sz w:val="19"/>
                <w:szCs w:val="19"/>
              </w:rPr>
            </w:pPr>
            <w:r w:rsidRPr="007C2945">
              <w:rPr>
                <w:rFonts w:asciiTheme="majorHAnsi" w:hAnsiTheme="majorHAnsi" w:cstheme="majorBidi"/>
                <w:sz w:val="19"/>
                <w:szCs w:val="19"/>
              </w:rPr>
              <w:t>March 2021</w:t>
            </w:r>
          </w:p>
        </w:tc>
        <w:tc>
          <w:tcPr>
            <w:tcW w:w="540" w:type="dxa"/>
          </w:tcPr>
          <w:p w14:paraId="43398569" w14:textId="77777777" w:rsidR="006D1FCF" w:rsidRPr="007C2945" w:rsidRDefault="006D1FCF" w:rsidP="00A25506">
            <w:pPr>
              <w:pStyle w:val="TableParagraph"/>
              <w:rPr>
                <w:rFonts w:asciiTheme="majorHAnsi" w:hAnsiTheme="majorHAnsi" w:cstheme="majorBidi"/>
              </w:rPr>
            </w:pPr>
          </w:p>
        </w:tc>
        <w:tc>
          <w:tcPr>
            <w:tcW w:w="6049" w:type="dxa"/>
            <w:tcBorders>
              <w:top w:val="single" w:sz="48" w:space="0" w:color="FFFFFF" w:themeColor="background1"/>
            </w:tcBorders>
            <w:shd w:val="clear" w:color="auto" w:fill="E6E6E6"/>
          </w:tcPr>
          <w:p w14:paraId="10BFED95" w14:textId="77777777" w:rsidR="006D1FCF" w:rsidRPr="007C2945" w:rsidRDefault="006D1FCF" w:rsidP="00A25506">
            <w:pPr>
              <w:pStyle w:val="TableParagraph"/>
              <w:rPr>
                <w:rFonts w:asciiTheme="majorHAnsi" w:hAnsiTheme="majorHAnsi" w:cstheme="majorBidi"/>
              </w:rPr>
            </w:pPr>
          </w:p>
        </w:tc>
      </w:tr>
    </w:tbl>
    <w:p w14:paraId="07F4E176" w14:textId="587A1A3F" w:rsidR="008E1AAC" w:rsidRDefault="008E1AAC" w:rsidP="00EE5FA9">
      <w:pPr>
        <w:autoSpaceDE w:val="0"/>
        <w:autoSpaceDN w:val="0"/>
        <w:adjustRightInd w:val="0"/>
        <w:spacing w:after="0" w:line="240" w:lineRule="auto"/>
        <w:rPr>
          <w:rFonts w:asciiTheme="majorHAnsi" w:hAnsiTheme="majorHAnsi" w:cstheme="majorHAnsi"/>
          <w:b/>
          <w:bCs/>
          <w:sz w:val="26"/>
          <w:szCs w:val="26"/>
        </w:rPr>
      </w:pPr>
    </w:p>
    <w:p w14:paraId="5F4DCD6F" w14:textId="77777777" w:rsidR="008E1AAC" w:rsidRDefault="008E1AAC" w:rsidP="00EE5FA9">
      <w:pPr>
        <w:autoSpaceDE w:val="0"/>
        <w:autoSpaceDN w:val="0"/>
        <w:adjustRightInd w:val="0"/>
        <w:spacing w:after="0" w:line="240" w:lineRule="auto"/>
        <w:rPr>
          <w:rFonts w:asciiTheme="majorHAnsi" w:hAnsiTheme="majorHAnsi" w:cstheme="majorHAnsi"/>
          <w:b/>
          <w:bCs/>
          <w:sz w:val="26"/>
          <w:szCs w:val="26"/>
        </w:rPr>
      </w:pPr>
    </w:p>
    <w:p w14:paraId="5B5A194E" w14:textId="1638467D" w:rsidR="00EE5FA9" w:rsidRPr="0089735C" w:rsidRDefault="00EE5FA9" w:rsidP="00EE5FA9">
      <w:pPr>
        <w:autoSpaceDE w:val="0"/>
        <w:autoSpaceDN w:val="0"/>
        <w:adjustRightInd w:val="0"/>
        <w:spacing w:after="0" w:line="240" w:lineRule="auto"/>
        <w:rPr>
          <w:rFonts w:asciiTheme="majorHAnsi" w:hAnsiTheme="majorHAnsi" w:cstheme="majorHAnsi"/>
          <w:b/>
          <w:bCs/>
          <w:color w:val="FF0000"/>
          <w:sz w:val="26"/>
          <w:szCs w:val="26"/>
        </w:rPr>
      </w:pPr>
      <w:r w:rsidRPr="0089735C">
        <w:rPr>
          <w:rFonts w:asciiTheme="majorHAnsi" w:hAnsiTheme="majorHAnsi" w:cstheme="majorHAnsi"/>
          <w:b/>
          <w:bCs/>
          <w:color w:val="FF0000"/>
          <w:sz w:val="26"/>
          <w:szCs w:val="26"/>
        </w:rPr>
        <w:t>Antenatal care 1st visits (ANC 1)</w:t>
      </w:r>
    </w:p>
    <w:p w14:paraId="2A89B714" w14:textId="633C2655" w:rsidR="00EE5FA9" w:rsidRPr="00A61047" w:rsidRDefault="00EE5FA9" w:rsidP="002804C3">
      <w:pPr>
        <w:pStyle w:val="ListParagraph"/>
        <w:numPr>
          <w:ilvl w:val="0"/>
          <w:numId w:val="32"/>
        </w:numPr>
        <w:ind w:left="720" w:hanging="720"/>
        <w:rPr>
          <w:rFonts w:asciiTheme="majorHAnsi" w:hAnsiTheme="majorHAnsi" w:cstheme="majorHAnsi"/>
          <w:sz w:val="26"/>
          <w:szCs w:val="26"/>
        </w:rPr>
      </w:pPr>
      <w:r w:rsidRPr="00A61047">
        <w:rPr>
          <w:rFonts w:asciiTheme="majorHAnsi" w:hAnsiTheme="majorHAnsi" w:cstheme="majorHAnsi"/>
          <w:sz w:val="26"/>
          <w:szCs w:val="26"/>
        </w:rPr>
        <w:t>Is this service provided?</w:t>
      </w:r>
    </w:p>
    <w:p w14:paraId="004149C5" w14:textId="395FB7B7" w:rsidR="00EE5FA9" w:rsidRPr="004D7421" w:rsidRDefault="00964713" w:rsidP="00EE5FA9">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1913503732"/>
          <w14:checkbox>
            <w14:checked w14:val="1"/>
            <w14:checkedState w14:val="2612" w14:font="MS Gothic"/>
            <w14:uncheckedState w14:val="2610" w14:font="MS Gothic"/>
          </w14:checkbox>
        </w:sdtPr>
        <w:sdtEndPr/>
        <w:sdtContent>
          <w:r w:rsidR="004D7421" w:rsidRPr="004D7421">
            <w:rPr>
              <w:rFonts w:ascii="MS Gothic" w:eastAsia="MS Gothic" w:hAnsi="MS Gothic" w:cstheme="majorHAnsi" w:hint="eastAsia"/>
              <w:bCs/>
              <w:sz w:val="26"/>
              <w:szCs w:val="26"/>
            </w:rPr>
            <w:t>☒</w:t>
          </w:r>
        </w:sdtContent>
      </w:sdt>
      <w:r w:rsidR="00EE5FA9" w:rsidRPr="004D7421">
        <w:rPr>
          <w:rFonts w:asciiTheme="majorHAnsi" w:hAnsiTheme="majorHAnsi" w:cstheme="majorHAnsi"/>
          <w:bCs/>
          <w:sz w:val="26"/>
          <w:szCs w:val="26"/>
        </w:rPr>
        <w:tab/>
        <w:t>Yes</w:t>
      </w:r>
    </w:p>
    <w:p w14:paraId="63B7B353" w14:textId="77777777" w:rsidR="00EE5FA9" w:rsidRPr="004D7421" w:rsidRDefault="00964713" w:rsidP="00EE5FA9">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1311359193"/>
          <w14:checkbox>
            <w14:checked w14:val="0"/>
            <w14:checkedState w14:val="2612" w14:font="MS Gothic"/>
            <w14:uncheckedState w14:val="2610" w14:font="MS Gothic"/>
          </w14:checkbox>
        </w:sdtPr>
        <w:sdtEndPr/>
        <w:sdtContent>
          <w:r w:rsidR="00EE5FA9" w:rsidRPr="004D7421">
            <w:rPr>
              <w:rFonts w:ascii="Segoe UI Symbol" w:eastAsia="MS Gothic" w:hAnsi="Segoe UI Symbol" w:cs="Segoe UI Symbol"/>
              <w:bCs/>
              <w:sz w:val="26"/>
              <w:szCs w:val="26"/>
            </w:rPr>
            <w:t>☐</w:t>
          </w:r>
        </w:sdtContent>
      </w:sdt>
      <w:r w:rsidR="00EE5FA9" w:rsidRPr="004D7421">
        <w:rPr>
          <w:rFonts w:asciiTheme="majorHAnsi" w:hAnsiTheme="majorHAnsi" w:cstheme="majorHAnsi"/>
          <w:bCs/>
          <w:sz w:val="26"/>
          <w:szCs w:val="26"/>
        </w:rPr>
        <w:tab/>
        <w:t>No</w:t>
      </w:r>
    </w:p>
    <w:p w14:paraId="59E55E5B" w14:textId="77777777" w:rsidR="00C36BCC" w:rsidRPr="004D7421" w:rsidRDefault="00C36BCC" w:rsidP="00C36BCC">
      <w:pPr>
        <w:pStyle w:val="ListParagraph"/>
        <w:rPr>
          <w:rFonts w:asciiTheme="majorHAnsi" w:hAnsiTheme="majorHAnsi" w:cstheme="majorBidi"/>
          <w:b/>
          <w:sz w:val="28"/>
          <w:szCs w:val="28"/>
        </w:rPr>
      </w:pPr>
    </w:p>
    <w:p w14:paraId="5CDE93D1" w14:textId="5FEB1DDC" w:rsidR="00C36BCC" w:rsidRPr="004D7421" w:rsidRDefault="00C36BCC" w:rsidP="00C36BCC">
      <w:pPr>
        <w:pStyle w:val="ListParagraph"/>
        <w:numPr>
          <w:ilvl w:val="0"/>
          <w:numId w:val="32"/>
        </w:numPr>
        <w:ind w:left="720" w:hanging="720"/>
        <w:rPr>
          <w:rFonts w:asciiTheme="majorHAnsi" w:hAnsiTheme="majorHAnsi" w:cstheme="majorBidi"/>
          <w:b/>
          <w:sz w:val="28"/>
          <w:szCs w:val="28"/>
        </w:rPr>
      </w:pPr>
      <w:r w:rsidRPr="004D7421">
        <w:rPr>
          <w:rFonts w:asciiTheme="majorHAnsi" w:hAnsiTheme="majorHAnsi" w:cstheme="majorBidi"/>
          <w:bCs/>
          <w:sz w:val="28"/>
          <w:szCs w:val="28"/>
        </w:rPr>
        <w:t>Does the site maintain a register/record of the services provided?</w:t>
      </w:r>
    </w:p>
    <w:p w14:paraId="61D99EFA" w14:textId="77777777" w:rsidR="00C36BCC" w:rsidRPr="004D7421" w:rsidRDefault="00C36BCC" w:rsidP="00C36BCC">
      <w:pPr>
        <w:autoSpaceDE w:val="0"/>
        <w:autoSpaceDN w:val="0"/>
        <w:adjustRightInd w:val="0"/>
        <w:spacing w:after="0" w:line="240" w:lineRule="auto"/>
        <w:ind w:left="614"/>
        <w:rPr>
          <w:rFonts w:asciiTheme="majorHAnsi" w:hAnsiTheme="majorHAnsi" w:cstheme="majorHAnsi"/>
          <w:bCs/>
          <w:sz w:val="26"/>
          <w:szCs w:val="26"/>
        </w:rPr>
      </w:pPr>
      <w:r w:rsidRPr="004D7421">
        <w:rPr>
          <w:rFonts w:asciiTheme="majorHAnsi" w:hAnsiTheme="majorHAnsi" w:cstheme="majorHAnsi"/>
          <w:bCs/>
          <w:sz w:val="26"/>
          <w:szCs w:val="26"/>
        </w:rPr>
        <w:t xml:space="preserve"> </w:t>
      </w:r>
      <w:sdt>
        <w:sdtPr>
          <w:rPr>
            <w:rFonts w:asciiTheme="majorHAnsi" w:hAnsiTheme="majorHAnsi" w:cstheme="majorHAnsi"/>
            <w:bCs/>
            <w:sz w:val="26"/>
            <w:szCs w:val="26"/>
          </w:rPr>
          <w:id w:val="100308847"/>
          <w14:checkbox>
            <w14:checked w14:val="0"/>
            <w14:checkedState w14:val="2612" w14:font="MS Gothic"/>
            <w14:uncheckedState w14:val="2610" w14:font="MS Gothic"/>
          </w14:checkbox>
        </w:sdtPr>
        <w:sdtEndPr/>
        <w:sdtContent>
          <w:r w:rsidRPr="004D7421">
            <w:rPr>
              <w:rFonts w:ascii="Segoe UI Symbol" w:eastAsia="MS Gothic" w:hAnsi="Segoe UI Symbol" w:cs="Segoe UI Symbol"/>
              <w:bCs/>
              <w:sz w:val="26"/>
              <w:szCs w:val="26"/>
            </w:rPr>
            <w:t>☐</w:t>
          </w:r>
        </w:sdtContent>
      </w:sdt>
      <w:r w:rsidRPr="004D7421">
        <w:rPr>
          <w:rFonts w:asciiTheme="majorHAnsi" w:hAnsiTheme="majorHAnsi" w:cstheme="majorHAnsi"/>
          <w:bCs/>
          <w:sz w:val="26"/>
          <w:szCs w:val="26"/>
        </w:rPr>
        <w:tab/>
        <w:t>Yes</w:t>
      </w:r>
    </w:p>
    <w:p w14:paraId="74B4C5CB" w14:textId="77777777" w:rsidR="00C36BCC" w:rsidRPr="004D7421" w:rsidRDefault="00C36BCC" w:rsidP="00C36BCC">
      <w:pPr>
        <w:autoSpaceDE w:val="0"/>
        <w:autoSpaceDN w:val="0"/>
        <w:adjustRightInd w:val="0"/>
        <w:spacing w:after="0" w:line="240" w:lineRule="auto"/>
        <w:ind w:left="614"/>
        <w:rPr>
          <w:rFonts w:asciiTheme="majorHAnsi" w:hAnsiTheme="majorHAnsi" w:cstheme="majorHAnsi"/>
          <w:bCs/>
          <w:sz w:val="26"/>
          <w:szCs w:val="26"/>
        </w:rPr>
      </w:pPr>
      <w:r w:rsidRPr="004D7421">
        <w:rPr>
          <w:rFonts w:asciiTheme="majorHAnsi" w:hAnsiTheme="majorHAnsi" w:cstheme="majorHAnsi"/>
          <w:bCs/>
          <w:sz w:val="26"/>
          <w:szCs w:val="26"/>
        </w:rPr>
        <w:t xml:space="preserve"> </w:t>
      </w:r>
      <w:sdt>
        <w:sdtPr>
          <w:rPr>
            <w:rFonts w:asciiTheme="majorHAnsi" w:hAnsiTheme="majorHAnsi" w:cstheme="majorHAnsi"/>
            <w:bCs/>
            <w:sz w:val="26"/>
            <w:szCs w:val="26"/>
          </w:rPr>
          <w:id w:val="-762456806"/>
          <w14:checkbox>
            <w14:checked w14:val="0"/>
            <w14:checkedState w14:val="2612" w14:font="MS Gothic"/>
            <w14:uncheckedState w14:val="2610" w14:font="MS Gothic"/>
          </w14:checkbox>
        </w:sdtPr>
        <w:sdtEndPr/>
        <w:sdtContent>
          <w:r w:rsidRPr="004D7421">
            <w:rPr>
              <w:rFonts w:ascii="MS Gothic" w:eastAsia="MS Gothic" w:hAnsi="MS Gothic" w:cstheme="majorHAnsi" w:hint="eastAsia"/>
              <w:bCs/>
              <w:sz w:val="26"/>
              <w:szCs w:val="26"/>
            </w:rPr>
            <w:t>☐</w:t>
          </w:r>
        </w:sdtContent>
      </w:sdt>
      <w:r w:rsidRPr="004D7421">
        <w:rPr>
          <w:rFonts w:asciiTheme="majorHAnsi" w:hAnsiTheme="majorHAnsi" w:cstheme="majorHAnsi"/>
          <w:bCs/>
          <w:sz w:val="26"/>
          <w:szCs w:val="26"/>
        </w:rPr>
        <w:tab/>
        <w:t>No</w:t>
      </w:r>
    </w:p>
    <w:p w14:paraId="0E4F4A89" w14:textId="77777777" w:rsidR="008E1AAC" w:rsidRPr="004D7421" w:rsidRDefault="008E1AAC" w:rsidP="006D1FCF">
      <w:pPr>
        <w:autoSpaceDE w:val="0"/>
        <w:autoSpaceDN w:val="0"/>
        <w:adjustRightInd w:val="0"/>
        <w:spacing w:after="0" w:line="240" w:lineRule="auto"/>
        <w:rPr>
          <w:rFonts w:asciiTheme="majorHAnsi" w:hAnsiTheme="majorHAnsi" w:cstheme="majorHAnsi"/>
          <w:b/>
          <w:bCs/>
          <w:sz w:val="26"/>
          <w:szCs w:val="26"/>
        </w:rPr>
      </w:pPr>
    </w:p>
    <w:p w14:paraId="2A53DC0E" w14:textId="6E8FCEC5" w:rsidR="006D1FCF" w:rsidRPr="004D7421" w:rsidRDefault="006D1FCF" w:rsidP="008F21B7">
      <w:pPr>
        <w:pStyle w:val="ListParagraph"/>
        <w:numPr>
          <w:ilvl w:val="0"/>
          <w:numId w:val="32"/>
        </w:numPr>
        <w:ind w:left="720" w:hanging="720"/>
        <w:rPr>
          <w:rFonts w:asciiTheme="majorHAnsi" w:hAnsiTheme="majorHAnsi" w:cstheme="majorHAnsi"/>
          <w:sz w:val="26"/>
          <w:szCs w:val="26"/>
        </w:rPr>
      </w:pPr>
      <w:r w:rsidRPr="004D7421">
        <w:rPr>
          <w:rFonts w:asciiTheme="majorHAnsi" w:hAnsiTheme="majorHAnsi" w:cstheme="majorHAnsi"/>
          <w:sz w:val="26"/>
          <w:szCs w:val="26"/>
        </w:rPr>
        <w:t xml:space="preserve">Review </w:t>
      </w:r>
      <w:r w:rsidR="00144B8D" w:rsidRPr="004D7421">
        <w:rPr>
          <w:rFonts w:asciiTheme="majorHAnsi" w:hAnsiTheme="majorHAnsi" w:cstheme="majorHAnsi"/>
          <w:sz w:val="26"/>
          <w:szCs w:val="26"/>
        </w:rPr>
        <w:t>ANC</w:t>
      </w:r>
      <w:r w:rsidR="00AF5692" w:rsidRPr="004D7421">
        <w:rPr>
          <w:rFonts w:asciiTheme="majorHAnsi" w:hAnsiTheme="majorHAnsi" w:cstheme="majorHAnsi"/>
          <w:sz w:val="26"/>
          <w:szCs w:val="26"/>
        </w:rPr>
        <w:t xml:space="preserve"> </w:t>
      </w:r>
      <w:r w:rsidRPr="004D7421">
        <w:rPr>
          <w:rFonts w:asciiTheme="majorHAnsi" w:hAnsiTheme="majorHAnsi" w:cstheme="majorHAnsi"/>
          <w:sz w:val="26"/>
          <w:szCs w:val="26"/>
        </w:rPr>
        <w:t xml:space="preserve">records/site records in </w:t>
      </w:r>
      <w:r w:rsidR="00027A59" w:rsidRPr="004D7421">
        <w:rPr>
          <w:rFonts w:asciiTheme="majorHAnsi" w:hAnsiTheme="majorHAnsi" w:cstheme="majorHAnsi"/>
          <w:sz w:val="26"/>
          <w:szCs w:val="26"/>
        </w:rPr>
        <w:t xml:space="preserve">OPD, </w:t>
      </w:r>
      <w:r w:rsidRPr="004D7421">
        <w:rPr>
          <w:rFonts w:asciiTheme="majorHAnsi" w:hAnsiTheme="majorHAnsi" w:cstheme="majorHAnsi"/>
          <w:sz w:val="26"/>
          <w:szCs w:val="26"/>
        </w:rPr>
        <w:t>Q</w:t>
      </w:r>
      <w:r w:rsidR="00960874" w:rsidRPr="004D7421">
        <w:rPr>
          <w:rFonts w:asciiTheme="majorHAnsi" w:hAnsiTheme="majorHAnsi" w:cstheme="majorHAnsi"/>
          <w:sz w:val="26"/>
          <w:szCs w:val="26"/>
        </w:rPr>
        <w:t>4 2020</w:t>
      </w:r>
      <w:r w:rsidRPr="004D7421">
        <w:rPr>
          <w:rFonts w:asciiTheme="majorHAnsi" w:hAnsiTheme="majorHAnsi" w:cstheme="majorHAnsi"/>
          <w:sz w:val="26"/>
          <w:szCs w:val="26"/>
        </w:rPr>
        <w:t xml:space="preserve"> and Q</w:t>
      </w:r>
      <w:r w:rsidR="00960874" w:rsidRPr="004D7421">
        <w:rPr>
          <w:rFonts w:asciiTheme="majorHAnsi" w:hAnsiTheme="majorHAnsi" w:cstheme="majorHAnsi"/>
          <w:sz w:val="26"/>
          <w:szCs w:val="26"/>
        </w:rPr>
        <w:t>1</w:t>
      </w:r>
      <w:r w:rsidRPr="004D7421">
        <w:rPr>
          <w:rFonts w:asciiTheme="majorHAnsi" w:hAnsiTheme="majorHAnsi" w:cstheme="majorHAnsi"/>
          <w:sz w:val="26"/>
          <w:szCs w:val="26"/>
        </w:rPr>
        <w:t xml:space="preserve"> 202</w:t>
      </w:r>
      <w:r w:rsidR="00960874" w:rsidRPr="004D7421">
        <w:rPr>
          <w:rFonts w:asciiTheme="majorHAnsi" w:hAnsiTheme="majorHAnsi" w:cstheme="majorHAnsi"/>
          <w:sz w:val="26"/>
          <w:szCs w:val="26"/>
        </w:rPr>
        <w:t>1</w:t>
      </w:r>
      <w:r w:rsidRPr="004D7421">
        <w:rPr>
          <w:rFonts w:asciiTheme="majorHAnsi" w:hAnsiTheme="majorHAnsi" w:cstheme="majorHAnsi"/>
          <w:sz w:val="26"/>
          <w:szCs w:val="26"/>
        </w:rPr>
        <w:t xml:space="preserve"> and compare to Q</w:t>
      </w:r>
      <w:r w:rsidR="00960874" w:rsidRPr="004D7421">
        <w:rPr>
          <w:rFonts w:asciiTheme="majorHAnsi" w:hAnsiTheme="majorHAnsi" w:cstheme="majorHAnsi"/>
          <w:sz w:val="26"/>
          <w:szCs w:val="26"/>
        </w:rPr>
        <w:t xml:space="preserve">4 </w:t>
      </w:r>
      <w:r w:rsidR="004B15F0" w:rsidRPr="004D7421">
        <w:rPr>
          <w:rFonts w:asciiTheme="majorHAnsi" w:hAnsiTheme="majorHAnsi" w:cstheme="majorHAnsi"/>
          <w:sz w:val="26"/>
          <w:szCs w:val="26"/>
        </w:rPr>
        <w:t>2019</w:t>
      </w:r>
      <w:r w:rsidRPr="004D7421">
        <w:rPr>
          <w:rFonts w:asciiTheme="majorHAnsi" w:hAnsiTheme="majorHAnsi" w:cstheme="majorHAnsi"/>
          <w:sz w:val="26"/>
          <w:szCs w:val="26"/>
        </w:rPr>
        <w:t xml:space="preserve"> and Q</w:t>
      </w:r>
      <w:r w:rsidR="004B15F0" w:rsidRPr="004D7421">
        <w:rPr>
          <w:rFonts w:asciiTheme="majorHAnsi" w:hAnsiTheme="majorHAnsi" w:cstheme="majorHAnsi"/>
          <w:sz w:val="26"/>
          <w:szCs w:val="26"/>
        </w:rPr>
        <w:t>1</w:t>
      </w:r>
      <w:r w:rsidRPr="004D7421">
        <w:rPr>
          <w:rFonts w:asciiTheme="majorHAnsi" w:hAnsiTheme="majorHAnsi" w:cstheme="majorHAnsi"/>
          <w:sz w:val="26"/>
          <w:szCs w:val="26"/>
        </w:rPr>
        <w:t xml:space="preserve"> 20</w:t>
      </w:r>
      <w:r w:rsidR="004B15F0" w:rsidRPr="004D7421">
        <w:rPr>
          <w:rFonts w:asciiTheme="majorHAnsi" w:hAnsiTheme="majorHAnsi" w:cstheme="majorHAnsi"/>
          <w:sz w:val="26"/>
          <w:szCs w:val="26"/>
        </w:rPr>
        <w:t>20</w:t>
      </w:r>
      <w:r w:rsidRPr="004D7421">
        <w:rPr>
          <w:rFonts w:asciiTheme="majorHAnsi" w:hAnsiTheme="majorHAnsi" w:cstheme="majorHAnsi"/>
          <w:sz w:val="26"/>
          <w:szCs w:val="26"/>
        </w:rPr>
        <w:t>. Enter the number of attendees for each month, set a 0 if no cases, set a 999 if information not available</w:t>
      </w:r>
    </w:p>
    <w:p w14:paraId="032C1D9C" w14:textId="689E16C3" w:rsidR="00636A46" w:rsidRPr="004D7421" w:rsidRDefault="00636A46" w:rsidP="009951C5">
      <w:pPr>
        <w:autoSpaceDE w:val="0"/>
        <w:autoSpaceDN w:val="0"/>
        <w:adjustRightInd w:val="0"/>
        <w:spacing w:after="0" w:line="240" w:lineRule="auto"/>
        <w:jc w:val="center"/>
        <w:rPr>
          <w:rFonts w:asciiTheme="majorHAnsi" w:hAnsiTheme="majorHAnsi" w:cstheme="majorHAnsi"/>
          <w:sz w:val="26"/>
          <w:szCs w:val="26"/>
        </w:rPr>
      </w:pPr>
      <w:bookmarkStart w:id="9" w:name="_Hlk65752488"/>
      <w:r w:rsidRPr="004D7421">
        <w:rPr>
          <w:rFonts w:asciiTheme="majorHAnsi" w:hAnsiTheme="majorHAnsi" w:cstheme="majorHAnsi"/>
          <w:sz w:val="26"/>
          <w:szCs w:val="26"/>
        </w:rPr>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688"/>
        <w:gridCol w:w="535"/>
        <w:gridCol w:w="6049"/>
      </w:tblGrid>
      <w:tr w:rsidR="004D7421" w:rsidRPr="004D7421" w14:paraId="5FED1537" w14:textId="77777777" w:rsidTr="00622572">
        <w:trPr>
          <w:trHeight w:val="350"/>
        </w:trPr>
        <w:tc>
          <w:tcPr>
            <w:tcW w:w="1688" w:type="dxa"/>
          </w:tcPr>
          <w:p w14:paraId="4E789714" w14:textId="77777777" w:rsidR="00636A46" w:rsidRPr="004D7421" w:rsidRDefault="00636A46" w:rsidP="00784496">
            <w:pPr>
              <w:pStyle w:val="TableParagraph"/>
              <w:spacing w:before="73"/>
              <w:ind w:left="50"/>
              <w:rPr>
                <w:rFonts w:asciiTheme="majorHAnsi" w:hAnsiTheme="majorHAnsi" w:cstheme="majorHAnsi"/>
                <w:sz w:val="19"/>
              </w:rPr>
            </w:pPr>
            <w:r w:rsidRPr="004D7421">
              <w:rPr>
                <w:rFonts w:asciiTheme="majorHAnsi" w:hAnsiTheme="majorHAnsi" w:cstheme="majorHAnsi"/>
                <w:sz w:val="19"/>
              </w:rPr>
              <w:t>October 2019</w:t>
            </w:r>
          </w:p>
        </w:tc>
        <w:tc>
          <w:tcPr>
            <w:tcW w:w="535" w:type="dxa"/>
          </w:tcPr>
          <w:p w14:paraId="0348B6F5" w14:textId="77777777" w:rsidR="00636A46" w:rsidRPr="004D7421" w:rsidRDefault="00636A46" w:rsidP="00784496">
            <w:pPr>
              <w:pStyle w:val="TableParagraph"/>
              <w:rPr>
                <w:rFonts w:asciiTheme="majorHAnsi" w:hAnsiTheme="majorHAnsi" w:cstheme="majorHAnsi"/>
              </w:rPr>
            </w:pPr>
          </w:p>
        </w:tc>
        <w:tc>
          <w:tcPr>
            <w:tcW w:w="6049" w:type="dxa"/>
            <w:tcBorders>
              <w:bottom w:val="single" w:sz="48" w:space="0" w:color="FFFFFF" w:themeColor="background1"/>
            </w:tcBorders>
            <w:shd w:val="clear" w:color="auto" w:fill="E6E6E6"/>
          </w:tcPr>
          <w:p w14:paraId="179F9392" w14:textId="77777777" w:rsidR="00636A46" w:rsidRPr="004D7421" w:rsidRDefault="00636A46" w:rsidP="00784496">
            <w:pPr>
              <w:pStyle w:val="TableParagraph"/>
              <w:rPr>
                <w:rFonts w:asciiTheme="majorHAnsi" w:hAnsiTheme="majorHAnsi" w:cstheme="majorHAnsi"/>
              </w:rPr>
            </w:pPr>
          </w:p>
        </w:tc>
      </w:tr>
      <w:tr w:rsidR="004D7421" w:rsidRPr="004D7421" w14:paraId="32847F48" w14:textId="77777777" w:rsidTr="00622572">
        <w:trPr>
          <w:trHeight w:val="334"/>
        </w:trPr>
        <w:tc>
          <w:tcPr>
            <w:tcW w:w="1688" w:type="dxa"/>
          </w:tcPr>
          <w:p w14:paraId="2553D345" w14:textId="77777777" w:rsidR="00636A46" w:rsidRPr="004D7421" w:rsidRDefault="00636A46" w:rsidP="00784496">
            <w:pPr>
              <w:pStyle w:val="TableParagraph"/>
              <w:spacing w:before="56"/>
              <w:ind w:left="50"/>
              <w:rPr>
                <w:rFonts w:asciiTheme="majorHAnsi" w:hAnsiTheme="majorHAnsi" w:cstheme="majorHAnsi"/>
                <w:sz w:val="19"/>
              </w:rPr>
            </w:pPr>
            <w:r w:rsidRPr="004D7421">
              <w:rPr>
                <w:rFonts w:asciiTheme="majorHAnsi" w:hAnsiTheme="majorHAnsi" w:cstheme="majorHAnsi"/>
                <w:sz w:val="19"/>
              </w:rPr>
              <w:t>November 2019</w:t>
            </w:r>
          </w:p>
        </w:tc>
        <w:tc>
          <w:tcPr>
            <w:tcW w:w="535" w:type="dxa"/>
          </w:tcPr>
          <w:p w14:paraId="1BDCD450" w14:textId="77777777" w:rsidR="00636A46" w:rsidRPr="004D7421" w:rsidRDefault="00636A46" w:rsidP="00784496">
            <w:pPr>
              <w:pStyle w:val="TableParagraph"/>
              <w:rPr>
                <w:rFonts w:asciiTheme="majorHAnsi" w:hAnsiTheme="majorHAnsi" w:cstheme="majorHAnsi"/>
              </w:rPr>
            </w:pPr>
          </w:p>
        </w:tc>
        <w:tc>
          <w:tcPr>
            <w:tcW w:w="6049" w:type="dxa"/>
            <w:tcBorders>
              <w:top w:val="single" w:sz="48" w:space="0" w:color="FFFFFF" w:themeColor="background1"/>
              <w:bottom w:val="single" w:sz="48" w:space="0" w:color="FFFFFF" w:themeColor="background1"/>
            </w:tcBorders>
            <w:shd w:val="clear" w:color="auto" w:fill="E6E6E6"/>
          </w:tcPr>
          <w:p w14:paraId="01C9B72A" w14:textId="77777777" w:rsidR="00636A46" w:rsidRPr="004D7421" w:rsidRDefault="00636A46" w:rsidP="00784496">
            <w:pPr>
              <w:pStyle w:val="TableParagraph"/>
              <w:rPr>
                <w:rFonts w:asciiTheme="majorHAnsi" w:hAnsiTheme="majorHAnsi" w:cstheme="majorHAnsi"/>
              </w:rPr>
            </w:pPr>
          </w:p>
        </w:tc>
      </w:tr>
      <w:tr w:rsidR="004D7421" w:rsidRPr="004D7421" w14:paraId="09E592ED" w14:textId="77777777" w:rsidTr="00622572">
        <w:trPr>
          <w:trHeight w:val="334"/>
        </w:trPr>
        <w:tc>
          <w:tcPr>
            <w:tcW w:w="1688" w:type="dxa"/>
          </w:tcPr>
          <w:p w14:paraId="2013A967" w14:textId="77777777" w:rsidR="00636A46" w:rsidRPr="004D7421" w:rsidRDefault="00636A46" w:rsidP="00784496">
            <w:pPr>
              <w:pStyle w:val="TableParagraph"/>
              <w:spacing w:before="56"/>
              <w:ind w:left="50"/>
              <w:rPr>
                <w:rFonts w:asciiTheme="majorHAnsi" w:hAnsiTheme="majorHAnsi" w:cstheme="majorHAnsi"/>
                <w:sz w:val="19"/>
              </w:rPr>
            </w:pPr>
            <w:r w:rsidRPr="004D7421">
              <w:rPr>
                <w:rFonts w:asciiTheme="majorHAnsi" w:hAnsiTheme="majorHAnsi" w:cstheme="majorHAnsi"/>
                <w:sz w:val="19"/>
              </w:rPr>
              <w:t>December 2019</w:t>
            </w:r>
          </w:p>
        </w:tc>
        <w:tc>
          <w:tcPr>
            <w:tcW w:w="535" w:type="dxa"/>
          </w:tcPr>
          <w:p w14:paraId="2D56A066" w14:textId="77777777" w:rsidR="00636A46" w:rsidRPr="004D7421" w:rsidRDefault="00636A46" w:rsidP="00784496">
            <w:pPr>
              <w:pStyle w:val="TableParagraph"/>
              <w:rPr>
                <w:rFonts w:asciiTheme="majorHAnsi" w:hAnsiTheme="majorHAnsi" w:cstheme="majorHAnsi"/>
              </w:rPr>
            </w:pPr>
          </w:p>
        </w:tc>
        <w:tc>
          <w:tcPr>
            <w:tcW w:w="6049" w:type="dxa"/>
            <w:tcBorders>
              <w:top w:val="single" w:sz="48" w:space="0" w:color="FFFFFF" w:themeColor="background1"/>
              <w:bottom w:val="single" w:sz="48" w:space="0" w:color="FFFFFF" w:themeColor="background1"/>
            </w:tcBorders>
            <w:shd w:val="clear" w:color="auto" w:fill="E6E6E6"/>
          </w:tcPr>
          <w:p w14:paraId="6F542392" w14:textId="77777777" w:rsidR="00636A46" w:rsidRPr="004D7421" w:rsidRDefault="00636A46" w:rsidP="00784496">
            <w:pPr>
              <w:pStyle w:val="TableParagraph"/>
              <w:rPr>
                <w:rFonts w:asciiTheme="majorHAnsi" w:hAnsiTheme="majorHAnsi" w:cstheme="majorHAnsi"/>
              </w:rPr>
            </w:pPr>
          </w:p>
        </w:tc>
      </w:tr>
      <w:tr w:rsidR="004D7421" w:rsidRPr="004D7421" w14:paraId="352AD01E" w14:textId="77777777" w:rsidTr="00622572">
        <w:trPr>
          <w:trHeight w:val="334"/>
        </w:trPr>
        <w:tc>
          <w:tcPr>
            <w:tcW w:w="1688" w:type="dxa"/>
          </w:tcPr>
          <w:p w14:paraId="47423D61" w14:textId="77777777" w:rsidR="00636A46" w:rsidRPr="004D7421" w:rsidRDefault="00636A46" w:rsidP="00784496">
            <w:pPr>
              <w:pStyle w:val="TableParagraph"/>
              <w:spacing w:before="56"/>
              <w:ind w:left="50"/>
              <w:rPr>
                <w:rFonts w:asciiTheme="majorHAnsi" w:hAnsiTheme="majorHAnsi" w:cstheme="majorHAnsi"/>
                <w:sz w:val="19"/>
              </w:rPr>
            </w:pPr>
            <w:r w:rsidRPr="004D7421">
              <w:rPr>
                <w:rFonts w:asciiTheme="majorHAnsi" w:hAnsiTheme="majorHAnsi" w:cstheme="majorHAnsi"/>
                <w:sz w:val="19"/>
              </w:rPr>
              <w:t>January 2020</w:t>
            </w:r>
          </w:p>
        </w:tc>
        <w:tc>
          <w:tcPr>
            <w:tcW w:w="535" w:type="dxa"/>
          </w:tcPr>
          <w:p w14:paraId="53397D51" w14:textId="77777777" w:rsidR="00636A46" w:rsidRPr="004D7421" w:rsidRDefault="00636A46" w:rsidP="00784496">
            <w:pPr>
              <w:pStyle w:val="TableParagraph"/>
              <w:rPr>
                <w:rFonts w:asciiTheme="majorHAnsi" w:hAnsiTheme="majorHAnsi" w:cstheme="majorHAnsi"/>
              </w:rPr>
            </w:pPr>
          </w:p>
        </w:tc>
        <w:tc>
          <w:tcPr>
            <w:tcW w:w="6049" w:type="dxa"/>
            <w:tcBorders>
              <w:top w:val="single" w:sz="48" w:space="0" w:color="FFFFFF" w:themeColor="background1"/>
              <w:bottom w:val="single" w:sz="48" w:space="0" w:color="FFFFFF" w:themeColor="background1"/>
            </w:tcBorders>
            <w:shd w:val="clear" w:color="auto" w:fill="E6E6E6"/>
          </w:tcPr>
          <w:p w14:paraId="5F89666A" w14:textId="77777777" w:rsidR="00636A46" w:rsidRPr="004D7421" w:rsidRDefault="00636A46" w:rsidP="00784496">
            <w:pPr>
              <w:pStyle w:val="TableParagraph"/>
              <w:rPr>
                <w:rFonts w:asciiTheme="majorHAnsi" w:hAnsiTheme="majorHAnsi" w:cstheme="majorHAnsi"/>
              </w:rPr>
            </w:pPr>
          </w:p>
        </w:tc>
      </w:tr>
      <w:tr w:rsidR="004D7421" w:rsidRPr="004D7421" w14:paraId="0DAE17C6" w14:textId="77777777" w:rsidTr="00622572">
        <w:trPr>
          <w:trHeight w:val="334"/>
        </w:trPr>
        <w:tc>
          <w:tcPr>
            <w:tcW w:w="1688" w:type="dxa"/>
          </w:tcPr>
          <w:p w14:paraId="467EE00C" w14:textId="77777777" w:rsidR="00636A46" w:rsidRPr="004D7421" w:rsidRDefault="00636A46" w:rsidP="00784496">
            <w:pPr>
              <w:pStyle w:val="TableParagraph"/>
              <w:spacing w:before="56"/>
              <w:ind w:left="50"/>
              <w:rPr>
                <w:rFonts w:asciiTheme="majorHAnsi" w:hAnsiTheme="majorHAnsi" w:cstheme="majorHAnsi"/>
                <w:sz w:val="19"/>
              </w:rPr>
            </w:pPr>
            <w:r w:rsidRPr="004D7421">
              <w:rPr>
                <w:rFonts w:asciiTheme="majorHAnsi" w:hAnsiTheme="majorHAnsi" w:cstheme="majorHAnsi"/>
                <w:sz w:val="19"/>
              </w:rPr>
              <w:t>February 2020</w:t>
            </w:r>
          </w:p>
        </w:tc>
        <w:tc>
          <w:tcPr>
            <w:tcW w:w="535" w:type="dxa"/>
          </w:tcPr>
          <w:p w14:paraId="0C65FB56" w14:textId="77777777" w:rsidR="00636A46" w:rsidRPr="004D7421" w:rsidRDefault="00636A46" w:rsidP="00784496">
            <w:pPr>
              <w:pStyle w:val="TableParagraph"/>
              <w:rPr>
                <w:rFonts w:asciiTheme="majorHAnsi" w:hAnsiTheme="majorHAnsi" w:cstheme="majorHAnsi"/>
              </w:rPr>
            </w:pPr>
          </w:p>
        </w:tc>
        <w:tc>
          <w:tcPr>
            <w:tcW w:w="6049" w:type="dxa"/>
            <w:tcBorders>
              <w:top w:val="single" w:sz="48" w:space="0" w:color="FFFFFF" w:themeColor="background1"/>
              <w:bottom w:val="single" w:sz="48" w:space="0" w:color="FFFFFF" w:themeColor="background1"/>
            </w:tcBorders>
            <w:shd w:val="clear" w:color="auto" w:fill="E6E6E6"/>
          </w:tcPr>
          <w:p w14:paraId="3F67D6F4" w14:textId="77777777" w:rsidR="00636A46" w:rsidRPr="004D7421" w:rsidRDefault="00636A46" w:rsidP="00784496">
            <w:pPr>
              <w:pStyle w:val="TableParagraph"/>
              <w:rPr>
                <w:rFonts w:asciiTheme="majorHAnsi" w:hAnsiTheme="majorHAnsi" w:cstheme="majorHAnsi"/>
              </w:rPr>
            </w:pPr>
          </w:p>
        </w:tc>
      </w:tr>
      <w:tr w:rsidR="004D7421" w:rsidRPr="004D7421" w14:paraId="6C96FC92" w14:textId="77777777" w:rsidTr="00622572">
        <w:trPr>
          <w:trHeight w:val="350"/>
        </w:trPr>
        <w:tc>
          <w:tcPr>
            <w:tcW w:w="1688" w:type="dxa"/>
          </w:tcPr>
          <w:p w14:paraId="6AD2C531" w14:textId="77777777" w:rsidR="00636A46" w:rsidRPr="004D7421" w:rsidRDefault="00636A46" w:rsidP="00784496">
            <w:pPr>
              <w:pStyle w:val="TableParagraph"/>
              <w:spacing w:before="56"/>
              <w:ind w:left="50"/>
              <w:rPr>
                <w:rFonts w:asciiTheme="majorHAnsi" w:hAnsiTheme="majorHAnsi" w:cstheme="majorHAnsi"/>
                <w:sz w:val="19"/>
              </w:rPr>
            </w:pPr>
            <w:r w:rsidRPr="004D7421">
              <w:rPr>
                <w:rFonts w:asciiTheme="majorHAnsi" w:hAnsiTheme="majorHAnsi" w:cstheme="majorHAnsi"/>
                <w:sz w:val="19"/>
              </w:rPr>
              <w:t>March 2020</w:t>
            </w:r>
          </w:p>
        </w:tc>
        <w:tc>
          <w:tcPr>
            <w:tcW w:w="535" w:type="dxa"/>
          </w:tcPr>
          <w:p w14:paraId="32E3E6D5" w14:textId="77777777" w:rsidR="00636A46" w:rsidRPr="004D7421" w:rsidRDefault="00636A46" w:rsidP="00784496">
            <w:pPr>
              <w:pStyle w:val="TableParagraph"/>
              <w:rPr>
                <w:rFonts w:asciiTheme="majorHAnsi" w:hAnsiTheme="majorHAnsi" w:cstheme="majorHAnsi"/>
              </w:rPr>
            </w:pPr>
          </w:p>
        </w:tc>
        <w:tc>
          <w:tcPr>
            <w:tcW w:w="6049" w:type="dxa"/>
            <w:tcBorders>
              <w:top w:val="single" w:sz="48" w:space="0" w:color="FFFFFF" w:themeColor="background1"/>
            </w:tcBorders>
            <w:shd w:val="clear" w:color="auto" w:fill="E6E6E6"/>
          </w:tcPr>
          <w:p w14:paraId="6C1B40EF" w14:textId="77777777" w:rsidR="00636A46" w:rsidRPr="004D7421" w:rsidRDefault="00636A46" w:rsidP="00784496">
            <w:pPr>
              <w:pStyle w:val="TableParagraph"/>
              <w:rPr>
                <w:rFonts w:asciiTheme="majorHAnsi" w:hAnsiTheme="majorHAnsi" w:cstheme="majorHAnsi"/>
              </w:rPr>
            </w:pPr>
          </w:p>
        </w:tc>
      </w:tr>
    </w:tbl>
    <w:p w14:paraId="7E40CEB1" w14:textId="77777777" w:rsidR="00636A46" w:rsidRPr="004D7421" w:rsidRDefault="00636A46" w:rsidP="00413FA3">
      <w:pPr>
        <w:autoSpaceDE w:val="0"/>
        <w:autoSpaceDN w:val="0"/>
        <w:adjustRightInd w:val="0"/>
        <w:spacing w:after="0" w:line="240" w:lineRule="auto"/>
        <w:rPr>
          <w:rFonts w:asciiTheme="majorHAnsi" w:hAnsiTheme="majorHAnsi" w:cstheme="majorHAnsi"/>
          <w:sz w:val="26"/>
          <w:szCs w:val="26"/>
        </w:rPr>
      </w:pPr>
    </w:p>
    <w:p w14:paraId="59CFD4D6" w14:textId="0BEFB5FE" w:rsidR="006D1FCF" w:rsidRPr="004D7421" w:rsidRDefault="00B3499D" w:rsidP="009951C5">
      <w:pPr>
        <w:autoSpaceDE w:val="0"/>
        <w:autoSpaceDN w:val="0"/>
        <w:adjustRightInd w:val="0"/>
        <w:spacing w:after="0" w:line="240" w:lineRule="auto"/>
        <w:jc w:val="center"/>
        <w:rPr>
          <w:rFonts w:asciiTheme="majorHAnsi" w:hAnsiTheme="majorHAnsi" w:cstheme="majorHAnsi"/>
          <w:sz w:val="26"/>
          <w:szCs w:val="26"/>
        </w:rPr>
      </w:pPr>
      <w:r w:rsidRPr="004D7421">
        <w:rPr>
          <w:rFonts w:asciiTheme="majorHAnsi" w:hAnsiTheme="majorHAnsi" w:cstheme="majorHAnsi"/>
          <w:sz w:val="26"/>
          <w:szCs w:val="26"/>
        </w:rPr>
        <w:t>Q4 202</w:t>
      </w:r>
      <w:r w:rsidR="002E35C4" w:rsidRPr="004D7421">
        <w:rPr>
          <w:rFonts w:asciiTheme="majorHAnsi" w:hAnsiTheme="majorHAnsi" w:cstheme="majorHAnsi"/>
          <w:sz w:val="26"/>
          <w:szCs w:val="26"/>
        </w:rPr>
        <w:t>0 &amp; Q1 2021</w:t>
      </w:r>
      <w:r w:rsidR="006D1FCF" w:rsidRPr="004D7421">
        <w:rPr>
          <w:rFonts w:asciiTheme="majorHAnsi" w:hAnsiTheme="majorHAnsi" w:cstheme="majorHAnsi"/>
          <w:sz w:val="26"/>
          <w:szCs w:val="26"/>
        </w:rPr>
        <w:t xml:space="preserve"> records</w:t>
      </w:r>
    </w:p>
    <w:tbl>
      <w:tblPr>
        <w:tblW w:w="0" w:type="auto"/>
        <w:tblInd w:w="292" w:type="dxa"/>
        <w:tblLayout w:type="fixed"/>
        <w:tblCellMar>
          <w:left w:w="0" w:type="dxa"/>
          <w:right w:w="0" w:type="dxa"/>
        </w:tblCellMar>
        <w:tblLook w:val="01E0" w:firstRow="1" w:lastRow="1" w:firstColumn="1" w:lastColumn="1" w:noHBand="0" w:noVBand="0"/>
      </w:tblPr>
      <w:tblGrid>
        <w:gridCol w:w="1598"/>
        <w:gridCol w:w="630"/>
        <w:gridCol w:w="6030"/>
      </w:tblGrid>
      <w:tr w:rsidR="004D7421" w:rsidRPr="004D7421" w14:paraId="2460A1CA" w14:textId="77777777" w:rsidTr="00813945">
        <w:trPr>
          <w:trHeight w:val="350"/>
        </w:trPr>
        <w:tc>
          <w:tcPr>
            <w:tcW w:w="1598" w:type="dxa"/>
          </w:tcPr>
          <w:p w14:paraId="15250756" w14:textId="7D098905" w:rsidR="006D1FCF" w:rsidRPr="004D7421" w:rsidRDefault="2463661B" w:rsidP="1B476841">
            <w:pPr>
              <w:pStyle w:val="TableParagraph"/>
              <w:spacing w:before="73"/>
              <w:ind w:left="50"/>
              <w:rPr>
                <w:rFonts w:asciiTheme="majorHAnsi" w:hAnsiTheme="majorHAnsi" w:cstheme="majorHAnsi"/>
                <w:sz w:val="19"/>
                <w:szCs w:val="19"/>
              </w:rPr>
            </w:pPr>
            <w:r w:rsidRPr="004D7421">
              <w:rPr>
                <w:rFonts w:asciiTheme="majorHAnsi" w:hAnsiTheme="majorHAnsi" w:cstheme="majorHAnsi"/>
                <w:sz w:val="19"/>
                <w:szCs w:val="19"/>
              </w:rPr>
              <w:t>October</w:t>
            </w:r>
            <w:r w:rsidR="01CB8377" w:rsidRPr="004D7421">
              <w:rPr>
                <w:rFonts w:asciiTheme="majorHAnsi" w:hAnsiTheme="majorHAnsi" w:cstheme="majorHAnsi"/>
                <w:sz w:val="19"/>
                <w:szCs w:val="19"/>
              </w:rPr>
              <w:t xml:space="preserve"> 2020</w:t>
            </w:r>
          </w:p>
        </w:tc>
        <w:tc>
          <w:tcPr>
            <w:tcW w:w="630" w:type="dxa"/>
          </w:tcPr>
          <w:p w14:paraId="48972FCE" w14:textId="77777777" w:rsidR="006D1FCF" w:rsidRPr="004D7421" w:rsidRDefault="006D1FCF" w:rsidP="00A25506">
            <w:pPr>
              <w:pStyle w:val="TableParagraph"/>
              <w:rPr>
                <w:rFonts w:asciiTheme="majorHAnsi" w:hAnsiTheme="majorHAnsi" w:cstheme="majorHAnsi"/>
              </w:rPr>
            </w:pPr>
          </w:p>
        </w:tc>
        <w:tc>
          <w:tcPr>
            <w:tcW w:w="6030" w:type="dxa"/>
            <w:tcBorders>
              <w:bottom w:val="single" w:sz="48" w:space="0" w:color="FFFFFF" w:themeColor="background1"/>
            </w:tcBorders>
            <w:shd w:val="clear" w:color="auto" w:fill="E6E6E6"/>
          </w:tcPr>
          <w:p w14:paraId="6B11C933" w14:textId="77777777" w:rsidR="006D1FCF" w:rsidRPr="004D7421" w:rsidRDefault="006D1FCF" w:rsidP="00A25506">
            <w:pPr>
              <w:pStyle w:val="TableParagraph"/>
              <w:rPr>
                <w:rFonts w:asciiTheme="majorHAnsi" w:hAnsiTheme="majorHAnsi" w:cstheme="majorHAnsi"/>
              </w:rPr>
            </w:pPr>
          </w:p>
        </w:tc>
      </w:tr>
      <w:tr w:rsidR="004D7421" w:rsidRPr="004D7421" w14:paraId="191C4075" w14:textId="77777777" w:rsidTr="00813945">
        <w:trPr>
          <w:trHeight w:val="334"/>
        </w:trPr>
        <w:tc>
          <w:tcPr>
            <w:tcW w:w="1598" w:type="dxa"/>
          </w:tcPr>
          <w:p w14:paraId="2A2B8A64" w14:textId="4B286369" w:rsidR="006D1FCF" w:rsidRPr="004D7421" w:rsidRDefault="2463661B" w:rsidP="1B476841">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November</w:t>
            </w:r>
            <w:r w:rsidR="01CB8377" w:rsidRPr="004D7421">
              <w:rPr>
                <w:rFonts w:asciiTheme="majorHAnsi" w:hAnsiTheme="majorHAnsi" w:cstheme="majorHAnsi"/>
                <w:sz w:val="19"/>
                <w:szCs w:val="19"/>
              </w:rPr>
              <w:t xml:space="preserve"> 2020</w:t>
            </w:r>
          </w:p>
        </w:tc>
        <w:tc>
          <w:tcPr>
            <w:tcW w:w="630" w:type="dxa"/>
          </w:tcPr>
          <w:p w14:paraId="6368E728" w14:textId="77777777" w:rsidR="006D1FCF" w:rsidRPr="004D7421" w:rsidRDefault="006D1FCF" w:rsidP="00A25506">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4A78D8A6" w14:textId="77777777" w:rsidR="006D1FCF" w:rsidRPr="004D7421" w:rsidRDefault="006D1FCF" w:rsidP="00A25506">
            <w:pPr>
              <w:pStyle w:val="TableParagraph"/>
              <w:rPr>
                <w:rFonts w:asciiTheme="majorHAnsi" w:hAnsiTheme="majorHAnsi" w:cstheme="majorHAnsi"/>
              </w:rPr>
            </w:pPr>
          </w:p>
        </w:tc>
      </w:tr>
      <w:tr w:rsidR="004D7421" w:rsidRPr="004D7421" w14:paraId="39A6D162" w14:textId="77777777" w:rsidTr="00813945">
        <w:trPr>
          <w:trHeight w:val="334"/>
        </w:trPr>
        <w:tc>
          <w:tcPr>
            <w:tcW w:w="1598" w:type="dxa"/>
          </w:tcPr>
          <w:p w14:paraId="6BE18E69" w14:textId="2EBA3EF2" w:rsidR="006D1FCF" w:rsidRPr="004D7421" w:rsidRDefault="2463661B" w:rsidP="1B476841">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December</w:t>
            </w:r>
            <w:r w:rsidR="01CB8377" w:rsidRPr="004D7421">
              <w:rPr>
                <w:rFonts w:asciiTheme="majorHAnsi" w:hAnsiTheme="majorHAnsi" w:cstheme="majorHAnsi"/>
                <w:sz w:val="19"/>
                <w:szCs w:val="19"/>
              </w:rPr>
              <w:t xml:space="preserve"> 2020</w:t>
            </w:r>
          </w:p>
        </w:tc>
        <w:tc>
          <w:tcPr>
            <w:tcW w:w="630" w:type="dxa"/>
          </w:tcPr>
          <w:p w14:paraId="47213E0B" w14:textId="77777777" w:rsidR="006D1FCF" w:rsidRPr="004D7421" w:rsidRDefault="006D1FCF" w:rsidP="00A25506">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6155F50D" w14:textId="77777777" w:rsidR="006D1FCF" w:rsidRPr="004D7421" w:rsidRDefault="006D1FCF" w:rsidP="00A25506">
            <w:pPr>
              <w:pStyle w:val="TableParagraph"/>
              <w:rPr>
                <w:rFonts w:asciiTheme="majorHAnsi" w:hAnsiTheme="majorHAnsi" w:cstheme="majorHAnsi"/>
              </w:rPr>
            </w:pPr>
          </w:p>
        </w:tc>
      </w:tr>
      <w:tr w:rsidR="004D7421" w:rsidRPr="004D7421" w14:paraId="1A41F915" w14:textId="77777777" w:rsidTr="00813945">
        <w:trPr>
          <w:trHeight w:val="334"/>
        </w:trPr>
        <w:tc>
          <w:tcPr>
            <w:tcW w:w="1598" w:type="dxa"/>
          </w:tcPr>
          <w:p w14:paraId="4FBB7863" w14:textId="1DEA7C62" w:rsidR="006D1FCF" w:rsidRPr="004D7421" w:rsidRDefault="006D1FCF" w:rsidP="1B476841">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J</w:t>
            </w:r>
            <w:r w:rsidR="657FFCA4" w:rsidRPr="004D7421">
              <w:rPr>
                <w:rFonts w:asciiTheme="majorHAnsi" w:hAnsiTheme="majorHAnsi" w:cstheme="majorHAnsi"/>
                <w:sz w:val="19"/>
                <w:szCs w:val="19"/>
              </w:rPr>
              <w:t>anuary</w:t>
            </w:r>
            <w:r w:rsidR="5776FB74" w:rsidRPr="004D7421">
              <w:rPr>
                <w:rFonts w:asciiTheme="majorHAnsi" w:hAnsiTheme="majorHAnsi" w:cstheme="majorHAnsi"/>
                <w:sz w:val="19"/>
                <w:szCs w:val="19"/>
              </w:rPr>
              <w:t xml:space="preserve"> 2021</w:t>
            </w:r>
          </w:p>
        </w:tc>
        <w:tc>
          <w:tcPr>
            <w:tcW w:w="630" w:type="dxa"/>
          </w:tcPr>
          <w:p w14:paraId="66065B5C" w14:textId="77777777" w:rsidR="006D1FCF" w:rsidRPr="004D7421" w:rsidRDefault="006D1FCF" w:rsidP="00A25506">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1CEBB9C2" w14:textId="77777777" w:rsidR="006D1FCF" w:rsidRPr="004D7421" w:rsidRDefault="006D1FCF" w:rsidP="00A25506">
            <w:pPr>
              <w:pStyle w:val="TableParagraph"/>
              <w:rPr>
                <w:rFonts w:asciiTheme="majorHAnsi" w:hAnsiTheme="majorHAnsi" w:cstheme="majorHAnsi"/>
              </w:rPr>
            </w:pPr>
          </w:p>
        </w:tc>
      </w:tr>
      <w:tr w:rsidR="004D7421" w:rsidRPr="004D7421" w14:paraId="2EF553AD" w14:textId="77777777" w:rsidTr="00813945">
        <w:trPr>
          <w:trHeight w:val="334"/>
        </w:trPr>
        <w:tc>
          <w:tcPr>
            <w:tcW w:w="1598" w:type="dxa"/>
          </w:tcPr>
          <w:p w14:paraId="6FFD578B" w14:textId="5228D247" w:rsidR="006D1FCF" w:rsidRPr="004D7421" w:rsidRDefault="5776FB74" w:rsidP="1B476841">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February 20</w:t>
            </w:r>
            <w:r w:rsidR="71442499" w:rsidRPr="004D7421">
              <w:rPr>
                <w:rFonts w:asciiTheme="majorHAnsi" w:hAnsiTheme="majorHAnsi" w:cstheme="majorHAnsi"/>
                <w:sz w:val="19"/>
                <w:szCs w:val="19"/>
              </w:rPr>
              <w:t>21</w:t>
            </w:r>
          </w:p>
        </w:tc>
        <w:tc>
          <w:tcPr>
            <w:tcW w:w="630" w:type="dxa"/>
          </w:tcPr>
          <w:p w14:paraId="6514632F" w14:textId="77777777" w:rsidR="006D1FCF" w:rsidRPr="004D7421" w:rsidRDefault="006D1FCF" w:rsidP="00A25506">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5A2DED4C" w14:textId="77777777" w:rsidR="006D1FCF" w:rsidRPr="004D7421" w:rsidRDefault="006D1FCF" w:rsidP="00A25506">
            <w:pPr>
              <w:pStyle w:val="TableParagraph"/>
              <w:rPr>
                <w:rFonts w:asciiTheme="majorHAnsi" w:hAnsiTheme="majorHAnsi" w:cstheme="majorHAnsi"/>
              </w:rPr>
            </w:pPr>
          </w:p>
        </w:tc>
      </w:tr>
      <w:tr w:rsidR="004D7421" w:rsidRPr="004D7421" w14:paraId="070906EF" w14:textId="77777777" w:rsidTr="00813945">
        <w:trPr>
          <w:trHeight w:val="350"/>
        </w:trPr>
        <w:tc>
          <w:tcPr>
            <w:tcW w:w="1598" w:type="dxa"/>
          </w:tcPr>
          <w:p w14:paraId="1497F03D" w14:textId="345C8755" w:rsidR="006D1FCF" w:rsidRPr="004D7421" w:rsidRDefault="71442499" w:rsidP="1B476841">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March 2021</w:t>
            </w:r>
          </w:p>
        </w:tc>
        <w:tc>
          <w:tcPr>
            <w:tcW w:w="630" w:type="dxa"/>
          </w:tcPr>
          <w:p w14:paraId="23E80637" w14:textId="77777777" w:rsidR="006D1FCF" w:rsidRPr="004D7421" w:rsidRDefault="006D1FCF" w:rsidP="00A25506">
            <w:pPr>
              <w:pStyle w:val="TableParagraph"/>
              <w:rPr>
                <w:rFonts w:asciiTheme="majorHAnsi" w:hAnsiTheme="majorHAnsi" w:cstheme="majorHAnsi"/>
              </w:rPr>
            </w:pPr>
          </w:p>
        </w:tc>
        <w:tc>
          <w:tcPr>
            <w:tcW w:w="6030" w:type="dxa"/>
            <w:tcBorders>
              <w:top w:val="single" w:sz="48" w:space="0" w:color="FFFFFF" w:themeColor="background1"/>
            </w:tcBorders>
            <w:shd w:val="clear" w:color="auto" w:fill="E6E6E6"/>
          </w:tcPr>
          <w:p w14:paraId="17432C59" w14:textId="77777777" w:rsidR="006D1FCF" w:rsidRPr="004D7421" w:rsidRDefault="006D1FCF" w:rsidP="00A25506">
            <w:pPr>
              <w:pStyle w:val="TableParagraph"/>
              <w:rPr>
                <w:rFonts w:asciiTheme="majorHAnsi" w:hAnsiTheme="majorHAnsi" w:cstheme="majorHAnsi"/>
              </w:rPr>
            </w:pPr>
          </w:p>
        </w:tc>
      </w:tr>
      <w:bookmarkEnd w:id="9"/>
    </w:tbl>
    <w:p w14:paraId="7D59CC56" w14:textId="1829B648" w:rsidR="15B7D932" w:rsidRDefault="15B7D932" w:rsidP="15B7D932">
      <w:pPr>
        <w:spacing w:after="0" w:line="240" w:lineRule="auto"/>
        <w:rPr>
          <w:rFonts w:asciiTheme="majorHAnsi" w:hAnsiTheme="majorHAnsi" w:cstheme="majorBidi"/>
        </w:rPr>
      </w:pPr>
    </w:p>
    <w:p w14:paraId="21F3D08B" w14:textId="79C24A76" w:rsidR="009805CB" w:rsidRPr="007B0C84" w:rsidRDefault="006D1FCF" w:rsidP="1B476841">
      <w:pPr>
        <w:autoSpaceDE w:val="0"/>
        <w:autoSpaceDN w:val="0"/>
        <w:adjustRightInd w:val="0"/>
        <w:spacing w:after="0" w:line="240" w:lineRule="auto"/>
        <w:rPr>
          <w:rFonts w:asciiTheme="majorHAnsi" w:hAnsiTheme="majorHAnsi" w:cstheme="majorHAnsi"/>
          <w:i/>
          <w:iCs/>
          <w:sz w:val="26"/>
          <w:szCs w:val="26"/>
        </w:rPr>
      </w:pPr>
      <w:r w:rsidRPr="00BE346E">
        <w:rPr>
          <w:rFonts w:asciiTheme="majorHAnsi" w:hAnsiTheme="majorHAnsi" w:cstheme="majorHAnsi"/>
          <w:b/>
          <w:bCs/>
          <w:color w:val="FF0000"/>
          <w:sz w:val="26"/>
          <w:szCs w:val="26"/>
        </w:rPr>
        <w:t>Sick child services</w:t>
      </w:r>
      <w:r w:rsidR="001A3F15" w:rsidRPr="00BE346E">
        <w:rPr>
          <w:rFonts w:asciiTheme="majorHAnsi" w:hAnsiTheme="majorHAnsi" w:cstheme="majorHAnsi"/>
          <w:b/>
          <w:bCs/>
          <w:color w:val="FF0000"/>
          <w:sz w:val="26"/>
          <w:szCs w:val="26"/>
        </w:rPr>
        <w:t xml:space="preserve"> </w:t>
      </w:r>
      <w:r w:rsidR="1DB2F76B" w:rsidRPr="00BE346E">
        <w:rPr>
          <w:rFonts w:asciiTheme="majorHAnsi" w:hAnsiTheme="majorHAnsi" w:cstheme="majorHAnsi"/>
          <w:b/>
          <w:bCs/>
          <w:color w:val="FF0000"/>
          <w:sz w:val="26"/>
          <w:szCs w:val="26"/>
        </w:rPr>
        <w:t xml:space="preserve">                                                                                               </w:t>
      </w:r>
      <w:proofErr w:type="gramStart"/>
      <w:r w:rsidR="1DB2F76B" w:rsidRPr="00BE346E">
        <w:rPr>
          <w:rFonts w:asciiTheme="majorHAnsi" w:hAnsiTheme="majorHAnsi" w:cstheme="majorHAnsi"/>
          <w:b/>
          <w:bCs/>
          <w:color w:val="FF0000"/>
          <w:sz w:val="26"/>
          <w:szCs w:val="26"/>
        </w:rPr>
        <w:t xml:space="preserve">   </w:t>
      </w:r>
      <w:r w:rsidR="009805CB" w:rsidRPr="007B0C84">
        <w:rPr>
          <w:rFonts w:asciiTheme="majorHAnsi" w:hAnsiTheme="majorHAnsi" w:cstheme="majorHAnsi"/>
          <w:i/>
          <w:iCs/>
          <w:sz w:val="26"/>
          <w:szCs w:val="26"/>
        </w:rPr>
        <w:t>(</w:t>
      </w:r>
      <w:proofErr w:type="gramEnd"/>
      <w:r w:rsidR="003C6C39" w:rsidRPr="007B0C84">
        <w:rPr>
          <w:rFonts w:asciiTheme="majorHAnsi" w:hAnsiTheme="majorHAnsi" w:cstheme="majorHAnsi"/>
          <w:i/>
          <w:iCs/>
          <w:sz w:val="26"/>
          <w:szCs w:val="26"/>
        </w:rPr>
        <w:t xml:space="preserve">health </w:t>
      </w:r>
      <w:r w:rsidR="00375921" w:rsidRPr="007B0C84">
        <w:rPr>
          <w:rFonts w:asciiTheme="majorHAnsi" w:hAnsiTheme="majorHAnsi" w:cstheme="majorHAnsi"/>
          <w:i/>
          <w:iCs/>
          <w:sz w:val="26"/>
          <w:szCs w:val="26"/>
        </w:rPr>
        <w:t xml:space="preserve">services for </w:t>
      </w:r>
      <w:r w:rsidR="009805CB" w:rsidRPr="007B0C84">
        <w:rPr>
          <w:rFonts w:asciiTheme="majorHAnsi" w:hAnsiTheme="majorHAnsi" w:cstheme="majorHAnsi"/>
          <w:i/>
          <w:iCs/>
          <w:sz w:val="26"/>
          <w:szCs w:val="26"/>
        </w:rPr>
        <w:t xml:space="preserve">children under 5 years of age. If sick child services are defined differently, </w:t>
      </w:r>
      <w:r w:rsidR="009B1A94" w:rsidRPr="007B0C84">
        <w:rPr>
          <w:rFonts w:asciiTheme="majorHAnsi" w:hAnsiTheme="majorHAnsi" w:cstheme="majorHAnsi"/>
          <w:i/>
          <w:iCs/>
          <w:sz w:val="26"/>
          <w:szCs w:val="26"/>
        </w:rPr>
        <w:t xml:space="preserve">please </w:t>
      </w:r>
      <w:r w:rsidR="009805CB" w:rsidRPr="007B0C84">
        <w:rPr>
          <w:rFonts w:asciiTheme="majorHAnsi" w:hAnsiTheme="majorHAnsi" w:cstheme="majorHAnsi"/>
          <w:i/>
          <w:iCs/>
          <w:sz w:val="26"/>
          <w:szCs w:val="26"/>
        </w:rPr>
        <w:t>note this in the comments box)</w:t>
      </w:r>
    </w:p>
    <w:p w14:paraId="21942B15" w14:textId="77777777" w:rsidR="009805CB" w:rsidRPr="00A61047" w:rsidRDefault="00A25506" w:rsidP="006D1FCF">
      <w:pPr>
        <w:autoSpaceDE w:val="0"/>
        <w:autoSpaceDN w:val="0"/>
        <w:adjustRightInd w:val="0"/>
        <w:spacing w:after="0" w:line="240" w:lineRule="auto"/>
        <w:rPr>
          <w:rFonts w:asciiTheme="majorHAnsi" w:hAnsiTheme="majorHAnsi" w:cstheme="majorHAnsi"/>
          <w:b/>
          <w:bCs/>
          <w:sz w:val="26"/>
          <w:szCs w:val="26"/>
        </w:rPr>
      </w:pPr>
      <w:r w:rsidRPr="00A61047">
        <w:rPr>
          <w:rFonts w:asciiTheme="majorHAnsi" w:hAnsiTheme="majorHAnsi" w:cstheme="majorHAnsi"/>
          <w:b/>
          <w:bCs/>
          <w:sz w:val="26"/>
          <w:szCs w:val="26"/>
        </w:rPr>
        <w:t xml:space="preserve"> </w:t>
      </w:r>
    </w:p>
    <w:p w14:paraId="4C457C26" w14:textId="1253AF8C" w:rsidR="006D1FCF" w:rsidRPr="00A61047" w:rsidRDefault="006D1FCF" w:rsidP="002804C3">
      <w:pPr>
        <w:pStyle w:val="ListParagraph"/>
        <w:numPr>
          <w:ilvl w:val="0"/>
          <w:numId w:val="32"/>
        </w:numPr>
        <w:ind w:left="720" w:hanging="720"/>
        <w:rPr>
          <w:rFonts w:asciiTheme="majorHAnsi" w:hAnsiTheme="majorHAnsi" w:cstheme="majorHAnsi"/>
          <w:b/>
          <w:bCs/>
          <w:sz w:val="26"/>
          <w:szCs w:val="26"/>
        </w:rPr>
      </w:pPr>
      <w:r w:rsidRPr="00A61047">
        <w:rPr>
          <w:rFonts w:asciiTheme="majorHAnsi" w:hAnsiTheme="majorHAnsi" w:cstheme="majorHAnsi"/>
          <w:sz w:val="26"/>
          <w:szCs w:val="26"/>
        </w:rPr>
        <w:t>Is this service provided?</w:t>
      </w:r>
    </w:p>
    <w:p w14:paraId="20B8AE80" w14:textId="77777777" w:rsidR="006D1FCF" w:rsidRPr="00A61047" w:rsidRDefault="00964713" w:rsidP="006D1FCF">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521320803"/>
          <w14:checkbox>
            <w14:checked w14:val="0"/>
            <w14:checkedState w14:val="2612" w14:font="MS Gothic"/>
            <w14:uncheckedState w14:val="2610" w14:font="MS Gothic"/>
          </w14:checkbox>
        </w:sdtPr>
        <w:sdtEndPr/>
        <w:sdtContent>
          <w:r w:rsidR="006D1FCF" w:rsidRPr="00A61047">
            <w:rPr>
              <w:rFonts w:ascii="Segoe UI Symbol" w:eastAsia="MS Gothic" w:hAnsi="Segoe UI Symbol" w:cs="Segoe UI Symbol"/>
              <w:bCs/>
              <w:sz w:val="26"/>
              <w:szCs w:val="26"/>
            </w:rPr>
            <w:t>☐</w:t>
          </w:r>
        </w:sdtContent>
      </w:sdt>
      <w:r w:rsidR="006D1FCF" w:rsidRPr="00A61047">
        <w:rPr>
          <w:rFonts w:asciiTheme="majorHAnsi" w:hAnsiTheme="majorHAnsi" w:cstheme="majorHAnsi"/>
          <w:bCs/>
          <w:sz w:val="26"/>
          <w:szCs w:val="26"/>
        </w:rPr>
        <w:tab/>
        <w:t>Yes</w:t>
      </w:r>
    </w:p>
    <w:p w14:paraId="680B1F2B" w14:textId="61823F0E" w:rsidR="006D1FCF" w:rsidRDefault="00964713" w:rsidP="006D1FCF">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1481584650"/>
          <w14:checkbox>
            <w14:checked w14:val="0"/>
            <w14:checkedState w14:val="2612" w14:font="MS Gothic"/>
            <w14:uncheckedState w14:val="2610" w14:font="MS Gothic"/>
          </w14:checkbox>
        </w:sdtPr>
        <w:sdtEndPr/>
        <w:sdtContent>
          <w:r w:rsidR="006D1FCF" w:rsidRPr="00A61047">
            <w:rPr>
              <w:rFonts w:ascii="Segoe UI Symbol" w:eastAsia="MS Gothic" w:hAnsi="Segoe UI Symbol" w:cs="Segoe UI Symbol"/>
              <w:bCs/>
              <w:sz w:val="26"/>
              <w:szCs w:val="26"/>
            </w:rPr>
            <w:t>☐</w:t>
          </w:r>
        </w:sdtContent>
      </w:sdt>
      <w:r w:rsidR="006D1FCF" w:rsidRPr="00A61047">
        <w:rPr>
          <w:rFonts w:asciiTheme="majorHAnsi" w:hAnsiTheme="majorHAnsi" w:cstheme="majorHAnsi"/>
          <w:bCs/>
          <w:sz w:val="26"/>
          <w:szCs w:val="26"/>
        </w:rPr>
        <w:tab/>
        <w:t>No</w:t>
      </w:r>
    </w:p>
    <w:p w14:paraId="5CB9DED7" w14:textId="77777777" w:rsidR="008F21B7" w:rsidRPr="00A61047" w:rsidRDefault="008F21B7" w:rsidP="006D1FCF">
      <w:pPr>
        <w:autoSpaceDE w:val="0"/>
        <w:autoSpaceDN w:val="0"/>
        <w:adjustRightInd w:val="0"/>
        <w:spacing w:after="0" w:line="240" w:lineRule="auto"/>
        <w:ind w:left="614"/>
        <w:rPr>
          <w:rFonts w:asciiTheme="majorHAnsi" w:hAnsiTheme="majorHAnsi" w:cstheme="majorHAnsi"/>
          <w:bCs/>
          <w:sz w:val="26"/>
          <w:szCs w:val="26"/>
        </w:rPr>
      </w:pPr>
    </w:p>
    <w:p w14:paraId="12A8DE01" w14:textId="478B98AB" w:rsidR="002546D6" w:rsidRPr="00A61047" w:rsidRDefault="002546D6" w:rsidP="008F21B7">
      <w:pPr>
        <w:pStyle w:val="ListParagraph"/>
        <w:numPr>
          <w:ilvl w:val="0"/>
          <w:numId w:val="32"/>
        </w:numPr>
        <w:ind w:left="720" w:hanging="720"/>
        <w:rPr>
          <w:rFonts w:asciiTheme="majorHAnsi" w:hAnsiTheme="majorHAnsi" w:cstheme="majorHAnsi"/>
          <w:bCs/>
        </w:rPr>
      </w:pPr>
      <w:r w:rsidRPr="00A61047">
        <w:rPr>
          <w:rFonts w:asciiTheme="majorHAnsi" w:hAnsiTheme="majorHAnsi" w:cstheme="majorHAnsi"/>
          <w:bCs/>
        </w:rPr>
        <w:t>Comments</w:t>
      </w:r>
      <w:r w:rsidR="000869C0">
        <w:rPr>
          <w:rFonts w:asciiTheme="majorHAnsi" w:hAnsiTheme="majorHAnsi" w:cstheme="majorHAnsi"/>
          <w:bCs/>
        </w:rPr>
        <w:t xml:space="preserve"> on definition of sick child services</w:t>
      </w:r>
    </w:p>
    <w:p w14:paraId="3CA86863" w14:textId="1EBCD9EC" w:rsidR="002546D6" w:rsidRPr="00A61047" w:rsidRDefault="002546D6" w:rsidP="002546D6">
      <w:pPr>
        <w:autoSpaceDE w:val="0"/>
        <w:autoSpaceDN w:val="0"/>
        <w:adjustRightInd w:val="0"/>
        <w:spacing w:after="0" w:line="240" w:lineRule="auto"/>
        <w:rPr>
          <w:rFonts w:asciiTheme="majorHAnsi" w:hAnsiTheme="majorHAnsi" w:cstheme="majorHAnsi"/>
          <w:bCs/>
          <w:sz w:val="26"/>
          <w:szCs w:val="26"/>
        </w:rPr>
      </w:pPr>
      <w:r w:rsidRPr="00A61047">
        <w:rPr>
          <w:rFonts w:asciiTheme="majorHAnsi" w:hAnsiTheme="majorHAnsi" w:cstheme="majorHAnsi"/>
          <w:bCs/>
          <w:noProof/>
          <w:sz w:val="26"/>
          <w:szCs w:val="26"/>
        </w:rPr>
        <mc:AlternateContent>
          <mc:Choice Requires="wps">
            <w:drawing>
              <wp:inline distT="0" distB="0" distL="0" distR="0" wp14:anchorId="4E00F4BF" wp14:editId="58FD0BA3">
                <wp:extent cx="6053328" cy="914400"/>
                <wp:effectExtent l="0" t="0" r="24130" b="19050"/>
                <wp:docPr id="2" name="Rectangle 2"/>
                <wp:cNvGraphicFramePr/>
                <a:graphic xmlns:a="http://schemas.openxmlformats.org/drawingml/2006/main">
                  <a:graphicData uri="http://schemas.microsoft.com/office/word/2010/wordprocessingShape">
                    <wps:wsp>
                      <wps:cNvSpPr/>
                      <wps:spPr>
                        <a:xfrm>
                          <a:off x="0" y="0"/>
                          <a:ext cx="6053328" cy="914400"/>
                        </a:xfrm>
                        <a:prstGeom prst="rect">
                          <a:avLst/>
                        </a:prstGeom>
                      </wps:spPr>
                      <wps:style>
                        <a:lnRef idx="2">
                          <a:schemeClr val="dk1"/>
                        </a:lnRef>
                        <a:fillRef idx="1">
                          <a:schemeClr val="lt1"/>
                        </a:fillRef>
                        <a:effectRef idx="0">
                          <a:schemeClr val="dk1"/>
                        </a:effectRef>
                        <a:fontRef idx="minor">
                          <a:schemeClr val="dk1"/>
                        </a:fontRef>
                      </wps:style>
                      <wps:txbx>
                        <w:txbxContent>
                          <w:p w14:paraId="4E7738D9" w14:textId="692FED02" w:rsidR="004D7421" w:rsidRDefault="004D7421" w:rsidP="002546D6">
                            <w:pPr>
                              <w:spacing w:before="0" w:after="0" w:line="240" w:lineRule="auto"/>
                            </w:pPr>
                          </w:p>
                          <w:p w14:paraId="08B7BF40" w14:textId="77777777" w:rsidR="004D7421" w:rsidRDefault="004D7421" w:rsidP="002546D6">
                            <w:pPr>
                              <w:spacing w:before="0" w:after="0" w:line="240" w:lineRule="auto"/>
                            </w:pPr>
                          </w:p>
                          <w:p w14:paraId="0862E684" w14:textId="344FA588" w:rsidR="004D7421" w:rsidRDefault="004D7421" w:rsidP="002546D6">
                            <w:pPr>
                              <w:spacing w:before="0" w:after="0" w:line="240" w:lineRule="auto"/>
                            </w:pPr>
                          </w:p>
                          <w:p w14:paraId="6E8E28A5" w14:textId="5EBA44C4" w:rsidR="004D7421" w:rsidRDefault="004D7421" w:rsidP="002546D6"/>
                          <w:p w14:paraId="2AECF2BD" w14:textId="5F2906D6" w:rsidR="004D7421" w:rsidRDefault="004D7421" w:rsidP="002546D6"/>
                          <w:p w14:paraId="43F83933" w14:textId="24B7443A" w:rsidR="004D7421" w:rsidRDefault="004D7421" w:rsidP="002546D6"/>
                          <w:p w14:paraId="25C131B9" w14:textId="77777777" w:rsidR="004D7421" w:rsidRDefault="004D7421" w:rsidP="002546D6"/>
                          <w:p w14:paraId="7B4A609E" w14:textId="6F699817" w:rsidR="004D7421" w:rsidRDefault="004D7421" w:rsidP="002546D6"/>
                          <w:p w14:paraId="40FC8C96" w14:textId="33AA356D" w:rsidR="004D7421" w:rsidRDefault="004D7421" w:rsidP="002546D6"/>
                          <w:p w14:paraId="23D075C2" w14:textId="77777777" w:rsidR="004D7421" w:rsidRDefault="004D7421" w:rsidP="002546D6"/>
                          <w:p w14:paraId="303EA521" w14:textId="6E51A17A" w:rsidR="004D7421" w:rsidRDefault="004D7421" w:rsidP="002546D6"/>
                          <w:p w14:paraId="4CACB1E4" w14:textId="77777777" w:rsidR="004D7421" w:rsidRDefault="004D7421" w:rsidP="002546D6"/>
                          <w:p w14:paraId="291D9D41" w14:textId="77777777" w:rsidR="004D7421" w:rsidRDefault="004D7421" w:rsidP="002546D6"/>
                          <w:p w14:paraId="18EC44C2" w14:textId="4B244D0B" w:rsidR="004D7421" w:rsidRDefault="004D7421" w:rsidP="002546D6">
                            <w:r>
                              <w:t>Snscns\</w:t>
                            </w:r>
                          </w:p>
                          <w:p w14:paraId="4AAC71F1" w14:textId="549C0750" w:rsidR="004D7421" w:rsidRDefault="004D7421" w:rsidP="002546D6"/>
                          <w:p w14:paraId="00D15CF6" w14:textId="14AF4D0B" w:rsidR="004D7421" w:rsidRPr="002546D6" w:rsidRDefault="004D7421" w:rsidP="002546D6">
                            <w:r>
                              <w:t>sknksn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E00F4BF" id="Rectangle 2" o:spid="_x0000_s1026" style="width:476.65pt;height:1in;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" fillcolor="white [3201]" strokecolor="#404040 [3200]" strokeweight="1pt">
                <v:textbox>
                  <w:txbxContent>
                    <w:p w14:paraId="4E7738D9" w14:textId="692FED02" w:rsidR="004D7421" w:rsidRDefault="004D7421" w:rsidP="002546D6">
                      <w:pPr>
                        <w:spacing w:before="0" w:after="0" w:line="240" w:lineRule="auto"/>
                      </w:pPr>
                    </w:p>
                    <w:p w14:paraId="08B7BF40" w14:textId="77777777" w:rsidR="004D7421" w:rsidRDefault="004D7421" w:rsidP="002546D6">
                      <w:pPr>
                        <w:spacing w:before="0" w:after="0" w:line="240" w:lineRule="auto"/>
                      </w:pPr>
                    </w:p>
                    <w:p w14:paraId="0862E684" w14:textId="344FA588" w:rsidR="004D7421" w:rsidRDefault="004D7421" w:rsidP="002546D6">
                      <w:pPr>
                        <w:spacing w:before="0" w:after="0" w:line="240" w:lineRule="auto"/>
                      </w:pPr>
                    </w:p>
                    <w:p w14:paraId="6E8E28A5" w14:textId="5EBA44C4" w:rsidR="004D7421" w:rsidRDefault="004D7421" w:rsidP="002546D6"/>
                    <w:p w14:paraId="2AECF2BD" w14:textId="5F2906D6" w:rsidR="004D7421" w:rsidRDefault="004D7421" w:rsidP="002546D6"/>
                    <w:p w14:paraId="43F83933" w14:textId="24B7443A" w:rsidR="004D7421" w:rsidRDefault="004D7421" w:rsidP="002546D6"/>
                    <w:p w14:paraId="25C131B9" w14:textId="77777777" w:rsidR="004D7421" w:rsidRDefault="004D7421" w:rsidP="002546D6"/>
                    <w:p w14:paraId="7B4A609E" w14:textId="6F699817" w:rsidR="004D7421" w:rsidRDefault="004D7421" w:rsidP="002546D6"/>
                    <w:p w14:paraId="40FC8C96" w14:textId="33AA356D" w:rsidR="004D7421" w:rsidRDefault="004D7421" w:rsidP="002546D6"/>
                    <w:p w14:paraId="23D075C2" w14:textId="77777777" w:rsidR="004D7421" w:rsidRDefault="004D7421" w:rsidP="002546D6"/>
                    <w:p w14:paraId="303EA521" w14:textId="6E51A17A" w:rsidR="004D7421" w:rsidRDefault="004D7421" w:rsidP="002546D6"/>
                    <w:p w14:paraId="4CACB1E4" w14:textId="77777777" w:rsidR="004D7421" w:rsidRDefault="004D7421" w:rsidP="002546D6"/>
                    <w:p w14:paraId="291D9D41" w14:textId="77777777" w:rsidR="004D7421" w:rsidRDefault="004D7421" w:rsidP="002546D6"/>
                    <w:p w14:paraId="18EC44C2" w14:textId="4B244D0B" w:rsidR="004D7421" w:rsidRDefault="004D7421" w:rsidP="002546D6">
                      <w:r>
                        <w:t>Snscns\</w:t>
                      </w:r>
                    </w:p>
                    <w:p w14:paraId="4AAC71F1" w14:textId="549C0750" w:rsidR="004D7421" w:rsidRDefault="004D7421" w:rsidP="002546D6"/>
                    <w:p w14:paraId="00D15CF6" w14:textId="14AF4D0B" w:rsidR="004D7421" w:rsidRPr="002546D6" w:rsidRDefault="004D7421" w:rsidP="002546D6">
                      <w:r>
                        <w:t>sknksn</w:t>
                      </w:r>
                    </w:p>
                  </w:txbxContent>
                </v:textbox>
                <w10:anchorlock/>
              </v:rect>
            </w:pict>
          </mc:Fallback>
        </mc:AlternateContent>
      </w:r>
    </w:p>
    <w:p w14:paraId="217B983E" w14:textId="0D0C014A" w:rsidR="00FB57D4" w:rsidRDefault="00FB57D4" w:rsidP="006D1FCF">
      <w:pPr>
        <w:autoSpaceDE w:val="0"/>
        <w:autoSpaceDN w:val="0"/>
        <w:adjustRightInd w:val="0"/>
        <w:spacing w:after="0" w:line="240" w:lineRule="auto"/>
        <w:ind w:left="614"/>
        <w:rPr>
          <w:rFonts w:asciiTheme="majorHAnsi" w:hAnsiTheme="majorHAnsi" w:cstheme="majorHAnsi"/>
          <w:bCs/>
          <w:sz w:val="26"/>
          <w:szCs w:val="26"/>
        </w:rPr>
      </w:pPr>
    </w:p>
    <w:p w14:paraId="4C0EBB0A" w14:textId="77777777" w:rsidR="00C36BCC" w:rsidRPr="004D7421" w:rsidRDefault="00C36BCC" w:rsidP="00C36BCC">
      <w:pPr>
        <w:pStyle w:val="ListParagraph"/>
        <w:numPr>
          <w:ilvl w:val="0"/>
          <w:numId w:val="32"/>
        </w:numPr>
        <w:ind w:left="720" w:hanging="720"/>
        <w:rPr>
          <w:rFonts w:asciiTheme="majorHAnsi" w:hAnsiTheme="majorHAnsi" w:cstheme="majorBidi"/>
          <w:b/>
          <w:sz w:val="28"/>
          <w:szCs w:val="28"/>
        </w:rPr>
      </w:pPr>
      <w:r w:rsidRPr="004D7421">
        <w:rPr>
          <w:rFonts w:asciiTheme="majorHAnsi" w:hAnsiTheme="majorHAnsi" w:cstheme="majorBidi"/>
          <w:bCs/>
          <w:sz w:val="28"/>
          <w:szCs w:val="28"/>
        </w:rPr>
        <w:t>Does the site maintain a register/record of the services provided?</w:t>
      </w:r>
    </w:p>
    <w:p w14:paraId="6C2A5CB3" w14:textId="77777777" w:rsidR="00C36BCC" w:rsidRPr="00A61047" w:rsidRDefault="00C36BCC" w:rsidP="00C36BCC">
      <w:pPr>
        <w:autoSpaceDE w:val="0"/>
        <w:autoSpaceDN w:val="0"/>
        <w:adjustRightInd w:val="0"/>
        <w:spacing w:after="0" w:line="240" w:lineRule="auto"/>
        <w:ind w:left="614"/>
        <w:rPr>
          <w:rFonts w:asciiTheme="majorHAnsi" w:hAnsiTheme="majorHAnsi" w:cstheme="majorHAnsi"/>
          <w:bCs/>
          <w:sz w:val="26"/>
          <w:szCs w:val="26"/>
        </w:rPr>
      </w:pPr>
      <w:r w:rsidRPr="00A61047">
        <w:rPr>
          <w:rFonts w:asciiTheme="majorHAnsi" w:hAnsiTheme="majorHAnsi" w:cstheme="majorHAnsi"/>
          <w:bCs/>
          <w:sz w:val="26"/>
          <w:szCs w:val="26"/>
        </w:rPr>
        <w:t xml:space="preserve"> </w:t>
      </w:r>
      <w:sdt>
        <w:sdtPr>
          <w:rPr>
            <w:rFonts w:asciiTheme="majorHAnsi" w:hAnsiTheme="majorHAnsi" w:cstheme="majorHAnsi"/>
            <w:bCs/>
            <w:sz w:val="26"/>
            <w:szCs w:val="26"/>
          </w:rPr>
          <w:id w:val="-1631394506"/>
          <w14:checkbox>
            <w14:checked w14:val="0"/>
            <w14:checkedState w14:val="2612" w14:font="MS Gothic"/>
            <w14:uncheckedState w14:val="2610" w14:font="MS Gothic"/>
          </w14:checkbox>
        </w:sdtPr>
        <w:sdtEndPr/>
        <w:sdtContent>
          <w:r w:rsidRPr="00A61047">
            <w:rPr>
              <w:rFonts w:ascii="Segoe UI Symbol" w:eastAsia="MS Gothic" w:hAnsi="Segoe UI Symbol" w:cs="Segoe UI Symbol"/>
              <w:bCs/>
              <w:sz w:val="26"/>
              <w:szCs w:val="26"/>
            </w:rPr>
            <w:t>☐</w:t>
          </w:r>
        </w:sdtContent>
      </w:sdt>
      <w:r w:rsidRPr="00A61047">
        <w:rPr>
          <w:rFonts w:asciiTheme="majorHAnsi" w:hAnsiTheme="majorHAnsi" w:cstheme="majorHAnsi"/>
          <w:bCs/>
          <w:sz w:val="26"/>
          <w:szCs w:val="26"/>
        </w:rPr>
        <w:tab/>
        <w:t>Yes</w:t>
      </w:r>
    </w:p>
    <w:p w14:paraId="303338B6" w14:textId="77777777" w:rsidR="00C36BCC" w:rsidRDefault="00C36BCC" w:rsidP="00C36BCC">
      <w:pPr>
        <w:autoSpaceDE w:val="0"/>
        <w:autoSpaceDN w:val="0"/>
        <w:adjustRightInd w:val="0"/>
        <w:spacing w:after="0" w:line="240" w:lineRule="auto"/>
        <w:ind w:left="614"/>
        <w:rPr>
          <w:rFonts w:asciiTheme="majorHAnsi" w:hAnsiTheme="majorHAnsi" w:cstheme="majorHAnsi"/>
          <w:bCs/>
          <w:sz w:val="26"/>
          <w:szCs w:val="26"/>
        </w:rPr>
      </w:pPr>
      <w:r>
        <w:rPr>
          <w:rFonts w:asciiTheme="majorHAnsi" w:hAnsiTheme="majorHAnsi" w:cstheme="majorHAnsi"/>
          <w:bCs/>
          <w:sz w:val="26"/>
          <w:szCs w:val="26"/>
        </w:rPr>
        <w:t xml:space="preserve"> </w:t>
      </w:r>
      <w:sdt>
        <w:sdtPr>
          <w:rPr>
            <w:rFonts w:asciiTheme="majorHAnsi" w:hAnsiTheme="majorHAnsi" w:cstheme="majorHAnsi"/>
            <w:bCs/>
            <w:sz w:val="26"/>
            <w:szCs w:val="26"/>
          </w:rPr>
          <w:id w:val="-1355802560"/>
          <w14:checkbox>
            <w14:checked w14:val="0"/>
            <w14:checkedState w14:val="2612" w14:font="MS Gothic"/>
            <w14:uncheckedState w14:val="2610" w14:font="MS Gothic"/>
          </w14:checkbox>
        </w:sdtPr>
        <w:sdtEndPr/>
        <w:sdtContent>
          <w:r>
            <w:rPr>
              <w:rFonts w:ascii="MS Gothic" w:eastAsia="MS Gothic" w:hAnsi="MS Gothic" w:cstheme="majorHAnsi" w:hint="eastAsia"/>
              <w:bCs/>
              <w:sz w:val="26"/>
              <w:szCs w:val="26"/>
            </w:rPr>
            <w:t>☐</w:t>
          </w:r>
        </w:sdtContent>
      </w:sdt>
      <w:r w:rsidRPr="00A61047">
        <w:rPr>
          <w:rFonts w:asciiTheme="majorHAnsi" w:hAnsiTheme="majorHAnsi" w:cstheme="majorHAnsi"/>
          <w:bCs/>
          <w:sz w:val="26"/>
          <w:szCs w:val="26"/>
        </w:rPr>
        <w:tab/>
        <w:t>No</w:t>
      </w:r>
    </w:p>
    <w:p w14:paraId="5DD6C4B5" w14:textId="77777777" w:rsidR="00C36BCC" w:rsidRDefault="00C36BCC" w:rsidP="00C36BCC">
      <w:pPr>
        <w:pStyle w:val="ListParagraph"/>
        <w:rPr>
          <w:rFonts w:asciiTheme="majorHAnsi" w:hAnsiTheme="majorHAnsi" w:cstheme="majorHAnsi"/>
          <w:sz w:val="26"/>
          <w:szCs w:val="26"/>
        </w:rPr>
      </w:pPr>
    </w:p>
    <w:p w14:paraId="209A3CCA" w14:textId="0BD6FDBF" w:rsidR="007B0C84" w:rsidRPr="0022502B" w:rsidRDefault="007B0C84" w:rsidP="0022502B">
      <w:pPr>
        <w:pStyle w:val="ListParagraph"/>
        <w:numPr>
          <w:ilvl w:val="0"/>
          <w:numId w:val="32"/>
        </w:numPr>
        <w:ind w:left="720" w:hanging="720"/>
        <w:rPr>
          <w:rFonts w:asciiTheme="majorHAnsi" w:hAnsiTheme="majorHAnsi" w:cstheme="majorHAnsi"/>
          <w:sz w:val="26"/>
          <w:szCs w:val="26"/>
        </w:rPr>
      </w:pPr>
      <w:r w:rsidRPr="00740239">
        <w:rPr>
          <w:rFonts w:asciiTheme="majorHAnsi" w:hAnsiTheme="majorHAnsi" w:cstheme="majorHAnsi"/>
          <w:sz w:val="26"/>
          <w:szCs w:val="26"/>
        </w:rPr>
        <w:t xml:space="preserve">Review </w:t>
      </w:r>
      <w:r>
        <w:rPr>
          <w:rFonts w:asciiTheme="majorHAnsi" w:hAnsiTheme="majorHAnsi" w:cstheme="majorHAnsi"/>
          <w:sz w:val="26"/>
          <w:szCs w:val="26"/>
        </w:rPr>
        <w:t>Sick Child</w:t>
      </w:r>
      <w:r w:rsidRPr="00740239">
        <w:rPr>
          <w:rFonts w:asciiTheme="majorHAnsi" w:hAnsiTheme="majorHAnsi" w:cstheme="majorHAnsi"/>
          <w:sz w:val="26"/>
          <w:szCs w:val="26"/>
        </w:rPr>
        <w:t xml:space="preserve"> records/site records </w:t>
      </w:r>
      <w:r w:rsidR="00FB361E">
        <w:rPr>
          <w:rFonts w:asciiTheme="majorHAnsi" w:hAnsiTheme="majorHAnsi" w:cstheme="majorHAnsi"/>
          <w:sz w:val="26"/>
          <w:szCs w:val="26"/>
        </w:rPr>
        <w:t xml:space="preserve">in OPD, </w:t>
      </w:r>
      <w:r w:rsidRPr="00740239">
        <w:rPr>
          <w:rFonts w:asciiTheme="majorHAnsi" w:hAnsiTheme="majorHAnsi" w:cstheme="majorHAnsi"/>
          <w:sz w:val="26"/>
          <w:szCs w:val="26"/>
        </w:rPr>
        <w:t>Q4 2020 and Q1 2021 and compare to Q4 2019 and Q1 2020. Enter the number of attendees for each month, set a 0 if no cases, set a 999 if information not available</w:t>
      </w:r>
    </w:p>
    <w:p w14:paraId="42A486F8" w14:textId="77777777" w:rsidR="00636A46" w:rsidRPr="00A61047" w:rsidRDefault="00636A46" w:rsidP="00636A46">
      <w:pPr>
        <w:autoSpaceDE w:val="0"/>
        <w:autoSpaceDN w:val="0"/>
        <w:adjustRightInd w:val="0"/>
        <w:spacing w:after="0" w:line="240" w:lineRule="auto"/>
        <w:jc w:val="center"/>
        <w:rPr>
          <w:rFonts w:asciiTheme="majorHAnsi" w:hAnsiTheme="majorHAnsi" w:cstheme="majorHAnsi"/>
          <w:sz w:val="26"/>
          <w:szCs w:val="26"/>
        </w:rPr>
      </w:pPr>
      <w:r w:rsidRPr="00A61047">
        <w:rPr>
          <w:rFonts w:asciiTheme="majorHAnsi" w:hAnsiTheme="majorHAnsi" w:cstheme="majorHAnsi"/>
          <w:sz w:val="26"/>
          <w:szCs w:val="26"/>
        </w:rPr>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575B34" w:rsidRPr="00A61047" w14:paraId="687DB891" w14:textId="77777777" w:rsidTr="00784496">
        <w:trPr>
          <w:trHeight w:val="350"/>
        </w:trPr>
        <w:tc>
          <w:tcPr>
            <w:tcW w:w="1418" w:type="dxa"/>
          </w:tcPr>
          <w:p w14:paraId="3CDAA45F" w14:textId="77777777" w:rsidR="00636A46" w:rsidRPr="00A61047" w:rsidRDefault="00636A46" w:rsidP="00784496">
            <w:pPr>
              <w:pStyle w:val="TableParagraph"/>
              <w:spacing w:before="73"/>
              <w:ind w:left="50"/>
              <w:rPr>
                <w:rFonts w:asciiTheme="majorHAnsi" w:hAnsiTheme="majorHAnsi" w:cstheme="majorHAnsi"/>
                <w:sz w:val="19"/>
              </w:rPr>
            </w:pPr>
            <w:r w:rsidRPr="00A61047">
              <w:rPr>
                <w:rFonts w:asciiTheme="majorHAnsi" w:hAnsiTheme="majorHAnsi" w:cstheme="majorHAnsi"/>
                <w:sz w:val="19"/>
              </w:rPr>
              <w:t>October 2019</w:t>
            </w:r>
          </w:p>
        </w:tc>
        <w:tc>
          <w:tcPr>
            <w:tcW w:w="535" w:type="dxa"/>
          </w:tcPr>
          <w:p w14:paraId="2AE0A6E8" w14:textId="77777777" w:rsidR="00636A46" w:rsidRPr="00A61047" w:rsidRDefault="00636A46" w:rsidP="00784496">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076FD652" w14:textId="77777777" w:rsidR="00636A46" w:rsidRPr="00A61047" w:rsidRDefault="00636A46" w:rsidP="00784496">
            <w:pPr>
              <w:pStyle w:val="TableParagraph"/>
              <w:rPr>
                <w:rFonts w:asciiTheme="majorHAnsi" w:hAnsiTheme="majorHAnsi" w:cstheme="majorHAnsi"/>
              </w:rPr>
            </w:pPr>
          </w:p>
        </w:tc>
      </w:tr>
      <w:tr w:rsidR="00575B34" w:rsidRPr="00A61047" w14:paraId="013443EF" w14:textId="77777777" w:rsidTr="00784496">
        <w:trPr>
          <w:trHeight w:val="334"/>
        </w:trPr>
        <w:tc>
          <w:tcPr>
            <w:tcW w:w="1418" w:type="dxa"/>
          </w:tcPr>
          <w:p w14:paraId="3A1E7608" w14:textId="77777777" w:rsidR="00636A46" w:rsidRPr="00A61047" w:rsidRDefault="00636A46" w:rsidP="00784496">
            <w:pPr>
              <w:pStyle w:val="TableParagraph"/>
              <w:spacing w:before="56"/>
              <w:ind w:left="50"/>
              <w:rPr>
                <w:rFonts w:asciiTheme="majorHAnsi" w:hAnsiTheme="majorHAnsi" w:cstheme="majorHAnsi"/>
                <w:sz w:val="19"/>
              </w:rPr>
            </w:pPr>
            <w:r w:rsidRPr="00A61047">
              <w:rPr>
                <w:rFonts w:asciiTheme="majorHAnsi" w:hAnsiTheme="majorHAnsi" w:cstheme="majorHAnsi"/>
                <w:sz w:val="19"/>
              </w:rPr>
              <w:t>November 2019</w:t>
            </w:r>
          </w:p>
        </w:tc>
        <w:tc>
          <w:tcPr>
            <w:tcW w:w="535" w:type="dxa"/>
          </w:tcPr>
          <w:p w14:paraId="3DA2E533" w14:textId="77777777" w:rsidR="00636A46" w:rsidRPr="00A61047"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2D3FBCA1" w14:textId="77777777" w:rsidR="00636A46" w:rsidRPr="00A61047" w:rsidRDefault="00636A46" w:rsidP="00784496">
            <w:pPr>
              <w:pStyle w:val="TableParagraph"/>
              <w:rPr>
                <w:rFonts w:asciiTheme="majorHAnsi" w:hAnsiTheme="majorHAnsi" w:cstheme="majorHAnsi"/>
              </w:rPr>
            </w:pPr>
          </w:p>
        </w:tc>
      </w:tr>
      <w:tr w:rsidR="00575B34" w:rsidRPr="00A61047" w14:paraId="266A65AF" w14:textId="77777777" w:rsidTr="00784496">
        <w:trPr>
          <w:trHeight w:val="334"/>
        </w:trPr>
        <w:tc>
          <w:tcPr>
            <w:tcW w:w="1418" w:type="dxa"/>
          </w:tcPr>
          <w:p w14:paraId="4D1EDA53" w14:textId="77777777" w:rsidR="00636A46" w:rsidRPr="00A61047" w:rsidRDefault="00636A46" w:rsidP="00784496">
            <w:pPr>
              <w:pStyle w:val="TableParagraph"/>
              <w:spacing w:before="56"/>
              <w:ind w:left="50"/>
              <w:rPr>
                <w:rFonts w:asciiTheme="majorHAnsi" w:hAnsiTheme="majorHAnsi" w:cstheme="majorHAnsi"/>
                <w:sz w:val="19"/>
              </w:rPr>
            </w:pPr>
            <w:r w:rsidRPr="00A61047">
              <w:rPr>
                <w:rFonts w:asciiTheme="majorHAnsi" w:hAnsiTheme="majorHAnsi" w:cstheme="majorHAnsi"/>
                <w:sz w:val="19"/>
              </w:rPr>
              <w:t>December 2019</w:t>
            </w:r>
          </w:p>
        </w:tc>
        <w:tc>
          <w:tcPr>
            <w:tcW w:w="535" w:type="dxa"/>
          </w:tcPr>
          <w:p w14:paraId="33AA8C54" w14:textId="77777777" w:rsidR="00636A46" w:rsidRPr="00A61047"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30D64038" w14:textId="77777777" w:rsidR="00636A46" w:rsidRPr="00A61047" w:rsidRDefault="00636A46" w:rsidP="00784496">
            <w:pPr>
              <w:pStyle w:val="TableParagraph"/>
              <w:rPr>
                <w:rFonts w:asciiTheme="majorHAnsi" w:hAnsiTheme="majorHAnsi" w:cstheme="majorHAnsi"/>
              </w:rPr>
            </w:pPr>
          </w:p>
        </w:tc>
      </w:tr>
      <w:tr w:rsidR="00575B34" w:rsidRPr="00A61047" w14:paraId="23F72269" w14:textId="77777777" w:rsidTr="00784496">
        <w:trPr>
          <w:trHeight w:val="334"/>
        </w:trPr>
        <w:tc>
          <w:tcPr>
            <w:tcW w:w="1418" w:type="dxa"/>
          </w:tcPr>
          <w:p w14:paraId="5ACBAD09" w14:textId="77777777" w:rsidR="00636A46" w:rsidRPr="00A61047" w:rsidRDefault="00636A46" w:rsidP="00784496">
            <w:pPr>
              <w:pStyle w:val="TableParagraph"/>
              <w:spacing w:before="56"/>
              <w:ind w:left="50"/>
              <w:rPr>
                <w:rFonts w:asciiTheme="majorHAnsi" w:hAnsiTheme="majorHAnsi" w:cstheme="majorHAnsi"/>
                <w:sz w:val="19"/>
              </w:rPr>
            </w:pPr>
            <w:r w:rsidRPr="00A61047">
              <w:rPr>
                <w:rFonts w:asciiTheme="majorHAnsi" w:hAnsiTheme="majorHAnsi" w:cstheme="majorHAnsi"/>
                <w:sz w:val="19"/>
              </w:rPr>
              <w:t>January 2020</w:t>
            </w:r>
          </w:p>
        </w:tc>
        <w:tc>
          <w:tcPr>
            <w:tcW w:w="535" w:type="dxa"/>
          </w:tcPr>
          <w:p w14:paraId="52BA1087" w14:textId="77777777" w:rsidR="00636A46" w:rsidRPr="00A61047"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4718F837" w14:textId="77777777" w:rsidR="00636A46" w:rsidRPr="00A61047" w:rsidRDefault="00636A46" w:rsidP="00784496">
            <w:pPr>
              <w:pStyle w:val="TableParagraph"/>
              <w:rPr>
                <w:rFonts w:asciiTheme="majorHAnsi" w:hAnsiTheme="majorHAnsi" w:cstheme="majorHAnsi"/>
              </w:rPr>
            </w:pPr>
          </w:p>
        </w:tc>
      </w:tr>
      <w:tr w:rsidR="00575B34" w:rsidRPr="00A61047" w14:paraId="62294017" w14:textId="77777777" w:rsidTr="00784496">
        <w:trPr>
          <w:trHeight w:val="334"/>
        </w:trPr>
        <w:tc>
          <w:tcPr>
            <w:tcW w:w="1418" w:type="dxa"/>
          </w:tcPr>
          <w:p w14:paraId="5AEFD41C" w14:textId="77777777" w:rsidR="00636A46" w:rsidRPr="00A61047" w:rsidRDefault="00636A46" w:rsidP="00784496">
            <w:pPr>
              <w:pStyle w:val="TableParagraph"/>
              <w:spacing w:before="56"/>
              <w:ind w:left="50"/>
              <w:rPr>
                <w:rFonts w:asciiTheme="majorHAnsi" w:hAnsiTheme="majorHAnsi" w:cstheme="majorHAnsi"/>
                <w:sz w:val="19"/>
              </w:rPr>
            </w:pPr>
            <w:r w:rsidRPr="00A61047">
              <w:rPr>
                <w:rFonts w:asciiTheme="majorHAnsi" w:hAnsiTheme="majorHAnsi" w:cstheme="majorHAnsi"/>
                <w:sz w:val="19"/>
              </w:rPr>
              <w:t>February 2020</w:t>
            </w:r>
          </w:p>
        </w:tc>
        <w:tc>
          <w:tcPr>
            <w:tcW w:w="535" w:type="dxa"/>
          </w:tcPr>
          <w:p w14:paraId="3DA91854" w14:textId="77777777" w:rsidR="00636A46" w:rsidRPr="00A61047"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1B172669" w14:textId="77777777" w:rsidR="00636A46" w:rsidRPr="00A61047" w:rsidRDefault="00636A46" w:rsidP="00784496">
            <w:pPr>
              <w:pStyle w:val="TableParagraph"/>
              <w:rPr>
                <w:rFonts w:asciiTheme="majorHAnsi" w:hAnsiTheme="majorHAnsi" w:cstheme="majorHAnsi"/>
              </w:rPr>
            </w:pPr>
          </w:p>
        </w:tc>
      </w:tr>
      <w:tr w:rsidR="00575B34" w:rsidRPr="00A61047" w14:paraId="21E659AF" w14:textId="77777777" w:rsidTr="00784496">
        <w:trPr>
          <w:trHeight w:val="350"/>
        </w:trPr>
        <w:tc>
          <w:tcPr>
            <w:tcW w:w="1418" w:type="dxa"/>
          </w:tcPr>
          <w:p w14:paraId="638CAA2A" w14:textId="77777777" w:rsidR="00636A46" w:rsidRPr="00A61047" w:rsidRDefault="00636A46" w:rsidP="00784496">
            <w:pPr>
              <w:pStyle w:val="TableParagraph"/>
              <w:spacing w:before="56"/>
              <w:ind w:left="50"/>
              <w:rPr>
                <w:rFonts w:asciiTheme="majorHAnsi" w:hAnsiTheme="majorHAnsi" w:cstheme="majorHAnsi"/>
                <w:sz w:val="19"/>
              </w:rPr>
            </w:pPr>
            <w:r w:rsidRPr="00A61047">
              <w:rPr>
                <w:rFonts w:asciiTheme="majorHAnsi" w:hAnsiTheme="majorHAnsi" w:cstheme="majorHAnsi"/>
                <w:sz w:val="19"/>
              </w:rPr>
              <w:t>March 2020</w:t>
            </w:r>
          </w:p>
        </w:tc>
        <w:tc>
          <w:tcPr>
            <w:tcW w:w="535" w:type="dxa"/>
          </w:tcPr>
          <w:p w14:paraId="2668F81C" w14:textId="77777777" w:rsidR="00636A46" w:rsidRPr="00A61047" w:rsidRDefault="00636A46" w:rsidP="00784496">
            <w:pPr>
              <w:pStyle w:val="TableParagraph"/>
              <w:rPr>
                <w:rFonts w:asciiTheme="majorHAnsi" w:hAnsiTheme="majorHAnsi" w:cstheme="majorHAnsi"/>
              </w:rPr>
            </w:pPr>
          </w:p>
        </w:tc>
        <w:tc>
          <w:tcPr>
            <w:tcW w:w="6049" w:type="dxa"/>
            <w:tcBorders>
              <w:top w:val="single" w:sz="48" w:space="0" w:color="FFFFFF"/>
            </w:tcBorders>
            <w:shd w:val="clear" w:color="auto" w:fill="E6E6E6"/>
          </w:tcPr>
          <w:p w14:paraId="2402FE66" w14:textId="77777777" w:rsidR="00636A46" w:rsidRPr="00A61047" w:rsidRDefault="00636A46" w:rsidP="00784496">
            <w:pPr>
              <w:pStyle w:val="TableParagraph"/>
              <w:rPr>
                <w:rFonts w:asciiTheme="majorHAnsi" w:hAnsiTheme="majorHAnsi" w:cstheme="majorHAnsi"/>
              </w:rPr>
            </w:pPr>
          </w:p>
        </w:tc>
      </w:tr>
    </w:tbl>
    <w:p w14:paraId="4DD36A5E" w14:textId="77777777" w:rsidR="00636A46" w:rsidRPr="00A61047" w:rsidRDefault="00636A46" w:rsidP="006A452B">
      <w:pPr>
        <w:autoSpaceDE w:val="0"/>
        <w:autoSpaceDN w:val="0"/>
        <w:adjustRightInd w:val="0"/>
        <w:spacing w:after="0" w:line="240" w:lineRule="auto"/>
        <w:rPr>
          <w:rFonts w:asciiTheme="majorHAnsi" w:hAnsiTheme="majorHAnsi" w:cstheme="majorHAnsi"/>
          <w:sz w:val="26"/>
          <w:szCs w:val="26"/>
        </w:rPr>
      </w:pPr>
    </w:p>
    <w:p w14:paraId="4AEC1377" w14:textId="5D575C83" w:rsidR="00AF67AB" w:rsidRPr="00A61047" w:rsidRDefault="00AF67AB" w:rsidP="009951C5">
      <w:pPr>
        <w:autoSpaceDE w:val="0"/>
        <w:autoSpaceDN w:val="0"/>
        <w:adjustRightInd w:val="0"/>
        <w:spacing w:after="0" w:line="240" w:lineRule="auto"/>
        <w:jc w:val="center"/>
        <w:rPr>
          <w:rFonts w:asciiTheme="majorHAnsi" w:hAnsiTheme="majorHAnsi" w:cstheme="majorHAnsi"/>
          <w:sz w:val="26"/>
          <w:szCs w:val="26"/>
        </w:rPr>
      </w:pPr>
      <w:r w:rsidRPr="00A61047">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40"/>
        <w:gridCol w:w="6030"/>
      </w:tblGrid>
      <w:tr w:rsidR="00575B34" w:rsidRPr="00A61047" w14:paraId="399FFDF8" w14:textId="77777777" w:rsidTr="00813945">
        <w:trPr>
          <w:trHeight w:val="350"/>
        </w:trPr>
        <w:tc>
          <w:tcPr>
            <w:tcW w:w="1418" w:type="dxa"/>
          </w:tcPr>
          <w:p w14:paraId="5DB38BBA" w14:textId="77777777" w:rsidR="00AF67AB" w:rsidRPr="00A61047" w:rsidRDefault="00AF67AB" w:rsidP="1B476841">
            <w:pPr>
              <w:pStyle w:val="TableParagraph"/>
              <w:spacing w:before="73"/>
              <w:ind w:left="50"/>
              <w:rPr>
                <w:rFonts w:asciiTheme="majorHAnsi" w:hAnsiTheme="majorHAnsi" w:cstheme="majorHAnsi"/>
                <w:sz w:val="19"/>
                <w:szCs w:val="19"/>
              </w:rPr>
            </w:pPr>
            <w:r w:rsidRPr="00A61047">
              <w:rPr>
                <w:rFonts w:asciiTheme="majorHAnsi" w:hAnsiTheme="majorHAnsi" w:cstheme="majorHAnsi"/>
                <w:sz w:val="19"/>
                <w:szCs w:val="19"/>
              </w:rPr>
              <w:t>October 2020</w:t>
            </w:r>
          </w:p>
        </w:tc>
        <w:tc>
          <w:tcPr>
            <w:tcW w:w="540" w:type="dxa"/>
          </w:tcPr>
          <w:p w14:paraId="4C04540F" w14:textId="77777777" w:rsidR="00AF67AB" w:rsidRPr="00A61047" w:rsidRDefault="00AF67AB" w:rsidP="1B476841">
            <w:pPr>
              <w:pStyle w:val="TableParagraph"/>
              <w:rPr>
                <w:rFonts w:asciiTheme="majorHAnsi" w:hAnsiTheme="majorHAnsi" w:cstheme="majorHAnsi"/>
              </w:rPr>
            </w:pPr>
          </w:p>
        </w:tc>
        <w:tc>
          <w:tcPr>
            <w:tcW w:w="6030" w:type="dxa"/>
            <w:tcBorders>
              <w:bottom w:val="single" w:sz="48" w:space="0" w:color="FFFFFF" w:themeColor="background1"/>
            </w:tcBorders>
            <w:shd w:val="clear" w:color="auto" w:fill="E6E6E6"/>
          </w:tcPr>
          <w:p w14:paraId="5D199618" w14:textId="77777777" w:rsidR="00AF67AB" w:rsidRPr="00A61047" w:rsidRDefault="00AF67AB" w:rsidP="1B476841">
            <w:pPr>
              <w:pStyle w:val="TableParagraph"/>
              <w:rPr>
                <w:rFonts w:asciiTheme="majorHAnsi" w:hAnsiTheme="majorHAnsi" w:cstheme="majorHAnsi"/>
              </w:rPr>
            </w:pPr>
          </w:p>
        </w:tc>
      </w:tr>
      <w:tr w:rsidR="00575B34" w:rsidRPr="00A61047" w14:paraId="6987D37E" w14:textId="77777777" w:rsidTr="00813945">
        <w:trPr>
          <w:trHeight w:val="334"/>
        </w:trPr>
        <w:tc>
          <w:tcPr>
            <w:tcW w:w="1418" w:type="dxa"/>
          </w:tcPr>
          <w:p w14:paraId="49DEF879" w14:textId="77777777" w:rsidR="00AF67AB" w:rsidRPr="00A61047" w:rsidRDefault="00AF67AB" w:rsidP="1B476841">
            <w:pPr>
              <w:pStyle w:val="TableParagraph"/>
              <w:spacing w:before="56"/>
              <w:ind w:left="50"/>
              <w:rPr>
                <w:rFonts w:asciiTheme="majorHAnsi" w:hAnsiTheme="majorHAnsi" w:cstheme="majorHAnsi"/>
                <w:sz w:val="19"/>
                <w:szCs w:val="19"/>
              </w:rPr>
            </w:pPr>
            <w:r w:rsidRPr="00A61047">
              <w:rPr>
                <w:rFonts w:asciiTheme="majorHAnsi" w:hAnsiTheme="majorHAnsi" w:cstheme="majorHAnsi"/>
                <w:sz w:val="19"/>
                <w:szCs w:val="19"/>
              </w:rPr>
              <w:t>November 2020</w:t>
            </w:r>
          </w:p>
        </w:tc>
        <w:tc>
          <w:tcPr>
            <w:tcW w:w="540" w:type="dxa"/>
          </w:tcPr>
          <w:p w14:paraId="09EF0A95" w14:textId="77777777" w:rsidR="00AF67AB" w:rsidRPr="00A61047" w:rsidRDefault="00AF67AB"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3275BAB0" w14:textId="77777777" w:rsidR="00AF67AB" w:rsidRPr="00A61047" w:rsidRDefault="00AF67AB" w:rsidP="1B476841">
            <w:pPr>
              <w:pStyle w:val="TableParagraph"/>
              <w:rPr>
                <w:rFonts w:asciiTheme="majorHAnsi" w:hAnsiTheme="majorHAnsi" w:cstheme="majorHAnsi"/>
              </w:rPr>
            </w:pPr>
          </w:p>
        </w:tc>
      </w:tr>
      <w:tr w:rsidR="00575B34" w:rsidRPr="00A61047" w14:paraId="1A45642C" w14:textId="77777777" w:rsidTr="00813945">
        <w:trPr>
          <w:trHeight w:val="334"/>
        </w:trPr>
        <w:tc>
          <w:tcPr>
            <w:tcW w:w="1418" w:type="dxa"/>
          </w:tcPr>
          <w:p w14:paraId="1AC975A6" w14:textId="77777777" w:rsidR="00AF67AB" w:rsidRPr="00A61047" w:rsidRDefault="00AF67AB" w:rsidP="1B476841">
            <w:pPr>
              <w:pStyle w:val="TableParagraph"/>
              <w:spacing w:before="56"/>
              <w:ind w:left="50"/>
              <w:rPr>
                <w:rFonts w:asciiTheme="majorHAnsi" w:hAnsiTheme="majorHAnsi" w:cstheme="majorHAnsi"/>
                <w:sz w:val="19"/>
                <w:szCs w:val="19"/>
              </w:rPr>
            </w:pPr>
            <w:r w:rsidRPr="00A61047">
              <w:rPr>
                <w:rFonts w:asciiTheme="majorHAnsi" w:hAnsiTheme="majorHAnsi" w:cstheme="majorHAnsi"/>
                <w:sz w:val="19"/>
                <w:szCs w:val="19"/>
              </w:rPr>
              <w:t>December 2020</w:t>
            </w:r>
          </w:p>
        </w:tc>
        <w:tc>
          <w:tcPr>
            <w:tcW w:w="540" w:type="dxa"/>
          </w:tcPr>
          <w:p w14:paraId="3DB311DC" w14:textId="77777777" w:rsidR="00AF67AB" w:rsidRPr="00A61047" w:rsidRDefault="00AF67AB"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19C0F360" w14:textId="77777777" w:rsidR="00AF67AB" w:rsidRPr="00A61047" w:rsidRDefault="00AF67AB" w:rsidP="1B476841">
            <w:pPr>
              <w:pStyle w:val="TableParagraph"/>
              <w:rPr>
                <w:rFonts w:asciiTheme="majorHAnsi" w:hAnsiTheme="majorHAnsi" w:cstheme="majorHAnsi"/>
              </w:rPr>
            </w:pPr>
          </w:p>
        </w:tc>
      </w:tr>
      <w:tr w:rsidR="00575B34" w:rsidRPr="00A61047" w14:paraId="1EF149C1" w14:textId="77777777" w:rsidTr="00813945">
        <w:trPr>
          <w:trHeight w:val="334"/>
        </w:trPr>
        <w:tc>
          <w:tcPr>
            <w:tcW w:w="1418" w:type="dxa"/>
          </w:tcPr>
          <w:p w14:paraId="7320AB98" w14:textId="77777777" w:rsidR="00AF67AB" w:rsidRPr="00A61047" w:rsidRDefault="00AF67AB" w:rsidP="1B476841">
            <w:pPr>
              <w:pStyle w:val="TableParagraph"/>
              <w:spacing w:before="56"/>
              <w:ind w:left="50"/>
              <w:rPr>
                <w:rFonts w:asciiTheme="majorHAnsi" w:hAnsiTheme="majorHAnsi" w:cstheme="majorHAnsi"/>
                <w:sz w:val="19"/>
                <w:szCs w:val="19"/>
              </w:rPr>
            </w:pPr>
            <w:r w:rsidRPr="00A61047">
              <w:rPr>
                <w:rFonts w:asciiTheme="majorHAnsi" w:hAnsiTheme="majorHAnsi" w:cstheme="majorHAnsi"/>
                <w:sz w:val="19"/>
                <w:szCs w:val="19"/>
              </w:rPr>
              <w:t>January 2021</w:t>
            </w:r>
          </w:p>
        </w:tc>
        <w:tc>
          <w:tcPr>
            <w:tcW w:w="540" w:type="dxa"/>
          </w:tcPr>
          <w:p w14:paraId="4763EE97" w14:textId="77777777" w:rsidR="00AF67AB" w:rsidRPr="00A61047" w:rsidRDefault="00AF67AB"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5FC4E0CF" w14:textId="77777777" w:rsidR="00AF67AB" w:rsidRPr="00A61047" w:rsidRDefault="00AF67AB" w:rsidP="1B476841">
            <w:pPr>
              <w:pStyle w:val="TableParagraph"/>
              <w:rPr>
                <w:rFonts w:asciiTheme="majorHAnsi" w:hAnsiTheme="majorHAnsi" w:cstheme="majorHAnsi"/>
              </w:rPr>
            </w:pPr>
          </w:p>
        </w:tc>
      </w:tr>
      <w:tr w:rsidR="00575B34" w:rsidRPr="00A61047" w14:paraId="7DBE19A0" w14:textId="77777777" w:rsidTr="00813945">
        <w:trPr>
          <w:trHeight w:val="334"/>
        </w:trPr>
        <w:tc>
          <w:tcPr>
            <w:tcW w:w="1418" w:type="dxa"/>
          </w:tcPr>
          <w:p w14:paraId="29A741D0" w14:textId="77777777" w:rsidR="00AF67AB" w:rsidRPr="00A61047" w:rsidRDefault="00AF67AB" w:rsidP="1B476841">
            <w:pPr>
              <w:pStyle w:val="TableParagraph"/>
              <w:spacing w:before="56"/>
              <w:ind w:left="50"/>
              <w:rPr>
                <w:rFonts w:asciiTheme="majorHAnsi" w:hAnsiTheme="majorHAnsi" w:cstheme="majorHAnsi"/>
                <w:sz w:val="19"/>
                <w:szCs w:val="19"/>
              </w:rPr>
            </w:pPr>
            <w:r w:rsidRPr="00A61047">
              <w:rPr>
                <w:rFonts w:asciiTheme="majorHAnsi" w:hAnsiTheme="majorHAnsi" w:cstheme="majorHAnsi"/>
                <w:sz w:val="19"/>
                <w:szCs w:val="19"/>
              </w:rPr>
              <w:t>February 2021</w:t>
            </w:r>
          </w:p>
        </w:tc>
        <w:tc>
          <w:tcPr>
            <w:tcW w:w="540" w:type="dxa"/>
          </w:tcPr>
          <w:p w14:paraId="10949418" w14:textId="77777777" w:rsidR="00AF67AB" w:rsidRPr="00A61047" w:rsidRDefault="00AF67AB"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2F0213CB" w14:textId="77777777" w:rsidR="00AF67AB" w:rsidRPr="00A61047" w:rsidRDefault="00AF67AB" w:rsidP="1B476841">
            <w:pPr>
              <w:pStyle w:val="TableParagraph"/>
              <w:rPr>
                <w:rFonts w:asciiTheme="majorHAnsi" w:hAnsiTheme="majorHAnsi" w:cstheme="majorHAnsi"/>
              </w:rPr>
            </w:pPr>
          </w:p>
        </w:tc>
      </w:tr>
      <w:tr w:rsidR="00575B34" w:rsidRPr="00A61047" w14:paraId="1B98AC33" w14:textId="77777777" w:rsidTr="00813945">
        <w:trPr>
          <w:trHeight w:val="350"/>
        </w:trPr>
        <w:tc>
          <w:tcPr>
            <w:tcW w:w="1418" w:type="dxa"/>
          </w:tcPr>
          <w:p w14:paraId="00EA08E3" w14:textId="77777777" w:rsidR="00AF67AB" w:rsidRPr="00A61047" w:rsidRDefault="00AF67AB" w:rsidP="1B476841">
            <w:pPr>
              <w:pStyle w:val="TableParagraph"/>
              <w:spacing w:before="56"/>
              <w:ind w:left="50"/>
              <w:rPr>
                <w:rFonts w:asciiTheme="majorHAnsi" w:hAnsiTheme="majorHAnsi" w:cstheme="majorHAnsi"/>
                <w:sz w:val="19"/>
                <w:szCs w:val="19"/>
              </w:rPr>
            </w:pPr>
            <w:r w:rsidRPr="00A61047">
              <w:rPr>
                <w:rFonts w:asciiTheme="majorHAnsi" w:hAnsiTheme="majorHAnsi" w:cstheme="majorHAnsi"/>
                <w:sz w:val="19"/>
                <w:szCs w:val="19"/>
              </w:rPr>
              <w:t>March 2021</w:t>
            </w:r>
          </w:p>
        </w:tc>
        <w:tc>
          <w:tcPr>
            <w:tcW w:w="540" w:type="dxa"/>
          </w:tcPr>
          <w:p w14:paraId="2D63A663" w14:textId="77777777" w:rsidR="00AF67AB" w:rsidRPr="00A61047" w:rsidRDefault="00AF67AB" w:rsidP="1B476841">
            <w:pPr>
              <w:pStyle w:val="TableParagraph"/>
              <w:rPr>
                <w:rFonts w:asciiTheme="majorHAnsi" w:hAnsiTheme="majorHAnsi" w:cstheme="majorHAnsi"/>
              </w:rPr>
            </w:pPr>
          </w:p>
        </w:tc>
        <w:tc>
          <w:tcPr>
            <w:tcW w:w="6030" w:type="dxa"/>
            <w:tcBorders>
              <w:top w:val="single" w:sz="48" w:space="0" w:color="FFFFFF" w:themeColor="background1"/>
            </w:tcBorders>
            <w:shd w:val="clear" w:color="auto" w:fill="E6E6E6"/>
          </w:tcPr>
          <w:p w14:paraId="62F2E71A" w14:textId="77777777" w:rsidR="00AF67AB" w:rsidRPr="00A61047" w:rsidRDefault="00AF67AB" w:rsidP="1B476841">
            <w:pPr>
              <w:pStyle w:val="TableParagraph"/>
              <w:rPr>
                <w:rFonts w:asciiTheme="majorHAnsi" w:hAnsiTheme="majorHAnsi" w:cstheme="majorHAnsi"/>
              </w:rPr>
            </w:pPr>
          </w:p>
        </w:tc>
      </w:tr>
    </w:tbl>
    <w:p w14:paraId="162E9B0D" w14:textId="77777777" w:rsidR="006A452B" w:rsidRDefault="006A452B" w:rsidP="006D1FCF">
      <w:pPr>
        <w:autoSpaceDE w:val="0"/>
        <w:autoSpaceDN w:val="0"/>
        <w:adjustRightInd w:val="0"/>
        <w:spacing w:after="0" w:line="240" w:lineRule="auto"/>
        <w:rPr>
          <w:rFonts w:asciiTheme="majorHAnsi" w:hAnsiTheme="majorHAnsi" w:cstheme="majorHAnsi"/>
          <w:b/>
          <w:bCs/>
          <w:color w:val="FF0000"/>
          <w:sz w:val="24"/>
          <w:szCs w:val="24"/>
        </w:rPr>
      </w:pPr>
    </w:p>
    <w:p w14:paraId="1647D4BA" w14:textId="77777777" w:rsidR="006A452B" w:rsidRPr="004D7421" w:rsidRDefault="006A452B" w:rsidP="006D1FCF">
      <w:pPr>
        <w:autoSpaceDE w:val="0"/>
        <w:autoSpaceDN w:val="0"/>
        <w:adjustRightInd w:val="0"/>
        <w:spacing w:after="0" w:line="240" w:lineRule="auto"/>
        <w:rPr>
          <w:rFonts w:asciiTheme="majorHAnsi" w:hAnsiTheme="majorHAnsi" w:cstheme="majorHAnsi"/>
          <w:b/>
          <w:bCs/>
          <w:sz w:val="24"/>
          <w:szCs w:val="24"/>
        </w:rPr>
      </w:pPr>
    </w:p>
    <w:p w14:paraId="51FDE0BF" w14:textId="0F7E24DE" w:rsidR="00651AA3" w:rsidRPr="004D7421" w:rsidRDefault="00651AA3" w:rsidP="00B147CB">
      <w:pPr>
        <w:pStyle w:val="ListParagraph"/>
        <w:numPr>
          <w:ilvl w:val="0"/>
          <w:numId w:val="32"/>
        </w:numPr>
        <w:ind w:left="720" w:hanging="720"/>
        <w:rPr>
          <w:rFonts w:asciiTheme="majorHAnsi" w:hAnsiTheme="majorHAnsi" w:cstheme="majorBidi"/>
          <w:sz w:val="26"/>
          <w:szCs w:val="26"/>
        </w:rPr>
      </w:pPr>
      <w:r w:rsidRPr="004D7421">
        <w:rPr>
          <w:rFonts w:asciiTheme="majorHAnsi" w:hAnsiTheme="majorHAnsi" w:cstheme="majorBidi"/>
          <w:sz w:val="26"/>
          <w:szCs w:val="26"/>
        </w:rPr>
        <w:t>Comments relating to OPD, ANC and Sick Child services</w:t>
      </w:r>
    </w:p>
    <w:p w14:paraId="13A3D508" w14:textId="77777777" w:rsidR="00651AA3" w:rsidRDefault="00651AA3" w:rsidP="00651AA3">
      <w:pPr>
        <w:spacing w:after="0" w:line="240" w:lineRule="auto"/>
        <w:rPr>
          <w:rFonts w:asciiTheme="majorHAnsi" w:hAnsiTheme="majorHAnsi" w:cstheme="majorBidi"/>
          <w:sz w:val="26"/>
          <w:szCs w:val="26"/>
        </w:rPr>
      </w:pPr>
      <w:r w:rsidRPr="00A61047">
        <w:rPr>
          <w:rFonts w:asciiTheme="majorHAnsi" w:hAnsiTheme="majorHAnsi" w:cstheme="majorHAnsi"/>
          <w:noProof/>
        </w:rPr>
        <w:lastRenderedPageBreak/>
        <mc:AlternateContent>
          <mc:Choice Requires="wps">
            <w:drawing>
              <wp:inline distT="0" distB="0" distL="0" distR="0" wp14:anchorId="0F305EFD" wp14:editId="298EC6F6">
                <wp:extent cx="5886450" cy="1187450"/>
                <wp:effectExtent l="0" t="0" r="19050" b="12700"/>
                <wp:docPr id="9" name="Rectangle 9"/>
                <wp:cNvGraphicFramePr/>
                <a:graphic xmlns:a="http://schemas.openxmlformats.org/drawingml/2006/main">
                  <a:graphicData uri="http://schemas.microsoft.com/office/word/2010/wordprocessingShape">
                    <wps:wsp>
                      <wps:cNvSpPr/>
                      <wps:spPr>
                        <a:xfrm>
                          <a:off x="0" y="0"/>
                          <a:ext cx="5886450" cy="1187450"/>
                        </a:xfrm>
                        <a:prstGeom prst="rect">
                          <a:avLst/>
                        </a:prstGeom>
                        <a:solidFill>
                          <a:sysClr val="window" lastClr="FFFFFF"/>
                        </a:solidFill>
                        <a:ln w="12700" cap="flat" cmpd="sng" algn="ctr">
                          <a:solidFill>
                            <a:srgbClr val="404040"/>
                          </a:solidFill>
                          <a:prstDash val="solid"/>
                          <a:miter lim="800000"/>
                        </a:ln>
                        <a:effectLst/>
                      </wps:spPr>
                      <wps:txbx>
                        <w:txbxContent>
                          <w:p w14:paraId="13DA1674" w14:textId="77777777" w:rsidR="004D7421" w:rsidRDefault="004D7421" w:rsidP="00651AA3">
                            <w:pPr>
                              <w:spacing w:before="0" w:after="0" w:line="240" w:lineRule="auto"/>
                            </w:pPr>
                          </w:p>
                          <w:p w14:paraId="309C0F46" w14:textId="77777777" w:rsidR="004D7421" w:rsidRDefault="004D7421" w:rsidP="00651AA3">
                            <w:pPr>
                              <w:spacing w:before="0" w:after="0" w:line="240" w:lineRule="auto"/>
                            </w:pPr>
                          </w:p>
                          <w:p w14:paraId="6E02AD92" w14:textId="77777777" w:rsidR="004D7421" w:rsidRDefault="004D7421" w:rsidP="00651AA3">
                            <w:pPr>
                              <w:spacing w:before="0" w:after="0" w:line="240" w:lineRule="auto"/>
                            </w:pPr>
                          </w:p>
                          <w:p w14:paraId="77C99C44" w14:textId="77777777" w:rsidR="004D7421" w:rsidRDefault="004D7421" w:rsidP="00651AA3">
                            <w:pPr>
                              <w:spacing w:before="0" w:after="0" w:line="240" w:lineRule="auto"/>
                            </w:pPr>
                          </w:p>
                          <w:p w14:paraId="6438D233" w14:textId="7757B1DC" w:rsidR="004D7421" w:rsidRPr="002546D6" w:rsidRDefault="004D7421" w:rsidP="00651AA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F305EFD" id="Rectangle 9" o:spid="_x0000_s1027" style="width:463.5pt;height:9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" fillcolor="window" strokecolor="#404040" strokeweight="1pt">
                <v:textbox>
                  <w:txbxContent>
                    <w:p w14:paraId="13DA1674" w14:textId="77777777" w:rsidR="004D7421" w:rsidRDefault="004D7421" w:rsidP="00651AA3">
                      <w:pPr>
                        <w:spacing w:before="0" w:after="0" w:line="240" w:lineRule="auto"/>
                      </w:pPr>
                    </w:p>
                    <w:p w14:paraId="309C0F46" w14:textId="77777777" w:rsidR="004D7421" w:rsidRDefault="004D7421" w:rsidP="00651AA3">
                      <w:pPr>
                        <w:spacing w:before="0" w:after="0" w:line="240" w:lineRule="auto"/>
                      </w:pPr>
                    </w:p>
                    <w:p w14:paraId="6E02AD92" w14:textId="77777777" w:rsidR="004D7421" w:rsidRDefault="004D7421" w:rsidP="00651AA3">
                      <w:pPr>
                        <w:spacing w:before="0" w:after="0" w:line="240" w:lineRule="auto"/>
                      </w:pPr>
                    </w:p>
                    <w:p w14:paraId="77C99C44" w14:textId="77777777" w:rsidR="004D7421" w:rsidRDefault="004D7421" w:rsidP="00651AA3">
                      <w:pPr>
                        <w:spacing w:before="0" w:after="0" w:line="240" w:lineRule="auto"/>
                      </w:pPr>
                    </w:p>
                    <w:p w14:paraId="6438D233" w14:textId="7757B1DC" w:rsidR="004D7421" w:rsidRPr="002546D6" w:rsidRDefault="004D7421" w:rsidP="00651AA3"/>
                  </w:txbxContent>
                </v:textbox>
                <w10:anchorlock/>
              </v:rect>
            </w:pict>
          </mc:Fallback>
        </mc:AlternateContent>
      </w:r>
    </w:p>
    <w:p w14:paraId="2434ACE8" w14:textId="77777777" w:rsidR="00651AA3" w:rsidRDefault="00651AA3" w:rsidP="006D1FCF">
      <w:pPr>
        <w:autoSpaceDE w:val="0"/>
        <w:autoSpaceDN w:val="0"/>
        <w:adjustRightInd w:val="0"/>
        <w:spacing w:after="0" w:line="240" w:lineRule="auto"/>
        <w:rPr>
          <w:rFonts w:asciiTheme="majorHAnsi" w:hAnsiTheme="majorHAnsi" w:cstheme="majorHAnsi"/>
          <w:b/>
          <w:bCs/>
          <w:color w:val="FF0000"/>
          <w:sz w:val="24"/>
          <w:szCs w:val="24"/>
        </w:rPr>
      </w:pPr>
    </w:p>
    <w:p w14:paraId="51F90C93" w14:textId="4065C65A" w:rsidR="006D1FCF" w:rsidRPr="00C716A3" w:rsidRDefault="006D1FCF" w:rsidP="006D1FCF">
      <w:pPr>
        <w:autoSpaceDE w:val="0"/>
        <w:autoSpaceDN w:val="0"/>
        <w:adjustRightInd w:val="0"/>
        <w:spacing w:after="0" w:line="240" w:lineRule="auto"/>
        <w:rPr>
          <w:rFonts w:asciiTheme="majorHAnsi" w:hAnsiTheme="majorHAnsi" w:cstheme="majorHAnsi"/>
          <w:sz w:val="26"/>
          <w:szCs w:val="26"/>
        </w:rPr>
      </w:pPr>
      <w:r w:rsidRPr="00C716A3">
        <w:rPr>
          <w:rFonts w:asciiTheme="majorHAnsi" w:hAnsiTheme="majorHAnsi" w:cstheme="majorHAnsi"/>
          <w:b/>
          <w:bCs/>
          <w:color w:val="FF0000"/>
          <w:sz w:val="26"/>
          <w:szCs w:val="26"/>
        </w:rPr>
        <w:t>HIV Services</w:t>
      </w:r>
    </w:p>
    <w:p w14:paraId="51BF4E82" w14:textId="060FAFE3" w:rsidR="006D1FCF" w:rsidRPr="00A61047" w:rsidRDefault="006D1FCF" w:rsidP="002804C3">
      <w:pPr>
        <w:pStyle w:val="ListParagraph"/>
        <w:numPr>
          <w:ilvl w:val="0"/>
          <w:numId w:val="32"/>
        </w:numPr>
        <w:ind w:left="720" w:hanging="720"/>
        <w:rPr>
          <w:rFonts w:asciiTheme="majorHAnsi" w:hAnsiTheme="majorHAnsi" w:cstheme="majorHAnsi"/>
          <w:b/>
          <w:bCs/>
          <w:sz w:val="26"/>
          <w:szCs w:val="26"/>
        </w:rPr>
      </w:pPr>
      <w:r w:rsidRPr="00A61047">
        <w:rPr>
          <w:rFonts w:asciiTheme="majorHAnsi" w:hAnsiTheme="majorHAnsi" w:cstheme="majorHAnsi"/>
          <w:b/>
          <w:bCs/>
          <w:sz w:val="26"/>
          <w:szCs w:val="26"/>
        </w:rPr>
        <w:t>Prevention package through outreach and/or drop-in</w:t>
      </w:r>
      <w:r w:rsidR="006040C9">
        <w:rPr>
          <w:rFonts w:asciiTheme="majorHAnsi" w:hAnsiTheme="majorHAnsi" w:cstheme="majorHAnsi"/>
          <w:b/>
          <w:bCs/>
          <w:color w:val="92D050"/>
          <w:sz w:val="26"/>
          <w:szCs w:val="26"/>
        </w:rPr>
        <w:t xml:space="preserve">: </w:t>
      </w:r>
      <w:r w:rsidR="00E979B9">
        <w:rPr>
          <w:rFonts w:asciiTheme="majorHAnsi" w:hAnsiTheme="majorHAnsi" w:cstheme="majorHAnsi"/>
          <w:sz w:val="26"/>
          <w:szCs w:val="26"/>
        </w:rPr>
        <w:t>i</w:t>
      </w:r>
      <w:r w:rsidRPr="00A61047">
        <w:rPr>
          <w:rFonts w:asciiTheme="majorHAnsi" w:hAnsiTheme="majorHAnsi" w:cstheme="majorHAnsi"/>
          <w:sz w:val="26"/>
          <w:szCs w:val="26"/>
        </w:rPr>
        <w:t>s this service provided?</w:t>
      </w:r>
    </w:p>
    <w:p w14:paraId="3333A06D" w14:textId="77777777" w:rsidR="006D1FCF" w:rsidRPr="00A61047" w:rsidRDefault="00964713" w:rsidP="006D1FCF">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491685878"/>
          <w14:checkbox>
            <w14:checked w14:val="0"/>
            <w14:checkedState w14:val="2612" w14:font="MS Gothic"/>
            <w14:uncheckedState w14:val="2610" w14:font="MS Gothic"/>
          </w14:checkbox>
        </w:sdtPr>
        <w:sdtEndPr/>
        <w:sdtContent>
          <w:r w:rsidR="006D1FCF" w:rsidRPr="00A61047">
            <w:rPr>
              <w:rFonts w:ascii="Segoe UI Symbol" w:eastAsia="MS Gothic" w:hAnsi="Segoe UI Symbol" w:cs="Segoe UI Symbol"/>
              <w:bCs/>
              <w:sz w:val="26"/>
              <w:szCs w:val="26"/>
            </w:rPr>
            <w:t>☐</w:t>
          </w:r>
        </w:sdtContent>
      </w:sdt>
      <w:r w:rsidR="006D1FCF" w:rsidRPr="00A61047">
        <w:rPr>
          <w:rFonts w:asciiTheme="majorHAnsi" w:hAnsiTheme="majorHAnsi" w:cstheme="majorHAnsi"/>
          <w:bCs/>
          <w:sz w:val="26"/>
          <w:szCs w:val="26"/>
        </w:rPr>
        <w:tab/>
        <w:t>Yes</w:t>
      </w:r>
    </w:p>
    <w:p w14:paraId="5E9E4F36" w14:textId="56675FEA" w:rsidR="006D1FCF" w:rsidRPr="00A61047" w:rsidRDefault="00964713" w:rsidP="006D1FCF">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866175348"/>
          <w14:checkbox>
            <w14:checked w14:val="0"/>
            <w14:checkedState w14:val="2612" w14:font="MS Gothic"/>
            <w14:uncheckedState w14:val="2610" w14:font="MS Gothic"/>
          </w14:checkbox>
        </w:sdtPr>
        <w:sdtEndPr/>
        <w:sdtContent>
          <w:r w:rsidR="006D1FCF" w:rsidRPr="00A61047">
            <w:rPr>
              <w:rFonts w:ascii="Segoe UI Symbol" w:eastAsia="MS Gothic" w:hAnsi="Segoe UI Symbol" w:cs="Segoe UI Symbol"/>
              <w:bCs/>
              <w:sz w:val="26"/>
              <w:szCs w:val="26"/>
            </w:rPr>
            <w:t>☐</w:t>
          </w:r>
        </w:sdtContent>
      </w:sdt>
      <w:r w:rsidR="006D1FCF" w:rsidRPr="00A61047">
        <w:rPr>
          <w:rFonts w:asciiTheme="majorHAnsi" w:hAnsiTheme="majorHAnsi" w:cstheme="majorHAnsi"/>
          <w:bCs/>
          <w:sz w:val="26"/>
          <w:szCs w:val="26"/>
        </w:rPr>
        <w:tab/>
        <w:t>No</w:t>
      </w:r>
    </w:p>
    <w:p w14:paraId="56D78560" w14:textId="77777777" w:rsidR="00C13A55" w:rsidRPr="00A61047" w:rsidRDefault="00C13A55" w:rsidP="006D1FCF">
      <w:pPr>
        <w:autoSpaceDE w:val="0"/>
        <w:autoSpaceDN w:val="0"/>
        <w:adjustRightInd w:val="0"/>
        <w:spacing w:after="0" w:line="240" w:lineRule="auto"/>
        <w:ind w:left="614"/>
        <w:rPr>
          <w:rFonts w:asciiTheme="majorHAnsi" w:hAnsiTheme="majorHAnsi" w:cstheme="majorHAnsi"/>
          <w:bCs/>
          <w:sz w:val="26"/>
          <w:szCs w:val="26"/>
        </w:rPr>
      </w:pPr>
    </w:p>
    <w:p w14:paraId="31B1F91A" w14:textId="22DCE95F" w:rsidR="003C3575" w:rsidRPr="004D7421" w:rsidRDefault="00241367" w:rsidP="002804C3">
      <w:pPr>
        <w:pStyle w:val="ListParagraph"/>
        <w:numPr>
          <w:ilvl w:val="0"/>
          <w:numId w:val="32"/>
        </w:numPr>
        <w:ind w:left="720" w:hanging="720"/>
        <w:rPr>
          <w:rFonts w:asciiTheme="majorHAnsi" w:hAnsiTheme="majorHAnsi" w:cstheme="majorBidi"/>
          <w:b/>
          <w:sz w:val="28"/>
          <w:szCs w:val="28"/>
        </w:rPr>
      </w:pPr>
      <w:r w:rsidRPr="004D7421">
        <w:rPr>
          <w:rFonts w:asciiTheme="majorHAnsi" w:hAnsiTheme="majorHAnsi" w:cstheme="majorBidi"/>
          <w:bCs/>
          <w:sz w:val="28"/>
          <w:szCs w:val="28"/>
        </w:rPr>
        <w:t xml:space="preserve">Does the site maintain </w:t>
      </w:r>
      <w:r w:rsidR="00EB5015" w:rsidRPr="004D7421">
        <w:rPr>
          <w:rFonts w:asciiTheme="majorHAnsi" w:hAnsiTheme="majorHAnsi" w:cstheme="majorBidi"/>
          <w:bCs/>
          <w:sz w:val="28"/>
          <w:szCs w:val="28"/>
        </w:rPr>
        <w:t xml:space="preserve">a </w:t>
      </w:r>
      <w:r w:rsidR="64A08007" w:rsidRPr="004D7421">
        <w:rPr>
          <w:rFonts w:asciiTheme="majorHAnsi" w:hAnsiTheme="majorHAnsi" w:cstheme="majorBidi"/>
          <w:bCs/>
          <w:sz w:val="28"/>
          <w:szCs w:val="28"/>
        </w:rPr>
        <w:t>register/</w:t>
      </w:r>
      <w:r w:rsidRPr="004D7421">
        <w:rPr>
          <w:rFonts w:asciiTheme="majorHAnsi" w:hAnsiTheme="majorHAnsi" w:cstheme="majorBidi"/>
          <w:bCs/>
          <w:sz w:val="28"/>
          <w:szCs w:val="28"/>
        </w:rPr>
        <w:t xml:space="preserve">record of </w:t>
      </w:r>
      <w:r w:rsidR="00EB5015" w:rsidRPr="004D7421">
        <w:rPr>
          <w:rFonts w:asciiTheme="majorHAnsi" w:hAnsiTheme="majorHAnsi" w:cstheme="majorBidi"/>
          <w:bCs/>
          <w:sz w:val="28"/>
          <w:szCs w:val="28"/>
        </w:rPr>
        <w:t xml:space="preserve">the </w:t>
      </w:r>
      <w:r w:rsidRPr="004D7421">
        <w:rPr>
          <w:rFonts w:asciiTheme="majorHAnsi" w:hAnsiTheme="majorHAnsi" w:cstheme="majorBidi"/>
          <w:bCs/>
          <w:sz w:val="28"/>
          <w:szCs w:val="28"/>
        </w:rPr>
        <w:t>services provided?</w:t>
      </w:r>
    </w:p>
    <w:p w14:paraId="17746372" w14:textId="3F6C1D6F" w:rsidR="003C3575" w:rsidRPr="004D7421" w:rsidRDefault="003C3575" w:rsidP="003C3575">
      <w:pPr>
        <w:autoSpaceDE w:val="0"/>
        <w:autoSpaceDN w:val="0"/>
        <w:adjustRightInd w:val="0"/>
        <w:spacing w:after="0" w:line="240" w:lineRule="auto"/>
        <w:ind w:left="614"/>
        <w:rPr>
          <w:rFonts w:asciiTheme="majorHAnsi" w:hAnsiTheme="majorHAnsi" w:cstheme="majorHAnsi"/>
          <w:bCs/>
          <w:sz w:val="26"/>
          <w:szCs w:val="26"/>
        </w:rPr>
      </w:pPr>
      <w:r w:rsidRPr="004D7421">
        <w:rPr>
          <w:rFonts w:asciiTheme="majorHAnsi" w:hAnsiTheme="majorHAnsi" w:cstheme="majorHAnsi"/>
          <w:bCs/>
          <w:sz w:val="26"/>
          <w:szCs w:val="26"/>
        </w:rPr>
        <w:t xml:space="preserve"> </w:t>
      </w:r>
      <w:sdt>
        <w:sdtPr>
          <w:rPr>
            <w:rFonts w:asciiTheme="majorHAnsi" w:hAnsiTheme="majorHAnsi" w:cstheme="majorHAnsi"/>
            <w:bCs/>
            <w:sz w:val="26"/>
            <w:szCs w:val="26"/>
          </w:rPr>
          <w:id w:val="348997419"/>
          <w14:checkbox>
            <w14:checked w14:val="0"/>
            <w14:checkedState w14:val="2612" w14:font="MS Gothic"/>
            <w14:uncheckedState w14:val="2610" w14:font="MS Gothic"/>
          </w14:checkbox>
        </w:sdtPr>
        <w:sdtEndPr/>
        <w:sdtContent>
          <w:r w:rsidRPr="004D7421">
            <w:rPr>
              <w:rFonts w:ascii="Segoe UI Symbol" w:eastAsia="MS Gothic" w:hAnsi="Segoe UI Symbol" w:cs="Segoe UI Symbol"/>
              <w:bCs/>
              <w:sz w:val="26"/>
              <w:szCs w:val="26"/>
            </w:rPr>
            <w:t>☐</w:t>
          </w:r>
        </w:sdtContent>
      </w:sdt>
      <w:r w:rsidRPr="004D7421">
        <w:rPr>
          <w:rFonts w:asciiTheme="majorHAnsi" w:hAnsiTheme="majorHAnsi" w:cstheme="majorHAnsi"/>
          <w:bCs/>
          <w:sz w:val="26"/>
          <w:szCs w:val="26"/>
        </w:rPr>
        <w:tab/>
        <w:t>Yes</w:t>
      </w:r>
    </w:p>
    <w:p w14:paraId="6717D6D1" w14:textId="1236337E" w:rsidR="003C3575" w:rsidRPr="004D7421" w:rsidRDefault="00382F5C" w:rsidP="003C3575">
      <w:pPr>
        <w:autoSpaceDE w:val="0"/>
        <w:autoSpaceDN w:val="0"/>
        <w:adjustRightInd w:val="0"/>
        <w:spacing w:after="0" w:line="240" w:lineRule="auto"/>
        <w:ind w:left="614"/>
        <w:rPr>
          <w:rFonts w:asciiTheme="majorHAnsi" w:hAnsiTheme="majorHAnsi" w:cstheme="majorHAnsi"/>
          <w:bCs/>
          <w:sz w:val="26"/>
          <w:szCs w:val="26"/>
        </w:rPr>
      </w:pPr>
      <w:r w:rsidRPr="004D7421">
        <w:rPr>
          <w:rFonts w:asciiTheme="majorHAnsi" w:hAnsiTheme="majorHAnsi" w:cstheme="majorHAnsi"/>
          <w:bCs/>
          <w:sz w:val="26"/>
          <w:szCs w:val="26"/>
        </w:rPr>
        <w:t xml:space="preserve"> </w:t>
      </w:r>
      <w:sdt>
        <w:sdtPr>
          <w:rPr>
            <w:rFonts w:asciiTheme="majorHAnsi" w:hAnsiTheme="majorHAnsi" w:cstheme="majorHAnsi"/>
            <w:bCs/>
            <w:sz w:val="26"/>
            <w:szCs w:val="26"/>
          </w:rPr>
          <w:id w:val="795409067"/>
          <w14:checkbox>
            <w14:checked w14:val="0"/>
            <w14:checkedState w14:val="2612" w14:font="MS Gothic"/>
            <w14:uncheckedState w14:val="2610" w14:font="MS Gothic"/>
          </w14:checkbox>
        </w:sdtPr>
        <w:sdtEndPr/>
        <w:sdtContent>
          <w:r w:rsidRPr="004D7421">
            <w:rPr>
              <w:rFonts w:ascii="MS Gothic" w:eastAsia="MS Gothic" w:hAnsi="MS Gothic" w:cstheme="majorHAnsi" w:hint="eastAsia"/>
              <w:bCs/>
              <w:sz w:val="26"/>
              <w:szCs w:val="26"/>
            </w:rPr>
            <w:t>☐</w:t>
          </w:r>
        </w:sdtContent>
      </w:sdt>
      <w:r w:rsidR="003C3575" w:rsidRPr="004D7421">
        <w:rPr>
          <w:rFonts w:asciiTheme="majorHAnsi" w:hAnsiTheme="majorHAnsi" w:cstheme="majorHAnsi"/>
          <w:bCs/>
          <w:sz w:val="26"/>
          <w:szCs w:val="26"/>
        </w:rPr>
        <w:tab/>
        <w:t>No</w:t>
      </w:r>
    </w:p>
    <w:p w14:paraId="7C422EFF" w14:textId="08593F5A" w:rsidR="00636A46" w:rsidRPr="004D7421" w:rsidRDefault="00636A46" w:rsidP="00660B36">
      <w:pPr>
        <w:autoSpaceDE w:val="0"/>
        <w:autoSpaceDN w:val="0"/>
        <w:adjustRightInd w:val="0"/>
        <w:spacing w:after="0" w:line="240" w:lineRule="auto"/>
        <w:rPr>
          <w:rFonts w:asciiTheme="majorHAnsi" w:hAnsiTheme="majorHAnsi" w:cstheme="majorHAnsi"/>
          <w:sz w:val="26"/>
          <w:szCs w:val="26"/>
        </w:rPr>
      </w:pPr>
    </w:p>
    <w:p w14:paraId="5AFFFEF4" w14:textId="581FEFD8" w:rsidR="00041887" w:rsidRPr="004D7421" w:rsidRDefault="003C3575" w:rsidP="008F21B7">
      <w:pPr>
        <w:pStyle w:val="ListParagraph"/>
        <w:numPr>
          <w:ilvl w:val="0"/>
          <w:numId w:val="32"/>
        </w:numPr>
        <w:ind w:left="720" w:hanging="720"/>
        <w:rPr>
          <w:rFonts w:asciiTheme="majorHAnsi" w:hAnsiTheme="majorHAnsi" w:cstheme="majorHAnsi"/>
          <w:sz w:val="26"/>
          <w:szCs w:val="26"/>
        </w:rPr>
      </w:pPr>
      <w:r w:rsidRPr="004D7421">
        <w:rPr>
          <w:rFonts w:asciiTheme="majorHAnsi" w:hAnsiTheme="majorHAnsi" w:cstheme="majorHAnsi"/>
          <w:sz w:val="26"/>
          <w:szCs w:val="26"/>
        </w:rPr>
        <w:t xml:space="preserve">If yes, </w:t>
      </w:r>
      <w:r w:rsidR="0036519D" w:rsidRPr="004D7421">
        <w:rPr>
          <w:rFonts w:asciiTheme="majorHAnsi" w:hAnsiTheme="majorHAnsi" w:cstheme="majorHAnsi"/>
          <w:sz w:val="26"/>
          <w:szCs w:val="26"/>
        </w:rPr>
        <w:t>please enter the number of attendees for each month, set a 0 if no cases, set a 999 if information not available</w:t>
      </w:r>
    </w:p>
    <w:p w14:paraId="52507BAC" w14:textId="77777777" w:rsidR="00636A46" w:rsidRPr="004D7421" w:rsidRDefault="00636A46" w:rsidP="00636A46">
      <w:pPr>
        <w:autoSpaceDE w:val="0"/>
        <w:autoSpaceDN w:val="0"/>
        <w:adjustRightInd w:val="0"/>
        <w:spacing w:after="0" w:line="240" w:lineRule="auto"/>
        <w:jc w:val="center"/>
        <w:rPr>
          <w:rFonts w:asciiTheme="majorHAnsi" w:hAnsiTheme="majorHAnsi" w:cstheme="majorHAnsi"/>
          <w:sz w:val="26"/>
          <w:szCs w:val="26"/>
        </w:rPr>
      </w:pPr>
      <w:r w:rsidRPr="004D7421">
        <w:rPr>
          <w:rFonts w:asciiTheme="majorHAnsi" w:hAnsiTheme="majorHAnsi" w:cstheme="majorHAnsi"/>
          <w:sz w:val="26"/>
          <w:szCs w:val="26"/>
        </w:rPr>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778"/>
        <w:gridCol w:w="360"/>
        <w:gridCol w:w="6030"/>
      </w:tblGrid>
      <w:tr w:rsidR="004D7421" w:rsidRPr="004D7421" w14:paraId="3658AB06" w14:textId="77777777" w:rsidTr="00813945">
        <w:trPr>
          <w:trHeight w:val="350"/>
        </w:trPr>
        <w:tc>
          <w:tcPr>
            <w:tcW w:w="1778" w:type="dxa"/>
          </w:tcPr>
          <w:p w14:paraId="74A54D73" w14:textId="77777777" w:rsidR="00636A46" w:rsidRPr="004D7421" w:rsidRDefault="00636A46" w:rsidP="00784496">
            <w:pPr>
              <w:pStyle w:val="TableParagraph"/>
              <w:spacing w:before="73"/>
              <w:ind w:left="50"/>
              <w:rPr>
                <w:rFonts w:asciiTheme="majorHAnsi" w:hAnsiTheme="majorHAnsi" w:cstheme="majorHAnsi"/>
                <w:sz w:val="19"/>
              </w:rPr>
            </w:pPr>
            <w:r w:rsidRPr="004D7421">
              <w:rPr>
                <w:rFonts w:asciiTheme="majorHAnsi" w:hAnsiTheme="majorHAnsi" w:cstheme="majorHAnsi"/>
                <w:sz w:val="19"/>
              </w:rPr>
              <w:t>October 2019</w:t>
            </w:r>
          </w:p>
        </w:tc>
        <w:tc>
          <w:tcPr>
            <w:tcW w:w="360" w:type="dxa"/>
          </w:tcPr>
          <w:p w14:paraId="04991810" w14:textId="77777777" w:rsidR="00636A46" w:rsidRPr="004D7421" w:rsidRDefault="00636A46" w:rsidP="00784496">
            <w:pPr>
              <w:pStyle w:val="TableParagraph"/>
              <w:rPr>
                <w:rFonts w:asciiTheme="majorHAnsi" w:hAnsiTheme="majorHAnsi" w:cstheme="majorHAnsi"/>
              </w:rPr>
            </w:pPr>
          </w:p>
        </w:tc>
        <w:tc>
          <w:tcPr>
            <w:tcW w:w="6030" w:type="dxa"/>
            <w:tcBorders>
              <w:bottom w:val="single" w:sz="48" w:space="0" w:color="FFFFFF"/>
            </w:tcBorders>
            <w:shd w:val="clear" w:color="auto" w:fill="E6E6E6"/>
          </w:tcPr>
          <w:p w14:paraId="003CC4DB" w14:textId="77777777" w:rsidR="00636A46" w:rsidRPr="004D7421" w:rsidRDefault="00636A46" w:rsidP="00784496">
            <w:pPr>
              <w:pStyle w:val="TableParagraph"/>
              <w:rPr>
                <w:rFonts w:asciiTheme="majorHAnsi" w:hAnsiTheme="majorHAnsi" w:cstheme="majorHAnsi"/>
              </w:rPr>
            </w:pPr>
          </w:p>
        </w:tc>
      </w:tr>
      <w:tr w:rsidR="004D7421" w:rsidRPr="004D7421" w14:paraId="0C282E0F" w14:textId="77777777" w:rsidTr="00813945">
        <w:trPr>
          <w:trHeight w:val="334"/>
        </w:trPr>
        <w:tc>
          <w:tcPr>
            <w:tcW w:w="1778" w:type="dxa"/>
          </w:tcPr>
          <w:p w14:paraId="02A5D821" w14:textId="77777777" w:rsidR="00636A46" w:rsidRPr="004D7421" w:rsidRDefault="00636A46" w:rsidP="00784496">
            <w:pPr>
              <w:pStyle w:val="TableParagraph"/>
              <w:spacing w:before="56"/>
              <w:ind w:left="50"/>
              <w:rPr>
                <w:rFonts w:asciiTheme="majorHAnsi" w:hAnsiTheme="majorHAnsi" w:cstheme="majorHAnsi"/>
                <w:sz w:val="19"/>
              </w:rPr>
            </w:pPr>
            <w:r w:rsidRPr="004D7421">
              <w:rPr>
                <w:rFonts w:asciiTheme="majorHAnsi" w:hAnsiTheme="majorHAnsi" w:cstheme="majorHAnsi"/>
                <w:sz w:val="19"/>
              </w:rPr>
              <w:t>November 2019</w:t>
            </w:r>
          </w:p>
        </w:tc>
        <w:tc>
          <w:tcPr>
            <w:tcW w:w="360" w:type="dxa"/>
          </w:tcPr>
          <w:p w14:paraId="2F612EC6" w14:textId="77777777" w:rsidR="00636A46" w:rsidRPr="004D7421" w:rsidRDefault="00636A46" w:rsidP="00784496">
            <w:pPr>
              <w:pStyle w:val="TableParagraph"/>
              <w:rPr>
                <w:rFonts w:asciiTheme="majorHAnsi" w:hAnsiTheme="majorHAnsi" w:cstheme="majorHAnsi"/>
              </w:rPr>
            </w:pPr>
          </w:p>
        </w:tc>
        <w:tc>
          <w:tcPr>
            <w:tcW w:w="6030" w:type="dxa"/>
            <w:tcBorders>
              <w:top w:val="single" w:sz="48" w:space="0" w:color="FFFFFF"/>
              <w:bottom w:val="single" w:sz="48" w:space="0" w:color="FFFFFF"/>
            </w:tcBorders>
            <w:shd w:val="clear" w:color="auto" w:fill="E6E6E6"/>
          </w:tcPr>
          <w:p w14:paraId="3E4C3208" w14:textId="77777777" w:rsidR="00636A46" w:rsidRPr="004D7421" w:rsidRDefault="00636A46" w:rsidP="00784496">
            <w:pPr>
              <w:pStyle w:val="TableParagraph"/>
              <w:rPr>
                <w:rFonts w:asciiTheme="majorHAnsi" w:hAnsiTheme="majorHAnsi" w:cstheme="majorHAnsi"/>
              </w:rPr>
            </w:pPr>
          </w:p>
        </w:tc>
      </w:tr>
      <w:tr w:rsidR="004D7421" w:rsidRPr="004D7421" w14:paraId="59B122B3" w14:textId="77777777" w:rsidTr="00813945">
        <w:trPr>
          <w:trHeight w:val="334"/>
        </w:trPr>
        <w:tc>
          <w:tcPr>
            <w:tcW w:w="1778" w:type="dxa"/>
          </w:tcPr>
          <w:p w14:paraId="7C7B9E0F" w14:textId="77777777" w:rsidR="00636A46" w:rsidRPr="004D7421" w:rsidRDefault="00636A46" w:rsidP="00784496">
            <w:pPr>
              <w:pStyle w:val="TableParagraph"/>
              <w:spacing w:before="56"/>
              <w:ind w:left="50"/>
              <w:rPr>
                <w:rFonts w:asciiTheme="majorHAnsi" w:hAnsiTheme="majorHAnsi" w:cstheme="majorHAnsi"/>
                <w:sz w:val="19"/>
              </w:rPr>
            </w:pPr>
            <w:r w:rsidRPr="004D7421">
              <w:rPr>
                <w:rFonts w:asciiTheme="majorHAnsi" w:hAnsiTheme="majorHAnsi" w:cstheme="majorHAnsi"/>
                <w:sz w:val="19"/>
              </w:rPr>
              <w:t>December 2019</w:t>
            </w:r>
          </w:p>
        </w:tc>
        <w:tc>
          <w:tcPr>
            <w:tcW w:w="360" w:type="dxa"/>
          </w:tcPr>
          <w:p w14:paraId="2D6B9086" w14:textId="77777777" w:rsidR="00636A46" w:rsidRPr="004D7421" w:rsidRDefault="00636A46" w:rsidP="00784496">
            <w:pPr>
              <w:pStyle w:val="TableParagraph"/>
              <w:rPr>
                <w:rFonts w:asciiTheme="majorHAnsi" w:hAnsiTheme="majorHAnsi" w:cstheme="majorHAnsi"/>
              </w:rPr>
            </w:pPr>
          </w:p>
        </w:tc>
        <w:tc>
          <w:tcPr>
            <w:tcW w:w="6030" w:type="dxa"/>
            <w:tcBorders>
              <w:top w:val="single" w:sz="48" w:space="0" w:color="FFFFFF"/>
              <w:bottom w:val="single" w:sz="48" w:space="0" w:color="FFFFFF"/>
            </w:tcBorders>
            <w:shd w:val="clear" w:color="auto" w:fill="E6E6E6"/>
          </w:tcPr>
          <w:p w14:paraId="12942DE3" w14:textId="77777777" w:rsidR="00636A46" w:rsidRPr="004D7421" w:rsidRDefault="00636A46" w:rsidP="00784496">
            <w:pPr>
              <w:pStyle w:val="TableParagraph"/>
              <w:rPr>
                <w:rFonts w:asciiTheme="majorHAnsi" w:hAnsiTheme="majorHAnsi" w:cstheme="majorHAnsi"/>
              </w:rPr>
            </w:pPr>
          </w:p>
        </w:tc>
      </w:tr>
      <w:tr w:rsidR="004D7421" w:rsidRPr="004D7421" w14:paraId="69413CB8" w14:textId="77777777" w:rsidTr="00813945">
        <w:trPr>
          <w:trHeight w:val="334"/>
        </w:trPr>
        <w:tc>
          <w:tcPr>
            <w:tcW w:w="1778" w:type="dxa"/>
          </w:tcPr>
          <w:p w14:paraId="7B8D0092" w14:textId="77777777" w:rsidR="00636A46" w:rsidRPr="004D7421" w:rsidRDefault="00636A46" w:rsidP="00784496">
            <w:pPr>
              <w:pStyle w:val="TableParagraph"/>
              <w:spacing w:before="56"/>
              <w:ind w:left="50"/>
              <w:rPr>
                <w:rFonts w:asciiTheme="majorHAnsi" w:hAnsiTheme="majorHAnsi" w:cstheme="majorHAnsi"/>
                <w:sz w:val="19"/>
              </w:rPr>
            </w:pPr>
            <w:r w:rsidRPr="004D7421">
              <w:rPr>
                <w:rFonts w:asciiTheme="majorHAnsi" w:hAnsiTheme="majorHAnsi" w:cstheme="majorHAnsi"/>
                <w:sz w:val="19"/>
              </w:rPr>
              <w:t>January 2020</w:t>
            </w:r>
          </w:p>
        </w:tc>
        <w:tc>
          <w:tcPr>
            <w:tcW w:w="360" w:type="dxa"/>
          </w:tcPr>
          <w:p w14:paraId="6B5BCF2E" w14:textId="77777777" w:rsidR="00636A46" w:rsidRPr="004D7421" w:rsidRDefault="00636A46" w:rsidP="00784496">
            <w:pPr>
              <w:pStyle w:val="TableParagraph"/>
              <w:rPr>
                <w:rFonts w:asciiTheme="majorHAnsi" w:hAnsiTheme="majorHAnsi" w:cstheme="majorHAnsi"/>
              </w:rPr>
            </w:pPr>
          </w:p>
        </w:tc>
        <w:tc>
          <w:tcPr>
            <w:tcW w:w="6030" w:type="dxa"/>
            <w:tcBorders>
              <w:top w:val="single" w:sz="48" w:space="0" w:color="FFFFFF"/>
              <w:bottom w:val="single" w:sz="48" w:space="0" w:color="FFFFFF"/>
            </w:tcBorders>
            <w:shd w:val="clear" w:color="auto" w:fill="E6E6E6"/>
          </w:tcPr>
          <w:p w14:paraId="3C281883" w14:textId="77777777" w:rsidR="00636A46" w:rsidRPr="004D7421" w:rsidRDefault="00636A46" w:rsidP="00784496">
            <w:pPr>
              <w:pStyle w:val="TableParagraph"/>
              <w:rPr>
                <w:rFonts w:asciiTheme="majorHAnsi" w:hAnsiTheme="majorHAnsi" w:cstheme="majorHAnsi"/>
              </w:rPr>
            </w:pPr>
          </w:p>
        </w:tc>
      </w:tr>
      <w:tr w:rsidR="004D7421" w:rsidRPr="004D7421" w14:paraId="74E8DF41" w14:textId="77777777" w:rsidTr="00813945">
        <w:trPr>
          <w:trHeight w:val="334"/>
        </w:trPr>
        <w:tc>
          <w:tcPr>
            <w:tcW w:w="1778" w:type="dxa"/>
          </w:tcPr>
          <w:p w14:paraId="06C3449A" w14:textId="77777777" w:rsidR="00636A46" w:rsidRPr="004D7421" w:rsidRDefault="00636A46" w:rsidP="00784496">
            <w:pPr>
              <w:pStyle w:val="TableParagraph"/>
              <w:spacing w:before="56"/>
              <w:ind w:left="50"/>
              <w:rPr>
                <w:rFonts w:asciiTheme="majorHAnsi" w:hAnsiTheme="majorHAnsi" w:cstheme="majorHAnsi"/>
                <w:sz w:val="19"/>
              </w:rPr>
            </w:pPr>
            <w:r w:rsidRPr="004D7421">
              <w:rPr>
                <w:rFonts w:asciiTheme="majorHAnsi" w:hAnsiTheme="majorHAnsi" w:cstheme="majorHAnsi"/>
                <w:sz w:val="19"/>
              </w:rPr>
              <w:t>February 2020</w:t>
            </w:r>
          </w:p>
        </w:tc>
        <w:tc>
          <w:tcPr>
            <w:tcW w:w="360" w:type="dxa"/>
          </w:tcPr>
          <w:p w14:paraId="0C2B6EB0" w14:textId="77777777" w:rsidR="00636A46" w:rsidRPr="004D7421" w:rsidRDefault="00636A46" w:rsidP="00784496">
            <w:pPr>
              <w:pStyle w:val="TableParagraph"/>
              <w:rPr>
                <w:rFonts w:asciiTheme="majorHAnsi" w:hAnsiTheme="majorHAnsi" w:cstheme="majorHAnsi"/>
              </w:rPr>
            </w:pPr>
          </w:p>
        </w:tc>
        <w:tc>
          <w:tcPr>
            <w:tcW w:w="6030" w:type="dxa"/>
            <w:tcBorders>
              <w:top w:val="single" w:sz="48" w:space="0" w:color="FFFFFF"/>
              <w:bottom w:val="single" w:sz="48" w:space="0" w:color="FFFFFF"/>
            </w:tcBorders>
            <w:shd w:val="clear" w:color="auto" w:fill="E6E6E6"/>
          </w:tcPr>
          <w:p w14:paraId="794205E3" w14:textId="77777777" w:rsidR="00636A46" w:rsidRPr="004D7421" w:rsidRDefault="00636A46" w:rsidP="00784496">
            <w:pPr>
              <w:pStyle w:val="TableParagraph"/>
              <w:rPr>
                <w:rFonts w:asciiTheme="majorHAnsi" w:hAnsiTheme="majorHAnsi" w:cstheme="majorHAnsi"/>
              </w:rPr>
            </w:pPr>
          </w:p>
        </w:tc>
      </w:tr>
      <w:tr w:rsidR="004D7421" w:rsidRPr="004D7421" w14:paraId="1540F5C8" w14:textId="77777777" w:rsidTr="00813945">
        <w:trPr>
          <w:trHeight w:val="350"/>
        </w:trPr>
        <w:tc>
          <w:tcPr>
            <w:tcW w:w="1778" w:type="dxa"/>
          </w:tcPr>
          <w:p w14:paraId="24C9C251" w14:textId="77777777" w:rsidR="00636A46" w:rsidRPr="004D7421" w:rsidRDefault="00636A46" w:rsidP="00784496">
            <w:pPr>
              <w:pStyle w:val="TableParagraph"/>
              <w:spacing w:before="56"/>
              <w:ind w:left="50"/>
              <w:rPr>
                <w:rFonts w:asciiTheme="majorHAnsi" w:hAnsiTheme="majorHAnsi" w:cstheme="majorHAnsi"/>
                <w:sz w:val="19"/>
              </w:rPr>
            </w:pPr>
            <w:r w:rsidRPr="004D7421">
              <w:rPr>
                <w:rFonts w:asciiTheme="majorHAnsi" w:hAnsiTheme="majorHAnsi" w:cstheme="majorHAnsi"/>
                <w:sz w:val="19"/>
              </w:rPr>
              <w:t>March 2020</w:t>
            </w:r>
          </w:p>
        </w:tc>
        <w:tc>
          <w:tcPr>
            <w:tcW w:w="360" w:type="dxa"/>
          </w:tcPr>
          <w:p w14:paraId="6B306115" w14:textId="77777777" w:rsidR="00636A46" w:rsidRPr="004D7421" w:rsidRDefault="00636A46" w:rsidP="00784496">
            <w:pPr>
              <w:pStyle w:val="TableParagraph"/>
              <w:rPr>
                <w:rFonts w:asciiTheme="majorHAnsi" w:hAnsiTheme="majorHAnsi" w:cstheme="majorHAnsi"/>
              </w:rPr>
            </w:pPr>
          </w:p>
        </w:tc>
        <w:tc>
          <w:tcPr>
            <w:tcW w:w="6030" w:type="dxa"/>
            <w:tcBorders>
              <w:top w:val="single" w:sz="48" w:space="0" w:color="FFFFFF"/>
            </w:tcBorders>
            <w:shd w:val="clear" w:color="auto" w:fill="E6E6E6"/>
          </w:tcPr>
          <w:p w14:paraId="3A0963A8" w14:textId="77777777" w:rsidR="00636A46" w:rsidRPr="004D7421" w:rsidRDefault="00636A46" w:rsidP="00784496">
            <w:pPr>
              <w:pStyle w:val="TableParagraph"/>
              <w:rPr>
                <w:rFonts w:asciiTheme="majorHAnsi" w:hAnsiTheme="majorHAnsi" w:cstheme="majorHAnsi"/>
              </w:rPr>
            </w:pPr>
          </w:p>
        </w:tc>
      </w:tr>
    </w:tbl>
    <w:p w14:paraId="7821B3A6" w14:textId="77777777" w:rsidR="00636A46" w:rsidRPr="004D7421" w:rsidRDefault="00636A46" w:rsidP="00636A46">
      <w:pPr>
        <w:autoSpaceDE w:val="0"/>
        <w:autoSpaceDN w:val="0"/>
        <w:adjustRightInd w:val="0"/>
        <w:spacing w:after="0" w:line="240" w:lineRule="auto"/>
        <w:rPr>
          <w:rFonts w:asciiTheme="majorHAnsi" w:hAnsiTheme="majorHAnsi" w:cstheme="majorHAnsi"/>
        </w:rPr>
      </w:pPr>
    </w:p>
    <w:p w14:paraId="5887D0C7" w14:textId="09C24780" w:rsidR="000E43EB" w:rsidRPr="004D7421" w:rsidRDefault="000E43EB" w:rsidP="009951C5">
      <w:pPr>
        <w:autoSpaceDE w:val="0"/>
        <w:autoSpaceDN w:val="0"/>
        <w:adjustRightInd w:val="0"/>
        <w:spacing w:after="0" w:line="240" w:lineRule="auto"/>
        <w:jc w:val="center"/>
        <w:rPr>
          <w:rFonts w:asciiTheme="majorHAnsi" w:hAnsiTheme="majorHAnsi" w:cstheme="majorHAnsi"/>
          <w:sz w:val="26"/>
          <w:szCs w:val="26"/>
        </w:rPr>
      </w:pPr>
      <w:r w:rsidRPr="004D7421">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778"/>
        <w:gridCol w:w="338"/>
        <w:gridCol w:w="6049"/>
      </w:tblGrid>
      <w:tr w:rsidR="004D7421" w:rsidRPr="004D7421" w14:paraId="0B5A9692" w14:textId="77777777" w:rsidTr="000869C0">
        <w:trPr>
          <w:trHeight w:val="350"/>
        </w:trPr>
        <w:tc>
          <w:tcPr>
            <w:tcW w:w="1778" w:type="dxa"/>
          </w:tcPr>
          <w:p w14:paraId="6D614D4A" w14:textId="77777777" w:rsidR="000E43EB" w:rsidRPr="004D7421" w:rsidRDefault="000E43EB" w:rsidP="1B476841">
            <w:pPr>
              <w:pStyle w:val="TableParagraph"/>
              <w:spacing w:before="73"/>
              <w:ind w:left="50"/>
              <w:rPr>
                <w:rFonts w:asciiTheme="majorHAnsi" w:hAnsiTheme="majorHAnsi" w:cstheme="majorHAnsi"/>
                <w:sz w:val="19"/>
                <w:szCs w:val="19"/>
              </w:rPr>
            </w:pPr>
            <w:r w:rsidRPr="004D7421">
              <w:rPr>
                <w:rFonts w:asciiTheme="majorHAnsi" w:hAnsiTheme="majorHAnsi" w:cstheme="majorHAnsi"/>
                <w:sz w:val="19"/>
                <w:szCs w:val="19"/>
              </w:rPr>
              <w:t>October 2020</w:t>
            </w:r>
          </w:p>
        </w:tc>
        <w:tc>
          <w:tcPr>
            <w:tcW w:w="338" w:type="dxa"/>
          </w:tcPr>
          <w:p w14:paraId="48DEF868" w14:textId="77777777" w:rsidR="000E43EB" w:rsidRPr="004D7421" w:rsidRDefault="000E43EB" w:rsidP="1B476841">
            <w:pPr>
              <w:pStyle w:val="TableParagraph"/>
              <w:rPr>
                <w:rFonts w:asciiTheme="majorHAnsi" w:hAnsiTheme="majorHAnsi" w:cstheme="majorHAnsi"/>
              </w:rPr>
            </w:pPr>
          </w:p>
        </w:tc>
        <w:tc>
          <w:tcPr>
            <w:tcW w:w="6049" w:type="dxa"/>
            <w:tcBorders>
              <w:bottom w:val="single" w:sz="48" w:space="0" w:color="FFFFFF" w:themeColor="background1"/>
            </w:tcBorders>
            <w:shd w:val="clear" w:color="auto" w:fill="E6E6E6"/>
          </w:tcPr>
          <w:p w14:paraId="2CEC969B" w14:textId="77777777" w:rsidR="000E43EB" w:rsidRPr="004D7421" w:rsidRDefault="000E43EB" w:rsidP="1B476841">
            <w:pPr>
              <w:pStyle w:val="TableParagraph"/>
              <w:rPr>
                <w:rFonts w:asciiTheme="majorHAnsi" w:hAnsiTheme="majorHAnsi" w:cstheme="majorHAnsi"/>
              </w:rPr>
            </w:pPr>
          </w:p>
        </w:tc>
      </w:tr>
      <w:tr w:rsidR="004D7421" w:rsidRPr="004D7421" w14:paraId="44E48C7E" w14:textId="77777777" w:rsidTr="000869C0">
        <w:trPr>
          <w:trHeight w:val="334"/>
        </w:trPr>
        <w:tc>
          <w:tcPr>
            <w:tcW w:w="1778" w:type="dxa"/>
          </w:tcPr>
          <w:p w14:paraId="2D4F25D9" w14:textId="77777777" w:rsidR="000E43EB" w:rsidRPr="004D7421" w:rsidRDefault="000E43EB" w:rsidP="1B476841">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November 2020</w:t>
            </w:r>
          </w:p>
        </w:tc>
        <w:tc>
          <w:tcPr>
            <w:tcW w:w="338" w:type="dxa"/>
          </w:tcPr>
          <w:p w14:paraId="506BC242" w14:textId="77777777" w:rsidR="000E43EB" w:rsidRPr="004D7421" w:rsidRDefault="000E43EB" w:rsidP="1B476841">
            <w:pPr>
              <w:pStyle w:val="TableParagraph"/>
              <w:rPr>
                <w:rFonts w:asciiTheme="majorHAnsi" w:hAnsiTheme="majorHAnsi" w:cstheme="majorHAnsi"/>
              </w:rPr>
            </w:pPr>
          </w:p>
        </w:tc>
        <w:tc>
          <w:tcPr>
            <w:tcW w:w="6049" w:type="dxa"/>
            <w:tcBorders>
              <w:top w:val="single" w:sz="48" w:space="0" w:color="FFFFFF" w:themeColor="background1"/>
              <w:bottom w:val="single" w:sz="48" w:space="0" w:color="FFFFFF" w:themeColor="background1"/>
            </w:tcBorders>
            <w:shd w:val="clear" w:color="auto" w:fill="E6E6E6"/>
          </w:tcPr>
          <w:p w14:paraId="5108424E" w14:textId="77777777" w:rsidR="000E43EB" w:rsidRPr="004D7421" w:rsidRDefault="000E43EB" w:rsidP="1B476841">
            <w:pPr>
              <w:pStyle w:val="TableParagraph"/>
              <w:rPr>
                <w:rFonts w:asciiTheme="majorHAnsi" w:hAnsiTheme="majorHAnsi" w:cstheme="majorHAnsi"/>
              </w:rPr>
            </w:pPr>
          </w:p>
        </w:tc>
      </w:tr>
      <w:tr w:rsidR="004D7421" w:rsidRPr="004D7421" w14:paraId="03EFB479" w14:textId="77777777" w:rsidTr="000869C0">
        <w:trPr>
          <w:trHeight w:val="334"/>
        </w:trPr>
        <w:tc>
          <w:tcPr>
            <w:tcW w:w="1778" w:type="dxa"/>
          </w:tcPr>
          <w:p w14:paraId="0EEE95AB" w14:textId="77777777" w:rsidR="000E43EB" w:rsidRPr="004D7421" w:rsidRDefault="000E43EB" w:rsidP="1B476841">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December 2020</w:t>
            </w:r>
          </w:p>
        </w:tc>
        <w:tc>
          <w:tcPr>
            <w:tcW w:w="338" w:type="dxa"/>
          </w:tcPr>
          <w:p w14:paraId="71F07711" w14:textId="77777777" w:rsidR="000E43EB" w:rsidRPr="004D7421" w:rsidRDefault="000E43EB" w:rsidP="1B476841">
            <w:pPr>
              <w:pStyle w:val="TableParagraph"/>
              <w:rPr>
                <w:rFonts w:asciiTheme="majorHAnsi" w:hAnsiTheme="majorHAnsi" w:cstheme="majorHAnsi"/>
              </w:rPr>
            </w:pPr>
          </w:p>
        </w:tc>
        <w:tc>
          <w:tcPr>
            <w:tcW w:w="6049" w:type="dxa"/>
            <w:tcBorders>
              <w:top w:val="single" w:sz="48" w:space="0" w:color="FFFFFF" w:themeColor="background1"/>
              <w:bottom w:val="single" w:sz="48" w:space="0" w:color="FFFFFF" w:themeColor="background1"/>
            </w:tcBorders>
            <w:shd w:val="clear" w:color="auto" w:fill="E6E6E6"/>
          </w:tcPr>
          <w:p w14:paraId="3114BEFD" w14:textId="77777777" w:rsidR="000E43EB" w:rsidRPr="004D7421" w:rsidRDefault="000E43EB" w:rsidP="1B476841">
            <w:pPr>
              <w:pStyle w:val="TableParagraph"/>
              <w:rPr>
                <w:rFonts w:asciiTheme="majorHAnsi" w:hAnsiTheme="majorHAnsi" w:cstheme="majorHAnsi"/>
              </w:rPr>
            </w:pPr>
          </w:p>
        </w:tc>
      </w:tr>
      <w:tr w:rsidR="004D7421" w:rsidRPr="004D7421" w14:paraId="0ED557A8" w14:textId="77777777" w:rsidTr="000869C0">
        <w:trPr>
          <w:trHeight w:val="334"/>
        </w:trPr>
        <w:tc>
          <w:tcPr>
            <w:tcW w:w="1778" w:type="dxa"/>
          </w:tcPr>
          <w:p w14:paraId="1DEB4127" w14:textId="77777777" w:rsidR="000E43EB" w:rsidRPr="004D7421" w:rsidRDefault="000E43EB" w:rsidP="1B476841">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January 2021</w:t>
            </w:r>
          </w:p>
        </w:tc>
        <w:tc>
          <w:tcPr>
            <w:tcW w:w="338" w:type="dxa"/>
          </w:tcPr>
          <w:p w14:paraId="652F3BAC" w14:textId="77777777" w:rsidR="000E43EB" w:rsidRPr="004D7421" w:rsidRDefault="000E43EB" w:rsidP="1B476841">
            <w:pPr>
              <w:pStyle w:val="TableParagraph"/>
              <w:rPr>
                <w:rFonts w:asciiTheme="majorHAnsi" w:hAnsiTheme="majorHAnsi" w:cstheme="majorHAnsi"/>
              </w:rPr>
            </w:pPr>
          </w:p>
        </w:tc>
        <w:tc>
          <w:tcPr>
            <w:tcW w:w="6049" w:type="dxa"/>
            <w:tcBorders>
              <w:top w:val="single" w:sz="48" w:space="0" w:color="FFFFFF" w:themeColor="background1"/>
              <w:bottom w:val="single" w:sz="48" w:space="0" w:color="FFFFFF" w:themeColor="background1"/>
            </w:tcBorders>
            <w:shd w:val="clear" w:color="auto" w:fill="E6E6E6"/>
          </w:tcPr>
          <w:p w14:paraId="601132C3" w14:textId="77777777" w:rsidR="000E43EB" w:rsidRPr="004D7421" w:rsidRDefault="000E43EB" w:rsidP="1B476841">
            <w:pPr>
              <w:pStyle w:val="TableParagraph"/>
              <w:rPr>
                <w:rFonts w:asciiTheme="majorHAnsi" w:hAnsiTheme="majorHAnsi" w:cstheme="majorHAnsi"/>
              </w:rPr>
            </w:pPr>
          </w:p>
        </w:tc>
      </w:tr>
      <w:tr w:rsidR="004D7421" w:rsidRPr="004D7421" w14:paraId="16C3B798" w14:textId="77777777" w:rsidTr="000869C0">
        <w:trPr>
          <w:trHeight w:val="334"/>
        </w:trPr>
        <w:tc>
          <w:tcPr>
            <w:tcW w:w="1778" w:type="dxa"/>
          </w:tcPr>
          <w:p w14:paraId="29908254" w14:textId="77777777" w:rsidR="000E43EB" w:rsidRPr="004D7421" w:rsidRDefault="000E43EB" w:rsidP="1B476841">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February 2021</w:t>
            </w:r>
          </w:p>
        </w:tc>
        <w:tc>
          <w:tcPr>
            <w:tcW w:w="338" w:type="dxa"/>
          </w:tcPr>
          <w:p w14:paraId="27E49022" w14:textId="77777777" w:rsidR="000E43EB" w:rsidRPr="004D7421" w:rsidRDefault="000E43EB" w:rsidP="1B476841">
            <w:pPr>
              <w:pStyle w:val="TableParagraph"/>
              <w:rPr>
                <w:rFonts w:asciiTheme="majorHAnsi" w:hAnsiTheme="majorHAnsi" w:cstheme="majorHAnsi"/>
              </w:rPr>
            </w:pPr>
          </w:p>
        </w:tc>
        <w:tc>
          <w:tcPr>
            <w:tcW w:w="6049" w:type="dxa"/>
            <w:tcBorders>
              <w:top w:val="single" w:sz="48" w:space="0" w:color="FFFFFF" w:themeColor="background1"/>
              <w:bottom w:val="single" w:sz="48" w:space="0" w:color="FFFFFF" w:themeColor="background1"/>
            </w:tcBorders>
            <w:shd w:val="clear" w:color="auto" w:fill="E6E6E6"/>
          </w:tcPr>
          <w:p w14:paraId="067A2400" w14:textId="77777777" w:rsidR="000E43EB" w:rsidRPr="004D7421" w:rsidRDefault="000E43EB" w:rsidP="1B476841">
            <w:pPr>
              <w:pStyle w:val="TableParagraph"/>
              <w:rPr>
                <w:rFonts w:asciiTheme="majorHAnsi" w:hAnsiTheme="majorHAnsi" w:cstheme="majorHAnsi"/>
              </w:rPr>
            </w:pPr>
          </w:p>
        </w:tc>
      </w:tr>
      <w:tr w:rsidR="004D7421" w:rsidRPr="004D7421" w14:paraId="1A7CC4F2" w14:textId="77777777" w:rsidTr="000869C0">
        <w:trPr>
          <w:trHeight w:val="350"/>
        </w:trPr>
        <w:tc>
          <w:tcPr>
            <w:tcW w:w="1778" w:type="dxa"/>
          </w:tcPr>
          <w:p w14:paraId="6D670068" w14:textId="77777777" w:rsidR="000E43EB" w:rsidRPr="004D7421" w:rsidRDefault="000E43EB" w:rsidP="1B476841">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March 2021</w:t>
            </w:r>
          </w:p>
        </w:tc>
        <w:tc>
          <w:tcPr>
            <w:tcW w:w="338" w:type="dxa"/>
          </w:tcPr>
          <w:p w14:paraId="23878CD8" w14:textId="77777777" w:rsidR="000E43EB" w:rsidRPr="004D7421" w:rsidRDefault="000E43EB" w:rsidP="1B476841">
            <w:pPr>
              <w:pStyle w:val="TableParagraph"/>
              <w:rPr>
                <w:rFonts w:asciiTheme="majorHAnsi" w:hAnsiTheme="majorHAnsi" w:cstheme="majorHAnsi"/>
              </w:rPr>
            </w:pPr>
          </w:p>
        </w:tc>
        <w:tc>
          <w:tcPr>
            <w:tcW w:w="6049" w:type="dxa"/>
            <w:tcBorders>
              <w:top w:val="single" w:sz="48" w:space="0" w:color="FFFFFF" w:themeColor="background1"/>
            </w:tcBorders>
            <w:shd w:val="clear" w:color="auto" w:fill="E6E6E6"/>
          </w:tcPr>
          <w:p w14:paraId="22330613" w14:textId="77777777" w:rsidR="000E43EB" w:rsidRPr="004D7421" w:rsidRDefault="000E43EB" w:rsidP="1B476841">
            <w:pPr>
              <w:pStyle w:val="TableParagraph"/>
              <w:rPr>
                <w:rFonts w:asciiTheme="majorHAnsi" w:hAnsiTheme="majorHAnsi" w:cstheme="majorHAnsi"/>
              </w:rPr>
            </w:pPr>
          </w:p>
        </w:tc>
      </w:tr>
    </w:tbl>
    <w:p w14:paraId="70FC0F8C" w14:textId="77777777" w:rsidR="00FC5AB7" w:rsidRPr="00A61047" w:rsidRDefault="00FC5AB7" w:rsidP="0022502B">
      <w:pPr>
        <w:autoSpaceDE w:val="0"/>
        <w:autoSpaceDN w:val="0"/>
        <w:adjustRightInd w:val="0"/>
        <w:spacing w:after="0" w:line="240" w:lineRule="auto"/>
        <w:rPr>
          <w:rFonts w:asciiTheme="majorHAnsi" w:hAnsiTheme="majorHAnsi" w:cstheme="majorHAnsi"/>
          <w:sz w:val="26"/>
          <w:szCs w:val="26"/>
        </w:rPr>
      </w:pPr>
    </w:p>
    <w:p w14:paraId="0A2D1243" w14:textId="28024980" w:rsidR="00880DF5" w:rsidRPr="004D7421" w:rsidRDefault="00880DF5" w:rsidP="002804C3">
      <w:pPr>
        <w:pStyle w:val="ListParagraph"/>
        <w:numPr>
          <w:ilvl w:val="0"/>
          <w:numId w:val="32"/>
        </w:numPr>
        <w:ind w:left="720" w:hanging="720"/>
        <w:rPr>
          <w:rFonts w:asciiTheme="majorHAnsi" w:hAnsiTheme="majorHAnsi" w:cstheme="majorBidi"/>
          <w:bCs/>
          <w:sz w:val="28"/>
          <w:szCs w:val="28"/>
        </w:rPr>
      </w:pPr>
      <w:r w:rsidRPr="004D7421">
        <w:rPr>
          <w:rFonts w:asciiTheme="majorHAnsi" w:hAnsiTheme="majorHAnsi" w:cstheme="majorBidi"/>
          <w:bCs/>
          <w:sz w:val="26"/>
          <w:szCs w:val="26"/>
        </w:rPr>
        <w:t>Are STI prevention and family planning/sexual and reproductive health (FP/SRH) service packages and commodities included in the HIV prevention package?</w:t>
      </w:r>
    </w:p>
    <w:p w14:paraId="7E224DA8" w14:textId="77777777" w:rsidR="00880DF5" w:rsidRPr="004D7421" w:rsidRDefault="00964713" w:rsidP="00880DF5">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1394997538"/>
          <w14:checkbox>
            <w14:checked w14:val="0"/>
            <w14:checkedState w14:val="2612" w14:font="MS Gothic"/>
            <w14:uncheckedState w14:val="2610" w14:font="MS Gothic"/>
          </w14:checkbox>
        </w:sdtPr>
        <w:sdtEndPr/>
        <w:sdtContent>
          <w:r w:rsidR="00880DF5" w:rsidRPr="004D7421">
            <w:rPr>
              <w:rFonts w:ascii="Segoe UI Symbol" w:eastAsia="MS Gothic" w:hAnsi="Segoe UI Symbol" w:cs="Segoe UI Symbol"/>
              <w:bCs/>
              <w:sz w:val="26"/>
              <w:szCs w:val="26"/>
            </w:rPr>
            <w:t>☐</w:t>
          </w:r>
        </w:sdtContent>
      </w:sdt>
      <w:r w:rsidR="00880DF5" w:rsidRPr="004D7421">
        <w:rPr>
          <w:rFonts w:asciiTheme="majorHAnsi" w:hAnsiTheme="majorHAnsi" w:cstheme="majorHAnsi"/>
          <w:bCs/>
          <w:sz w:val="26"/>
          <w:szCs w:val="26"/>
        </w:rPr>
        <w:tab/>
        <w:t>Yes</w:t>
      </w:r>
    </w:p>
    <w:p w14:paraId="050A2484" w14:textId="3958EA2D" w:rsidR="00880DF5" w:rsidRPr="004D7421" w:rsidRDefault="00964713" w:rsidP="00880DF5">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223335233"/>
          <w14:checkbox>
            <w14:checked w14:val="0"/>
            <w14:checkedState w14:val="2612" w14:font="MS Gothic"/>
            <w14:uncheckedState w14:val="2610" w14:font="MS Gothic"/>
          </w14:checkbox>
        </w:sdtPr>
        <w:sdtEndPr/>
        <w:sdtContent>
          <w:r w:rsidR="00880DF5" w:rsidRPr="004D7421">
            <w:rPr>
              <w:rFonts w:ascii="Segoe UI Symbol" w:eastAsia="MS Gothic" w:hAnsi="Segoe UI Symbol" w:cs="Segoe UI Symbol"/>
              <w:bCs/>
              <w:sz w:val="26"/>
              <w:szCs w:val="26"/>
            </w:rPr>
            <w:t>☐</w:t>
          </w:r>
        </w:sdtContent>
      </w:sdt>
      <w:r w:rsidR="00880DF5" w:rsidRPr="004D7421">
        <w:rPr>
          <w:rFonts w:asciiTheme="majorHAnsi" w:hAnsiTheme="majorHAnsi" w:cstheme="majorHAnsi"/>
          <w:bCs/>
          <w:sz w:val="26"/>
          <w:szCs w:val="26"/>
        </w:rPr>
        <w:tab/>
        <w:t>No</w:t>
      </w:r>
    </w:p>
    <w:p w14:paraId="231C892E" w14:textId="77777777" w:rsidR="00F275A1" w:rsidRPr="004D7421" w:rsidRDefault="00F275A1" w:rsidP="00880DF5">
      <w:pPr>
        <w:autoSpaceDE w:val="0"/>
        <w:autoSpaceDN w:val="0"/>
        <w:adjustRightInd w:val="0"/>
        <w:spacing w:after="0" w:line="240" w:lineRule="auto"/>
        <w:ind w:left="614"/>
        <w:rPr>
          <w:rFonts w:asciiTheme="majorHAnsi" w:hAnsiTheme="majorHAnsi" w:cstheme="majorHAnsi"/>
          <w:bCs/>
          <w:sz w:val="26"/>
          <w:szCs w:val="26"/>
        </w:rPr>
      </w:pPr>
    </w:p>
    <w:p w14:paraId="53AF5539" w14:textId="77777777" w:rsidR="00F275A1" w:rsidRPr="004D7421" w:rsidRDefault="00F275A1" w:rsidP="00F275A1">
      <w:pPr>
        <w:pStyle w:val="ListParagraph"/>
        <w:numPr>
          <w:ilvl w:val="0"/>
          <w:numId w:val="32"/>
        </w:numPr>
        <w:ind w:left="720" w:hanging="720"/>
        <w:rPr>
          <w:rFonts w:asciiTheme="majorHAnsi" w:hAnsiTheme="majorHAnsi" w:cstheme="majorBidi"/>
          <w:b/>
          <w:sz w:val="28"/>
          <w:szCs w:val="28"/>
        </w:rPr>
      </w:pPr>
      <w:r w:rsidRPr="004D7421">
        <w:rPr>
          <w:rFonts w:asciiTheme="majorHAnsi" w:hAnsiTheme="majorHAnsi" w:cstheme="majorBidi"/>
          <w:bCs/>
          <w:sz w:val="28"/>
          <w:szCs w:val="28"/>
        </w:rPr>
        <w:t>Does the site maintain a register/record of the services provided?</w:t>
      </w:r>
    </w:p>
    <w:p w14:paraId="08654C25" w14:textId="77777777" w:rsidR="00F275A1" w:rsidRPr="004D7421" w:rsidRDefault="00F275A1" w:rsidP="00F275A1">
      <w:pPr>
        <w:autoSpaceDE w:val="0"/>
        <w:autoSpaceDN w:val="0"/>
        <w:adjustRightInd w:val="0"/>
        <w:spacing w:after="0" w:line="240" w:lineRule="auto"/>
        <w:ind w:left="614"/>
        <w:rPr>
          <w:rFonts w:asciiTheme="majorHAnsi" w:hAnsiTheme="majorHAnsi" w:cstheme="majorHAnsi"/>
          <w:bCs/>
          <w:sz w:val="26"/>
          <w:szCs w:val="26"/>
        </w:rPr>
      </w:pPr>
      <w:r w:rsidRPr="004D7421">
        <w:rPr>
          <w:rFonts w:asciiTheme="majorHAnsi" w:hAnsiTheme="majorHAnsi" w:cstheme="majorHAnsi"/>
          <w:bCs/>
          <w:sz w:val="26"/>
          <w:szCs w:val="26"/>
        </w:rPr>
        <w:t xml:space="preserve"> </w:t>
      </w:r>
      <w:sdt>
        <w:sdtPr>
          <w:rPr>
            <w:rFonts w:asciiTheme="majorHAnsi" w:hAnsiTheme="majorHAnsi" w:cstheme="majorHAnsi"/>
            <w:bCs/>
            <w:sz w:val="26"/>
            <w:szCs w:val="26"/>
          </w:rPr>
          <w:id w:val="774837780"/>
          <w14:checkbox>
            <w14:checked w14:val="0"/>
            <w14:checkedState w14:val="2612" w14:font="MS Gothic"/>
            <w14:uncheckedState w14:val="2610" w14:font="MS Gothic"/>
          </w14:checkbox>
        </w:sdtPr>
        <w:sdtEndPr/>
        <w:sdtContent>
          <w:r w:rsidRPr="004D7421">
            <w:rPr>
              <w:rFonts w:ascii="Segoe UI Symbol" w:eastAsia="MS Gothic" w:hAnsi="Segoe UI Symbol" w:cs="Segoe UI Symbol"/>
              <w:bCs/>
              <w:sz w:val="26"/>
              <w:szCs w:val="26"/>
            </w:rPr>
            <w:t>☐</w:t>
          </w:r>
        </w:sdtContent>
      </w:sdt>
      <w:r w:rsidRPr="004D7421">
        <w:rPr>
          <w:rFonts w:asciiTheme="majorHAnsi" w:hAnsiTheme="majorHAnsi" w:cstheme="majorHAnsi"/>
          <w:bCs/>
          <w:sz w:val="26"/>
          <w:szCs w:val="26"/>
        </w:rPr>
        <w:tab/>
        <w:t>Yes</w:t>
      </w:r>
    </w:p>
    <w:p w14:paraId="3126D227" w14:textId="77777777" w:rsidR="00F275A1" w:rsidRPr="004D7421" w:rsidRDefault="00F275A1" w:rsidP="00F275A1">
      <w:pPr>
        <w:autoSpaceDE w:val="0"/>
        <w:autoSpaceDN w:val="0"/>
        <w:adjustRightInd w:val="0"/>
        <w:spacing w:after="0" w:line="240" w:lineRule="auto"/>
        <w:ind w:left="614"/>
        <w:rPr>
          <w:rFonts w:asciiTheme="majorHAnsi" w:hAnsiTheme="majorHAnsi" w:cstheme="majorHAnsi"/>
          <w:bCs/>
          <w:sz w:val="26"/>
          <w:szCs w:val="26"/>
        </w:rPr>
      </w:pPr>
      <w:r w:rsidRPr="004D7421">
        <w:rPr>
          <w:rFonts w:asciiTheme="majorHAnsi" w:hAnsiTheme="majorHAnsi" w:cstheme="majorHAnsi"/>
          <w:bCs/>
          <w:sz w:val="26"/>
          <w:szCs w:val="26"/>
        </w:rPr>
        <w:t xml:space="preserve"> </w:t>
      </w:r>
      <w:sdt>
        <w:sdtPr>
          <w:rPr>
            <w:rFonts w:asciiTheme="majorHAnsi" w:hAnsiTheme="majorHAnsi" w:cstheme="majorHAnsi"/>
            <w:bCs/>
            <w:sz w:val="26"/>
            <w:szCs w:val="26"/>
          </w:rPr>
          <w:id w:val="1438249007"/>
          <w14:checkbox>
            <w14:checked w14:val="0"/>
            <w14:checkedState w14:val="2612" w14:font="MS Gothic"/>
            <w14:uncheckedState w14:val="2610" w14:font="MS Gothic"/>
          </w14:checkbox>
        </w:sdtPr>
        <w:sdtEndPr/>
        <w:sdtContent>
          <w:r w:rsidRPr="004D7421">
            <w:rPr>
              <w:rFonts w:ascii="MS Gothic" w:eastAsia="MS Gothic" w:hAnsi="MS Gothic" w:cstheme="majorHAnsi" w:hint="eastAsia"/>
              <w:bCs/>
              <w:sz w:val="26"/>
              <w:szCs w:val="26"/>
            </w:rPr>
            <w:t>☐</w:t>
          </w:r>
        </w:sdtContent>
      </w:sdt>
      <w:r w:rsidRPr="004D7421">
        <w:rPr>
          <w:rFonts w:asciiTheme="majorHAnsi" w:hAnsiTheme="majorHAnsi" w:cstheme="majorHAnsi"/>
          <w:bCs/>
          <w:sz w:val="26"/>
          <w:szCs w:val="26"/>
        </w:rPr>
        <w:tab/>
        <w:t>No</w:t>
      </w:r>
    </w:p>
    <w:p w14:paraId="71278071" w14:textId="77777777" w:rsidR="00880DF5" w:rsidRPr="004D7421" w:rsidRDefault="00880DF5" w:rsidP="00880DF5">
      <w:pPr>
        <w:autoSpaceDE w:val="0"/>
        <w:autoSpaceDN w:val="0"/>
        <w:adjustRightInd w:val="0"/>
        <w:spacing w:after="0" w:line="240" w:lineRule="auto"/>
        <w:rPr>
          <w:rFonts w:asciiTheme="majorHAnsi" w:hAnsiTheme="majorHAnsi" w:cstheme="majorHAnsi"/>
          <w:sz w:val="26"/>
          <w:szCs w:val="26"/>
        </w:rPr>
      </w:pPr>
    </w:p>
    <w:p w14:paraId="64D7A642" w14:textId="5710ACF5" w:rsidR="00880DF5" w:rsidRPr="004D7421" w:rsidRDefault="00880DF5" w:rsidP="008F21B7">
      <w:pPr>
        <w:pStyle w:val="ListParagraph"/>
        <w:numPr>
          <w:ilvl w:val="0"/>
          <w:numId w:val="32"/>
        </w:numPr>
        <w:ind w:left="720" w:hanging="720"/>
        <w:rPr>
          <w:rFonts w:asciiTheme="majorHAnsi" w:hAnsiTheme="majorHAnsi" w:cstheme="majorHAnsi"/>
          <w:sz w:val="26"/>
          <w:szCs w:val="26"/>
        </w:rPr>
      </w:pPr>
      <w:r w:rsidRPr="004D7421">
        <w:rPr>
          <w:rFonts w:asciiTheme="majorHAnsi" w:hAnsiTheme="majorHAnsi" w:cstheme="majorHAnsi"/>
          <w:sz w:val="26"/>
          <w:szCs w:val="26"/>
        </w:rPr>
        <w:t xml:space="preserve">If yes, </w:t>
      </w:r>
      <w:r w:rsidR="00C9627D" w:rsidRPr="004D7421">
        <w:rPr>
          <w:rFonts w:asciiTheme="majorHAnsi" w:hAnsiTheme="majorHAnsi" w:cstheme="majorHAnsi"/>
          <w:sz w:val="26"/>
          <w:szCs w:val="26"/>
        </w:rPr>
        <w:t>please enter the number of attendees for each month, set a 0 if no cases, set a 999 if information not available</w:t>
      </w:r>
    </w:p>
    <w:p w14:paraId="40120FF0" w14:textId="77777777" w:rsidR="00880DF5" w:rsidRPr="004D7421" w:rsidRDefault="00880DF5" w:rsidP="00880DF5">
      <w:pPr>
        <w:autoSpaceDE w:val="0"/>
        <w:autoSpaceDN w:val="0"/>
        <w:adjustRightInd w:val="0"/>
        <w:spacing w:after="0" w:line="240" w:lineRule="auto"/>
        <w:jc w:val="center"/>
        <w:rPr>
          <w:rFonts w:asciiTheme="majorHAnsi" w:hAnsiTheme="majorHAnsi" w:cstheme="majorHAnsi"/>
          <w:sz w:val="26"/>
          <w:szCs w:val="26"/>
        </w:rPr>
      </w:pPr>
      <w:r w:rsidRPr="004D7421">
        <w:rPr>
          <w:rFonts w:asciiTheme="majorHAnsi" w:hAnsiTheme="majorHAnsi" w:cstheme="majorHAnsi"/>
          <w:sz w:val="26"/>
          <w:szCs w:val="26"/>
        </w:rPr>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4D7421" w:rsidRPr="004D7421" w14:paraId="18FF50A0" w14:textId="77777777" w:rsidTr="00AB59B6">
        <w:trPr>
          <w:trHeight w:val="350"/>
        </w:trPr>
        <w:tc>
          <w:tcPr>
            <w:tcW w:w="1418" w:type="dxa"/>
          </w:tcPr>
          <w:p w14:paraId="0FFA3B7D" w14:textId="77777777" w:rsidR="00880DF5" w:rsidRPr="004D7421" w:rsidRDefault="00880DF5" w:rsidP="00AB59B6">
            <w:pPr>
              <w:pStyle w:val="TableParagraph"/>
              <w:spacing w:before="73"/>
              <w:ind w:left="50"/>
              <w:rPr>
                <w:rFonts w:asciiTheme="majorHAnsi" w:hAnsiTheme="majorHAnsi" w:cstheme="majorHAnsi"/>
                <w:sz w:val="19"/>
              </w:rPr>
            </w:pPr>
            <w:r w:rsidRPr="004D7421">
              <w:rPr>
                <w:rFonts w:asciiTheme="majorHAnsi" w:hAnsiTheme="majorHAnsi" w:cstheme="majorHAnsi"/>
                <w:sz w:val="19"/>
              </w:rPr>
              <w:t>October 2019</w:t>
            </w:r>
          </w:p>
        </w:tc>
        <w:tc>
          <w:tcPr>
            <w:tcW w:w="535" w:type="dxa"/>
          </w:tcPr>
          <w:p w14:paraId="0DC8E0F6" w14:textId="77777777" w:rsidR="00880DF5" w:rsidRPr="004D7421" w:rsidRDefault="00880DF5" w:rsidP="00AB59B6">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6E6AF9D5" w14:textId="77777777" w:rsidR="00880DF5" w:rsidRPr="004D7421" w:rsidRDefault="00880DF5" w:rsidP="00AB59B6">
            <w:pPr>
              <w:pStyle w:val="TableParagraph"/>
              <w:rPr>
                <w:rFonts w:asciiTheme="majorHAnsi" w:hAnsiTheme="majorHAnsi" w:cstheme="majorHAnsi"/>
              </w:rPr>
            </w:pPr>
          </w:p>
        </w:tc>
      </w:tr>
      <w:tr w:rsidR="004D7421" w:rsidRPr="004D7421" w14:paraId="20938A27" w14:textId="77777777" w:rsidTr="00AB59B6">
        <w:trPr>
          <w:trHeight w:val="334"/>
        </w:trPr>
        <w:tc>
          <w:tcPr>
            <w:tcW w:w="1418" w:type="dxa"/>
          </w:tcPr>
          <w:p w14:paraId="15C4C180" w14:textId="77777777" w:rsidR="00880DF5" w:rsidRPr="004D7421" w:rsidRDefault="00880DF5" w:rsidP="00AB59B6">
            <w:pPr>
              <w:pStyle w:val="TableParagraph"/>
              <w:spacing w:before="56"/>
              <w:ind w:left="50"/>
              <w:rPr>
                <w:rFonts w:asciiTheme="majorHAnsi" w:hAnsiTheme="majorHAnsi" w:cstheme="majorHAnsi"/>
                <w:sz w:val="19"/>
              </w:rPr>
            </w:pPr>
            <w:r w:rsidRPr="004D7421">
              <w:rPr>
                <w:rFonts w:asciiTheme="majorHAnsi" w:hAnsiTheme="majorHAnsi" w:cstheme="majorHAnsi"/>
                <w:sz w:val="19"/>
              </w:rPr>
              <w:t>November 2019</w:t>
            </w:r>
          </w:p>
        </w:tc>
        <w:tc>
          <w:tcPr>
            <w:tcW w:w="535" w:type="dxa"/>
          </w:tcPr>
          <w:p w14:paraId="384007E5" w14:textId="77777777" w:rsidR="00880DF5" w:rsidRPr="004D7421" w:rsidRDefault="00880DF5" w:rsidP="00AB59B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0B7B9F1B" w14:textId="77777777" w:rsidR="00880DF5" w:rsidRPr="004D7421" w:rsidRDefault="00880DF5" w:rsidP="00AB59B6">
            <w:pPr>
              <w:pStyle w:val="TableParagraph"/>
              <w:rPr>
                <w:rFonts w:asciiTheme="majorHAnsi" w:hAnsiTheme="majorHAnsi" w:cstheme="majorHAnsi"/>
              </w:rPr>
            </w:pPr>
          </w:p>
        </w:tc>
      </w:tr>
      <w:tr w:rsidR="004D7421" w:rsidRPr="004D7421" w14:paraId="0FC5610B" w14:textId="77777777" w:rsidTr="00AB59B6">
        <w:trPr>
          <w:trHeight w:val="334"/>
        </w:trPr>
        <w:tc>
          <w:tcPr>
            <w:tcW w:w="1418" w:type="dxa"/>
          </w:tcPr>
          <w:p w14:paraId="5727CE9C" w14:textId="77777777" w:rsidR="00880DF5" w:rsidRPr="004D7421" w:rsidRDefault="00880DF5" w:rsidP="00AB59B6">
            <w:pPr>
              <w:pStyle w:val="TableParagraph"/>
              <w:spacing w:before="56"/>
              <w:ind w:left="50"/>
              <w:rPr>
                <w:rFonts w:asciiTheme="majorHAnsi" w:hAnsiTheme="majorHAnsi" w:cstheme="majorHAnsi"/>
                <w:sz w:val="19"/>
              </w:rPr>
            </w:pPr>
            <w:r w:rsidRPr="004D7421">
              <w:rPr>
                <w:rFonts w:asciiTheme="majorHAnsi" w:hAnsiTheme="majorHAnsi" w:cstheme="majorHAnsi"/>
                <w:sz w:val="19"/>
              </w:rPr>
              <w:t>December 2019</w:t>
            </w:r>
          </w:p>
        </w:tc>
        <w:tc>
          <w:tcPr>
            <w:tcW w:w="535" w:type="dxa"/>
          </w:tcPr>
          <w:p w14:paraId="2D2E2BB6" w14:textId="77777777" w:rsidR="00880DF5" w:rsidRPr="004D7421" w:rsidRDefault="00880DF5" w:rsidP="00AB59B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5F4FB451" w14:textId="77777777" w:rsidR="00880DF5" w:rsidRPr="004D7421" w:rsidRDefault="00880DF5" w:rsidP="00AB59B6">
            <w:pPr>
              <w:pStyle w:val="TableParagraph"/>
              <w:rPr>
                <w:rFonts w:asciiTheme="majorHAnsi" w:hAnsiTheme="majorHAnsi" w:cstheme="majorHAnsi"/>
              </w:rPr>
            </w:pPr>
          </w:p>
        </w:tc>
      </w:tr>
      <w:tr w:rsidR="004D7421" w:rsidRPr="004D7421" w14:paraId="01388D1C" w14:textId="77777777" w:rsidTr="00AB59B6">
        <w:trPr>
          <w:trHeight w:val="334"/>
        </w:trPr>
        <w:tc>
          <w:tcPr>
            <w:tcW w:w="1418" w:type="dxa"/>
          </w:tcPr>
          <w:p w14:paraId="22289FC4" w14:textId="77777777" w:rsidR="00880DF5" w:rsidRPr="004D7421" w:rsidRDefault="00880DF5" w:rsidP="00AB59B6">
            <w:pPr>
              <w:pStyle w:val="TableParagraph"/>
              <w:spacing w:before="56"/>
              <w:ind w:left="50"/>
              <w:rPr>
                <w:rFonts w:asciiTheme="majorHAnsi" w:hAnsiTheme="majorHAnsi" w:cstheme="majorHAnsi"/>
                <w:sz w:val="19"/>
              </w:rPr>
            </w:pPr>
            <w:r w:rsidRPr="004D7421">
              <w:rPr>
                <w:rFonts w:asciiTheme="majorHAnsi" w:hAnsiTheme="majorHAnsi" w:cstheme="majorHAnsi"/>
                <w:sz w:val="19"/>
              </w:rPr>
              <w:t>January 2020</w:t>
            </w:r>
          </w:p>
        </w:tc>
        <w:tc>
          <w:tcPr>
            <w:tcW w:w="535" w:type="dxa"/>
          </w:tcPr>
          <w:p w14:paraId="0B85E199" w14:textId="77777777" w:rsidR="00880DF5" w:rsidRPr="004D7421" w:rsidRDefault="00880DF5" w:rsidP="00AB59B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2A2C5152" w14:textId="77777777" w:rsidR="00880DF5" w:rsidRPr="004D7421" w:rsidRDefault="00880DF5" w:rsidP="00AB59B6">
            <w:pPr>
              <w:pStyle w:val="TableParagraph"/>
              <w:rPr>
                <w:rFonts w:asciiTheme="majorHAnsi" w:hAnsiTheme="majorHAnsi" w:cstheme="majorHAnsi"/>
              </w:rPr>
            </w:pPr>
          </w:p>
        </w:tc>
      </w:tr>
      <w:tr w:rsidR="004D7421" w:rsidRPr="004D7421" w14:paraId="28864AE2" w14:textId="77777777" w:rsidTr="00AB59B6">
        <w:trPr>
          <w:trHeight w:val="334"/>
        </w:trPr>
        <w:tc>
          <w:tcPr>
            <w:tcW w:w="1418" w:type="dxa"/>
          </w:tcPr>
          <w:p w14:paraId="718A283C" w14:textId="77777777" w:rsidR="00880DF5" w:rsidRPr="004D7421" w:rsidRDefault="00880DF5" w:rsidP="00AB59B6">
            <w:pPr>
              <w:pStyle w:val="TableParagraph"/>
              <w:spacing w:before="56"/>
              <w:ind w:left="50"/>
              <w:rPr>
                <w:rFonts w:asciiTheme="majorHAnsi" w:hAnsiTheme="majorHAnsi" w:cstheme="majorHAnsi"/>
                <w:sz w:val="19"/>
              </w:rPr>
            </w:pPr>
            <w:r w:rsidRPr="004D7421">
              <w:rPr>
                <w:rFonts w:asciiTheme="majorHAnsi" w:hAnsiTheme="majorHAnsi" w:cstheme="majorHAnsi"/>
                <w:sz w:val="19"/>
              </w:rPr>
              <w:t>February 2020</w:t>
            </w:r>
          </w:p>
        </w:tc>
        <w:tc>
          <w:tcPr>
            <w:tcW w:w="535" w:type="dxa"/>
          </w:tcPr>
          <w:p w14:paraId="5C36876C" w14:textId="77777777" w:rsidR="00880DF5" w:rsidRPr="004D7421" w:rsidRDefault="00880DF5" w:rsidP="00AB59B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32F628C1" w14:textId="77777777" w:rsidR="00880DF5" w:rsidRPr="004D7421" w:rsidRDefault="00880DF5" w:rsidP="00AB59B6">
            <w:pPr>
              <w:pStyle w:val="TableParagraph"/>
              <w:rPr>
                <w:rFonts w:asciiTheme="majorHAnsi" w:hAnsiTheme="majorHAnsi" w:cstheme="majorHAnsi"/>
              </w:rPr>
            </w:pPr>
          </w:p>
        </w:tc>
      </w:tr>
      <w:tr w:rsidR="004D7421" w:rsidRPr="004D7421" w14:paraId="4814A0C6" w14:textId="77777777" w:rsidTr="00AB59B6">
        <w:trPr>
          <w:trHeight w:val="350"/>
        </w:trPr>
        <w:tc>
          <w:tcPr>
            <w:tcW w:w="1418" w:type="dxa"/>
          </w:tcPr>
          <w:p w14:paraId="42F3809D" w14:textId="77777777" w:rsidR="00880DF5" w:rsidRPr="004D7421" w:rsidRDefault="00880DF5" w:rsidP="00AB59B6">
            <w:pPr>
              <w:pStyle w:val="TableParagraph"/>
              <w:spacing w:before="56"/>
              <w:ind w:left="50"/>
              <w:rPr>
                <w:rFonts w:asciiTheme="majorHAnsi" w:hAnsiTheme="majorHAnsi" w:cstheme="majorHAnsi"/>
                <w:sz w:val="19"/>
              </w:rPr>
            </w:pPr>
            <w:r w:rsidRPr="004D7421">
              <w:rPr>
                <w:rFonts w:asciiTheme="majorHAnsi" w:hAnsiTheme="majorHAnsi" w:cstheme="majorHAnsi"/>
                <w:sz w:val="19"/>
              </w:rPr>
              <w:t>March 2020</w:t>
            </w:r>
          </w:p>
        </w:tc>
        <w:tc>
          <w:tcPr>
            <w:tcW w:w="535" w:type="dxa"/>
          </w:tcPr>
          <w:p w14:paraId="1299EFF0" w14:textId="77777777" w:rsidR="00880DF5" w:rsidRPr="004D7421" w:rsidRDefault="00880DF5" w:rsidP="00AB59B6">
            <w:pPr>
              <w:pStyle w:val="TableParagraph"/>
              <w:rPr>
                <w:rFonts w:asciiTheme="majorHAnsi" w:hAnsiTheme="majorHAnsi" w:cstheme="majorHAnsi"/>
              </w:rPr>
            </w:pPr>
          </w:p>
        </w:tc>
        <w:tc>
          <w:tcPr>
            <w:tcW w:w="6049" w:type="dxa"/>
            <w:tcBorders>
              <w:top w:val="single" w:sz="48" w:space="0" w:color="FFFFFF"/>
            </w:tcBorders>
            <w:shd w:val="clear" w:color="auto" w:fill="E6E6E6"/>
          </w:tcPr>
          <w:p w14:paraId="3696890E" w14:textId="77777777" w:rsidR="00880DF5" w:rsidRPr="004D7421" w:rsidRDefault="00880DF5" w:rsidP="00AB59B6">
            <w:pPr>
              <w:pStyle w:val="TableParagraph"/>
              <w:rPr>
                <w:rFonts w:asciiTheme="majorHAnsi" w:hAnsiTheme="majorHAnsi" w:cstheme="majorHAnsi"/>
              </w:rPr>
            </w:pPr>
          </w:p>
        </w:tc>
      </w:tr>
    </w:tbl>
    <w:p w14:paraId="5A6898BB" w14:textId="77777777" w:rsidR="00880DF5" w:rsidRPr="004D7421" w:rsidRDefault="00880DF5" w:rsidP="00880DF5">
      <w:pPr>
        <w:autoSpaceDE w:val="0"/>
        <w:autoSpaceDN w:val="0"/>
        <w:adjustRightInd w:val="0"/>
        <w:spacing w:after="0" w:line="240" w:lineRule="auto"/>
        <w:rPr>
          <w:rFonts w:asciiTheme="majorHAnsi" w:hAnsiTheme="majorHAnsi" w:cstheme="majorHAnsi"/>
        </w:rPr>
      </w:pPr>
    </w:p>
    <w:p w14:paraId="27802C93" w14:textId="7EF64636" w:rsidR="00880DF5" w:rsidRPr="004D7421" w:rsidRDefault="00880DF5" w:rsidP="009951C5">
      <w:pPr>
        <w:autoSpaceDE w:val="0"/>
        <w:autoSpaceDN w:val="0"/>
        <w:adjustRightInd w:val="0"/>
        <w:spacing w:after="0" w:line="240" w:lineRule="auto"/>
        <w:jc w:val="center"/>
        <w:rPr>
          <w:rFonts w:asciiTheme="majorHAnsi" w:hAnsiTheme="majorHAnsi" w:cstheme="majorHAnsi"/>
          <w:sz w:val="26"/>
          <w:szCs w:val="26"/>
        </w:rPr>
      </w:pPr>
      <w:r w:rsidRPr="004D7421">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40"/>
        <w:gridCol w:w="6030"/>
      </w:tblGrid>
      <w:tr w:rsidR="004D7421" w:rsidRPr="004D7421" w14:paraId="7D4BBD8D" w14:textId="77777777" w:rsidTr="00813945">
        <w:trPr>
          <w:trHeight w:val="350"/>
        </w:trPr>
        <w:tc>
          <w:tcPr>
            <w:tcW w:w="1418" w:type="dxa"/>
          </w:tcPr>
          <w:p w14:paraId="7B3ADD3D" w14:textId="77777777" w:rsidR="00880DF5" w:rsidRPr="004D7421" w:rsidRDefault="00880DF5" w:rsidP="00AB59B6">
            <w:pPr>
              <w:pStyle w:val="TableParagraph"/>
              <w:spacing w:before="73"/>
              <w:ind w:left="50"/>
              <w:rPr>
                <w:rFonts w:asciiTheme="majorHAnsi" w:hAnsiTheme="majorHAnsi" w:cstheme="majorHAnsi"/>
                <w:sz w:val="19"/>
                <w:szCs w:val="19"/>
              </w:rPr>
            </w:pPr>
            <w:r w:rsidRPr="004D7421">
              <w:rPr>
                <w:rFonts w:asciiTheme="majorHAnsi" w:hAnsiTheme="majorHAnsi" w:cstheme="majorHAnsi"/>
                <w:sz w:val="19"/>
                <w:szCs w:val="19"/>
              </w:rPr>
              <w:t>October 2020</w:t>
            </w:r>
          </w:p>
        </w:tc>
        <w:tc>
          <w:tcPr>
            <w:tcW w:w="540" w:type="dxa"/>
          </w:tcPr>
          <w:p w14:paraId="1C466533" w14:textId="77777777" w:rsidR="00880DF5" w:rsidRPr="004D7421" w:rsidRDefault="00880DF5" w:rsidP="00AB59B6">
            <w:pPr>
              <w:pStyle w:val="TableParagraph"/>
              <w:rPr>
                <w:rFonts w:asciiTheme="majorHAnsi" w:hAnsiTheme="majorHAnsi" w:cstheme="majorHAnsi"/>
              </w:rPr>
            </w:pPr>
          </w:p>
        </w:tc>
        <w:tc>
          <w:tcPr>
            <w:tcW w:w="6030" w:type="dxa"/>
            <w:tcBorders>
              <w:bottom w:val="single" w:sz="48" w:space="0" w:color="FFFFFF" w:themeColor="background1"/>
            </w:tcBorders>
            <w:shd w:val="clear" w:color="auto" w:fill="E6E6E6"/>
          </w:tcPr>
          <w:p w14:paraId="53A508B4" w14:textId="77777777" w:rsidR="00880DF5" w:rsidRPr="004D7421" w:rsidRDefault="00880DF5" w:rsidP="00AB59B6">
            <w:pPr>
              <w:pStyle w:val="TableParagraph"/>
              <w:rPr>
                <w:rFonts w:asciiTheme="majorHAnsi" w:hAnsiTheme="majorHAnsi" w:cstheme="majorHAnsi"/>
              </w:rPr>
            </w:pPr>
          </w:p>
        </w:tc>
      </w:tr>
      <w:tr w:rsidR="004D7421" w:rsidRPr="004D7421" w14:paraId="2C1D6532" w14:textId="77777777" w:rsidTr="00813945">
        <w:trPr>
          <w:trHeight w:val="334"/>
        </w:trPr>
        <w:tc>
          <w:tcPr>
            <w:tcW w:w="1418" w:type="dxa"/>
          </w:tcPr>
          <w:p w14:paraId="5DB3B418" w14:textId="77777777" w:rsidR="00880DF5" w:rsidRPr="004D7421" w:rsidRDefault="00880DF5" w:rsidP="00AB59B6">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November 2020</w:t>
            </w:r>
          </w:p>
        </w:tc>
        <w:tc>
          <w:tcPr>
            <w:tcW w:w="540" w:type="dxa"/>
          </w:tcPr>
          <w:p w14:paraId="5210EFE2" w14:textId="77777777" w:rsidR="00880DF5" w:rsidRPr="004D7421" w:rsidRDefault="00880DF5" w:rsidP="00AB59B6">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6ECF91E8" w14:textId="77777777" w:rsidR="00880DF5" w:rsidRPr="004D7421" w:rsidRDefault="00880DF5" w:rsidP="00AB59B6">
            <w:pPr>
              <w:pStyle w:val="TableParagraph"/>
              <w:rPr>
                <w:rFonts w:asciiTheme="majorHAnsi" w:hAnsiTheme="majorHAnsi" w:cstheme="majorHAnsi"/>
              </w:rPr>
            </w:pPr>
          </w:p>
        </w:tc>
      </w:tr>
      <w:tr w:rsidR="004D7421" w:rsidRPr="004D7421" w14:paraId="4ECEF05C" w14:textId="77777777" w:rsidTr="00813945">
        <w:trPr>
          <w:trHeight w:val="334"/>
        </w:trPr>
        <w:tc>
          <w:tcPr>
            <w:tcW w:w="1418" w:type="dxa"/>
          </w:tcPr>
          <w:p w14:paraId="7EC00900" w14:textId="77777777" w:rsidR="00880DF5" w:rsidRPr="004D7421" w:rsidRDefault="00880DF5" w:rsidP="00AB59B6">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December 2020</w:t>
            </w:r>
          </w:p>
        </w:tc>
        <w:tc>
          <w:tcPr>
            <w:tcW w:w="540" w:type="dxa"/>
          </w:tcPr>
          <w:p w14:paraId="28263D09" w14:textId="77777777" w:rsidR="00880DF5" w:rsidRPr="004D7421" w:rsidRDefault="00880DF5" w:rsidP="00AB59B6">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5E005BCF" w14:textId="77777777" w:rsidR="00880DF5" w:rsidRPr="004D7421" w:rsidRDefault="00880DF5" w:rsidP="00AB59B6">
            <w:pPr>
              <w:pStyle w:val="TableParagraph"/>
              <w:rPr>
                <w:rFonts w:asciiTheme="majorHAnsi" w:hAnsiTheme="majorHAnsi" w:cstheme="majorHAnsi"/>
              </w:rPr>
            </w:pPr>
          </w:p>
        </w:tc>
      </w:tr>
      <w:tr w:rsidR="004D7421" w:rsidRPr="004D7421" w14:paraId="3CC4BF4D" w14:textId="77777777" w:rsidTr="00813945">
        <w:trPr>
          <w:trHeight w:val="334"/>
        </w:trPr>
        <w:tc>
          <w:tcPr>
            <w:tcW w:w="1418" w:type="dxa"/>
          </w:tcPr>
          <w:p w14:paraId="73E7E34B" w14:textId="77777777" w:rsidR="00880DF5" w:rsidRPr="004D7421" w:rsidRDefault="00880DF5" w:rsidP="00AB59B6">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January 2021</w:t>
            </w:r>
          </w:p>
        </w:tc>
        <w:tc>
          <w:tcPr>
            <w:tcW w:w="540" w:type="dxa"/>
          </w:tcPr>
          <w:p w14:paraId="2207A757" w14:textId="77777777" w:rsidR="00880DF5" w:rsidRPr="004D7421" w:rsidRDefault="00880DF5" w:rsidP="00AB59B6">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1AAB6815" w14:textId="77777777" w:rsidR="00880DF5" w:rsidRPr="004D7421" w:rsidRDefault="00880DF5" w:rsidP="00AB59B6">
            <w:pPr>
              <w:pStyle w:val="TableParagraph"/>
              <w:rPr>
                <w:rFonts w:asciiTheme="majorHAnsi" w:hAnsiTheme="majorHAnsi" w:cstheme="majorHAnsi"/>
              </w:rPr>
            </w:pPr>
          </w:p>
        </w:tc>
      </w:tr>
      <w:tr w:rsidR="004D7421" w:rsidRPr="004D7421" w14:paraId="01C0BC73" w14:textId="77777777" w:rsidTr="00813945">
        <w:trPr>
          <w:trHeight w:val="334"/>
        </w:trPr>
        <w:tc>
          <w:tcPr>
            <w:tcW w:w="1418" w:type="dxa"/>
          </w:tcPr>
          <w:p w14:paraId="62EBC65C" w14:textId="77777777" w:rsidR="00880DF5" w:rsidRPr="004D7421" w:rsidRDefault="00880DF5" w:rsidP="00AB59B6">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February 2021</w:t>
            </w:r>
          </w:p>
        </w:tc>
        <w:tc>
          <w:tcPr>
            <w:tcW w:w="540" w:type="dxa"/>
          </w:tcPr>
          <w:p w14:paraId="0A25AC04" w14:textId="77777777" w:rsidR="00880DF5" w:rsidRPr="004D7421" w:rsidRDefault="00880DF5" w:rsidP="00AB59B6">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6244BAD7" w14:textId="77777777" w:rsidR="00880DF5" w:rsidRPr="004D7421" w:rsidRDefault="00880DF5" w:rsidP="00AB59B6">
            <w:pPr>
              <w:pStyle w:val="TableParagraph"/>
              <w:rPr>
                <w:rFonts w:asciiTheme="majorHAnsi" w:hAnsiTheme="majorHAnsi" w:cstheme="majorHAnsi"/>
              </w:rPr>
            </w:pPr>
          </w:p>
        </w:tc>
      </w:tr>
      <w:tr w:rsidR="004D7421" w:rsidRPr="004D7421" w14:paraId="32B6173A" w14:textId="77777777" w:rsidTr="00813945">
        <w:trPr>
          <w:trHeight w:val="350"/>
        </w:trPr>
        <w:tc>
          <w:tcPr>
            <w:tcW w:w="1418" w:type="dxa"/>
          </w:tcPr>
          <w:p w14:paraId="5A0A424C" w14:textId="77777777" w:rsidR="00880DF5" w:rsidRPr="004D7421" w:rsidRDefault="00880DF5" w:rsidP="00AB59B6">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March 2021</w:t>
            </w:r>
          </w:p>
        </w:tc>
        <w:tc>
          <w:tcPr>
            <w:tcW w:w="540" w:type="dxa"/>
          </w:tcPr>
          <w:p w14:paraId="569E3221" w14:textId="77777777" w:rsidR="00880DF5" w:rsidRPr="004D7421" w:rsidRDefault="00880DF5" w:rsidP="00AB59B6">
            <w:pPr>
              <w:pStyle w:val="TableParagraph"/>
              <w:rPr>
                <w:rFonts w:asciiTheme="majorHAnsi" w:hAnsiTheme="majorHAnsi" w:cstheme="majorHAnsi"/>
              </w:rPr>
            </w:pPr>
          </w:p>
        </w:tc>
        <w:tc>
          <w:tcPr>
            <w:tcW w:w="6030" w:type="dxa"/>
            <w:tcBorders>
              <w:top w:val="single" w:sz="48" w:space="0" w:color="FFFFFF" w:themeColor="background1"/>
            </w:tcBorders>
            <w:shd w:val="clear" w:color="auto" w:fill="E6E6E6"/>
          </w:tcPr>
          <w:p w14:paraId="0DF608A3" w14:textId="77777777" w:rsidR="00880DF5" w:rsidRPr="004D7421" w:rsidRDefault="00880DF5" w:rsidP="00AB59B6">
            <w:pPr>
              <w:pStyle w:val="TableParagraph"/>
              <w:rPr>
                <w:rFonts w:asciiTheme="majorHAnsi" w:hAnsiTheme="majorHAnsi" w:cstheme="majorHAnsi"/>
              </w:rPr>
            </w:pPr>
          </w:p>
        </w:tc>
      </w:tr>
    </w:tbl>
    <w:p w14:paraId="34E63AD3" w14:textId="77777777" w:rsidR="00C9627D" w:rsidRPr="004D7421" w:rsidRDefault="00C9627D" w:rsidP="4A490307">
      <w:pPr>
        <w:autoSpaceDE w:val="0"/>
        <w:autoSpaceDN w:val="0"/>
        <w:adjustRightInd w:val="0"/>
        <w:spacing w:after="0" w:line="240" w:lineRule="auto"/>
        <w:rPr>
          <w:rFonts w:asciiTheme="majorHAnsi" w:hAnsiTheme="majorHAnsi" w:cstheme="majorHAnsi"/>
          <w:b/>
          <w:bCs/>
          <w:sz w:val="28"/>
          <w:szCs w:val="28"/>
        </w:rPr>
      </w:pPr>
    </w:p>
    <w:p w14:paraId="582DF913" w14:textId="0A2EC22E" w:rsidR="00D312BE" w:rsidRPr="004D7421" w:rsidRDefault="009322DF" w:rsidP="002804C3">
      <w:pPr>
        <w:pStyle w:val="ListParagraph"/>
        <w:numPr>
          <w:ilvl w:val="0"/>
          <w:numId w:val="32"/>
        </w:numPr>
        <w:ind w:left="720" w:hanging="720"/>
        <w:rPr>
          <w:rFonts w:asciiTheme="majorHAnsi" w:hAnsiTheme="majorHAnsi" w:cstheme="majorBidi"/>
          <w:b/>
          <w:sz w:val="26"/>
          <w:szCs w:val="26"/>
        </w:rPr>
      </w:pPr>
      <w:r w:rsidRPr="004D7421">
        <w:rPr>
          <w:rFonts w:asciiTheme="majorHAnsi" w:hAnsiTheme="majorHAnsi" w:cstheme="majorBidi"/>
          <w:bCs/>
          <w:sz w:val="26"/>
          <w:szCs w:val="26"/>
        </w:rPr>
        <w:t xml:space="preserve">Is </w:t>
      </w:r>
      <w:r w:rsidR="003E32E2" w:rsidRPr="004D7421">
        <w:rPr>
          <w:rFonts w:asciiTheme="majorHAnsi" w:hAnsiTheme="majorHAnsi" w:cstheme="majorBidi"/>
          <w:bCs/>
          <w:sz w:val="26"/>
          <w:szCs w:val="26"/>
        </w:rPr>
        <w:t>Pre</w:t>
      </w:r>
      <w:r w:rsidR="00B42408" w:rsidRPr="004D7421">
        <w:rPr>
          <w:rFonts w:asciiTheme="majorHAnsi" w:hAnsiTheme="majorHAnsi" w:cstheme="majorBidi"/>
          <w:bCs/>
          <w:sz w:val="26"/>
          <w:szCs w:val="26"/>
        </w:rPr>
        <w:t>-exposure prophylaxis</w:t>
      </w:r>
      <w:r w:rsidR="00E861DB" w:rsidRPr="004D7421">
        <w:rPr>
          <w:rFonts w:asciiTheme="majorHAnsi" w:hAnsiTheme="majorHAnsi" w:cstheme="majorBidi"/>
          <w:bCs/>
          <w:sz w:val="26"/>
          <w:szCs w:val="26"/>
        </w:rPr>
        <w:t xml:space="preserve"> for HIV</w:t>
      </w:r>
      <w:r w:rsidR="00B42408" w:rsidRPr="004D7421">
        <w:rPr>
          <w:rFonts w:asciiTheme="majorHAnsi" w:hAnsiTheme="majorHAnsi" w:cstheme="majorBidi"/>
          <w:bCs/>
          <w:sz w:val="26"/>
          <w:szCs w:val="26"/>
        </w:rPr>
        <w:t xml:space="preserve"> (</w:t>
      </w:r>
      <w:proofErr w:type="spellStart"/>
      <w:r w:rsidR="00F4506C" w:rsidRPr="004D7421">
        <w:rPr>
          <w:rFonts w:asciiTheme="majorHAnsi" w:hAnsiTheme="majorHAnsi" w:cstheme="majorBidi"/>
          <w:bCs/>
          <w:sz w:val="26"/>
          <w:szCs w:val="26"/>
        </w:rPr>
        <w:t>PrEP</w:t>
      </w:r>
      <w:proofErr w:type="spellEnd"/>
      <w:r w:rsidR="00B42408" w:rsidRPr="004D7421">
        <w:rPr>
          <w:rFonts w:asciiTheme="majorHAnsi" w:hAnsiTheme="majorHAnsi" w:cstheme="majorBidi"/>
          <w:bCs/>
          <w:sz w:val="26"/>
          <w:szCs w:val="26"/>
        </w:rPr>
        <w:t>)</w:t>
      </w:r>
      <w:r w:rsidR="00F4506C" w:rsidRPr="004D7421">
        <w:rPr>
          <w:rFonts w:asciiTheme="majorHAnsi" w:hAnsiTheme="majorHAnsi" w:cstheme="majorBidi"/>
          <w:bCs/>
          <w:sz w:val="26"/>
          <w:szCs w:val="26"/>
        </w:rPr>
        <w:t xml:space="preserve"> </w:t>
      </w:r>
      <w:r w:rsidR="009424AD" w:rsidRPr="004D7421">
        <w:rPr>
          <w:rFonts w:asciiTheme="majorHAnsi" w:hAnsiTheme="majorHAnsi" w:cstheme="majorBidi"/>
          <w:bCs/>
          <w:sz w:val="26"/>
          <w:szCs w:val="26"/>
        </w:rPr>
        <w:t>available</w:t>
      </w:r>
      <w:r w:rsidR="00D312BE" w:rsidRPr="004D7421">
        <w:rPr>
          <w:rFonts w:asciiTheme="majorHAnsi" w:hAnsiTheme="majorHAnsi" w:cstheme="majorBidi"/>
          <w:bCs/>
          <w:sz w:val="26"/>
          <w:szCs w:val="26"/>
        </w:rPr>
        <w:t xml:space="preserve"> </w:t>
      </w:r>
      <w:r w:rsidR="1D8D1ABD" w:rsidRPr="004D7421">
        <w:rPr>
          <w:rFonts w:asciiTheme="majorHAnsi" w:hAnsiTheme="majorHAnsi" w:cstheme="majorBidi"/>
          <w:bCs/>
          <w:sz w:val="26"/>
          <w:szCs w:val="26"/>
        </w:rPr>
        <w:t>at</w:t>
      </w:r>
      <w:r w:rsidR="00D312BE" w:rsidRPr="004D7421">
        <w:rPr>
          <w:rFonts w:asciiTheme="majorHAnsi" w:hAnsiTheme="majorHAnsi" w:cstheme="majorBidi"/>
          <w:bCs/>
          <w:sz w:val="26"/>
          <w:szCs w:val="26"/>
        </w:rPr>
        <w:t xml:space="preserve"> th</w:t>
      </w:r>
      <w:r w:rsidR="00EB4169" w:rsidRPr="004D7421">
        <w:rPr>
          <w:rFonts w:asciiTheme="majorHAnsi" w:hAnsiTheme="majorHAnsi" w:cstheme="majorBidi"/>
          <w:bCs/>
          <w:sz w:val="26"/>
          <w:szCs w:val="26"/>
        </w:rPr>
        <w:t>is facility</w:t>
      </w:r>
      <w:r w:rsidR="00F4506C" w:rsidRPr="004D7421">
        <w:rPr>
          <w:rFonts w:asciiTheme="majorHAnsi" w:hAnsiTheme="majorHAnsi" w:cstheme="majorBidi"/>
          <w:bCs/>
          <w:sz w:val="26"/>
          <w:szCs w:val="26"/>
        </w:rPr>
        <w:t>?</w:t>
      </w:r>
    </w:p>
    <w:p w14:paraId="695653D2" w14:textId="77777777" w:rsidR="00EB4169" w:rsidRPr="004D7421" w:rsidRDefault="00964713" w:rsidP="00EB4169">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1976483639"/>
          <w14:checkbox>
            <w14:checked w14:val="0"/>
            <w14:checkedState w14:val="2612" w14:font="MS Gothic"/>
            <w14:uncheckedState w14:val="2610" w14:font="MS Gothic"/>
          </w14:checkbox>
        </w:sdtPr>
        <w:sdtEndPr/>
        <w:sdtContent>
          <w:r w:rsidR="00EB4169" w:rsidRPr="004D7421">
            <w:rPr>
              <w:rFonts w:ascii="Segoe UI Symbol" w:eastAsia="MS Gothic" w:hAnsi="Segoe UI Symbol" w:cs="Segoe UI Symbol"/>
              <w:bCs/>
              <w:sz w:val="26"/>
              <w:szCs w:val="26"/>
            </w:rPr>
            <w:t>☐</w:t>
          </w:r>
        </w:sdtContent>
      </w:sdt>
      <w:r w:rsidR="00EB4169" w:rsidRPr="004D7421">
        <w:rPr>
          <w:rFonts w:asciiTheme="majorHAnsi" w:hAnsiTheme="majorHAnsi" w:cstheme="majorHAnsi"/>
          <w:bCs/>
          <w:sz w:val="26"/>
          <w:szCs w:val="26"/>
        </w:rPr>
        <w:tab/>
        <w:t>Yes</w:t>
      </w:r>
    </w:p>
    <w:p w14:paraId="3E614AB6" w14:textId="1097432F" w:rsidR="003E455E" w:rsidRPr="004D7421" w:rsidRDefault="00964713" w:rsidP="0022502B">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390934021"/>
          <w14:checkbox>
            <w14:checked w14:val="0"/>
            <w14:checkedState w14:val="2612" w14:font="MS Gothic"/>
            <w14:uncheckedState w14:val="2610" w14:font="MS Gothic"/>
          </w14:checkbox>
        </w:sdtPr>
        <w:sdtEndPr/>
        <w:sdtContent>
          <w:r w:rsidR="00EB4169" w:rsidRPr="004D7421">
            <w:rPr>
              <w:rFonts w:ascii="Segoe UI Symbol" w:eastAsia="MS Gothic" w:hAnsi="Segoe UI Symbol" w:cs="Segoe UI Symbol"/>
              <w:bCs/>
              <w:sz w:val="26"/>
              <w:szCs w:val="26"/>
            </w:rPr>
            <w:t>☐</w:t>
          </w:r>
        </w:sdtContent>
      </w:sdt>
      <w:r w:rsidR="00EB4169" w:rsidRPr="004D7421">
        <w:rPr>
          <w:rFonts w:asciiTheme="majorHAnsi" w:hAnsiTheme="majorHAnsi" w:cstheme="majorHAnsi"/>
          <w:bCs/>
          <w:sz w:val="26"/>
          <w:szCs w:val="26"/>
        </w:rPr>
        <w:tab/>
        <w:t>No</w:t>
      </w:r>
    </w:p>
    <w:p w14:paraId="3D8643A7" w14:textId="5462CA22" w:rsidR="00D312BE" w:rsidRPr="004D7421" w:rsidRDefault="00D312BE" w:rsidP="002804C3">
      <w:pPr>
        <w:pStyle w:val="ListParagraph"/>
        <w:numPr>
          <w:ilvl w:val="0"/>
          <w:numId w:val="32"/>
        </w:numPr>
        <w:ind w:left="720" w:hanging="720"/>
        <w:rPr>
          <w:rFonts w:asciiTheme="majorHAnsi" w:hAnsiTheme="majorHAnsi" w:cstheme="majorBidi"/>
          <w:bCs/>
          <w:sz w:val="26"/>
          <w:szCs w:val="26"/>
        </w:rPr>
      </w:pPr>
      <w:r w:rsidRPr="004D7421">
        <w:rPr>
          <w:rFonts w:asciiTheme="majorHAnsi" w:hAnsiTheme="majorHAnsi" w:cstheme="majorBidi"/>
          <w:bCs/>
          <w:sz w:val="26"/>
          <w:szCs w:val="26"/>
        </w:rPr>
        <w:lastRenderedPageBreak/>
        <w:t xml:space="preserve">Does the site maintain a register/record </w:t>
      </w:r>
      <w:r w:rsidR="00342429" w:rsidRPr="004D7421">
        <w:rPr>
          <w:rFonts w:asciiTheme="majorHAnsi" w:hAnsiTheme="majorHAnsi" w:cstheme="majorBidi"/>
          <w:bCs/>
          <w:sz w:val="26"/>
          <w:szCs w:val="26"/>
        </w:rPr>
        <w:t>for this</w:t>
      </w:r>
      <w:r w:rsidRPr="004D7421">
        <w:rPr>
          <w:rFonts w:asciiTheme="majorHAnsi" w:hAnsiTheme="majorHAnsi" w:cstheme="majorBidi"/>
          <w:bCs/>
          <w:sz w:val="26"/>
          <w:szCs w:val="26"/>
        </w:rPr>
        <w:t xml:space="preserve"> service?</w:t>
      </w:r>
    </w:p>
    <w:p w14:paraId="62DE33E9" w14:textId="77777777" w:rsidR="00D312BE" w:rsidRPr="00A61047" w:rsidRDefault="00D312BE" w:rsidP="00D312BE">
      <w:pPr>
        <w:autoSpaceDE w:val="0"/>
        <w:autoSpaceDN w:val="0"/>
        <w:adjustRightInd w:val="0"/>
        <w:spacing w:after="0" w:line="240" w:lineRule="auto"/>
        <w:ind w:left="614"/>
        <w:rPr>
          <w:rFonts w:asciiTheme="majorHAnsi" w:hAnsiTheme="majorHAnsi" w:cstheme="majorHAnsi"/>
          <w:bCs/>
          <w:sz w:val="26"/>
          <w:szCs w:val="26"/>
        </w:rPr>
      </w:pPr>
      <w:r w:rsidRPr="00A61047">
        <w:rPr>
          <w:rFonts w:asciiTheme="majorHAnsi" w:hAnsiTheme="majorHAnsi" w:cstheme="majorHAnsi"/>
          <w:bCs/>
          <w:sz w:val="26"/>
          <w:szCs w:val="26"/>
        </w:rPr>
        <w:t xml:space="preserve"> </w:t>
      </w:r>
      <w:sdt>
        <w:sdtPr>
          <w:rPr>
            <w:rFonts w:asciiTheme="majorHAnsi" w:hAnsiTheme="majorHAnsi" w:cstheme="majorHAnsi"/>
            <w:bCs/>
            <w:sz w:val="26"/>
            <w:szCs w:val="26"/>
          </w:rPr>
          <w:id w:val="-1201469412"/>
          <w14:checkbox>
            <w14:checked w14:val="0"/>
            <w14:checkedState w14:val="2612" w14:font="MS Gothic"/>
            <w14:uncheckedState w14:val="2610" w14:font="MS Gothic"/>
          </w14:checkbox>
        </w:sdtPr>
        <w:sdtEndPr/>
        <w:sdtContent>
          <w:r w:rsidRPr="00A61047">
            <w:rPr>
              <w:rFonts w:ascii="Segoe UI Symbol" w:eastAsia="MS Gothic" w:hAnsi="Segoe UI Symbol" w:cs="Segoe UI Symbol"/>
              <w:bCs/>
              <w:sz w:val="26"/>
              <w:szCs w:val="26"/>
            </w:rPr>
            <w:t>☐</w:t>
          </w:r>
        </w:sdtContent>
      </w:sdt>
      <w:r w:rsidRPr="00A61047">
        <w:rPr>
          <w:rFonts w:asciiTheme="majorHAnsi" w:hAnsiTheme="majorHAnsi" w:cstheme="majorHAnsi"/>
          <w:bCs/>
          <w:sz w:val="26"/>
          <w:szCs w:val="26"/>
        </w:rPr>
        <w:tab/>
        <w:t>Yes</w:t>
      </w:r>
    </w:p>
    <w:p w14:paraId="017A4E1C" w14:textId="77777777" w:rsidR="00D312BE" w:rsidRPr="00A61047" w:rsidRDefault="00964713" w:rsidP="00D312BE">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1675294813"/>
          <w14:checkbox>
            <w14:checked w14:val="0"/>
            <w14:checkedState w14:val="2612" w14:font="MS Gothic"/>
            <w14:uncheckedState w14:val="2610" w14:font="MS Gothic"/>
          </w14:checkbox>
        </w:sdtPr>
        <w:sdtEndPr/>
        <w:sdtContent>
          <w:r w:rsidR="00D312BE" w:rsidRPr="00A61047">
            <w:rPr>
              <w:rFonts w:ascii="Segoe UI Symbol" w:eastAsia="MS Gothic" w:hAnsi="Segoe UI Symbol" w:cs="Segoe UI Symbol"/>
              <w:bCs/>
              <w:sz w:val="26"/>
              <w:szCs w:val="26"/>
            </w:rPr>
            <w:t>☐</w:t>
          </w:r>
        </w:sdtContent>
      </w:sdt>
      <w:r w:rsidR="00D312BE" w:rsidRPr="00A61047">
        <w:rPr>
          <w:rFonts w:asciiTheme="majorHAnsi" w:hAnsiTheme="majorHAnsi" w:cstheme="majorHAnsi"/>
          <w:bCs/>
          <w:sz w:val="26"/>
          <w:szCs w:val="26"/>
        </w:rPr>
        <w:tab/>
        <w:t>No</w:t>
      </w:r>
    </w:p>
    <w:p w14:paraId="5C7BCC22" w14:textId="77777777" w:rsidR="00C9627D" w:rsidRDefault="00C9627D" w:rsidP="6CC86517">
      <w:pPr>
        <w:autoSpaceDE w:val="0"/>
        <w:autoSpaceDN w:val="0"/>
        <w:adjustRightInd w:val="0"/>
        <w:spacing w:after="0" w:line="240" w:lineRule="auto"/>
        <w:rPr>
          <w:rFonts w:asciiTheme="majorHAnsi" w:hAnsiTheme="majorHAnsi" w:cstheme="majorBidi"/>
          <w:sz w:val="26"/>
          <w:szCs w:val="26"/>
        </w:rPr>
      </w:pPr>
    </w:p>
    <w:p w14:paraId="1538D398" w14:textId="77777777" w:rsidR="009B6BB7" w:rsidRPr="004D7421" w:rsidRDefault="009B6BB7" w:rsidP="009B6BB7">
      <w:pPr>
        <w:pStyle w:val="ListParagraph"/>
        <w:numPr>
          <w:ilvl w:val="0"/>
          <w:numId w:val="32"/>
        </w:numPr>
        <w:ind w:left="720" w:hanging="720"/>
        <w:rPr>
          <w:rFonts w:asciiTheme="majorHAnsi" w:hAnsiTheme="majorHAnsi" w:cstheme="majorHAnsi"/>
          <w:sz w:val="26"/>
          <w:szCs w:val="26"/>
        </w:rPr>
      </w:pPr>
      <w:r w:rsidRPr="004D7421">
        <w:rPr>
          <w:rFonts w:asciiTheme="majorHAnsi" w:hAnsiTheme="majorHAnsi" w:cstheme="majorHAnsi"/>
          <w:sz w:val="26"/>
          <w:szCs w:val="26"/>
        </w:rPr>
        <w:t>If yes, please enter the number of attendees for each month, set a 0 if no cases, set a 999 if information not available</w:t>
      </w:r>
    </w:p>
    <w:p w14:paraId="3B35189A" w14:textId="77777777" w:rsidR="00F4506C" w:rsidRPr="004D7421" w:rsidRDefault="00F4506C" w:rsidP="3DF3D4FC">
      <w:pPr>
        <w:autoSpaceDE w:val="0"/>
        <w:autoSpaceDN w:val="0"/>
        <w:adjustRightInd w:val="0"/>
        <w:spacing w:after="0" w:line="240" w:lineRule="auto"/>
        <w:jc w:val="center"/>
        <w:rPr>
          <w:rFonts w:asciiTheme="majorHAnsi" w:hAnsiTheme="majorHAnsi" w:cstheme="majorHAnsi"/>
          <w:sz w:val="26"/>
          <w:szCs w:val="26"/>
        </w:rPr>
      </w:pPr>
      <w:r w:rsidRPr="004D7421">
        <w:rPr>
          <w:rFonts w:asciiTheme="majorHAnsi" w:hAnsiTheme="majorHAnsi" w:cstheme="majorHAnsi"/>
          <w:sz w:val="26"/>
          <w:szCs w:val="26"/>
        </w:rPr>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4D7421" w:rsidRPr="004D7421" w14:paraId="6FAE8F16" w14:textId="77777777" w:rsidTr="00552BED">
        <w:trPr>
          <w:trHeight w:val="350"/>
        </w:trPr>
        <w:tc>
          <w:tcPr>
            <w:tcW w:w="1418" w:type="dxa"/>
          </w:tcPr>
          <w:p w14:paraId="7EFD9F56" w14:textId="77777777" w:rsidR="00F4506C" w:rsidRPr="004D7421" w:rsidRDefault="00F4506C" w:rsidP="00552BED">
            <w:pPr>
              <w:pStyle w:val="TableParagraph"/>
              <w:spacing w:before="73"/>
              <w:ind w:left="50"/>
              <w:rPr>
                <w:rFonts w:asciiTheme="majorHAnsi" w:hAnsiTheme="majorHAnsi" w:cstheme="majorHAnsi"/>
                <w:sz w:val="19"/>
              </w:rPr>
            </w:pPr>
            <w:r w:rsidRPr="004D7421">
              <w:rPr>
                <w:rFonts w:asciiTheme="majorHAnsi" w:hAnsiTheme="majorHAnsi" w:cstheme="majorHAnsi"/>
                <w:sz w:val="19"/>
              </w:rPr>
              <w:t>October 2019</w:t>
            </w:r>
          </w:p>
        </w:tc>
        <w:tc>
          <w:tcPr>
            <w:tcW w:w="535" w:type="dxa"/>
          </w:tcPr>
          <w:p w14:paraId="62D6ACD0" w14:textId="77777777" w:rsidR="00F4506C" w:rsidRPr="004D7421" w:rsidRDefault="00F4506C" w:rsidP="00552BED">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60B08A17" w14:textId="77777777" w:rsidR="00F4506C" w:rsidRPr="004D7421" w:rsidRDefault="00F4506C" w:rsidP="00552BED">
            <w:pPr>
              <w:pStyle w:val="TableParagraph"/>
              <w:rPr>
                <w:rFonts w:asciiTheme="majorHAnsi" w:hAnsiTheme="majorHAnsi" w:cstheme="majorHAnsi"/>
              </w:rPr>
            </w:pPr>
          </w:p>
        </w:tc>
      </w:tr>
      <w:tr w:rsidR="004D7421" w:rsidRPr="004D7421" w14:paraId="576A2066" w14:textId="77777777" w:rsidTr="00552BED">
        <w:trPr>
          <w:trHeight w:val="334"/>
        </w:trPr>
        <w:tc>
          <w:tcPr>
            <w:tcW w:w="1418" w:type="dxa"/>
          </w:tcPr>
          <w:p w14:paraId="16B42D11" w14:textId="77777777" w:rsidR="00F4506C" w:rsidRPr="004D7421" w:rsidRDefault="00F4506C" w:rsidP="00552BED">
            <w:pPr>
              <w:pStyle w:val="TableParagraph"/>
              <w:spacing w:before="56"/>
              <w:ind w:left="50"/>
              <w:rPr>
                <w:rFonts w:asciiTheme="majorHAnsi" w:hAnsiTheme="majorHAnsi" w:cstheme="majorHAnsi"/>
                <w:sz w:val="19"/>
              </w:rPr>
            </w:pPr>
            <w:r w:rsidRPr="004D7421">
              <w:rPr>
                <w:rFonts w:asciiTheme="majorHAnsi" w:hAnsiTheme="majorHAnsi" w:cstheme="majorHAnsi"/>
                <w:sz w:val="19"/>
              </w:rPr>
              <w:t>November 2019</w:t>
            </w:r>
          </w:p>
        </w:tc>
        <w:tc>
          <w:tcPr>
            <w:tcW w:w="535" w:type="dxa"/>
          </w:tcPr>
          <w:p w14:paraId="19319236" w14:textId="77777777" w:rsidR="00F4506C" w:rsidRPr="004D7421" w:rsidRDefault="00F4506C" w:rsidP="00552BED">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1DC2DB77" w14:textId="77777777" w:rsidR="00F4506C" w:rsidRPr="004D7421" w:rsidRDefault="00F4506C" w:rsidP="00552BED">
            <w:pPr>
              <w:pStyle w:val="TableParagraph"/>
              <w:rPr>
                <w:rFonts w:asciiTheme="majorHAnsi" w:hAnsiTheme="majorHAnsi" w:cstheme="majorHAnsi"/>
              </w:rPr>
            </w:pPr>
          </w:p>
        </w:tc>
      </w:tr>
      <w:tr w:rsidR="004D7421" w:rsidRPr="004D7421" w14:paraId="777D1345" w14:textId="77777777" w:rsidTr="00552BED">
        <w:trPr>
          <w:trHeight w:val="334"/>
        </w:trPr>
        <w:tc>
          <w:tcPr>
            <w:tcW w:w="1418" w:type="dxa"/>
          </w:tcPr>
          <w:p w14:paraId="1D69BD6D" w14:textId="77777777" w:rsidR="00F4506C" w:rsidRPr="004D7421" w:rsidRDefault="00F4506C" w:rsidP="00552BED">
            <w:pPr>
              <w:pStyle w:val="TableParagraph"/>
              <w:spacing w:before="56"/>
              <w:ind w:left="50"/>
              <w:rPr>
                <w:rFonts w:asciiTheme="majorHAnsi" w:hAnsiTheme="majorHAnsi" w:cstheme="majorHAnsi"/>
                <w:sz w:val="19"/>
              </w:rPr>
            </w:pPr>
            <w:r w:rsidRPr="004D7421">
              <w:rPr>
                <w:rFonts w:asciiTheme="majorHAnsi" w:hAnsiTheme="majorHAnsi" w:cstheme="majorHAnsi"/>
                <w:sz w:val="19"/>
              </w:rPr>
              <w:t>December 2019</w:t>
            </w:r>
          </w:p>
        </w:tc>
        <w:tc>
          <w:tcPr>
            <w:tcW w:w="535" w:type="dxa"/>
          </w:tcPr>
          <w:p w14:paraId="7C94C64D" w14:textId="77777777" w:rsidR="00F4506C" w:rsidRPr="004D7421" w:rsidRDefault="00F4506C" w:rsidP="00552BED">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728871A7" w14:textId="77777777" w:rsidR="00F4506C" w:rsidRPr="004D7421" w:rsidRDefault="00F4506C" w:rsidP="00552BED">
            <w:pPr>
              <w:pStyle w:val="TableParagraph"/>
              <w:rPr>
                <w:rFonts w:asciiTheme="majorHAnsi" w:hAnsiTheme="majorHAnsi" w:cstheme="majorHAnsi"/>
              </w:rPr>
            </w:pPr>
          </w:p>
        </w:tc>
      </w:tr>
      <w:tr w:rsidR="004D7421" w:rsidRPr="004D7421" w14:paraId="105C3FE7" w14:textId="77777777" w:rsidTr="00552BED">
        <w:trPr>
          <w:trHeight w:val="334"/>
        </w:trPr>
        <w:tc>
          <w:tcPr>
            <w:tcW w:w="1418" w:type="dxa"/>
          </w:tcPr>
          <w:p w14:paraId="145924CC" w14:textId="77777777" w:rsidR="00F4506C" w:rsidRPr="004D7421" w:rsidRDefault="00F4506C" w:rsidP="00552BED">
            <w:pPr>
              <w:pStyle w:val="TableParagraph"/>
              <w:spacing w:before="56"/>
              <w:ind w:left="50"/>
              <w:rPr>
                <w:rFonts w:asciiTheme="majorHAnsi" w:hAnsiTheme="majorHAnsi" w:cstheme="majorHAnsi"/>
                <w:sz w:val="19"/>
              </w:rPr>
            </w:pPr>
            <w:r w:rsidRPr="004D7421">
              <w:rPr>
                <w:rFonts w:asciiTheme="majorHAnsi" w:hAnsiTheme="majorHAnsi" w:cstheme="majorHAnsi"/>
                <w:sz w:val="19"/>
              </w:rPr>
              <w:t>January 2020</w:t>
            </w:r>
          </w:p>
        </w:tc>
        <w:tc>
          <w:tcPr>
            <w:tcW w:w="535" w:type="dxa"/>
          </w:tcPr>
          <w:p w14:paraId="3AE55AC9" w14:textId="77777777" w:rsidR="00F4506C" w:rsidRPr="004D7421" w:rsidRDefault="00F4506C" w:rsidP="00552BED">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0BD89F19" w14:textId="77777777" w:rsidR="00F4506C" w:rsidRPr="004D7421" w:rsidRDefault="00F4506C" w:rsidP="00552BED">
            <w:pPr>
              <w:pStyle w:val="TableParagraph"/>
              <w:rPr>
                <w:rFonts w:asciiTheme="majorHAnsi" w:hAnsiTheme="majorHAnsi" w:cstheme="majorHAnsi"/>
              </w:rPr>
            </w:pPr>
          </w:p>
        </w:tc>
      </w:tr>
      <w:tr w:rsidR="004D7421" w:rsidRPr="004D7421" w14:paraId="093CAA85" w14:textId="77777777" w:rsidTr="00552BED">
        <w:trPr>
          <w:trHeight w:val="334"/>
        </w:trPr>
        <w:tc>
          <w:tcPr>
            <w:tcW w:w="1418" w:type="dxa"/>
          </w:tcPr>
          <w:p w14:paraId="3E0C2EC6" w14:textId="77777777" w:rsidR="00F4506C" w:rsidRPr="004D7421" w:rsidRDefault="00F4506C" w:rsidP="00552BED">
            <w:pPr>
              <w:pStyle w:val="TableParagraph"/>
              <w:spacing w:before="56"/>
              <w:ind w:left="50"/>
              <w:rPr>
                <w:rFonts w:asciiTheme="majorHAnsi" w:hAnsiTheme="majorHAnsi" w:cstheme="majorHAnsi"/>
                <w:sz w:val="19"/>
              </w:rPr>
            </w:pPr>
            <w:r w:rsidRPr="004D7421">
              <w:rPr>
                <w:rFonts w:asciiTheme="majorHAnsi" w:hAnsiTheme="majorHAnsi" w:cstheme="majorHAnsi"/>
                <w:sz w:val="19"/>
              </w:rPr>
              <w:t>February 2020</w:t>
            </w:r>
          </w:p>
        </w:tc>
        <w:tc>
          <w:tcPr>
            <w:tcW w:w="535" w:type="dxa"/>
          </w:tcPr>
          <w:p w14:paraId="746B420F" w14:textId="77777777" w:rsidR="00F4506C" w:rsidRPr="004D7421" w:rsidRDefault="00F4506C" w:rsidP="00552BED">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51D23B60" w14:textId="77777777" w:rsidR="00F4506C" w:rsidRPr="004D7421" w:rsidRDefault="00F4506C" w:rsidP="00552BED">
            <w:pPr>
              <w:pStyle w:val="TableParagraph"/>
              <w:rPr>
                <w:rFonts w:asciiTheme="majorHAnsi" w:hAnsiTheme="majorHAnsi" w:cstheme="majorHAnsi"/>
              </w:rPr>
            </w:pPr>
          </w:p>
        </w:tc>
      </w:tr>
      <w:tr w:rsidR="004D7421" w:rsidRPr="004D7421" w14:paraId="24488A12" w14:textId="77777777" w:rsidTr="00552BED">
        <w:trPr>
          <w:trHeight w:val="350"/>
        </w:trPr>
        <w:tc>
          <w:tcPr>
            <w:tcW w:w="1418" w:type="dxa"/>
          </w:tcPr>
          <w:p w14:paraId="77665F38" w14:textId="77777777" w:rsidR="00F4506C" w:rsidRPr="004D7421" w:rsidRDefault="00F4506C" w:rsidP="00552BED">
            <w:pPr>
              <w:pStyle w:val="TableParagraph"/>
              <w:spacing w:before="56"/>
              <w:ind w:left="50"/>
              <w:rPr>
                <w:rFonts w:asciiTheme="majorHAnsi" w:hAnsiTheme="majorHAnsi" w:cstheme="majorHAnsi"/>
                <w:sz w:val="19"/>
              </w:rPr>
            </w:pPr>
            <w:r w:rsidRPr="004D7421">
              <w:rPr>
                <w:rFonts w:asciiTheme="majorHAnsi" w:hAnsiTheme="majorHAnsi" w:cstheme="majorHAnsi"/>
                <w:sz w:val="19"/>
              </w:rPr>
              <w:t>March 2020</w:t>
            </w:r>
          </w:p>
        </w:tc>
        <w:tc>
          <w:tcPr>
            <w:tcW w:w="535" w:type="dxa"/>
          </w:tcPr>
          <w:p w14:paraId="2D5FDC4F" w14:textId="77777777" w:rsidR="00F4506C" w:rsidRPr="004D7421" w:rsidRDefault="00F4506C" w:rsidP="00552BED">
            <w:pPr>
              <w:pStyle w:val="TableParagraph"/>
              <w:rPr>
                <w:rFonts w:asciiTheme="majorHAnsi" w:hAnsiTheme="majorHAnsi" w:cstheme="majorHAnsi"/>
              </w:rPr>
            </w:pPr>
          </w:p>
        </w:tc>
        <w:tc>
          <w:tcPr>
            <w:tcW w:w="6049" w:type="dxa"/>
            <w:tcBorders>
              <w:top w:val="single" w:sz="48" w:space="0" w:color="FFFFFF"/>
            </w:tcBorders>
            <w:shd w:val="clear" w:color="auto" w:fill="E6E6E6"/>
          </w:tcPr>
          <w:p w14:paraId="51938B01" w14:textId="77777777" w:rsidR="00F4506C" w:rsidRPr="004D7421" w:rsidRDefault="00F4506C" w:rsidP="00552BED">
            <w:pPr>
              <w:pStyle w:val="TableParagraph"/>
              <w:rPr>
                <w:rFonts w:asciiTheme="majorHAnsi" w:hAnsiTheme="majorHAnsi" w:cstheme="majorHAnsi"/>
              </w:rPr>
            </w:pPr>
          </w:p>
        </w:tc>
      </w:tr>
    </w:tbl>
    <w:p w14:paraId="3A57CAD9" w14:textId="77777777" w:rsidR="00F4506C" w:rsidRPr="004D7421" w:rsidRDefault="00F4506C" w:rsidP="00041887">
      <w:pPr>
        <w:autoSpaceDE w:val="0"/>
        <w:autoSpaceDN w:val="0"/>
        <w:adjustRightInd w:val="0"/>
        <w:spacing w:after="0" w:line="240" w:lineRule="auto"/>
        <w:rPr>
          <w:rFonts w:asciiTheme="majorHAnsi" w:hAnsiTheme="majorHAnsi" w:cstheme="majorHAnsi"/>
          <w:sz w:val="26"/>
          <w:szCs w:val="26"/>
        </w:rPr>
      </w:pPr>
    </w:p>
    <w:p w14:paraId="0C4C10A9" w14:textId="54C0B7E8" w:rsidR="00F4506C" w:rsidRPr="004D7421" w:rsidRDefault="00F4506C" w:rsidP="009951C5">
      <w:pPr>
        <w:autoSpaceDE w:val="0"/>
        <w:autoSpaceDN w:val="0"/>
        <w:adjustRightInd w:val="0"/>
        <w:spacing w:after="0" w:line="240" w:lineRule="auto"/>
        <w:jc w:val="center"/>
        <w:rPr>
          <w:rFonts w:asciiTheme="majorHAnsi" w:hAnsiTheme="majorHAnsi" w:cstheme="majorHAnsi"/>
          <w:sz w:val="26"/>
          <w:szCs w:val="26"/>
        </w:rPr>
      </w:pPr>
      <w:r w:rsidRPr="004D7421">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40"/>
        <w:gridCol w:w="6030"/>
      </w:tblGrid>
      <w:tr w:rsidR="004D7421" w:rsidRPr="004D7421" w14:paraId="3CA8CCD0" w14:textId="77777777" w:rsidTr="00813945">
        <w:trPr>
          <w:trHeight w:val="350"/>
        </w:trPr>
        <w:tc>
          <w:tcPr>
            <w:tcW w:w="1418" w:type="dxa"/>
          </w:tcPr>
          <w:p w14:paraId="5D27CD94" w14:textId="77777777" w:rsidR="00F4506C" w:rsidRPr="004D7421" w:rsidRDefault="00F4506C" w:rsidP="00552BED">
            <w:pPr>
              <w:pStyle w:val="TableParagraph"/>
              <w:spacing w:before="73"/>
              <w:ind w:left="50"/>
              <w:rPr>
                <w:rFonts w:asciiTheme="majorHAnsi" w:hAnsiTheme="majorHAnsi" w:cstheme="majorHAnsi"/>
                <w:sz w:val="19"/>
                <w:szCs w:val="19"/>
              </w:rPr>
            </w:pPr>
            <w:r w:rsidRPr="004D7421">
              <w:rPr>
                <w:rFonts w:asciiTheme="majorHAnsi" w:hAnsiTheme="majorHAnsi" w:cstheme="majorHAnsi"/>
                <w:sz w:val="19"/>
                <w:szCs w:val="19"/>
              </w:rPr>
              <w:t>October 2020</w:t>
            </w:r>
          </w:p>
        </w:tc>
        <w:tc>
          <w:tcPr>
            <w:tcW w:w="540" w:type="dxa"/>
          </w:tcPr>
          <w:p w14:paraId="5B068AB8" w14:textId="77777777" w:rsidR="00F4506C" w:rsidRPr="004D7421" w:rsidRDefault="00F4506C" w:rsidP="00552BED">
            <w:pPr>
              <w:pStyle w:val="TableParagraph"/>
              <w:rPr>
                <w:rFonts w:asciiTheme="majorHAnsi" w:hAnsiTheme="majorHAnsi" w:cstheme="majorHAnsi"/>
              </w:rPr>
            </w:pPr>
          </w:p>
        </w:tc>
        <w:tc>
          <w:tcPr>
            <w:tcW w:w="6030" w:type="dxa"/>
            <w:tcBorders>
              <w:bottom w:val="single" w:sz="48" w:space="0" w:color="FFFFFF" w:themeColor="background1"/>
            </w:tcBorders>
            <w:shd w:val="clear" w:color="auto" w:fill="E6E6E6"/>
          </w:tcPr>
          <w:p w14:paraId="25049A86" w14:textId="77777777" w:rsidR="00F4506C" w:rsidRPr="004D7421" w:rsidRDefault="00F4506C" w:rsidP="00552BED">
            <w:pPr>
              <w:pStyle w:val="TableParagraph"/>
              <w:rPr>
                <w:rFonts w:asciiTheme="majorHAnsi" w:hAnsiTheme="majorHAnsi" w:cstheme="majorHAnsi"/>
              </w:rPr>
            </w:pPr>
          </w:p>
        </w:tc>
      </w:tr>
      <w:tr w:rsidR="004D7421" w:rsidRPr="004D7421" w14:paraId="146BDC50" w14:textId="77777777" w:rsidTr="00813945">
        <w:trPr>
          <w:trHeight w:val="334"/>
        </w:trPr>
        <w:tc>
          <w:tcPr>
            <w:tcW w:w="1418" w:type="dxa"/>
          </w:tcPr>
          <w:p w14:paraId="32C62201" w14:textId="77777777" w:rsidR="00F4506C" w:rsidRPr="004D7421" w:rsidRDefault="00F4506C" w:rsidP="00552BED">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November 2020</w:t>
            </w:r>
          </w:p>
        </w:tc>
        <w:tc>
          <w:tcPr>
            <w:tcW w:w="540" w:type="dxa"/>
          </w:tcPr>
          <w:p w14:paraId="76133D0D" w14:textId="77777777" w:rsidR="00F4506C" w:rsidRPr="004D7421" w:rsidRDefault="00F4506C" w:rsidP="00552BED">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5B1A20DE" w14:textId="77777777" w:rsidR="00F4506C" w:rsidRPr="004D7421" w:rsidRDefault="00F4506C" w:rsidP="00552BED">
            <w:pPr>
              <w:pStyle w:val="TableParagraph"/>
              <w:rPr>
                <w:rFonts w:asciiTheme="majorHAnsi" w:hAnsiTheme="majorHAnsi" w:cstheme="majorHAnsi"/>
              </w:rPr>
            </w:pPr>
          </w:p>
        </w:tc>
      </w:tr>
      <w:tr w:rsidR="004D7421" w:rsidRPr="004D7421" w14:paraId="3A1DF2C2" w14:textId="77777777" w:rsidTr="00813945">
        <w:trPr>
          <w:trHeight w:val="334"/>
        </w:trPr>
        <w:tc>
          <w:tcPr>
            <w:tcW w:w="1418" w:type="dxa"/>
          </w:tcPr>
          <w:p w14:paraId="08EF9F9D" w14:textId="77777777" w:rsidR="00F4506C" w:rsidRPr="004D7421" w:rsidRDefault="00F4506C" w:rsidP="00552BED">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December 2020</w:t>
            </w:r>
          </w:p>
        </w:tc>
        <w:tc>
          <w:tcPr>
            <w:tcW w:w="540" w:type="dxa"/>
          </w:tcPr>
          <w:p w14:paraId="6BCB0680" w14:textId="77777777" w:rsidR="00F4506C" w:rsidRPr="004D7421" w:rsidRDefault="00F4506C" w:rsidP="00552BED">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66C54CBE" w14:textId="77777777" w:rsidR="00F4506C" w:rsidRPr="004D7421" w:rsidRDefault="00F4506C" w:rsidP="00552BED">
            <w:pPr>
              <w:pStyle w:val="TableParagraph"/>
              <w:rPr>
                <w:rFonts w:asciiTheme="majorHAnsi" w:hAnsiTheme="majorHAnsi" w:cstheme="majorHAnsi"/>
              </w:rPr>
            </w:pPr>
          </w:p>
        </w:tc>
      </w:tr>
      <w:tr w:rsidR="004D7421" w:rsidRPr="004D7421" w14:paraId="78AAFB4F" w14:textId="77777777" w:rsidTr="00813945">
        <w:trPr>
          <w:trHeight w:val="334"/>
        </w:trPr>
        <w:tc>
          <w:tcPr>
            <w:tcW w:w="1418" w:type="dxa"/>
          </w:tcPr>
          <w:p w14:paraId="29F6DF3C" w14:textId="77777777" w:rsidR="00F4506C" w:rsidRPr="004D7421" w:rsidRDefault="00F4506C" w:rsidP="00552BED">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January 2021</w:t>
            </w:r>
          </w:p>
        </w:tc>
        <w:tc>
          <w:tcPr>
            <w:tcW w:w="540" w:type="dxa"/>
          </w:tcPr>
          <w:p w14:paraId="7EDEC3B4" w14:textId="77777777" w:rsidR="00F4506C" w:rsidRPr="004D7421" w:rsidRDefault="00F4506C" w:rsidP="00552BED">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4306D876" w14:textId="77777777" w:rsidR="00F4506C" w:rsidRPr="004D7421" w:rsidRDefault="00F4506C" w:rsidP="00552BED">
            <w:pPr>
              <w:pStyle w:val="TableParagraph"/>
              <w:rPr>
                <w:rFonts w:asciiTheme="majorHAnsi" w:hAnsiTheme="majorHAnsi" w:cstheme="majorHAnsi"/>
              </w:rPr>
            </w:pPr>
          </w:p>
        </w:tc>
      </w:tr>
      <w:tr w:rsidR="004D7421" w:rsidRPr="004D7421" w14:paraId="59A8F6AE" w14:textId="77777777" w:rsidTr="00813945">
        <w:trPr>
          <w:trHeight w:val="334"/>
        </w:trPr>
        <w:tc>
          <w:tcPr>
            <w:tcW w:w="1418" w:type="dxa"/>
          </w:tcPr>
          <w:p w14:paraId="5277FABD" w14:textId="77777777" w:rsidR="00F4506C" w:rsidRPr="004D7421" w:rsidRDefault="00F4506C" w:rsidP="00552BED">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February 2021</w:t>
            </w:r>
          </w:p>
        </w:tc>
        <w:tc>
          <w:tcPr>
            <w:tcW w:w="540" w:type="dxa"/>
          </w:tcPr>
          <w:p w14:paraId="5FDAF402" w14:textId="77777777" w:rsidR="00F4506C" w:rsidRPr="004D7421" w:rsidRDefault="00F4506C" w:rsidP="00552BED">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6DCFD846" w14:textId="77777777" w:rsidR="00F4506C" w:rsidRPr="004D7421" w:rsidRDefault="00F4506C" w:rsidP="00552BED">
            <w:pPr>
              <w:pStyle w:val="TableParagraph"/>
              <w:rPr>
                <w:rFonts w:asciiTheme="majorHAnsi" w:hAnsiTheme="majorHAnsi" w:cstheme="majorHAnsi"/>
              </w:rPr>
            </w:pPr>
          </w:p>
        </w:tc>
      </w:tr>
      <w:tr w:rsidR="004D7421" w:rsidRPr="004D7421" w14:paraId="63711D66" w14:textId="77777777" w:rsidTr="00813945">
        <w:trPr>
          <w:trHeight w:val="350"/>
        </w:trPr>
        <w:tc>
          <w:tcPr>
            <w:tcW w:w="1418" w:type="dxa"/>
          </w:tcPr>
          <w:p w14:paraId="420C57CA" w14:textId="77777777" w:rsidR="00F4506C" w:rsidRPr="004D7421" w:rsidRDefault="00F4506C" w:rsidP="00552BED">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March 2021</w:t>
            </w:r>
          </w:p>
        </w:tc>
        <w:tc>
          <w:tcPr>
            <w:tcW w:w="540" w:type="dxa"/>
          </w:tcPr>
          <w:p w14:paraId="6E90AD68" w14:textId="77777777" w:rsidR="00F4506C" w:rsidRPr="004D7421" w:rsidRDefault="00F4506C" w:rsidP="00552BED">
            <w:pPr>
              <w:pStyle w:val="TableParagraph"/>
              <w:rPr>
                <w:rFonts w:asciiTheme="majorHAnsi" w:hAnsiTheme="majorHAnsi" w:cstheme="majorHAnsi"/>
              </w:rPr>
            </w:pPr>
          </w:p>
        </w:tc>
        <w:tc>
          <w:tcPr>
            <w:tcW w:w="6030" w:type="dxa"/>
            <w:tcBorders>
              <w:top w:val="single" w:sz="48" w:space="0" w:color="FFFFFF" w:themeColor="background1"/>
            </w:tcBorders>
            <w:shd w:val="clear" w:color="auto" w:fill="E6E6E6"/>
          </w:tcPr>
          <w:p w14:paraId="3F59647E" w14:textId="77777777" w:rsidR="00F4506C" w:rsidRPr="004D7421" w:rsidRDefault="00F4506C" w:rsidP="00552BED">
            <w:pPr>
              <w:pStyle w:val="TableParagraph"/>
              <w:rPr>
                <w:rFonts w:asciiTheme="majorHAnsi" w:hAnsiTheme="majorHAnsi" w:cstheme="majorHAnsi"/>
              </w:rPr>
            </w:pPr>
          </w:p>
        </w:tc>
      </w:tr>
    </w:tbl>
    <w:p w14:paraId="50CF2C94" w14:textId="36EE07A7" w:rsidR="00F4506C" w:rsidRPr="004D7421" w:rsidRDefault="00F4506C" w:rsidP="1B476841">
      <w:pPr>
        <w:autoSpaceDE w:val="0"/>
        <w:autoSpaceDN w:val="0"/>
        <w:adjustRightInd w:val="0"/>
        <w:spacing w:after="0" w:line="240" w:lineRule="auto"/>
        <w:rPr>
          <w:rFonts w:asciiTheme="majorHAnsi" w:hAnsiTheme="majorHAnsi" w:cstheme="majorHAnsi"/>
          <w:b/>
          <w:bCs/>
          <w:sz w:val="28"/>
          <w:szCs w:val="28"/>
        </w:rPr>
      </w:pPr>
    </w:p>
    <w:p w14:paraId="6B4C3786" w14:textId="7E879835" w:rsidR="00D46AE3" w:rsidRPr="004D7421" w:rsidRDefault="00D46AE3" w:rsidP="002804C3">
      <w:pPr>
        <w:pStyle w:val="ListParagraph"/>
        <w:numPr>
          <w:ilvl w:val="0"/>
          <w:numId w:val="32"/>
        </w:numPr>
        <w:ind w:left="720" w:hanging="720"/>
        <w:rPr>
          <w:rFonts w:asciiTheme="majorHAnsi" w:hAnsiTheme="majorHAnsi" w:cstheme="majorHAnsi"/>
          <w:b/>
          <w:bCs/>
          <w:sz w:val="28"/>
          <w:szCs w:val="28"/>
        </w:rPr>
      </w:pPr>
      <w:r w:rsidRPr="004D7421">
        <w:rPr>
          <w:rFonts w:asciiTheme="majorHAnsi" w:hAnsiTheme="majorHAnsi" w:cstheme="majorBidi"/>
          <w:sz w:val="26"/>
          <w:szCs w:val="26"/>
        </w:rPr>
        <w:t xml:space="preserve">Is </w:t>
      </w:r>
      <w:r w:rsidR="001B39A7" w:rsidRPr="004D7421">
        <w:rPr>
          <w:rFonts w:asciiTheme="majorHAnsi" w:hAnsiTheme="majorHAnsi" w:cstheme="majorBidi"/>
          <w:sz w:val="26"/>
          <w:szCs w:val="26"/>
        </w:rPr>
        <w:t>Post</w:t>
      </w:r>
      <w:r w:rsidR="00E861DB" w:rsidRPr="004D7421">
        <w:rPr>
          <w:rFonts w:asciiTheme="majorHAnsi" w:hAnsiTheme="majorHAnsi" w:cstheme="majorBidi"/>
          <w:sz w:val="26"/>
          <w:szCs w:val="26"/>
        </w:rPr>
        <w:t>-</w:t>
      </w:r>
      <w:r w:rsidR="001B39A7" w:rsidRPr="004D7421">
        <w:rPr>
          <w:rFonts w:asciiTheme="majorHAnsi" w:hAnsiTheme="majorHAnsi" w:cstheme="majorBidi"/>
          <w:sz w:val="26"/>
          <w:szCs w:val="26"/>
        </w:rPr>
        <w:t xml:space="preserve">exposure </w:t>
      </w:r>
      <w:r w:rsidR="00F84F10" w:rsidRPr="004D7421">
        <w:rPr>
          <w:rFonts w:asciiTheme="majorHAnsi" w:hAnsiTheme="majorHAnsi" w:cstheme="majorBidi"/>
          <w:sz w:val="26"/>
          <w:szCs w:val="26"/>
        </w:rPr>
        <w:t>prophylaxis</w:t>
      </w:r>
      <w:r w:rsidR="001B39A7" w:rsidRPr="004D7421">
        <w:rPr>
          <w:rFonts w:asciiTheme="majorHAnsi" w:hAnsiTheme="majorHAnsi" w:cstheme="majorBidi"/>
          <w:sz w:val="26"/>
          <w:szCs w:val="26"/>
        </w:rPr>
        <w:t xml:space="preserve"> for HIV (</w:t>
      </w:r>
      <w:r w:rsidRPr="004D7421">
        <w:rPr>
          <w:rFonts w:asciiTheme="majorHAnsi" w:hAnsiTheme="majorHAnsi" w:cstheme="majorBidi"/>
          <w:sz w:val="26"/>
          <w:szCs w:val="26"/>
        </w:rPr>
        <w:t>PEP</w:t>
      </w:r>
      <w:r w:rsidR="00F84F10" w:rsidRPr="004D7421">
        <w:rPr>
          <w:rFonts w:asciiTheme="majorHAnsi" w:hAnsiTheme="majorHAnsi" w:cstheme="majorBidi"/>
          <w:sz w:val="26"/>
          <w:szCs w:val="26"/>
        </w:rPr>
        <w:t>)</w:t>
      </w:r>
      <w:r w:rsidRPr="004D7421">
        <w:rPr>
          <w:rFonts w:asciiTheme="majorHAnsi" w:hAnsiTheme="majorHAnsi" w:cstheme="majorBidi"/>
          <w:sz w:val="26"/>
          <w:szCs w:val="26"/>
        </w:rPr>
        <w:t xml:space="preserve"> </w:t>
      </w:r>
      <w:r w:rsidR="009424AD" w:rsidRPr="004D7421">
        <w:rPr>
          <w:rFonts w:asciiTheme="majorHAnsi" w:hAnsiTheme="majorHAnsi" w:cstheme="majorBidi"/>
          <w:sz w:val="26"/>
          <w:szCs w:val="26"/>
        </w:rPr>
        <w:t>available</w:t>
      </w:r>
      <w:r w:rsidRPr="004D7421">
        <w:rPr>
          <w:rFonts w:asciiTheme="majorHAnsi" w:hAnsiTheme="majorHAnsi" w:cstheme="majorBidi"/>
          <w:sz w:val="26"/>
          <w:szCs w:val="26"/>
        </w:rPr>
        <w:t xml:space="preserve"> </w:t>
      </w:r>
      <w:r w:rsidR="41A6C3D9" w:rsidRPr="004D7421">
        <w:rPr>
          <w:rFonts w:asciiTheme="majorHAnsi" w:hAnsiTheme="majorHAnsi" w:cstheme="majorBidi"/>
          <w:sz w:val="26"/>
          <w:szCs w:val="26"/>
        </w:rPr>
        <w:t>at</w:t>
      </w:r>
      <w:r w:rsidRPr="004D7421">
        <w:rPr>
          <w:rFonts w:asciiTheme="majorHAnsi" w:hAnsiTheme="majorHAnsi" w:cstheme="majorBidi"/>
          <w:sz w:val="26"/>
          <w:szCs w:val="26"/>
        </w:rPr>
        <w:t xml:space="preserve"> this facility?</w:t>
      </w:r>
    </w:p>
    <w:p w14:paraId="65FB09F6" w14:textId="77777777" w:rsidR="00D46AE3" w:rsidRPr="004D7421" w:rsidRDefault="00964713" w:rsidP="00D46AE3">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1351880962"/>
          <w14:checkbox>
            <w14:checked w14:val="0"/>
            <w14:checkedState w14:val="2612" w14:font="MS Gothic"/>
            <w14:uncheckedState w14:val="2610" w14:font="MS Gothic"/>
          </w14:checkbox>
        </w:sdtPr>
        <w:sdtEndPr/>
        <w:sdtContent>
          <w:r w:rsidR="00D46AE3" w:rsidRPr="004D7421">
            <w:rPr>
              <w:rFonts w:ascii="Segoe UI Symbol" w:eastAsia="MS Gothic" w:hAnsi="Segoe UI Symbol" w:cs="Segoe UI Symbol"/>
              <w:bCs/>
              <w:sz w:val="26"/>
              <w:szCs w:val="26"/>
            </w:rPr>
            <w:t>☐</w:t>
          </w:r>
        </w:sdtContent>
      </w:sdt>
      <w:r w:rsidR="00D46AE3" w:rsidRPr="004D7421">
        <w:rPr>
          <w:rFonts w:asciiTheme="majorHAnsi" w:hAnsiTheme="majorHAnsi" w:cstheme="majorHAnsi"/>
          <w:bCs/>
          <w:sz w:val="26"/>
          <w:szCs w:val="26"/>
        </w:rPr>
        <w:tab/>
        <w:t>Yes</w:t>
      </w:r>
    </w:p>
    <w:p w14:paraId="6ABA0CFD" w14:textId="77777777" w:rsidR="00D46AE3" w:rsidRPr="004D7421" w:rsidRDefault="00964713" w:rsidP="00D46AE3">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188685377"/>
          <w14:checkbox>
            <w14:checked w14:val="0"/>
            <w14:checkedState w14:val="2612" w14:font="MS Gothic"/>
            <w14:uncheckedState w14:val="2610" w14:font="MS Gothic"/>
          </w14:checkbox>
        </w:sdtPr>
        <w:sdtEndPr/>
        <w:sdtContent>
          <w:r w:rsidR="00D46AE3" w:rsidRPr="004D7421">
            <w:rPr>
              <w:rFonts w:ascii="Segoe UI Symbol" w:eastAsia="MS Gothic" w:hAnsi="Segoe UI Symbol" w:cs="Segoe UI Symbol"/>
              <w:bCs/>
              <w:sz w:val="26"/>
              <w:szCs w:val="26"/>
            </w:rPr>
            <w:t>☐</w:t>
          </w:r>
        </w:sdtContent>
      </w:sdt>
      <w:r w:rsidR="00D46AE3" w:rsidRPr="004D7421">
        <w:rPr>
          <w:rFonts w:asciiTheme="majorHAnsi" w:hAnsiTheme="majorHAnsi" w:cstheme="majorHAnsi"/>
          <w:bCs/>
          <w:sz w:val="26"/>
          <w:szCs w:val="26"/>
        </w:rPr>
        <w:tab/>
        <w:t>No</w:t>
      </w:r>
    </w:p>
    <w:p w14:paraId="40915D62" w14:textId="77777777" w:rsidR="00041887" w:rsidRPr="004D7421" w:rsidRDefault="00041887" w:rsidP="6CC86517">
      <w:pPr>
        <w:autoSpaceDE w:val="0"/>
        <w:autoSpaceDN w:val="0"/>
        <w:adjustRightInd w:val="0"/>
        <w:spacing w:after="0" w:line="240" w:lineRule="auto"/>
        <w:rPr>
          <w:rFonts w:asciiTheme="majorHAnsi" w:hAnsiTheme="majorHAnsi" w:cstheme="majorBidi"/>
          <w:b/>
          <w:bCs/>
          <w:sz w:val="26"/>
          <w:szCs w:val="26"/>
        </w:rPr>
      </w:pPr>
    </w:p>
    <w:p w14:paraId="7E9131F4" w14:textId="2C0C7668" w:rsidR="00D46AE3" w:rsidRPr="004D7421" w:rsidRDefault="00D46AE3" w:rsidP="002804C3">
      <w:pPr>
        <w:pStyle w:val="ListParagraph"/>
        <w:numPr>
          <w:ilvl w:val="0"/>
          <w:numId w:val="32"/>
        </w:numPr>
        <w:ind w:left="720" w:hanging="720"/>
        <w:rPr>
          <w:rFonts w:asciiTheme="majorHAnsi" w:hAnsiTheme="majorHAnsi" w:cstheme="majorBidi"/>
          <w:sz w:val="26"/>
          <w:szCs w:val="26"/>
        </w:rPr>
      </w:pPr>
      <w:r w:rsidRPr="004D7421">
        <w:rPr>
          <w:rFonts w:asciiTheme="majorHAnsi" w:hAnsiTheme="majorHAnsi" w:cstheme="majorBidi"/>
          <w:sz w:val="26"/>
          <w:szCs w:val="26"/>
        </w:rPr>
        <w:t>Does the site maintain a register/record for this service?</w:t>
      </w:r>
    </w:p>
    <w:p w14:paraId="23365AFF" w14:textId="77777777" w:rsidR="00D46AE3" w:rsidRPr="004D7421" w:rsidRDefault="00D46AE3" w:rsidP="00D46AE3">
      <w:pPr>
        <w:autoSpaceDE w:val="0"/>
        <w:autoSpaceDN w:val="0"/>
        <w:adjustRightInd w:val="0"/>
        <w:spacing w:after="0" w:line="240" w:lineRule="auto"/>
        <w:ind w:left="614"/>
        <w:rPr>
          <w:rFonts w:asciiTheme="majorHAnsi" w:hAnsiTheme="majorHAnsi" w:cstheme="majorHAnsi"/>
          <w:bCs/>
          <w:sz w:val="26"/>
          <w:szCs w:val="26"/>
        </w:rPr>
      </w:pPr>
      <w:r w:rsidRPr="004D7421">
        <w:rPr>
          <w:rFonts w:asciiTheme="majorHAnsi" w:hAnsiTheme="majorHAnsi" w:cstheme="majorHAnsi"/>
          <w:bCs/>
          <w:sz w:val="26"/>
          <w:szCs w:val="26"/>
        </w:rPr>
        <w:t xml:space="preserve"> </w:t>
      </w:r>
      <w:sdt>
        <w:sdtPr>
          <w:rPr>
            <w:rFonts w:asciiTheme="majorHAnsi" w:hAnsiTheme="majorHAnsi" w:cstheme="majorHAnsi"/>
            <w:bCs/>
            <w:sz w:val="26"/>
            <w:szCs w:val="26"/>
          </w:rPr>
          <w:id w:val="-2138636553"/>
          <w14:checkbox>
            <w14:checked w14:val="0"/>
            <w14:checkedState w14:val="2612" w14:font="MS Gothic"/>
            <w14:uncheckedState w14:val="2610" w14:font="MS Gothic"/>
          </w14:checkbox>
        </w:sdtPr>
        <w:sdtEndPr/>
        <w:sdtContent>
          <w:r w:rsidRPr="004D7421">
            <w:rPr>
              <w:rFonts w:ascii="Segoe UI Symbol" w:eastAsia="MS Gothic" w:hAnsi="Segoe UI Symbol" w:cs="Segoe UI Symbol"/>
              <w:bCs/>
              <w:sz w:val="26"/>
              <w:szCs w:val="26"/>
            </w:rPr>
            <w:t>☐</w:t>
          </w:r>
        </w:sdtContent>
      </w:sdt>
      <w:r w:rsidRPr="004D7421">
        <w:rPr>
          <w:rFonts w:asciiTheme="majorHAnsi" w:hAnsiTheme="majorHAnsi" w:cstheme="majorHAnsi"/>
          <w:bCs/>
          <w:sz w:val="26"/>
          <w:szCs w:val="26"/>
        </w:rPr>
        <w:tab/>
        <w:t>Yes</w:t>
      </w:r>
    </w:p>
    <w:p w14:paraId="774DBE20" w14:textId="77777777" w:rsidR="00D46AE3" w:rsidRPr="004D7421" w:rsidRDefault="00964713" w:rsidP="00D46AE3">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930892598"/>
          <w14:checkbox>
            <w14:checked w14:val="0"/>
            <w14:checkedState w14:val="2612" w14:font="MS Gothic"/>
            <w14:uncheckedState w14:val="2610" w14:font="MS Gothic"/>
          </w14:checkbox>
        </w:sdtPr>
        <w:sdtEndPr/>
        <w:sdtContent>
          <w:r w:rsidR="00D46AE3" w:rsidRPr="004D7421">
            <w:rPr>
              <w:rFonts w:ascii="Segoe UI Symbol" w:eastAsia="MS Gothic" w:hAnsi="Segoe UI Symbol" w:cs="Segoe UI Symbol"/>
              <w:bCs/>
              <w:sz w:val="26"/>
              <w:szCs w:val="26"/>
            </w:rPr>
            <w:t>☐</w:t>
          </w:r>
        </w:sdtContent>
      </w:sdt>
      <w:r w:rsidR="00D46AE3" w:rsidRPr="004D7421">
        <w:rPr>
          <w:rFonts w:asciiTheme="majorHAnsi" w:hAnsiTheme="majorHAnsi" w:cstheme="majorHAnsi"/>
          <w:bCs/>
          <w:sz w:val="26"/>
          <w:szCs w:val="26"/>
        </w:rPr>
        <w:tab/>
        <w:t>No</w:t>
      </w:r>
    </w:p>
    <w:p w14:paraId="18660624" w14:textId="77777777" w:rsidR="00766B3B" w:rsidRPr="004D7421" w:rsidRDefault="00766B3B" w:rsidP="6CC86517">
      <w:pPr>
        <w:autoSpaceDE w:val="0"/>
        <w:autoSpaceDN w:val="0"/>
        <w:adjustRightInd w:val="0"/>
        <w:spacing w:after="0" w:line="240" w:lineRule="auto"/>
        <w:rPr>
          <w:rFonts w:asciiTheme="majorHAnsi" w:hAnsiTheme="majorHAnsi" w:cstheme="majorBidi"/>
          <w:b/>
          <w:bCs/>
          <w:sz w:val="26"/>
          <w:szCs w:val="26"/>
        </w:rPr>
      </w:pPr>
    </w:p>
    <w:p w14:paraId="2463AA6C" w14:textId="77777777" w:rsidR="009B6BB7" w:rsidRPr="004D7421" w:rsidRDefault="009B6BB7" w:rsidP="009B6BB7">
      <w:pPr>
        <w:pStyle w:val="ListParagraph"/>
        <w:numPr>
          <w:ilvl w:val="0"/>
          <w:numId w:val="32"/>
        </w:numPr>
        <w:ind w:left="720" w:hanging="720"/>
        <w:rPr>
          <w:rFonts w:asciiTheme="majorHAnsi" w:hAnsiTheme="majorHAnsi" w:cstheme="majorHAnsi"/>
          <w:sz w:val="26"/>
          <w:szCs w:val="26"/>
        </w:rPr>
      </w:pPr>
      <w:r w:rsidRPr="004D7421">
        <w:rPr>
          <w:rFonts w:asciiTheme="majorHAnsi" w:hAnsiTheme="majorHAnsi" w:cstheme="majorHAnsi"/>
          <w:sz w:val="26"/>
          <w:szCs w:val="26"/>
        </w:rPr>
        <w:t>If yes, please enter the number of attendees for each month, set a 0 if no cases, set a 999 if information not available</w:t>
      </w:r>
    </w:p>
    <w:p w14:paraId="2DE52C4D" w14:textId="77777777" w:rsidR="00D46AE3" w:rsidRPr="004D7421" w:rsidRDefault="00D46AE3" w:rsidP="00D46AE3">
      <w:pPr>
        <w:autoSpaceDE w:val="0"/>
        <w:autoSpaceDN w:val="0"/>
        <w:adjustRightInd w:val="0"/>
        <w:spacing w:after="0" w:line="240" w:lineRule="auto"/>
        <w:jc w:val="center"/>
        <w:rPr>
          <w:rFonts w:asciiTheme="majorHAnsi" w:hAnsiTheme="majorHAnsi" w:cstheme="majorHAnsi"/>
          <w:sz w:val="26"/>
          <w:szCs w:val="26"/>
        </w:rPr>
      </w:pPr>
      <w:r w:rsidRPr="004D7421">
        <w:rPr>
          <w:rFonts w:asciiTheme="majorHAnsi" w:hAnsiTheme="majorHAnsi" w:cstheme="majorHAnsi"/>
          <w:sz w:val="26"/>
          <w:szCs w:val="26"/>
        </w:rPr>
        <w:lastRenderedPageBreak/>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4D7421" w:rsidRPr="004D7421" w14:paraId="6E68713D" w14:textId="77777777" w:rsidTr="00552BED">
        <w:trPr>
          <w:trHeight w:val="350"/>
        </w:trPr>
        <w:tc>
          <w:tcPr>
            <w:tcW w:w="1418" w:type="dxa"/>
          </w:tcPr>
          <w:p w14:paraId="4BE13EC5" w14:textId="77777777" w:rsidR="00D46AE3" w:rsidRPr="004D7421" w:rsidRDefault="00D46AE3" w:rsidP="00552BED">
            <w:pPr>
              <w:pStyle w:val="TableParagraph"/>
              <w:spacing w:before="73"/>
              <w:ind w:left="50"/>
              <w:rPr>
                <w:rFonts w:asciiTheme="majorHAnsi" w:hAnsiTheme="majorHAnsi" w:cstheme="majorHAnsi"/>
                <w:sz w:val="19"/>
              </w:rPr>
            </w:pPr>
            <w:r w:rsidRPr="004D7421">
              <w:rPr>
                <w:rFonts w:asciiTheme="majorHAnsi" w:hAnsiTheme="majorHAnsi" w:cstheme="majorHAnsi"/>
                <w:sz w:val="19"/>
              </w:rPr>
              <w:t>October 2019</w:t>
            </w:r>
          </w:p>
        </w:tc>
        <w:tc>
          <w:tcPr>
            <w:tcW w:w="535" w:type="dxa"/>
          </w:tcPr>
          <w:p w14:paraId="1B31D945" w14:textId="77777777" w:rsidR="00D46AE3" w:rsidRPr="004D7421" w:rsidRDefault="00D46AE3" w:rsidP="00552BED">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6268ED67" w14:textId="77777777" w:rsidR="00D46AE3" w:rsidRPr="004D7421" w:rsidRDefault="00D46AE3" w:rsidP="00552BED">
            <w:pPr>
              <w:pStyle w:val="TableParagraph"/>
              <w:rPr>
                <w:rFonts w:asciiTheme="majorHAnsi" w:hAnsiTheme="majorHAnsi" w:cstheme="majorHAnsi"/>
              </w:rPr>
            </w:pPr>
          </w:p>
        </w:tc>
      </w:tr>
      <w:tr w:rsidR="004D7421" w:rsidRPr="004D7421" w14:paraId="668A2A29" w14:textId="77777777" w:rsidTr="00552BED">
        <w:trPr>
          <w:trHeight w:val="334"/>
        </w:trPr>
        <w:tc>
          <w:tcPr>
            <w:tcW w:w="1418" w:type="dxa"/>
          </w:tcPr>
          <w:p w14:paraId="37CD35C9" w14:textId="77777777" w:rsidR="00D46AE3" w:rsidRPr="004D7421" w:rsidRDefault="00D46AE3" w:rsidP="00552BED">
            <w:pPr>
              <w:pStyle w:val="TableParagraph"/>
              <w:spacing w:before="56"/>
              <w:ind w:left="50"/>
              <w:rPr>
                <w:rFonts w:asciiTheme="majorHAnsi" w:hAnsiTheme="majorHAnsi" w:cstheme="majorHAnsi"/>
                <w:sz w:val="19"/>
              </w:rPr>
            </w:pPr>
            <w:r w:rsidRPr="004D7421">
              <w:rPr>
                <w:rFonts w:asciiTheme="majorHAnsi" w:hAnsiTheme="majorHAnsi" w:cstheme="majorHAnsi"/>
                <w:sz w:val="19"/>
              </w:rPr>
              <w:t>November 2019</w:t>
            </w:r>
          </w:p>
        </w:tc>
        <w:tc>
          <w:tcPr>
            <w:tcW w:w="535" w:type="dxa"/>
          </w:tcPr>
          <w:p w14:paraId="569526FA" w14:textId="77777777" w:rsidR="00D46AE3" w:rsidRPr="004D7421" w:rsidRDefault="00D46AE3" w:rsidP="00552BED">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33051F2F" w14:textId="77777777" w:rsidR="00D46AE3" w:rsidRPr="004D7421" w:rsidRDefault="00D46AE3" w:rsidP="00552BED">
            <w:pPr>
              <w:pStyle w:val="TableParagraph"/>
              <w:rPr>
                <w:rFonts w:asciiTheme="majorHAnsi" w:hAnsiTheme="majorHAnsi" w:cstheme="majorHAnsi"/>
              </w:rPr>
            </w:pPr>
          </w:p>
        </w:tc>
      </w:tr>
      <w:tr w:rsidR="004D7421" w:rsidRPr="004D7421" w14:paraId="164747CF" w14:textId="77777777" w:rsidTr="00552BED">
        <w:trPr>
          <w:trHeight w:val="334"/>
        </w:trPr>
        <w:tc>
          <w:tcPr>
            <w:tcW w:w="1418" w:type="dxa"/>
          </w:tcPr>
          <w:p w14:paraId="5D8049CC" w14:textId="77777777" w:rsidR="00D46AE3" w:rsidRPr="004D7421" w:rsidRDefault="00D46AE3" w:rsidP="00552BED">
            <w:pPr>
              <w:pStyle w:val="TableParagraph"/>
              <w:spacing w:before="56"/>
              <w:ind w:left="50"/>
              <w:rPr>
                <w:rFonts w:asciiTheme="majorHAnsi" w:hAnsiTheme="majorHAnsi" w:cstheme="majorHAnsi"/>
                <w:sz w:val="19"/>
              </w:rPr>
            </w:pPr>
            <w:r w:rsidRPr="004D7421">
              <w:rPr>
                <w:rFonts w:asciiTheme="majorHAnsi" w:hAnsiTheme="majorHAnsi" w:cstheme="majorHAnsi"/>
                <w:sz w:val="19"/>
              </w:rPr>
              <w:t>December 2019</w:t>
            </w:r>
          </w:p>
        </w:tc>
        <w:tc>
          <w:tcPr>
            <w:tcW w:w="535" w:type="dxa"/>
          </w:tcPr>
          <w:p w14:paraId="1D9C0E53" w14:textId="77777777" w:rsidR="00D46AE3" w:rsidRPr="004D7421" w:rsidRDefault="00D46AE3" w:rsidP="00552BED">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06DE3942" w14:textId="77777777" w:rsidR="00D46AE3" w:rsidRPr="004D7421" w:rsidRDefault="00D46AE3" w:rsidP="00552BED">
            <w:pPr>
              <w:pStyle w:val="TableParagraph"/>
              <w:rPr>
                <w:rFonts w:asciiTheme="majorHAnsi" w:hAnsiTheme="majorHAnsi" w:cstheme="majorHAnsi"/>
              </w:rPr>
            </w:pPr>
          </w:p>
        </w:tc>
      </w:tr>
      <w:tr w:rsidR="004D7421" w:rsidRPr="004D7421" w14:paraId="0DD83C87" w14:textId="77777777" w:rsidTr="00552BED">
        <w:trPr>
          <w:trHeight w:val="334"/>
        </w:trPr>
        <w:tc>
          <w:tcPr>
            <w:tcW w:w="1418" w:type="dxa"/>
          </w:tcPr>
          <w:p w14:paraId="479A97D5" w14:textId="77777777" w:rsidR="00D46AE3" w:rsidRPr="004D7421" w:rsidRDefault="00D46AE3" w:rsidP="00552BED">
            <w:pPr>
              <w:pStyle w:val="TableParagraph"/>
              <w:spacing w:before="56"/>
              <w:ind w:left="50"/>
              <w:rPr>
                <w:rFonts w:asciiTheme="majorHAnsi" w:hAnsiTheme="majorHAnsi" w:cstheme="majorHAnsi"/>
                <w:sz w:val="19"/>
              </w:rPr>
            </w:pPr>
            <w:r w:rsidRPr="004D7421">
              <w:rPr>
                <w:rFonts w:asciiTheme="majorHAnsi" w:hAnsiTheme="majorHAnsi" w:cstheme="majorHAnsi"/>
                <w:sz w:val="19"/>
              </w:rPr>
              <w:t>January 2020</w:t>
            </w:r>
          </w:p>
        </w:tc>
        <w:tc>
          <w:tcPr>
            <w:tcW w:w="535" w:type="dxa"/>
          </w:tcPr>
          <w:p w14:paraId="10BF92BC" w14:textId="77777777" w:rsidR="00D46AE3" w:rsidRPr="004D7421" w:rsidRDefault="00D46AE3" w:rsidP="00552BED">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206CED4C" w14:textId="77777777" w:rsidR="00D46AE3" w:rsidRPr="004D7421" w:rsidRDefault="00D46AE3" w:rsidP="00552BED">
            <w:pPr>
              <w:pStyle w:val="TableParagraph"/>
              <w:rPr>
                <w:rFonts w:asciiTheme="majorHAnsi" w:hAnsiTheme="majorHAnsi" w:cstheme="majorHAnsi"/>
              </w:rPr>
            </w:pPr>
          </w:p>
        </w:tc>
      </w:tr>
      <w:tr w:rsidR="004D7421" w:rsidRPr="004D7421" w14:paraId="533811E9" w14:textId="77777777" w:rsidTr="00552BED">
        <w:trPr>
          <w:trHeight w:val="334"/>
        </w:trPr>
        <w:tc>
          <w:tcPr>
            <w:tcW w:w="1418" w:type="dxa"/>
          </w:tcPr>
          <w:p w14:paraId="3B96B832" w14:textId="77777777" w:rsidR="00D46AE3" w:rsidRPr="004D7421" w:rsidRDefault="00D46AE3" w:rsidP="00552BED">
            <w:pPr>
              <w:pStyle w:val="TableParagraph"/>
              <w:spacing w:before="56"/>
              <w:ind w:left="50"/>
              <w:rPr>
                <w:rFonts w:asciiTheme="majorHAnsi" w:hAnsiTheme="majorHAnsi" w:cstheme="majorHAnsi"/>
                <w:sz w:val="19"/>
              </w:rPr>
            </w:pPr>
            <w:r w:rsidRPr="004D7421">
              <w:rPr>
                <w:rFonts w:asciiTheme="majorHAnsi" w:hAnsiTheme="majorHAnsi" w:cstheme="majorHAnsi"/>
                <w:sz w:val="19"/>
              </w:rPr>
              <w:t>February 2020</w:t>
            </w:r>
          </w:p>
        </w:tc>
        <w:tc>
          <w:tcPr>
            <w:tcW w:w="535" w:type="dxa"/>
          </w:tcPr>
          <w:p w14:paraId="20253600" w14:textId="77777777" w:rsidR="00D46AE3" w:rsidRPr="004D7421" w:rsidRDefault="00D46AE3" w:rsidP="00552BED">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4E955DB0" w14:textId="77777777" w:rsidR="00D46AE3" w:rsidRPr="004D7421" w:rsidRDefault="00D46AE3" w:rsidP="00552BED">
            <w:pPr>
              <w:pStyle w:val="TableParagraph"/>
              <w:rPr>
                <w:rFonts w:asciiTheme="majorHAnsi" w:hAnsiTheme="majorHAnsi" w:cstheme="majorHAnsi"/>
              </w:rPr>
            </w:pPr>
          </w:p>
        </w:tc>
      </w:tr>
      <w:tr w:rsidR="004D7421" w:rsidRPr="004D7421" w14:paraId="397694DA" w14:textId="77777777" w:rsidTr="00552BED">
        <w:trPr>
          <w:trHeight w:val="350"/>
        </w:trPr>
        <w:tc>
          <w:tcPr>
            <w:tcW w:w="1418" w:type="dxa"/>
          </w:tcPr>
          <w:p w14:paraId="291403D8" w14:textId="77777777" w:rsidR="00D46AE3" w:rsidRPr="004D7421" w:rsidRDefault="00D46AE3" w:rsidP="00552BED">
            <w:pPr>
              <w:pStyle w:val="TableParagraph"/>
              <w:spacing w:before="56"/>
              <w:ind w:left="50"/>
              <w:rPr>
                <w:rFonts w:asciiTheme="majorHAnsi" w:hAnsiTheme="majorHAnsi" w:cstheme="majorHAnsi"/>
                <w:sz w:val="19"/>
              </w:rPr>
            </w:pPr>
            <w:r w:rsidRPr="004D7421">
              <w:rPr>
                <w:rFonts w:asciiTheme="majorHAnsi" w:hAnsiTheme="majorHAnsi" w:cstheme="majorHAnsi"/>
                <w:sz w:val="19"/>
              </w:rPr>
              <w:t>March 2020</w:t>
            </w:r>
          </w:p>
        </w:tc>
        <w:tc>
          <w:tcPr>
            <w:tcW w:w="535" w:type="dxa"/>
          </w:tcPr>
          <w:p w14:paraId="7FE43408" w14:textId="77777777" w:rsidR="00D46AE3" w:rsidRPr="004D7421" w:rsidRDefault="00D46AE3" w:rsidP="00552BED">
            <w:pPr>
              <w:pStyle w:val="TableParagraph"/>
              <w:rPr>
                <w:rFonts w:asciiTheme="majorHAnsi" w:hAnsiTheme="majorHAnsi" w:cstheme="majorHAnsi"/>
              </w:rPr>
            </w:pPr>
          </w:p>
        </w:tc>
        <w:tc>
          <w:tcPr>
            <w:tcW w:w="6049" w:type="dxa"/>
            <w:tcBorders>
              <w:top w:val="single" w:sz="48" w:space="0" w:color="FFFFFF"/>
            </w:tcBorders>
            <w:shd w:val="clear" w:color="auto" w:fill="E6E6E6"/>
          </w:tcPr>
          <w:p w14:paraId="70AD0A71" w14:textId="77777777" w:rsidR="00D46AE3" w:rsidRPr="004D7421" w:rsidRDefault="00D46AE3" w:rsidP="00552BED">
            <w:pPr>
              <w:pStyle w:val="TableParagraph"/>
              <w:rPr>
                <w:rFonts w:asciiTheme="majorHAnsi" w:hAnsiTheme="majorHAnsi" w:cstheme="majorHAnsi"/>
              </w:rPr>
            </w:pPr>
          </w:p>
        </w:tc>
      </w:tr>
    </w:tbl>
    <w:p w14:paraId="4EDF5088" w14:textId="77777777" w:rsidR="00D46AE3" w:rsidRPr="004D7421" w:rsidRDefault="00D46AE3" w:rsidP="008F21B7">
      <w:pPr>
        <w:autoSpaceDE w:val="0"/>
        <w:autoSpaceDN w:val="0"/>
        <w:adjustRightInd w:val="0"/>
        <w:spacing w:after="0" w:line="240" w:lineRule="auto"/>
        <w:rPr>
          <w:rFonts w:asciiTheme="majorHAnsi" w:hAnsiTheme="majorHAnsi" w:cstheme="majorHAnsi"/>
          <w:sz w:val="26"/>
          <w:szCs w:val="26"/>
        </w:rPr>
      </w:pPr>
    </w:p>
    <w:p w14:paraId="60A6BDAD" w14:textId="59A9A72A" w:rsidR="00D46AE3" w:rsidRPr="004D7421" w:rsidRDefault="00D46AE3" w:rsidP="00D512A0">
      <w:pPr>
        <w:autoSpaceDE w:val="0"/>
        <w:autoSpaceDN w:val="0"/>
        <w:adjustRightInd w:val="0"/>
        <w:spacing w:after="0" w:line="240" w:lineRule="auto"/>
        <w:jc w:val="center"/>
        <w:rPr>
          <w:rFonts w:asciiTheme="majorHAnsi" w:hAnsiTheme="majorHAnsi" w:cstheme="majorHAnsi"/>
          <w:sz w:val="26"/>
          <w:szCs w:val="26"/>
        </w:rPr>
      </w:pPr>
      <w:r w:rsidRPr="004D7421">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508"/>
        <w:gridCol w:w="450"/>
        <w:gridCol w:w="6030"/>
      </w:tblGrid>
      <w:tr w:rsidR="004D7421" w:rsidRPr="004D7421" w14:paraId="57447943" w14:textId="77777777" w:rsidTr="00813945">
        <w:trPr>
          <w:trHeight w:val="350"/>
        </w:trPr>
        <w:tc>
          <w:tcPr>
            <w:tcW w:w="1508" w:type="dxa"/>
          </w:tcPr>
          <w:p w14:paraId="77C78D0E" w14:textId="77777777" w:rsidR="00D46AE3" w:rsidRPr="004D7421" w:rsidRDefault="00D46AE3" w:rsidP="00552BED">
            <w:pPr>
              <w:pStyle w:val="TableParagraph"/>
              <w:spacing w:before="73"/>
              <w:ind w:left="50"/>
              <w:rPr>
                <w:rFonts w:asciiTheme="majorHAnsi" w:hAnsiTheme="majorHAnsi" w:cstheme="majorHAnsi"/>
                <w:sz w:val="19"/>
                <w:szCs w:val="19"/>
              </w:rPr>
            </w:pPr>
            <w:r w:rsidRPr="004D7421">
              <w:rPr>
                <w:rFonts w:asciiTheme="majorHAnsi" w:hAnsiTheme="majorHAnsi" w:cstheme="majorHAnsi"/>
                <w:sz w:val="19"/>
                <w:szCs w:val="19"/>
              </w:rPr>
              <w:t>October 2020</w:t>
            </w:r>
          </w:p>
        </w:tc>
        <w:tc>
          <w:tcPr>
            <w:tcW w:w="450" w:type="dxa"/>
          </w:tcPr>
          <w:p w14:paraId="3D7B51EA" w14:textId="77777777" w:rsidR="00D46AE3" w:rsidRPr="004D7421" w:rsidRDefault="00D46AE3" w:rsidP="00552BED">
            <w:pPr>
              <w:pStyle w:val="TableParagraph"/>
              <w:rPr>
                <w:rFonts w:asciiTheme="majorHAnsi" w:hAnsiTheme="majorHAnsi" w:cstheme="majorHAnsi"/>
              </w:rPr>
            </w:pPr>
          </w:p>
        </w:tc>
        <w:tc>
          <w:tcPr>
            <w:tcW w:w="6030" w:type="dxa"/>
            <w:tcBorders>
              <w:bottom w:val="single" w:sz="48" w:space="0" w:color="FFFFFF" w:themeColor="background1"/>
            </w:tcBorders>
            <w:shd w:val="clear" w:color="auto" w:fill="E6E6E6"/>
          </w:tcPr>
          <w:p w14:paraId="3F02535A" w14:textId="77777777" w:rsidR="00D46AE3" w:rsidRPr="004D7421" w:rsidRDefault="00D46AE3" w:rsidP="00552BED">
            <w:pPr>
              <w:pStyle w:val="TableParagraph"/>
              <w:rPr>
                <w:rFonts w:asciiTheme="majorHAnsi" w:hAnsiTheme="majorHAnsi" w:cstheme="majorHAnsi"/>
              </w:rPr>
            </w:pPr>
          </w:p>
        </w:tc>
      </w:tr>
      <w:tr w:rsidR="004D7421" w:rsidRPr="004D7421" w14:paraId="4190F683" w14:textId="77777777" w:rsidTr="00813945">
        <w:trPr>
          <w:trHeight w:val="334"/>
        </w:trPr>
        <w:tc>
          <w:tcPr>
            <w:tcW w:w="1508" w:type="dxa"/>
          </w:tcPr>
          <w:p w14:paraId="78ECE9CF" w14:textId="77777777" w:rsidR="00D46AE3" w:rsidRPr="004D7421" w:rsidRDefault="00D46AE3" w:rsidP="00552BED">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November 2020</w:t>
            </w:r>
          </w:p>
        </w:tc>
        <w:tc>
          <w:tcPr>
            <w:tcW w:w="450" w:type="dxa"/>
          </w:tcPr>
          <w:p w14:paraId="33D2AEAC" w14:textId="77777777" w:rsidR="00D46AE3" w:rsidRPr="004D7421" w:rsidRDefault="00D46AE3" w:rsidP="00552BED">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3483DBB8" w14:textId="77777777" w:rsidR="00D46AE3" w:rsidRPr="004D7421" w:rsidRDefault="00D46AE3" w:rsidP="00552BED">
            <w:pPr>
              <w:pStyle w:val="TableParagraph"/>
              <w:rPr>
                <w:rFonts w:asciiTheme="majorHAnsi" w:hAnsiTheme="majorHAnsi" w:cstheme="majorHAnsi"/>
              </w:rPr>
            </w:pPr>
          </w:p>
        </w:tc>
      </w:tr>
      <w:tr w:rsidR="004D7421" w:rsidRPr="004D7421" w14:paraId="68FB251B" w14:textId="77777777" w:rsidTr="00813945">
        <w:trPr>
          <w:trHeight w:val="334"/>
        </w:trPr>
        <w:tc>
          <w:tcPr>
            <w:tcW w:w="1508" w:type="dxa"/>
          </w:tcPr>
          <w:p w14:paraId="714DE32B" w14:textId="77777777" w:rsidR="00D46AE3" w:rsidRPr="004D7421" w:rsidRDefault="00D46AE3" w:rsidP="00552BED">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December 2020</w:t>
            </w:r>
          </w:p>
        </w:tc>
        <w:tc>
          <w:tcPr>
            <w:tcW w:w="450" w:type="dxa"/>
          </w:tcPr>
          <w:p w14:paraId="5410D1D2" w14:textId="77777777" w:rsidR="00D46AE3" w:rsidRPr="004D7421" w:rsidRDefault="00D46AE3" w:rsidP="00552BED">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244E4007" w14:textId="77777777" w:rsidR="00D46AE3" w:rsidRPr="004D7421" w:rsidRDefault="00D46AE3" w:rsidP="00552BED">
            <w:pPr>
              <w:pStyle w:val="TableParagraph"/>
              <w:rPr>
                <w:rFonts w:asciiTheme="majorHAnsi" w:hAnsiTheme="majorHAnsi" w:cstheme="majorHAnsi"/>
              </w:rPr>
            </w:pPr>
          </w:p>
        </w:tc>
      </w:tr>
      <w:tr w:rsidR="004D7421" w:rsidRPr="004D7421" w14:paraId="1E61C56F" w14:textId="77777777" w:rsidTr="00813945">
        <w:trPr>
          <w:trHeight w:val="334"/>
        </w:trPr>
        <w:tc>
          <w:tcPr>
            <w:tcW w:w="1508" w:type="dxa"/>
          </w:tcPr>
          <w:p w14:paraId="05CB717A" w14:textId="77777777" w:rsidR="00D46AE3" w:rsidRPr="004D7421" w:rsidRDefault="00D46AE3" w:rsidP="00552BED">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January 2021</w:t>
            </w:r>
          </w:p>
        </w:tc>
        <w:tc>
          <w:tcPr>
            <w:tcW w:w="450" w:type="dxa"/>
          </w:tcPr>
          <w:p w14:paraId="68CD01AD" w14:textId="77777777" w:rsidR="00D46AE3" w:rsidRPr="004D7421" w:rsidRDefault="00D46AE3" w:rsidP="00552BED">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1BC63812" w14:textId="77777777" w:rsidR="00D46AE3" w:rsidRPr="004D7421" w:rsidRDefault="00D46AE3" w:rsidP="00552BED">
            <w:pPr>
              <w:pStyle w:val="TableParagraph"/>
              <w:rPr>
                <w:rFonts w:asciiTheme="majorHAnsi" w:hAnsiTheme="majorHAnsi" w:cstheme="majorHAnsi"/>
              </w:rPr>
            </w:pPr>
          </w:p>
        </w:tc>
      </w:tr>
      <w:tr w:rsidR="004D7421" w:rsidRPr="004D7421" w14:paraId="7447557E" w14:textId="77777777" w:rsidTr="00813945">
        <w:trPr>
          <w:trHeight w:val="334"/>
        </w:trPr>
        <w:tc>
          <w:tcPr>
            <w:tcW w:w="1508" w:type="dxa"/>
          </w:tcPr>
          <w:p w14:paraId="27E00453" w14:textId="77777777" w:rsidR="00D46AE3" w:rsidRPr="004D7421" w:rsidRDefault="00D46AE3" w:rsidP="00552BED">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February 2021</w:t>
            </w:r>
          </w:p>
        </w:tc>
        <w:tc>
          <w:tcPr>
            <w:tcW w:w="450" w:type="dxa"/>
          </w:tcPr>
          <w:p w14:paraId="5812A530" w14:textId="77777777" w:rsidR="00D46AE3" w:rsidRPr="004D7421" w:rsidRDefault="00D46AE3" w:rsidP="00552BED">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5E5815C0" w14:textId="77777777" w:rsidR="00D46AE3" w:rsidRPr="004D7421" w:rsidRDefault="00D46AE3" w:rsidP="00552BED">
            <w:pPr>
              <w:pStyle w:val="TableParagraph"/>
              <w:rPr>
                <w:rFonts w:asciiTheme="majorHAnsi" w:hAnsiTheme="majorHAnsi" w:cstheme="majorHAnsi"/>
              </w:rPr>
            </w:pPr>
          </w:p>
        </w:tc>
      </w:tr>
      <w:tr w:rsidR="004D7421" w:rsidRPr="004D7421" w14:paraId="6770CCAF" w14:textId="77777777" w:rsidTr="00813945">
        <w:trPr>
          <w:trHeight w:val="350"/>
        </w:trPr>
        <w:tc>
          <w:tcPr>
            <w:tcW w:w="1508" w:type="dxa"/>
          </w:tcPr>
          <w:p w14:paraId="6FA7AE71" w14:textId="77777777" w:rsidR="00D46AE3" w:rsidRPr="004D7421" w:rsidRDefault="00D46AE3" w:rsidP="00552BED">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March 2021</w:t>
            </w:r>
          </w:p>
        </w:tc>
        <w:tc>
          <w:tcPr>
            <w:tcW w:w="450" w:type="dxa"/>
          </w:tcPr>
          <w:p w14:paraId="0EDC2601" w14:textId="77777777" w:rsidR="00D46AE3" w:rsidRPr="004D7421" w:rsidRDefault="00D46AE3" w:rsidP="00552BED">
            <w:pPr>
              <w:pStyle w:val="TableParagraph"/>
              <w:rPr>
                <w:rFonts w:asciiTheme="majorHAnsi" w:hAnsiTheme="majorHAnsi" w:cstheme="majorHAnsi"/>
              </w:rPr>
            </w:pPr>
          </w:p>
        </w:tc>
        <w:tc>
          <w:tcPr>
            <w:tcW w:w="6030" w:type="dxa"/>
            <w:tcBorders>
              <w:top w:val="single" w:sz="48" w:space="0" w:color="FFFFFF" w:themeColor="background1"/>
            </w:tcBorders>
            <w:shd w:val="clear" w:color="auto" w:fill="E6E6E6"/>
          </w:tcPr>
          <w:p w14:paraId="2EAABF11" w14:textId="77777777" w:rsidR="00D46AE3" w:rsidRPr="004D7421" w:rsidRDefault="00D46AE3" w:rsidP="00552BED">
            <w:pPr>
              <w:pStyle w:val="TableParagraph"/>
              <w:rPr>
                <w:rFonts w:asciiTheme="majorHAnsi" w:hAnsiTheme="majorHAnsi" w:cstheme="majorHAnsi"/>
              </w:rPr>
            </w:pPr>
          </w:p>
        </w:tc>
      </w:tr>
    </w:tbl>
    <w:p w14:paraId="4A7E5094" w14:textId="6AE60B2A" w:rsidR="00F4506C" w:rsidRPr="004D7421" w:rsidRDefault="00F4506C" w:rsidP="1B476841">
      <w:pPr>
        <w:autoSpaceDE w:val="0"/>
        <w:autoSpaceDN w:val="0"/>
        <w:adjustRightInd w:val="0"/>
        <w:spacing w:after="0" w:line="240" w:lineRule="auto"/>
        <w:rPr>
          <w:rFonts w:asciiTheme="majorHAnsi" w:hAnsiTheme="majorHAnsi" w:cstheme="majorHAnsi"/>
          <w:b/>
          <w:bCs/>
          <w:sz w:val="28"/>
          <w:szCs w:val="28"/>
        </w:rPr>
      </w:pPr>
    </w:p>
    <w:p w14:paraId="7C47F7F4" w14:textId="3DE36697" w:rsidR="006D1FCF" w:rsidRPr="004D7421" w:rsidRDefault="006D1FCF" w:rsidP="002804C3">
      <w:pPr>
        <w:pStyle w:val="ListParagraph"/>
        <w:numPr>
          <w:ilvl w:val="0"/>
          <w:numId w:val="32"/>
        </w:numPr>
        <w:ind w:left="720" w:hanging="720"/>
        <w:rPr>
          <w:rFonts w:asciiTheme="majorHAnsi" w:hAnsiTheme="majorHAnsi" w:cstheme="majorHAnsi"/>
          <w:b/>
          <w:bCs/>
          <w:sz w:val="26"/>
          <w:szCs w:val="26"/>
        </w:rPr>
      </w:pPr>
      <w:r w:rsidRPr="004D7421">
        <w:rPr>
          <w:rFonts w:asciiTheme="majorHAnsi" w:hAnsiTheme="majorHAnsi" w:cstheme="majorHAnsi"/>
          <w:sz w:val="26"/>
          <w:szCs w:val="26"/>
        </w:rPr>
        <w:t>Prevention of Mother to Child services (PMTCT)</w:t>
      </w:r>
      <w:r w:rsidR="00766B3B" w:rsidRPr="004D7421">
        <w:rPr>
          <w:rFonts w:asciiTheme="majorHAnsi" w:hAnsiTheme="majorHAnsi" w:cstheme="majorHAnsi"/>
          <w:sz w:val="26"/>
          <w:szCs w:val="26"/>
        </w:rPr>
        <w:t xml:space="preserve">: </w:t>
      </w:r>
      <w:r w:rsidR="34269D10" w:rsidRPr="004D7421">
        <w:rPr>
          <w:rFonts w:asciiTheme="majorHAnsi" w:hAnsiTheme="majorHAnsi" w:cstheme="majorHAnsi"/>
          <w:sz w:val="26"/>
          <w:szCs w:val="26"/>
        </w:rPr>
        <w:t xml:space="preserve">pregnant women </w:t>
      </w:r>
      <w:r w:rsidR="34269D10" w:rsidRPr="004D7421">
        <w:rPr>
          <w:rFonts w:asciiTheme="majorHAnsi" w:hAnsiTheme="majorHAnsi" w:cstheme="majorHAnsi"/>
          <w:b/>
          <w:bCs/>
          <w:sz w:val="26"/>
          <w:szCs w:val="26"/>
        </w:rPr>
        <w:t>tested</w:t>
      </w:r>
      <w:r w:rsidR="34269D10" w:rsidRPr="004D7421">
        <w:rPr>
          <w:rFonts w:asciiTheme="majorHAnsi" w:hAnsiTheme="majorHAnsi" w:cstheme="majorHAnsi"/>
          <w:sz w:val="26"/>
          <w:szCs w:val="26"/>
        </w:rPr>
        <w:t xml:space="preserve"> for HIV</w:t>
      </w:r>
      <w:r w:rsidR="001429B4" w:rsidRPr="004D7421">
        <w:rPr>
          <w:rFonts w:asciiTheme="majorHAnsi" w:hAnsiTheme="majorHAnsi" w:cstheme="majorBidi"/>
          <w:b/>
          <w:bCs/>
          <w:sz w:val="26"/>
          <w:szCs w:val="26"/>
        </w:rPr>
        <w:t xml:space="preserve">: </w:t>
      </w:r>
      <w:r w:rsidR="001429B4" w:rsidRPr="004D7421">
        <w:rPr>
          <w:rFonts w:asciiTheme="majorHAnsi" w:hAnsiTheme="majorHAnsi" w:cstheme="majorHAnsi"/>
          <w:sz w:val="26"/>
          <w:szCs w:val="26"/>
        </w:rPr>
        <w:t xml:space="preserve">is </w:t>
      </w:r>
      <w:r w:rsidRPr="004D7421">
        <w:rPr>
          <w:rFonts w:asciiTheme="majorHAnsi" w:hAnsiTheme="majorHAnsi" w:cstheme="majorHAnsi"/>
          <w:sz w:val="26"/>
          <w:szCs w:val="26"/>
        </w:rPr>
        <w:t>this service provided?</w:t>
      </w:r>
    </w:p>
    <w:p w14:paraId="70004147" w14:textId="77777777" w:rsidR="006D1FCF" w:rsidRPr="004D7421" w:rsidRDefault="00964713" w:rsidP="006D1FCF">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531501292"/>
          <w14:checkbox>
            <w14:checked w14:val="0"/>
            <w14:checkedState w14:val="2612" w14:font="MS Gothic"/>
            <w14:uncheckedState w14:val="2610" w14:font="MS Gothic"/>
          </w14:checkbox>
        </w:sdtPr>
        <w:sdtEndPr/>
        <w:sdtContent>
          <w:r w:rsidR="006D1FCF" w:rsidRPr="004D7421">
            <w:rPr>
              <w:rFonts w:ascii="Segoe UI Symbol" w:eastAsia="MS Gothic" w:hAnsi="Segoe UI Symbol" w:cs="Segoe UI Symbol"/>
              <w:bCs/>
              <w:sz w:val="26"/>
              <w:szCs w:val="26"/>
            </w:rPr>
            <w:t>☐</w:t>
          </w:r>
        </w:sdtContent>
      </w:sdt>
      <w:r w:rsidR="006D1FCF" w:rsidRPr="004D7421">
        <w:rPr>
          <w:rFonts w:asciiTheme="majorHAnsi" w:hAnsiTheme="majorHAnsi" w:cstheme="majorHAnsi"/>
          <w:bCs/>
          <w:sz w:val="26"/>
          <w:szCs w:val="26"/>
        </w:rPr>
        <w:tab/>
        <w:t>Yes</w:t>
      </w:r>
    </w:p>
    <w:p w14:paraId="54D52186" w14:textId="77777777" w:rsidR="006D1FCF" w:rsidRPr="004D7421" w:rsidRDefault="00964713" w:rsidP="006D1FCF">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1268587038"/>
          <w14:checkbox>
            <w14:checked w14:val="0"/>
            <w14:checkedState w14:val="2612" w14:font="MS Gothic"/>
            <w14:uncheckedState w14:val="2610" w14:font="MS Gothic"/>
          </w14:checkbox>
        </w:sdtPr>
        <w:sdtEndPr/>
        <w:sdtContent>
          <w:r w:rsidR="006D1FCF" w:rsidRPr="004D7421">
            <w:rPr>
              <w:rFonts w:ascii="Segoe UI Symbol" w:eastAsia="MS Gothic" w:hAnsi="Segoe UI Symbol" w:cs="Segoe UI Symbol"/>
              <w:bCs/>
              <w:sz w:val="26"/>
              <w:szCs w:val="26"/>
            </w:rPr>
            <w:t>☐</w:t>
          </w:r>
        </w:sdtContent>
      </w:sdt>
      <w:r w:rsidR="006D1FCF" w:rsidRPr="004D7421">
        <w:rPr>
          <w:rFonts w:asciiTheme="majorHAnsi" w:hAnsiTheme="majorHAnsi" w:cstheme="majorHAnsi"/>
          <w:bCs/>
          <w:sz w:val="26"/>
          <w:szCs w:val="26"/>
        </w:rPr>
        <w:tab/>
        <w:t>No</w:t>
      </w:r>
    </w:p>
    <w:p w14:paraId="20A24534" w14:textId="0C45AEEA" w:rsidR="00066ABE" w:rsidRPr="004D7421" w:rsidRDefault="00066ABE" w:rsidP="1B476841">
      <w:pPr>
        <w:autoSpaceDE w:val="0"/>
        <w:autoSpaceDN w:val="0"/>
        <w:adjustRightInd w:val="0"/>
        <w:spacing w:after="0" w:line="240" w:lineRule="auto"/>
        <w:jc w:val="center"/>
        <w:rPr>
          <w:rFonts w:asciiTheme="majorHAnsi" w:hAnsiTheme="majorHAnsi" w:cstheme="majorHAnsi"/>
          <w:sz w:val="26"/>
          <w:szCs w:val="26"/>
        </w:rPr>
      </w:pPr>
    </w:p>
    <w:p w14:paraId="1E56D358" w14:textId="77777777" w:rsidR="00066ABE" w:rsidRPr="004D7421" w:rsidRDefault="00066ABE" w:rsidP="00066ABE">
      <w:pPr>
        <w:pStyle w:val="ListParagraph"/>
        <w:numPr>
          <w:ilvl w:val="0"/>
          <w:numId w:val="32"/>
        </w:numPr>
        <w:ind w:left="720" w:hanging="720"/>
        <w:rPr>
          <w:rFonts w:asciiTheme="majorHAnsi" w:hAnsiTheme="majorHAnsi" w:cstheme="majorBidi"/>
          <w:sz w:val="26"/>
          <w:szCs w:val="26"/>
        </w:rPr>
      </w:pPr>
      <w:r w:rsidRPr="004D7421">
        <w:rPr>
          <w:rFonts w:asciiTheme="majorHAnsi" w:hAnsiTheme="majorHAnsi" w:cstheme="majorBidi"/>
          <w:sz w:val="26"/>
          <w:szCs w:val="26"/>
        </w:rPr>
        <w:t>Does the site maintain a register/record for this service?</w:t>
      </w:r>
    </w:p>
    <w:p w14:paraId="03F6A2F3" w14:textId="77777777" w:rsidR="00066ABE" w:rsidRPr="004D7421" w:rsidRDefault="00066ABE" w:rsidP="00066ABE">
      <w:pPr>
        <w:autoSpaceDE w:val="0"/>
        <w:autoSpaceDN w:val="0"/>
        <w:adjustRightInd w:val="0"/>
        <w:spacing w:after="0" w:line="240" w:lineRule="auto"/>
        <w:ind w:left="614"/>
        <w:rPr>
          <w:rFonts w:asciiTheme="majorHAnsi" w:hAnsiTheme="majorHAnsi" w:cstheme="majorHAnsi"/>
          <w:bCs/>
          <w:sz w:val="26"/>
          <w:szCs w:val="26"/>
        </w:rPr>
      </w:pPr>
      <w:r w:rsidRPr="004D7421">
        <w:rPr>
          <w:rFonts w:asciiTheme="majorHAnsi" w:hAnsiTheme="majorHAnsi" w:cstheme="majorHAnsi"/>
          <w:bCs/>
          <w:sz w:val="26"/>
          <w:szCs w:val="26"/>
        </w:rPr>
        <w:t xml:space="preserve"> </w:t>
      </w:r>
      <w:sdt>
        <w:sdtPr>
          <w:rPr>
            <w:rFonts w:asciiTheme="majorHAnsi" w:hAnsiTheme="majorHAnsi" w:cstheme="majorHAnsi"/>
            <w:bCs/>
            <w:sz w:val="26"/>
            <w:szCs w:val="26"/>
          </w:rPr>
          <w:id w:val="-193932025"/>
          <w14:checkbox>
            <w14:checked w14:val="0"/>
            <w14:checkedState w14:val="2612" w14:font="MS Gothic"/>
            <w14:uncheckedState w14:val="2610" w14:font="MS Gothic"/>
          </w14:checkbox>
        </w:sdtPr>
        <w:sdtEndPr/>
        <w:sdtContent>
          <w:r w:rsidRPr="004D7421">
            <w:rPr>
              <w:rFonts w:ascii="Segoe UI Symbol" w:eastAsia="MS Gothic" w:hAnsi="Segoe UI Symbol" w:cs="Segoe UI Symbol"/>
              <w:bCs/>
              <w:sz w:val="26"/>
              <w:szCs w:val="26"/>
            </w:rPr>
            <w:t>☐</w:t>
          </w:r>
        </w:sdtContent>
      </w:sdt>
      <w:r w:rsidRPr="004D7421">
        <w:rPr>
          <w:rFonts w:asciiTheme="majorHAnsi" w:hAnsiTheme="majorHAnsi" w:cstheme="majorHAnsi"/>
          <w:bCs/>
          <w:sz w:val="26"/>
          <w:szCs w:val="26"/>
        </w:rPr>
        <w:tab/>
        <w:t>Yes</w:t>
      </w:r>
    </w:p>
    <w:p w14:paraId="6854045F" w14:textId="77DBCDCC" w:rsidR="00066ABE" w:rsidRPr="004D7421" w:rsidRDefault="00066ABE" w:rsidP="00066ABE">
      <w:pPr>
        <w:autoSpaceDE w:val="0"/>
        <w:autoSpaceDN w:val="0"/>
        <w:adjustRightInd w:val="0"/>
        <w:spacing w:after="0" w:line="240" w:lineRule="auto"/>
        <w:ind w:firstLine="614"/>
        <w:rPr>
          <w:rFonts w:asciiTheme="majorHAnsi" w:hAnsiTheme="majorHAnsi" w:cstheme="majorHAnsi"/>
          <w:bCs/>
          <w:sz w:val="26"/>
          <w:szCs w:val="26"/>
        </w:rPr>
      </w:pPr>
      <w:r w:rsidRPr="004D7421">
        <w:rPr>
          <w:rFonts w:asciiTheme="majorHAnsi" w:hAnsiTheme="majorHAnsi" w:cstheme="majorHAnsi"/>
          <w:bCs/>
          <w:sz w:val="26"/>
          <w:szCs w:val="26"/>
        </w:rPr>
        <w:t xml:space="preserve"> </w:t>
      </w:r>
      <w:sdt>
        <w:sdtPr>
          <w:rPr>
            <w:rFonts w:asciiTheme="majorHAnsi" w:hAnsiTheme="majorHAnsi" w:cstheme="majorHAnsi"/>
            <w:bCs/>
            <w:sz w:val="26"/>
            <w:szCs w:val="26"/>
          </w:rPr>
          <w:id w:val="-434282950"/>
          <w14:checkbox>
            <w14:checked w14:val="0"/>
            <w14:checkedState w14:val="2612" w14:font="MS Gothic"/>
            <w14:uncheckedState w14:val="2610" w14:font="MS Gothic"/>
          </w14:checkbox>
        </w:sdtPr>
        <w:sdtEndPr/>
        <w:sdtContent>
          <w:r w:rsidRPr="004D7421">
            <w:rPr>
              <w:rFonts w:ascii="MS Gothic" w:eastAsia="MS Gothic" w:hAnsi="MS Gothic" w:cstheme="majorHAnsi" w:hint="eastAsia"/>
              <w:bCs/>
              <w:sz w:val="26"/>
              <w:szCs w:val="26"/>
            </w:rPr>
            <w:t>☐</w:t>
          </w:r>
        </w:sdtContent>
      </w:sdt>
      <w:r w:rsidRPr="004D7421">
        <w:rPr>
          <w:rFonts w:asciiTheme="majorHAnsi" w:hAnsiTheme="majorHAnsi" w:cstheme="majorHAnsi"/>
          <w:bCs/>
          <w:sz w:val="26"/>
          <w:szCs w:val="26"/>
        </w:rPr>
        <w:tab/>
        <w:t>No</w:t>
      </w:r>
    </w:p>
    <w:p w14:paraId="4672FAAD" w14:textId="77777777" w:rsidR="00066ABE" w:rsidRPr="004D7421" w:rsidRDefault="00066ABE" w:rsidP="00066ABE">
      <w:pPr>
        <w:autoSpaceDE w:val="0"/>
        <w:autoSpaceDN w:val="0"/>
        <w:adjustRightInd w:val="0"/>
        <w:spacing w:after="0" w:line="240" w:lineRule="auto"/>
        <w:ind w:firstLine="614"/>
        <w:rPr>
          <w:rFonts w:asciiTheme="majorHAnsi" w:hAnsiTheme="majorHAnsi" w:cstheme="majorHAnsi"/>
          <w:sz w:val="26"/>
          <w:szCs w:val="26"/>
        </w:rPr>
      </w:pPr>
    </w:p>
    <w:p w14:paraId="43A894B5" w14:textId="77777777" w:rsidR="0032421B" w:rsidRPr="004D7421" w:rsidRDefault="0032421B" w:rsidP="00066ABE">
      <w:pPr>
        <w:autoSpaceDE w:val="0"/>
        <w:autoSpaceDN w:val="0"/>
        <w:adjustRightInd w:val="0"/>
        <w:spacing w:after="0" w:line="240" w:lineRule="auto"/>
        <w:ind w:firstLine="614"/>
        <w:rPr>
          <w:rFonts w:asciiTheme="majorHAnsi" w:hAnsiTheme="majorHAnsi" w:cstheme="majorHAnsi"/>
          <w:sz w:val="26"/>
          <w:szCs w:val="26"/>
        </w:rPr>
      </w:pPr>
    </w:p>
    <w:p w14:paraId="4E01EF7E" w14:textId="097A6405" w:rsidR="003E455E" w:rsidRPr="004D7421" w:rsidRDefault="00766B3B" w:rsidP="008F21B7">
      <w:pPr>
        <w:pStyle w:val="ListParagraph"/>
        <w:numPr>
          <w:ilvl w:val="0"/>
          <w:numId w:val="32"/>
        </w:numPr>
        <w:ind w:left="720" w:hanging="720"/>
        <w:rPr>
          <w:rFonts w:asciiTheme="majorHAnsi" w:hAnsiTheme="majorHAnsi" w:cstheme="majorHAnsi"/>
          <w:sz w:val="26"/>
          <w:szCs w:val="26"/>
        </w:rPr>
      </w:pPr>
      <w:r w:rsidRPr="004D7421">
        <w:rPr>
          <w:rFonts w:asciiTheme="majorHAnsi" w:hAnsiTheme="majorHAnsi" w:cstheme="majorHAnsi"/>
          <w:sz w:val="26"/>
          <w:szCs w:val="26"/>
        </w:rPr>
        <w:t>If yes, please enter the number of attendees for each month, set a 0 if no cases, set a 999 if information not available</w:t>
      </w:r>
    </w:p>
    <w:p w14:paraId="481471B9" w14:textId="61A1F156" w:rsidR="00636A46" w:rsidRPr="004D7421" w:rsidRDefault="00636A46" w:rsidP="00D512A0">
      <w:pPr>
        <w:autoSpaceDE w:val="0"/>
        <w:autoSpaceDN w:val="0"/>
        <w:adjustRightInd w:val="0"/>
        <w:spacing w:after="0" w:line="240" w:lineRule="auto"/>
        <w:jc w:val="center"/>
        <w:rPr>
          <w:rFonts w:asciiTheme="majorHAnsi" w:hAnsiTheme="majorHAnsi" w:cstheme="majorHAnsi"/>
          <w:sz w:val="26"/>
          <w:szCs w:val="26"/>
        </w:rPr>
      </w:pPr>
      <w:r w:rsidRPr="004D7421">
        <w:rPr>
          <w:rFonts w:asciiTheme="majorHAnsi" w:hAnsiTheme="majorHAnsi" w:cstheme="majorHAnsi"/>
          <w:sz w:val="26"/>
          <w:szCs w:val="26"/>
        </w:rPr>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4D7421" w:rsidRPr="004D7421" w14:paraId="0BDD2456" w14:textId="77777777" w:rsidTr="00784496">
        <w:trPr>
          <w:trHeight w:val="350"/>
        </w:trPr>
        <w:tc>
          <w:tcPr>
            <w:tcW w:w="1418" w:type="dxa"/>
          </w:tcPr>
          <w:p w14:paraId="535B9D46" w14:textId="77777777" w:rsidR="00636A46" w:rsidRPr="004D7421" w:rsidRDefault="00636A46" w:rsidP="00784496">
            <w:pPr>
              <w:pStyle w:val="TableParagraph"/>
              <w:spacing w:before="73"/>
              <w:ind w:left="50"/>
              <w:rPr>
                <w:rFonts w:asciiTheme="majorHAnsi" w:hAnsiTheme="majorHAnsi" w:cstheme="majorHAnsi"/>
                <w:sz w:val="19"/>
              </w:rPr>
            </w:pPr>
            <w:r w:rsidRPr="004D7421">
              <w:rPr>
                <w:rFonts w:asciiTheme="majorHAnsi" w:hAnsiTheme="majorHAnsi" w:cstheme="majorHAnsi"/>
                <w:sz w:val="19"/>
              </w:rPr>
              <w:t>October 2019</w:t>
            </w:r>
          </w:p>
        </w:tc>
        <w:tc>
          <w:tcPr>
            <w:tcW w:w="535" w:type="dxa"/>
          </w:tcPr>
          <w:p w14:paraId="7CAD62D0" w14:textId="77777777" w:rsidR="00636A46" w:rsidRPr="004D7421" w:rsidRDefault="00636A46" w:rsidP="00784496">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22B4C458" w14:textId="77777777" w:rsidR="00636A46" w:rsidRPr="004D7421" w:rsidRDefault="00636A46" w:rsidP="00784496">
            <w:pPr>
              <w:pStyle w:val="TableParagraph"/>
              <w:rPr>
                <w:rFonts w:asciiTheme="majorHAnsi" w:hAnsiTheme="majorHAnsi" w:cstheme="majorHAnsi"/>
              </w:rPr>
            </w:pPr>
          </w:p>
        </w:tc>
      </w:tr>
      <w:tr w:rsidR="004D7421" w:rsidRPr="004D7421" w14:paraId="0F94043D" w14:textId="77777777" w:rsidTr="00784496">
        <w:trPr>
          <w:trHeight w:val="334"/>
        </w:trPr>
        <w:tc>
          <w:tcPr>
            <w:tcW w:w="1418" w:type="dxa"/>
          </w:tcPr>
          <w:p w14:paraId="3DC7ABD8" w14:textId="77777777" w:rsidR="00636A46" w:rsidRPr="004D7421" w:rsidRDefault="00636A46" w:rsidP="00784496">
            <w:pPr>
              <w:pStyle w:val="TableParagraph"/>
              <w:spacing w:before="56"/>
              <w:ind w:left="50"/>
              <w:rPr>
                <w:rFonts w:asciiTheme="majorHAnsi" w:hAnsiTheme="majorHAnsi" w:cstheme="majorHAnsi"/>
                <w:sz w:val="19"/>
              </w:rPr>
            </w:pPr>
            <w:r w:rsidRPr="004D7421">
              <w:rPr>
                <w:rFonts w:asciiTheme="majorHAnsi" w:hAnsiTheme="majorHAnsi" w:cstheme="majorHAnsi"/>
                <w:sz w:val="19"/>
              </w:rPr>
              <w:t>November 2019</w:t>
            </w:r>
          </w:p>
        </w:tc>
        <w:tc>
          <w:tcPr>
            <w:tcW w:w="535" w:type="dxa"/>
          </w:tcPr>
          <w:p w14:paraId="30184494" w14:textId="77777777" w:rsidR="00636A46" w:rsidRPr="004D7421"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2E0BA3B4" w14:textId="77777777" w:rsidR="00636A46" w:rsidRPr="004D7421" w:rsidRDefault="00636A46" w:rsidP="00784496">
            <w:pPr>
              <w:pStyle w:val="TableParagraph"/>
              <w:rPr>
                <w:rFonts w:asciiTheme="majorHAnsi" w:hAnsiTheme="majorHAnsi" w:cstheme="majorHAnsi"/>
              </w:rPr>
            </w:pPr>
          </w:p>
        </w:tc>
      </w:tr>
      <w:tr w:rsidR="00575B34" w:rsidRPr="00A61047" w14:paraId="42EB1859" w14:textId="77777777" w:rsidTr="00784496">
        <w:trPr>
          <w:trHeight w:val="334"/>
        </w:trPr>
        <w:tc>
          <w:tcPr>
            <w:tcW w:w="1418" w:type="dxa"/>
          </w:tcPr>
          <w:p w14:paraId="3C735574" w14:textId="77777777" w:rsidR="00636A46" w:rsidRPr="00A61047" w:rsidRDefault="00636A46" w:rsidP="00784496">
            <w:pPr>
              <w:pStyle w:val="TableParagraph"/>
              <w:spacing w:before="56"/>
              <w:ind w:left="50"/>
              <w:rPr>
                <w:rFonts w:asciiTheme="majorHAnsi" w:hAnsiTheme="majorHAnsi" w:cstheme="majorHAnsi"/>
                <w:sz w:val="19"/>
              </w:rPr>
            </w:pPr>
            <w:r w:rsidRPr="00A61047">
              <w:rPr>
                <w:rFonts w:asciiTheme="majorHAnsi" w:hAnsiTheme="majorHAnsi" w:cstheme="majorHAnsi"/>
                <w:sz w:val="19"/>
              </w:rPr>
              <w:t>December 2019</w:t>
            </w:r>
          </w:p>
        </w:tc>
        <w:tc>
          <w:tcPr>
            <w:tcW w:w="535" w:type="dxa"/>
          </w:tcPr>
          <w:p w14:paraId="2FA20CF2" w14:textId="77777777" w:rsidR="00636A46" w:rsidRPr="00A61047"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76D77687" w14:textId="77777777" w:rsidR="00636A46" w:rsidRPr="00A61047" w:rsidRDefault="00636A46" w:rsidP="00784496">
            <w:pPr>
              <w:pStyle w:val="TableParagraph"/>
              <w:rPr>
                <w:rFonts w:asciiTheme="majorHAnsi" w:hAnsiTheme="majorHAnsi" w:cstheme="majorHAnsi"/>
              </w:rPr>
            </w:pPr>
          </w:p>
        </w:tc>
      </w:tr>
      <w:tr w:rsidR="00575B34" w:rsidRPr="00A61047" w14:paraId="3C8E7BE8" w14:textId="77777777" w:rsidTr="00784496">
        <w:trPr>
          <w:trHeight w:val="334"/>
        </w:trPr>
        <w:tc>
          <w:tcPr>
            <w:tcW w:w="1418" w:type="dxa"/>
          </w:tcPr>
          <w:p w14:paraId="5011D92F" w14:textId="77777777" w:rsidR="00636A46" w:rsidRPr="00A61047" w:rsidRDefault="00636A46" w:rsidP="00784496">
            <w:pPr>
              <w:pStyle w:val="TableParagraph"/>
              <w:spacing w:before="56"/>
              <w:ind w:left="50"/>
              <w:rPr>
                <w:rFonts w:asciiTheme="majorHAnsi" w:hAnsiTheme="majorHAnsi" w:cstheme="majorHAnsi"/>
                <w:sz w:val="19"/>
              </w:rPr>
            </w:pPr>
            <w:r w:rsidRPr="00A61047">
              <w:rPr>
                <w:rFonts w:asciiTheme="majorHAnsi" w:hAnsiTheme="majorHAnsi" w:cstheme="majorHAnsi"/>
                <w:sz w:val="19"/>
              </w:rPr>
              <w:lastRenderedPageBreak/>
              <w:t>January 2020</w:t>
            </w:r>
          </w:p>
        </w:tc>
        <w:tc>
          <w:tcPr>
            <w:tcW w:w="535" w:type="dxa"/>
          </w:tcPr>
          <w:p w14:paraId="57C5CB85" w14:textId="77777777" w:rsidR="00636A46" w:rsidRPr="00A61047"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5A1D9949" w14:textId="77777777" w:rsidR="00636A46" w:rsidRPr="00A61047" w:rsidRDefault="00636A46" w:rsidP="00784496">
            <w:pPr>
              <w:pStyle w:val="TableParagraph"/>
              <w:rPr>
                <w:rFonts w:asciiTheme="majorHAnsi" w:hAnsiTheme="majorHAnsi" w:cstheme="majorHAnsi"/>
              </w:rPr>
            </w:pPr>
          </w:p>
        </w:tc>
      </w:tr>
      <w:tr w:rsidR="00575B34" w:rsidRPr="00A61047" w14:paraId="6FCEB464" w14:textId="77777777" w:rsidTr="00784496">
        <w:trPr>
          <w:trHeight w:val="334"/>
        </w:trPr>
        <w:tc>
          <w:tcPr>
            <w:tcW w:w="1418" w:type="dxa"/>
          </w:tcPr>
          <w:p w14:paraId="41344CD2" w14:textId="77777777" w:rsidR="00636A46" w:rsidRPr="00A61047" w:rsidRDefault="00636A46" w:rsidP="00784496">
            <w:pPr>
              <w:pStyle w:val="TableParagraph"/>
              <w:spacing w:before="56"/>
              <w:ind w:left="50"/>
              <w:rPr>
                <w:rFonts w:asciiTheme="majorHAnsi" w:hAnsiTheme="majorHAnsi" w:cstheme="majorHAnsi"/>
                <w:sz w:val="19"/>
              </w:rPr>
            </w:pPr>
            <w:r w:rsidRPr="00A61047">
              <w:rPr>
                <w:rFonts w:asciiTheme="majorHAnsi" w:hAnsiTheme="majorHAnsi" w:cstheme="majorHAnsi"/>
                <w:sz w:val="19"/>
              </w:rPr>
              <w:t>February 2020</w:t>
            </w:r>
          </w:p>
        </w:tc>
        <w:tc>
          <w:tcPr>
            <w:tcW w:w="535" w:type="dxa"/>
          </w:tcPr>
          <w:p w14:paraId="0E73F074" w14:textId="77777777" w:rsidR="00636A46" w:rsidRPr="00A61047"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10DC55A7" w14:textId="77777777" w:rsidR="00636A46" w:rsidRPr="00A61047" w:rsidRDefault="00636A46" w:rsidP="00784496">
            <w:pPr>
              <w:pStyle w:val="TableParagraph"/>
              <w:rPr>
                <w:rFonts w:asciiTheme="majorHAnsi" w:hAnsiTheme="majorHAnsi" w:cstheme="majorHAnsi"/>
              </w:rPr>
            </w:pPr>
          </w:p>
        </w:tc>
      </w:tr>
      <w:tr w:rsidR="00575B34" w:rsidRPr="00A61047" w14:paraId="1F8EC826" w14:textId="77777777" w:rsidTr="00784496">
        <w:trPr>
          <w:trHeight w:val="350"/>
        </w:trPr>
        <w:tc>
          <w:tcPr>
            <w:tcW w:w="1418" w:type="dxa"/>
          </w:tcPr>
          <w:p w14:paraId="67EB6087" w14:textId="77777777" w:rsidR="00636A46" w:rsidRPr="00A61047" w:rsidRDefault="00636A46" w:rsidP="00784496">
            <w:pPr>
              <w:pStyle w:val="TableParagraph"/>
              <w:spacing w:before="56"/>
              <w:ind w:left="50"/>
              <w:rPr>
                <w:rFonts w:asciiTheme="majorHAnsi" w:hAnsiTheme="majorHAnsi" w:cstheme="majorHAnsi"/>
                <w:sz w:val="19"/>
              </w:rPr>
            </w:pPr>
            <w:r w:rsidRPr="00A61047">
              <w:rPr>
                <w:rFonts w:asciiTheme="majorHAnsi" w:hAnsiTheme="majorHAnsi" w:cstheme="majorHAnsi"/>
                <w:sz w:val="19"/>
              </w:rPr>
              <w:t>March 2020</w:t>
            </w:r>
          </w:p>
        </w:tc>
        <w:tc>
          <w:tcPr>
            <w:tcW w:w="535" w:type="dxa"/>
          </w:tcPr>
          <w:p w14:paraId="4BE31327" w14:textId="77777777" w:rsidR="00636A46" w:rsidRPr="00A61047" w:rsidRDefault="00636A46" w:rsidP="00784496">
            <w:pPr>
              <w:pStyle w:val="TableParagraph"/>
              <w:rPr>
                <w:rFonts w:asciiTheme="majorHAnsi" w:hAnsiTheme="majorHAnsi" w:cstheme="majorHAnsi"/>
              </w:rPr>
            </w:pPr>
          </w:p>
        </w:tc>
        <w:tc>
          <w:tcPr>
            <w:tcW w:w="6049" w:type="dxa"/>
            <w:tcBorders>
              <w:top w:val="single" w:sz="48" w:space="0" w:color="FFFFFF"/>
            </w:tcBorders>
            <w:shd w:val="clear" w:color="auto" w:fill="E6E6E6"/>
          </w:tcPr>
          <w:p w14:paraId="61629F86" w14:textId="77777777" w:rsidR="00636A46" w:rsidRPr="00A61047" w:rsidRDefault="00636A46" w:rsidP="00784496">
            <w:pPr>
              <w:pStyle w:val="TableParagraph"/>
              <w:rPr>
                <w:rFonts w:asciiTheme="majorHAnsi" w:hAnsiTheme="majorHAnsi" w:cstheme="majorHAnsi"/>
              </w:rPr>
            </w:pPr>
          </w:p>
        </w:tc>
      </w:tr>
    </w:tbl>
    <w:p w14:paraId="2920B560" w14:textId="77777777" w:rsidR="00636A46" w:rsidRPr="00A61047" w:rsidRDefault="00636A46" w:rsidP="00636A46">
      <w:pPr>
        <w:autoSpaceDE w:val="0"/>
        <w:autoSpaceDN w:val="0"/>
        <w:adjustRightInd w:val="0"/>
        <w:spacing w:after="0" w:line="240" w:lineRule="auto"/>
        <w:rPr>
          <w:rFonts w:asciiTheme="majorHAnsi" w:hAnsiTheme="majorHAnsi" w:cstheme="majorHAnsi"/>
          <w:sz w:val="26"/>
          <w:szCs w:val="26"/>
        </w:rPr>
      </w:pPr>
    </w:p>
    <w:p w14:paraId="758BE931" w14:textId="27E56C9E" w:rsidR="00317416" w:rsidRPr="00A61047" w:rsidRDefault="00317416" w:rsidP="00D512A0">
      <w:pPr>
        <w:autoSpaceDE w:val="0"/>
        <w:autoSpaceDN w:val="0"/>
        <w:adjustRightInd w:val="0"/>
        <w:spacing w:after="0" w:line="240" w:lineRule="auto"/>
        <w:jc w:val="center"/>
        <w:rPr>
          <w:rFonts w:asciiTheme="majorHAnsi" w:hAnsiTheme="majorHAnsi" w:cstheme="majorHAnsi"/>
          <w:sz w:val="26"/>
          <w:szCs w:val="26"/>
        </w:rPr>
      </w:pPr>
      <w:r w:rsidRPr="00A61047">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508"/>
        <w:gridCol w:w="450"/>
        <w:gridCol w:w="6030"/>
      </w:tblGrid>
      <w:tr w:rsidR="00575B34" w:rsidRPr="00A61047" w14:paraId="69B213E4" w14:textId="77777777" w:rsidTr="00813945">
        <w:trPr>
          <w:trHeight w:val="350"/>
        </w:trPr>
        <w:tc>
          <w:tcPr>
            <w:tcW w:w="1508" w:type="dxa"/>
          </w:tcPr>
          <w:p w14:paraId="137DE16F" w14:textId="77777777" w:rsidR="00317416" w:rsidRPr="00A61047" w:rsidRDefault="00317416" w:rsidP="1B476841">
            <w:pPr>
              <w:pStyle w:val="TableParagraph"/>
              <w:spacing w:before="73"/>
              <w:ind w:left="50"/>
              <w:rPr>
                <w:rFonts w:asciiTheme="majorHAnsi" w:hAnsiTheme="majorHAnsi" w:cstheme="majorHAnsi"/>
                <w:sz w:val="19"/>
                <w:szCs w:val="19"/>
              </w:rPr>
            </w:pPr>
            <w:r w:rsidRPr="00A61047">
              <w:rPr>
                <w:rFonts w:asciiTheme="majorHAnsi" w:hAnsiTheme="majorHAnsi" w:cstheme="majorHAnsi"/>
                <w:sz w:val="19"/>
                <w:szCs w:val="19"/>
              </w:rPr>
              <w:t>October 2020</w:t>
            </w:r>
          </w:p>
        </w:tc>
        <w:tc>
          <w:tcPr>
            <w:tcW w:w="450" w:type="dxa"/>
          </w:tcPr>
          <w:p w14:paraId="5F3E10B3" w14:textId="77777777" w:rsidR="00317416" w:rsidRPr="00A61047" w:rsidRDefault="00317416" w:rsidP="1B476841">
            <w:pPr>
              <w:pStyle w:val="TableParagraph"/>
              <w:rPr>
                <w:rFonts w:asciiTheme="majorHAnsi" w:hAnsiTheme="majorHAnsi" w:cstheme="majorHAnsi"/>
              </w:rPr>
            </w:pPr>
          </w:p>
        </w:tc>
        <w:tc>
          <w:tcPr>
            <w:tcW w:w="6030" w:type="dxa"/>
            <w:tcBorders>
              <w:bottom w:val="single" w:sz="48" w:space="0" w:color="FFFFFF" w:themeColor="background1"/>
            </w:tcBorders>
            <w:shd w:val="clear" w:color="auto" w:fill="E6E6E6"/>
          </w:tcPr>
          <w:p w14:paraId="6B1397C3" w14:textId="77777777" w:rsidR="00317416" w:rsidRPr="00A61047" w:rsidRDefault="00317416" w:rsidP="1B476841">
            <w:pPr>
              <w:pStyle w:val="TableParagraph"/>
              <w:rPr>
                <w:rFonts w:asciiTheme="majorHAnsi" w:hAnsiTheme="majorHAnsi" w:cstheme="majorHAnsi"/>
              </w:rPr>
            </w:pPr>
          </w:p>
        </w:tc>
      </w:tr>
      <w:tr w:rsidR="00575B34" w:rsidRPr="00A61047" w14:paraId="15B1BA25" w14:textId="77777777" w:rsidTr="00813945">
        <w:trPr>
          <w:trHeight w:val="334"/>
        </w:trPr>
        <w:tc>
          <w:tcPr>
            <w:tcW w:w="1508" w:type="dxa"/>
          </w:tcPr>
          <w:p w14:paraId="6FB1FC00" w14:textId="77777777" w:rsidR="00317416" w:rsidRPr="00A61047" w:rsidRDefault="00317416" w:rsidP="1B476841">
            <w:pPr>
              <w:pStyle w:val="TableParagraph"/>
              <w:spacing w:before="56"/>
              <w:ind w:left="50"/>
              <w:rPr>
                <w:rFonts w:asciiTheme="majorHAnsi" w:hAnsiTheme="majorHAnsi" w:cstheme="majorHAnsi"/>
                <w:sz w:val="19"/>
                <w:szCs w:val="19"/>
              </w:rPr>
            </w:pPr>
            <w:r w:rsidRPr="00A61047">
              <w:rPr>
                <w:rFonts w:asciiTheme="majorHAnsi" w:hAnsiTheme="majorHAnsi" w:cstheme="majorHAnsi"/>
                <w:sz w:val="19"/>
                <w:szCs w:val="19"/>
              </w:rPr>
              <w:t>November 2020</w:t>
            </w:r>
          </w:p>
        </w:tc>
        <w:tc>
          <w:tcPr>
            <w:tcW w:w="450" w:type="dxa"/>
          </w:tcPr>
          <w:p w14:paraId="1A1D749A" w14:textId="77777777" w:rsidR="00317416" w:rsidRPr="00A61047" w:rsidRDefault="00317416"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770F014C" w14:textId="77777777" w:rsidR="00317416" w:rsidRPr="00A61047" w:rsidRDefault="00317416" w:rsidP="1B476841">
            <w:pPr>
              <w:pStyle w:val="TableParagraph"/>
              <w:rPr>
                <w:rFonts w:asciiTheme="majorHAnsi" w:hAnsiTheme="majorHAnsi" w:cstheme="majorHAnsi"/>
              </w:rPr>
            </w:pPr>
          </w:p>
        </w:tc>
      </w:tr>
      <w:tr w:rsidR="00575B34" w:rsidRPr="00A61047" w14:paraId="15B42914" w14:textId="77777777" w:rsidTr="00813945">
        <w:trPr>
          <w:trHeight w:val="334"/>
        </w:trPr>
        <w:tc>
          <w:tcPr>
            <w:tcW w:w="1508" w:type="dxa"/>
          </w:tcPr>
          <w:p w14:paraId="5E3EE8E5" w14:textId="77777777" w:rsidR="00317416" w:rsidRPr="00A61047" w:rsidRDefault="00317416" w:rsidP="1B476841">
            <w:pPr>
              <w:pStyle w:val="TableParagraph"/>
              <w:spacing w:before="56"/>
              <w:ind w:left="50"/>
              <w:rPr>
                <w:rFonts w:asciiTheme="majorHAnsi" w:hAnsiTheme="majorHAnsi" w:cstheme="majorHAnsi"/>
                <w:sz w:val="19"/>
                <w:szCs w:val="19"/>
              </w:rPr>
            </w:pPr>
            <w:r w:rsidRPr="00A61047">
              <w:rPr>
                <w:rFonts w:asciiTheme="majorHAnsi" w:hAnsiTheme="majorHAnsi" w:cstheme="majorHAnsi"/>
                <w:sz w:val="19"/>
                <w:szCs w:val="19"/>
              </w:rPr>
              <w:t>December 2020</w:t>
            </w:r>
          </w:p>
        </w:tc>
        <w:tc>
          <w:tcPr>
            <w:tcW w:w="450" w:type="dxa"/>
          </w:tcPr>
          <w:p w14:paraId="2E796FA9" w14:textId="77777777" w:rsidR="00317416" w:rsidRPr="00A61047" w:rsidRDefault="00317416"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03BD7167" w14:textId="77777777" w:rsidR="00317416" w:rsidRPr="00A61047" w:rsidRDefault="00317416" w:rsidP="1B476841">
            <w:pPr>
              <w:pStyle w:val="TableParagraph"/>
              <w:rPr>
                <w:rFonts w:asciiTheme="majorHAnsi" w:hAnsiTheme="majorHAnsi" w:cstheme="majorHAnsi"/>
              </w:rPr>
            </w:pPr>
          </w:p>
        </w:tc>
      </w:tr>
      <w:tr w:rsidR="00575B34" w:rsidRPr="00A61047" w14:paraId="63A7FD13" w14:textId="77777777" w:rsidTr="00813945">
        <w:trPr>
          <w:trHeight w:val="334"/>
        </w:trPr>
        <w:tc>
          <w:tcPr>
            <w:tcW w:w="1508" w:type="dxa"/>
          </w:tcPr>
          <w:p w14:paraId="3B98A1A2" w14:textId="77777777" w:rsidR="00317416" w:rsidRPr="00A61047" w:rsidRDefault="00317416" w:rsidP="1B476841">
            <w:pPr>
              <w:pStyle w:val="TableParagraph"/>
              <w:spacing w:before="56"/>
              <w:ind w:left="50"/>
              <w:rPr>
                <w:rFonts w:asciiTheme="majorHAnsi" w:hAnsiTheme="majorHAnsi" w:cstheme="majorHAnsi"/>
                <w:sz w:val="19"/>
                <w:szCs w:val="19"/>
              </w:rPr>
            </w:pPr>
            <w:r w:rsidRPr="00A61047">
              <w:rPr>
                <w:rFonts w:asciiTheme="majorHAnsi" w:hAnsiTheme="majorHAnsi" w:cstheme="majorHAnsi"/>
                <w:sz w:val="19"/>
                <w:szCs w:val="19"/>
              </w:rPr>
              <w:t>January 2021</w:t>
            </w:r>
          </w:p>
        </w:tc>
        <w:tc>
          <w:tcPr>
            <w:tcW w:w="450" w:type="dxa"/>
          </w:tcPr>
          <w:p w14:paraId="697D949F" w14:textId="77777777" w:rsidR="00317416" w:rsidRPr="00A61047" w:rsidRDefault="00317416"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11BB90A0" w14:textId="77777777" w:rsidR="00317416" w:rsidRPr="00A61047" w:rsidRDefault="00317416" w:rsidP="1B476841">
            <w:pPr>
              <w:pStyle w:val="TableParagraph"/>
              <w:rPr>
                <w:rFonts w:asciiTheme="majorHAnsi" w:hAnsiTheme="majorHAnsi" w:cstheme="majorHAnsi"/>
              </w:rPr>
            </w:pPr>
          </w:p>
        </w:tc>
      </w:tr>
      <w:tr w:rsidR="00575B34" w:rsidRPr="00A61047" w14:paraId="555D6BD7" w14:textId="77777777" w:rsidTr="00813945">
        <w:trPr>
          <w:trHeight w:val="334"/>
        </w:trPr>
        <w:tc>
          <w:tcPr>
            <w:tcW w:w="1508" w:type="dxa"/>
          </w:tcPr>
          <w:p w14:paraId="3EA4AF86" w14:textId="77777777" w:rsidR="00317416" w:rsidRPr="00A61047" w:rsidRDefault="00317416" w:rsidP="1B476841">
            <w:pPr>
              <w:pStyle w:val="TableParagraph"/>
              <w:spacing w:before="56"/>
              <w:ind w:left="50"/>
              <w:rPr>
                <w:rFonts w:asciiTheme="majorHAnsi" w:hAnsiTheme="majorHAnsi" w:cstheme="majorHAnsi"/>
                <w:sz w:val="19"/>
                <w:szCs w:val="19"/>
              </w:rPr>
            </w:pPr>
            <w:r w:rsidRPr="00A61047">
              <w:rPr>
                <w:rFonts w:asciiTheme="majorHAnsi" w:hAnsiTheme="majorHAnsi" w:cstheme="majorHAnsi"/>
                <w:sz w:val="19"/>
                <w:szCs w:val="19"/>
              </w:rPr>
              <w:t>February 2021</w:t>
            </w:r>
          </w:p>
        </w:tc>
        <w:tc>
          <w:tcPr>
            <w:tcW w:w="450" w:type="dxa"/>
          </w:tcPr>
          <w:p w14:paraId="4EEE778D" w14:textId="77777777" w:rsidR="00317416" w:rsidRPr="00A61047" w:rsidRDefault="00317416"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2D6D4E31" w14:textId="77777777" w:rsidR="00317416" w:rsidRPr="00A61047" w:rsidRDefault="00317416" w:rsidP="1B476841">
            <w:pPr>
              <w:pStyle w:val="TableParagraph"/>
              <w:rPr>
                <w:rFonts w:asciiTheme="majorHAnsi" w:hAnsiTheme="majorHAnsi" w:cstheme="majorHAnsi"/>
              </w:rPr>
            </w:pPr>
          </w:p>
        </w:tc>
      </w:tr>
      <w:tr w:rsidR="00575B34" w:rsidRPr="00A61047" w14:paraId="7EB0A96E" w14:textId="77777777" w:rsidTr="00813945">
        <w:trPr>
          <w:trHeight w:val="350"/>
        </w:trPr>
        <w:tc>
          <w:tcPr>
            <w:tcW w:w="1508" w:type="dxa"/>
          </w:tcPr>
          <w:p w14:paraId="7BFF003A" w14:textId="77777777" w:rsidR="00317416" w:rsidRPr="00A61047" w:rsidRDefault="00317416" w:rsidP="1B476841">
            <w:pPr>
              <w:pStyle w:val="TableParagraph"/>
              <w:spacing w:before="56"/>
              <w:ind w:left="50"/>
              <w:rPr>
                <w:rFonts w:asciiTheme="majorHAnsi" w:hAnsiTheme="majorHAnsi" w:cstheme="majorHAnsi"/>
                <w:sz w:val="19"/>
                <w:szCs w:val="19"/>
              </w:rPr>
            </w:pPr>
            <w:r w:rsidRPr="00A61047">
              <w:rPr>
                <w:rFonts w:asciiTheme="majorHAnsi" w:hAnsiTheme="majorHAnsi" w:cstheme="majorHAnsi"/>
                <w:sz w:val="19"/>
                <w:szCs w:val="19"/>
              </w:rPr>
              <w:t>March 2021</w:t>
            </w:r>
          </w:p>
        </w:tc>
        <w:tc>
          <w:tcPr>
            <w:tcW w:w="450" w:type="dxa"/>
          </w:tcPr>
          <w:p w14:paraId="00B8AB35" w14:textId="77777777" w:rsidR="00317416" w:rsidRPr="00A61047" w:rsidRDefault="00317416" w:rsidP="1B476841">
            <w:pPr>
              <w:pStyle w:val="TableParagraph"/>
              <w:rPr>
                <w:rFonts w:asciiTheme="majorHAnsi" w:hAnsiTheme="majorHAnsi" w:cstheme="majorHAnsi"/>
              </w:rPr>
            </w:pPr>
          </w:p>
        </w:tc>
        <w:tc>
          <w:tcPr>
            <w:tcW w:w="6030" w:type="dxa"/>
            <w:tcBorders>
              <w:top w:val="single" w:sz="48" w:space="0" w:color="FFFFFF" w:themeColor="background1"/>
            </w:tcBorders>
            <w:shd w:val="clear" w:color="auto" w:fill="E6E6E6"/>
          </w:tcPr>
          <w:p w14:paraId="478CC6BA" w14:textId="77777777" w:rsidR="00317416" w:rsidRPr="00A61047" w:rsidRDefault="00317416" w:rsidP="1B476841">
            <w:pPr>
              <w:pStyle w:val="TableParagraph"/>
              <w:rPr>
                <w:rFonts w:asciiTheme="majorHAnsi" w:hAnsiTheme="majorHAnsi" w:cstheme="majorHAnsi"/>
              </w:rPr>
            </w:pPr>
          </w:p>
        </w:tc>
      </w:tr>
    </w:tbl>
    <w:p w14:paraId="5A60E0CA" w14:textId="09A0F56C" w:rsidR="00317416" w:rsidRDefault="00317416" w:rsidP="1B476841">
      <w:pPr>
        <w:autoSpaceDE w:val="0"/>
        <w:autoSpaceDN w:val="0"/>
        <w:adjustRightInd w:val="0"/>
        <w:spacing w:after="0" w:line="240" w:lineRule="auto"/>
        <w:jc w:val="center"/>
        <w:rPr>
          <w:rFonts w:asciiTheme="majorHAnsi" w:hAnsiTheme="majorHAnsi" w:cstheme="majorHAnsi"/>
          <w:sz w:val="26"/>
          <w:szCs w:val="26"/>
        </w:rPr>
      </w:pPr>
    </w:p>
    <w:p w14:paraId="15320215" w14:textId="77777777" w:rsidR="0013736A" w:rsidRPr="004D7421" w:rsidRDefault="0013736A" w:rsidP="1B476841">
      <w:pPr>
        <w:autoSpaceDE w:val="0"/>
        <w:autoSpaceDN w:val="0"/>
        <w:adjustRightInd w:val="0"/>
        <w:spacing w:after="0" w:line="240" w:lineRule="auto"/>
        <w:jc w:val="center"/>
        <w:rPr>
          <w:rFonts w:asciiTheme="majorHAnsi" w:hAnsiTheme="majorHAnsi" w:cstheme="majorHAnsi"/>
          <w:sz w:val="26"/>
          <w:szCs w:val="26"/>
        </w:rPr>
      </w:pPr>
    </w:p>
    <w:p w14:paraId="5D64944F" w14:textId="47D7B76D" w:rsidR="00E66A94" w:rsidRPr="004D7421" w:rsidRDefault="00E66A94" w:rsidP="002804C3">
      <w:pPr>
        <w:pStyle w:val="ListParagraph"/>
        <w:numPr>
          <w:ilvl w:val="0"/>
          <w:numId w:val="32"/>
        </w:numPr>
        <w:ind w:left="720" w:hanging="720"/>
        <w:rPr>
          <w:rFonts w:asciiTheme="majorHAnsi" w:eastAsia="Times New Roman" w:hAnsiTheme="majorHAnsi" w:cstheme="majorHAnsi"/>
          <w:sz w:val="18"/>
          <w:szCs w:val="18"/>
        </w:rPr>
      </w:pPr>
      <w:r w:rsidRPr="004D7421">
        <w:rPr>
          <w:rFonts w:asciiTheme="majorHAnsi" w:eastAsia="Times New Roman" w:hAnsiTheme="majorHAnsi" w:cstheme="majorHAnsi"/>
          <w:sz w:val="26"/>
          <w:szCs w:val="26"/>
        </w:rPr>
        <w:t>Prevention of Mother to Child services (PMTCT)</w:t>
      </w:r>
      <w:r w:rsidR="00766B3B" w:rsidRPr="004D7421">
        <w:rPr>
          <w:rFonts w:asciiTheme="majorHAnsi" w:eastAsia="Times New Roman" w:hAnsiTheme="majorHAnsi" w:cstheme="majorHAnsi"/>
          <w:sz w:val="26"/>
          <w:szCs w:val="26"/>
        </w:rPr>
        <w:t xml:space="preserve">: </w:t>
      </w:r>
      <w:r w:rsidRPr="004D7421">
        <w:rPr>
          <w:rFonts w:asciiTheme="majorHAnsi" w:eastAsia="Times New Roman" w:hAnsiTheme="majorHAnsi" w:cstheme="majorHAnsi"/>
          <w:sz w:val="26"/>
          <w:szCs w:val="26"/>
        </w:rPr>
        <w:t>HIV+ pregnant women</w:t>
      </w:r>
      <w:r w:rsidRPr="004D7421">
        <w:rPr>
          <w:rFonts w:asciiTheme="majorHAnsi" w:eastAsia="Times New Roman" w:hAnsiTheme="majorHAnsi" w:cstheme="majorHAnsi"/>
          <w:b/>
          <w:bCs/>
          <w:sz w:val="26"/>
          <w:szCs w:val="26"/>
        </w:rPr>
        <w:t xml:space="preserve"> initiated on ART</w:t>
      </w:r>
      <w:r w:rsidR="00DA72E0" w:rsidRPr="004D7421">
        <w:rPr>
          <w:rFonts w:asciiTheme="majorHAnsi" w:eastAsia="Times New Roman" w:hAnsiTheme="majorHAnsi" w:cstheme="majorHAnsi"/>
          <w:b/>
          <w:bCs/>
          <w:sz w:val="26"/>
          <w:szCs w:val="26"/>
        </w:rPr>
        <w:t>: i</w:t>
      </w:r>
      <w:r w:rsidRPr="004D7421">
        <w:rPr>
          <w:rFonts w:asciiTheme="majorHAnsi" w:eastAsia="Times New Roman" w:hAnsiTheme="majorHAnsi" w:cstheme="majorHAnsi"/>
          <w:sz w:val="26"/>
          <w:szCs w:val="26"/>
        </w:rPr>
        <w:t>s this service provided? </w:t>
      </w:r>
    </w:p>
    <w:p w14:paraId="1CB8197D" w14:textId="46B0E809" w:rsidR="00DF0530" w:rsidRPr="004D7421" w:rsidRDefault="00964713" w:rsidP="00DF0530">
      <w:pPr>
        <w:pStyle w:val="ListParagraph"/>
        <w:autoSpaceDE w:val="0"/>
        <w:autoSpaceDN w:val="0"/>
        <w:adjustRightInd w:val="0"/>
        <w:spacing w:after="0" w:line="240" w:lineRule="auto"/>
        <w:ind w:left="540"/>
        <w:rPr>
          <w:rFonts w:asciiTheme="majorHAnsi" w:hAnsiTheme="majorHAnsi" w:cstheme="majorHAnsi"/>
          <w:bCs/>
          <w:sz w:val="26"/>
          <w:szCs w:val="26"/>
        </w:rPr>
      </w:pPr>
      <w:sdt>
        <w:sdtPr>
          <w:rPr>
            <w:rFonts w:ascii="Segoe UI Symbol" w:eastAsia="MS Gothic" w:hAnsi="Segoe UI Symbol" w:cs="Segoe UI Symbol"/>
            <w:bCs/>
            <w:sz w:val="26"/>
            <w:szCs w:val="26"/>
          </w:rPr>
          <w:id w:val="-1599873599"/>
          <w14:checkbox>
            <w14:checked w14:val="0"/>
            <w14:checkedState w14:val="2612" w14:font="MS Gothic"/>
            <w14:uncheckedState w14:val="2610" w14:font="MS Gothic"/>
          </w14:checkbox>
        </w:sdtPr>
        <w:sdtEndPr/>
        <w:sdtContent>
          <w:r w:rsidR="00DF0530" w:rsidRPr="004D7421">
            <w:rPr>
              <w:rFonts w:ascii="MS Gothic" w:eastAsia="MS Gothic" w:hAnsi="MS Gothic" w:cs="Segoe UI Symbol" w:hint="eastAsia"/>
              <w:bCs/>
              <w:sz w:val="26"/>
              <w:szCs w:val="26"/>
            </w:rPr>
            <w:t>☐</w:t>
          </w:r>
        </w:sdtContent>
      </w:sdt>
      <w:r w:rsidR="00DF0530" w:rsidRPr="004D7421">
        <w:rPr>
          <w:rFonts w:asciiTheme="majorHAnsi" w:hAnsiTheme="majorHAnsi" w:cstheme="majorHAnsi"/>
          <w:bCs/>
          <w:sz w:val="26"/>
          <w:szCs w:val="26"/>
        </w:rPr>
        <w:tab/>
        <w:t>Yes</w:t>
      </w:r>
    </w:p>
    <w:p w14:paraId="5DB6A381" w14:textId="480B0CAD" w:rsidR="00DF0530" w:rsidRPr="004D7421" w:rsidRDefault="00964713" w:rsidP="00DF0530">
      <w:pPr>
        <w:pStyle w:val="ListParagraph"/>
        <w:autoSpaceDE w:val="0"/>
        <w:autoSpaceDN w:val="0"/>
        <w:adjustRightInd w:val="0"/>
        <w:spacing w:after="0" w:line="240" w:lineRule="auto"/>
        <w:ind w:left="540"/>
        <w:rPr>
          <w:rFonts w:asciiTheme="majorHAnsi" w:hAnsiTheme="majorHAnsi" w:cstheme="majorHAnsi"/>
          <w:bCs/>
          <w:sz w:val="26"/>
          <w:szCs w:val="26"/>
        </w:rPr>
      </w:pPr>
      <w:sdt>
        <w:sdtPr>
          <w:rPr>
            <w:rFonts w:ascii="Segoe UI Symbol" w:eastAsia="MS Gothic" w:hAnsi="Segoe UI Symbol" w:cs="Segoe UI Symbol"/>
            <w:bCs/>
            <w:sz w:val="26"/>
            <w:szCs w:val="26"/>
          </w:rPr>
          <w:id w:val="-1764910159"/>
          <w14:checkbox>
            <w14:checked w14:val="0"/>
            <w14:checkedState w14:val="2612" w14:font="MS Gothic"/>
            <w14:uncheckedState w14:val="2610" w14:font="MS Gothic"/>
          </w14:checkbox>
        </w:sdtPr>
        <w:sdtEndPr/>
        <w:sdtContent>
          <w:r w:rsidR="00DF0530" w:rsidRPr="004D7421">
            <w:rPr>
              <w:rFonts w:ascii="Segoe UI Symbol" w:eastAsia="MS Gothic" w:hAnsi="Segoe UI Symbol" w:cs="Segoe UI Symbol"/>
              <w:bCs/>
              <w:sz w:val="26"/>
              <w:szCs w:val="26"/>
            </w:rPr>
            <w:t>☐</w:t>
          </w:r>
        </w:sdtContent>
      </w:sdt>
      <w:r w:rsidR="00DF0530" w:rsidRPr="004D7421">
        <w:rPr>
          <w:rFonts w:asciiTheme="majorHAnsi" w:hAnsiTheme="majorHAnsi" w:cstheme="majorHAnsi"/>
          <w:bCs/>
          <w:sz w:val="26"/>
          <w:szCs w:val="26"/>
        </w:rPr>
        <w:tab/>
        <w:t>No</w:t>
      </w:r>
    </w:p>
    <w:p w14:paraId="338486E8" w14:textId="77777777" w:rsidR="0072746E" w:rsidRPr="004D7421" w:rsidRDefault="0072746E" w:rsidP="00E66A94">
      <w:pPr>
        <w:spacing w:before="0" w:after="0" w:line="240" w:lineRule="auto"/>
        <w:ind w:left="600" w:firstLine="720"/>
        <w:textAlignment w:val="baseline"/>
        <w:rPr>
          <w:rFonts w:asciiTheme="majorHAnsi" w:eastAsia="Times New Roman" w:hAnsiTheme="majorHAnsi" w:cstheme="majorHAnsi"/>
          <w:sz w:val="18"/>
          <w:szCs w:val="18"/>
        </w:rPr>
      </w:pPr>
    </w:p>
    <w:p w14:paraId="4AAEB8F5" w14:textId="77777777" w:rsidR="0032421B" w:rsidRPr="004D7421" w:rsidRDefault="0032421B" w:rsidP="00E66A94">
      <w:pPr>
        <w:spacing w:before="0" w:after="0" w:line="240" w:lineRule="auto"/>
        <w:ind w:left="600" w:firstLine="720"/>
        <w:textAlignment w:val="baseline"/>
        <w:rPr>
          <w:rFonts w:asciiTheme="majorHAnsi" w:eastAsia="Times New Roman" w:hAnsiTheme="majorHAnsi" w:cstheme="majorHAnsi"/>
          <w:sz w:val="18"/>
          <w:szCs w:val="18"/>
        </w:rPr>
      </w:pPr>
    </w:p>
    <w:p w14:paraId="1CE41539" w14:textId="77777777" w:rsidR="0072746E" w:rsidRPr="004D7421" w:rsidRDefault="0072746E" w:rsidP="0072746E">
      <w:pPr>
        <w:pStyle w:val="ListParagraph"/>
        <w:numPr>
          <w:ilvl w:val="0"/>
          <w:numId w:val="32"/>
        </w:numPr>
        <w:ind w:left="720" w:hanging="720"/>
        <w:rPr>
          <w:rFonts w:asciiTheme="majorHAnsi" w:hAnsiTheme="majorHAnsi" w:cstheme="majorBidi"/>
          <w:sz w:val="26"/>
          <w:szCs w:val="26"/>
        </w:rPr>
      </w:pPr>
      <w:r w:rsidRPr="004D7421">
        <w:rPr>
          <w:rFonts w:asciiTheme="majorHAnsi" w:hAnsiTheme="majorHAnsi" w:cstheme="majorBidi"/>
          <w:sz w:val="26"/>
          <w:szCs w:val="26"/>
        </w:rPr>
        <w:t>Does the site maintain a register/record for this service?</w:t>
      </w:r>
    </w:p>
    <w:p w14:paraId="6DDFFCF4" w14:textId="5966E197" w:rsidR="000869C0" w:rsidRPr="004D7421" w:rsidRDefault="000869C0" w:rsidP="000869C0">
      <w:pPr>
        <w:pStyle w:val="ListParagraph"/>
        <w:autoSpaceDE w:val="0"/>
        <w:autoSpaceDN w:val="0"/>
        <w:adjustRightInd w:val="0"/>
        <w:spacing w:after="0" w:line="240" w:lineRule="auto"/>
        <w:ind w:left="540"/>
        <w:rPr>
          <w:rFonts w:asciiTheme="majorHAnsi" w:hAnsiTheme="majorHAnsi" w:cstheme="majorHAnsi"/>
          <w:bCs/>
          <w:sz w:val="26"/>
          <w:szCs w:val="26"/>
        </w:rPr>
      </w:pPr>
      <w:r w:rsidRPr="004D7421">
        <w:rPr>
          <w:rFonts w:ascii="Segoe UI Symbol" w:eastAsia="MS Gothic" w:hAnsi="Segoe UI Symbol" w:cs="Segoe UI Symbol"/>
          <w:bCs/>
          <w:sz w:val="26"/>
          <w:szCs w:val="26"/>
        </w:rPr>
        <w:t xml:space="preserve"> </w:t>
      </w:r>
      <w:sdt>
        <w:sdtPr>
          <w:rPr>
            <w:rFonts w:ascii="Segoe UI Symbol" w:eastAsia="MS Gothic" w:hAnsi="Segoe UI Symbol" w:cs="Segoe UI Symbol"/>
            <w:bCs/>
            <w:sz w:val="26"/>
            <w:szCs w:val="26"/>
          </w:rPr>
          <w:id w:val="2143223190"/>
          <w14:checkbox>
            <w14:checked w14:val="0"/>
            <w14:checkedState w14:val="2612" w14:font="MS Gothic"/>
            <w14:uncheckedState w14:val="2610" w14:font="MS Gothic"/>
          </w14:checkbox>
        </w:sdtPr>
        <w:sdtEndPr/>
        <w:sdtContent>
          <w:r w:rsidRPr="004D7421">
            <w:rPr>
              <w:rFonts w:ascii="MS Gothic" w:eastAsia="MS Gothic" w:hAnsi="MS Gothic" w:cs="Segoe UI Symbol" w:hint="eastAsia"/>
              <w:bCs/>
              <w:sz w:val="26"/>
              <w:szCs w:val="26"/>
            </w:rPr>
            <w:t>☐</w:t>
          </w:r>
        </w:sdtContent>
      </w:sdt>
      <w:r w:rsidRPr="004D7421">
        <w:rPr>
          <w:rFonts w:asciiTheme="majorHAnsi" w:hAnsiTheme="majorHAnsi" w:cstheme="majorHAnsi"/>
          <w:bCs/>
          <w:sz w:val="26"/>
          <w:szCs w:val="26"/>
        </w:rPr>
        <w:tab/>
        <w:t>Yes</w:t>
      </w:r>
    </w:p>
    <w:p w14:paraId="44F81367" w14:textId="6B61F7FD" w:rsidR="000869C0" w:rsidRPr="004D7421" w:rsidRDefault="000869C0" w:rsidP="000869C0">
      <w:pPr>
        <w:pStyle w:val="ListParagraph"/>
        <w:autoSpaceDE w:val="0"/>
        <w:autoSpaceDN w:val="0"/>
        <w:adjustRightInd w:val="0"/>
        <w:spacing w:after="0" w:line="240" w:lineRule="auto"/>
        <w:ind w:left="540"/>
        <w:rPr>
          <w:rFonts w:asciiTheme="majorHAnsi" w:hAnsiTheme="majorHAnsi" w:cstheme="majorHAnsi"/>
          <w:bCs/>
          <w:sz w:val="26"/>
          <w:szCs w:val="26"/>
        </w:rPr>
      </w:pPr>
      <w:r w:rsidRPr="004D7421">
        <w:rPr>
          <w:rFonts w:ascii="Segoe UI Symbol" w:eastAsia="MS Gothic" w:hAnsi="Segoe UI Symbol" w:cs="Segoe UI Symbol"/>
          <w:bCs/>
          <w:sz w:val="26"/>
          <w:szCs w:val="26"/>
        </w:rPr>
        <w:t xml:space="preserve"> </w:t>
      </w:r>
      <w:sdt>
        <w:sdtPr>
          <w:rPr>
            <w:rFonts w:ascii="Segoe UI Symbol" w:eastAsia="MS Gothic" w:hAnsi="Segoe UI Symbol" w:cs="Segoe UI Symbol"/>
            <w:bCs/>
            <w:sz w:val="26"/>
            <w:szCs w:val="26"/>
          </w:rPr>
          <w:id w:val="-1035495956"/>
          <w14:checkbox>
            <w14:checked w14:val="0"/>
            <w14:checkedState w14:val="2612" w14:font="MS Gothic"/>
            <w14:uncheckedState w14:val="2610" w14:font="MS Gothic"/>
          </w14:checkbox>
        </w:sdtPr>
        <w:sdtEndPr/>
        <w:sdtContent>
          <w:r w:rsidRPr="004D7421">
            <w:rPr>
              <w:rFonts w:ascii="Segoe UI Symbol" w:eastAsia="MS Gothic" w:hAnsi="Segoe UI Symbol" w:cs="Segoe UI Symbol"/>
              <w:bCs/>
              <w:sz w:val="26"/>
              <w:szCs w:val="26"/>
            </w:rPr>
            <w:t>☐</w:t>
          </w:r>
        </w:sdtContent>
      </w:sdt>
      <w:r w:rsidRPr="004D7421">
        <w:rPr>
          <w:rFonts w:asciiTheme="majorHAnsi" w:hAnsiTheme="majorHAnsi" w:cstheme="majorHAnsi"/>
          <w:bCs/>
          <w:sz w:val="26"/>
          <w:szCs w:val="26"/>
        </w:rPr>
        <w:tab/>
        <w:t>No</w:t>
      </w:r>
    </w:p>
    <w:p w14:paraId="07B84111" w14:textId="77777777" w:rsidR="0032421B" w:rsidRPr="004D7421" w:rsidRDefault="0032421B" w:rsidP="00E66A94">
      <w:pPr>
        <w:spacing w:before="0" w:after="0" w:line="240" w:lineRule="auto"/>
        <w:jc w:val="center"/>
        <w:textAlignment w:val="baseline"/>
        <w:rPr>
          <w:rFonts w:asciiTheme="majorHAnsi" w:eastAsia="Times New Roman" w:hAnsiTheme="majorHAnsi" w:cstheme="majorHAnsi"/>
          <w:sz w:val="26"/>
          <w:szCs w:val="26"/>
        </w:rPr>
      </w:pPr>
    </w:p>
    <w:p w14:paraId="76508442" w14:textId="3B856674" w:rsidR="00E66A94" w:rsidRPr="004D7421" w:rsidRDefault="00E66A94" w:rsidP="00E66A94">
      <w:pPr>
        <w:spacing w:before="0" w:after="0" w:line="240" w:lineRule="auto"/>
        <w:jc w:val="center"/>
        <w:textAlignment w:val="baseline"/>
        <w:rPr>
          <w:rFonts w:asciiTheme="majorHAnsi" w:eastAsia="Times New Roman" w:hAnsiTheme="majorHAnsi" w:cstheme="majorHAnsi"/>
          <w:sz w:val="18"/>
          <w:szCs w:val="18"/>
        </w:rPr>
      </w:pPr>
      <w:r w:rsidRPr="004D7421">
        <w:rPr>
          <w:rFonts w:asciiTheme="majorHAnsi" w:eastAsia="Times New Roman" w:hAnsiTheme="majorHAnsi" w:cstheme="majorHAnsi"/>
          <w:sz w:val="26"/>
          <w:szCs w:val="26"/>
        </w:rPr>
        <w:t> </w:t>
      </w:r>
    </w:p>
    <w:p w14:paraId="09EEC454" w14:textId="2D4E104F" w:rsidR="00E66A94" w:rsidRPr="004D7421" w:rsidRDefault="00766B3B" w:rsidP="008F21B7">
      <w:pPr>
        <w:pStyle w:val="ListParagraph"/>
        <w:numPr>
          <w:ilvl w:val="0"/>
          <w:numId w:val="32"/>
        </w:numPr>
        <w:ind w:left="720" w:hanging="720"/>
        <w:rPr>
          <w:rFonts w:asciiTheme="majorHAnsi" w:hAnsiTheme="majorHAnsi" w:cstheme="majorBidi"/>
          <w:sz w:val="26"/>
          <w:szCs w:val="26"/>
        </w:rPr>
      </w:pPr>
      <w:r w:rsidRPr="004D7421">
        <w:rPr>
          <w:rFonts w:asciiTheme="majorHAnsi" w:hAnsiTheme="majorHAnsi" w:cstheme="majorHAnsi"/>
          <w:sz w:val="26"/>
          <w:szCs w:val="26"/>
        </w:rPr>
        <w:t>If yes, please enter the number of attendees for each month, set a 0 if no cases, set a 999 if information not available</w:t>
      </w:r>
    </w:p>
    <w:p w14:paraId="016A61B6" w14:textId="7069DA92" w:rsidR="00E66A94" w:rsidRPr="004D7421" w:rsidRDefault="00E66A94" w:rsidP="00D512A0">
      <w:pPr>
        <w:spacing w:before="0" w:after="0" w:line="240" w:lineRule="auto"/>
        <w:jc w:val="center"/>
        <w:textAlignment w:val="baseline"/>
        <w:rPr>
          <w:rFonts w:asciiTheme="majorHAnsi" w:eastAsia="Times New Roman" w:hAnsiTheme="majorHAnsi" w:cstheme="majorHAnsi"/>
          <w:sz w:val="18"/>
          <w:szCs w:val="18"/>
        </w:rPr>
      </w:pPr>
      <w:r w:rsidRPr="004D7421">
        <w:rPr>
          <w:rFonts w:asciiTheme="majorHAnsi" w:eastAsia="Times New Roman" w:hAnsiTheme="majorHAnsi" w:cstheme="majorHAnsi"/>
          <w:sz w:val="26"/>
          <w:szCs w:val="26"/>
        </w:rPr>
        <w:t>Q4 2019 &amp; Q1 2020 records </w:t>
      </w:r>
    </w:p>
    <w:tbl>
      <w:tblPr>
        <w:tblW w:w="7995" w:type="dxa"/>
        <w:tblInd w:w="28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59"/>
        <w:gridCol w:w="62"/>
        <w:gridCol w:w="5974"/>
      </w:tblGrid>
      <w:tr w:rsidR="004D7421" w:rsidRPr="004D7421" w14:paraId="55BAEDD5" w14:textId="77777777" w:rsidTr="00813945">
        <w:trPr>
          <w:trHeight w:val="345"/>
        </w:trPr>
        <w:tc>
          <w:tcPr>
            <w:tcW w:w="1959" w:type="dxa"/>
            <w:tcBorders>
              <w:top w:val="nil"/>
              <w:left w:val="nil"/>
              <w:bottom w:val="nil"/>
              <w:right w:val="nil"/>
            </w:tcBorders>
            <w:shd w:val="clear" w:color="auto" w:fill="auto"/>
            <w:hideMark/>
          </w:tcPr>
          <w:p w14:paraId="6933328B" w14:textId="77777777" w:rsidR="00E66A94" w:rsidRPr="004D7421" w:rsidRDefault="00E66A94" w:rsidP="00AB59B6">
            <w:pPr>
              <w:spacing w:before="0" w:after="0" w:line="240" w:lineRule="auto"/>
              <w:ind w:left="45"/>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sz w:val="19"/>
                <w:szCs w:val="19"/>
              </w:rPr>
              <w:t>October 2019 </w:t>
            </w:r>
          </w:p>
        </w:tc>
        <w:tc>
          <w:tcPr>
            <w:tcW w:w="62" w:type="dxa"/>
            <w:tcBorders>
              <w:top w:val="nil"/>
              <w:left w:val="nil"/>
              <w:bottom w:val="nil"/>
              <w:right w:val="nil"/>
            </w:tcBorders>
            <w:shd w:val="clear" w:color="auto" w:fill="auto"/>
            <w:hideMark/>
          </w:tcPr>
          <w:p w14:paraId="6C26FDDF"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c>
          <w:tcPr>
            <w:tcW w:w="5974" w:type="dxa"/>
            <w:tcBorders>
              <w:top w:val="nil"/>
              <w:left w:val="nil"/>
              <w:bottom w:val="single" w:sz="48" w:space="0" w:color="FFFFFF"/>
              <w:right w:val="nil"/>
            </w:tcBorders>
            <w:shd w:val="clear" w:color="auto" w:fill="E6E6E6"/>
            <w:hideMark/>
          </w:tcPr>
          <w:p w14:paraId="2EE65796"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r>
      <w:tr w:rsidR="004D7421" w:rsidRPr="004D7421" w14:paraId="5CCEF295" w14:textId="77777777" w:rsidTr="00813945">
        <w:trPr>
          <w:trHeight w:val="330"/>
        </w:trPr>
        <w:tc>
          <w:tcPr>
            <w:tcW w:w="1959" w:type="dxa"/>
            <w:tcBorders>
              <w:top w:val="nil"/>
              <w:left w:val="nil"/>
              <w:bottom w:val="nil"/>
              <w:right w:val="nil"/>
            </w:tcBorders>
            <w:shd w:val="clear" w:color="auto" w:fill="auto"/>
            <w:hideMark/>
          </w:tcPr>
          <w:p w14:paraId="7F42E422" w14:textId="77777777" w:rsidR="00E66A94" w:rsidRPr="004D7421" w:rsidRDefault="00E66A94" w:rsidP="00AB59B6">
            <w:pPr>
              <w:spacing w:before="0" w:after="0" w:line="240" w:lineRule="auto"/>
              <w:ind w:left="45"/>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sz w:val="19"/>
                <w:szCs w:val="19"/>
              </w:rPr>
              <w:t>November 2019 </w:t>
            </w:r>
          </w:p>
        </w:tc>
        <w:tc>
          <w:tcPr>
            <w:tcW w:w="62" w:type="dxa"/>
            <w:tcBorders>
              <w:top w:val="nil"/>
              <w:left w:val="nil"/>
              <w:bottom w:val="nil"/>
              <w:right w:val="nil"/>
            </w:tcBorders>
            <w:shd w:val="clear" w:color="auto" w:fill="auto"/>
            <w:hideMark/>
          </w:tcPr>
          <w:p w14:paraId="4436F1CD"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c>
          <w:tcPr>
            <w:tcW w:w="5974" w:type="dxa"/>
            <w:tcBorders>
              <w:top w:val="single" w:sz="48" w:space="0" w:color="FFFFFF"/>
              <w:left w:val="nil"/>
              <w:bottom w:val="single" w:sz="48" w:space="0" w:color="FFFFFF"/>
              <w:right w:val="nil"/>
            </w:tcBorders>
            <w:shd w:val="clear" w:color="auto" w:fill="E6E6E6"/>
            <w:hideMark/>
          </w:tcPr>
          <w:p w14:paraId="0AE70C49"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r>
      <w:tr w:rsidR="004D7421" w:rsidRPr="004D7421" w14:paraId="733C4FD4" w14:textId="77777777" w:rsidTr="00813945">
        <w:trPr>
          <w:trHeight w:val="330"/>
        </w:trPr>
        <w:tc>
          <w:tcPr>
            <w:tcW w:w="1959" w:type="dxa"/>
            <w:tcBorders>
              <w:top w:val="nil"/>
              <w:left w:val="nil"/>
              <w:bottom w:val="nil"/>
              <w:right w:val="nil"/>
            </w:tcBorders>
            <w:shd w:val="clear" w:color="auto" w:fill="auto"/>
            <w:hideMark/>
          </w:tcPr>
          <w:p w14:paraId="0A3D2276" w14:textId="77777777" w:rsidR="00E66A94" w:rsidRPr="004D7421" w:rsidRDefault="00E66A94" w:rsidP="00AB59B6">
            <w:pPr>
              <w:spacing w:before="0" w:after="0" w:line="240" w:lineRule="auto"/>
              <w:ind w:left="45"/>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sz w:val="19"/>
                <w:szCs w:val="19"/>
              </w:rPr>
              <w:t>December 2019 </w:t>
            </w:r>
          </w:p>
        </w:tc>
        <w:tc>
          <w:tcPr>
            <w:tcW w:w="62" w:type="dxa"/>
            <w:tcBorders>
              <w:top w:val="nil"/>
              <w:left w:val="nil"/>
              <w:bottom w:val="nil"/>
              <w:right w:val="nil"/>
            </w:tcBorders>
            <w:shd w:val="clear" w:color="auto" w:fill="auto"/>
            <w:hideMark/>
          </w:tcPr>
          <w:p w14:paraId="665FC4A8"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c>
          <w:tcPr>
            <w:tcW w:w="5974" w:type="dxa"/>
            <w:tcBorders>
              <w:top w:val="single" w:sz="48" w:space="0" w:color="FFFFFF"/>
              <w:left w:val="nil"/>
              <w:bottom w:val="single" w:sz="48" w:space="0" w:color="FFFFFF"/>
              <w:right w:val="nil"/>
            </w:tcBorders>
            <w:shd w:val="clear" w:color="auto" w:fill="E6E6E6"/>
            <w:hideMark/>
          </w:tcPr>
          <w:p w14:paraId="03085F4A"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r>
      <w:tr w:rsidR="004D7421" w:rsidRPr="004D7421" w14:paraId="0A5F1A4B" w14:textId="77777777" w:rsidTr="00813945">
        <w:trPr>
          <w:trHeight w:val="330"/>
        </w:trPr>
        <w:tc>
          <w:tcPr>
            <w:tcW w:w="1959" w:type="dxa"/>
            <w:tcBorders>
              <w:top w:val="nil"/>
              <w:left w:val="nil"/>
              <w:bottom w:val="nil"/>
              <w:right w:val="nil"/>
            </w:tcBorders>
            <w:shd w:val="clear" w:color="auto" w:fill="auto"/>
            <w:hideMark/>
          </w:tcPr>
          <w:p w14:paraId="6BCF6FD3" w14:textId="77777777" w:rsidR="00E66A94" w:rsidRPr="004D7421" w:rsidRDefault="00E66A94" w:rsidP="00AB59B6">
            <w:pPr>
              <w:spacing w:before="0" w:after="0" w:line="240" w:lineRule="auto"/>
              <w:ind w:left="45"/>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sz w:val="19"/>
                <w:szCs w:val="19"/>
              </w:rPr>
              <w:t>January 2020 </w:t>
            </w:r>
          </w:p>
        </w:tc>
        <w:tc>
          <w:tcPr>
            <w:tcW w:w="62" w:type="dxa"/>
            <w:tcBorders>
              <w:top w:val="nil"/>
              <w:left w:val="nil"/>
              <w:bottom w:val="nil"/>
              <w:right w:val="nil"/>
            </w:tcBorders>
            <w:shd w:val="clear" w:color="auto" w:fill="auto"/>
            <w:hideMark/>
          </w:tcPr>
          <w:p w14:paraId="1001F382"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c>
          <w:tcPr>
            <w:tcW w:w="5974" w:type="dxa"/>
            <w:tcBorders>
              <w:top w:val="single" w:sz="48" w:space="0" w:color="FFFFFF"/>
              <w:left w:val="nil"/>
              <w:bottom w:val="single" w:sz="48" w:space="0" w:color="FFFFFF"/>
              <w:right w:val="nil"/>
            </w:tcBorders>
            <w:shd w:val="clear" w:color="auto" w:fill="E6E6E6"/>
            <w:hideMark/>
          </w:tcPr>
          <w:p w14:paraId="35E76D76"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r>
      <w:tr w:rsidR="004D7421" w:rsidRPr="004D7421" w14:paraId="57811CAD" w14:textId="77777777" w:rsidTr="00813945">
        <w:trPr>
          <w:trHeight w:val="330"/>
        </w:trPr>
        <w:tc>
          <w:tcPr>
            <w:tcW w:w="1959" w:type="dxa"/>
            <w:tcBorders>
              <w:top w:val="nil"/>
              <w:left w:val="nil"/>
              <w:bottom w:val="nil"/>
              <w:right w:val="nil"/>
            </w:tcBorders>
            <w:shd w:val="clear" w:color="auto" w:fill="auto"/>
            <w:hideMark/>
          </w:tcPr>
          <w:p w14:paraId="7D805B3A" w14:textId="77777777" w:rsidR="00E66A94" w:rsidRPr="004D7421" w:rsidRDefault="00E66A94" w:rsidP="00AB59B6">
            <w:pPr>
              <w:spacing w:before="0" w:after="0" w:line="240" w:lineRule="auto"/>
              <w:ind w:left="45"/>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sz w:val="19"/>
                <w:szCs w:val="19"/>
              </w:rPr>
              <w:t>February 2020 </w:t>
            </w:r>
          </w:p>
        </w:tc>
        <w:tc>
          <w:tcPr>
            <w:tcW w:w="62" w:type="dxa"/>
            <w:tcBorders>
              <w:top w:val="nil"/>
              <w:left w:val="nil"/>
              <w:bottom w:val="nil"/>
              <w:right w:val="nil"/>
            </w:tcBorders>
            <w:shd w:val="clear" w:color="auto" w:fill="auto"/>
            <w:hideMark/>
          </w:tcPr>
          <w:p w14:paraId="4038B1D0"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c>
          <w:tcPr>
            <w:tcW w:w="5974" w:type="dxa"/>
            <w:tcBorders>
              <w:top w:val="single" w:sz="48" w:space="0" w:color="FFFFFF"/>
              <w:left w:val="nil"/>
              <w:bottom w:val="single" w:sz="48" w:space="0" w:color="FFFFFF"/>
              <w:right w:val="nil"/>
            </w:tcBorders>
            <w:shd w:val="clear" w:color="auto" w:fill="E6E6E6"/>
            <w:hideMark/>
          </w:tcPr>
          <w:p w14:paraId="5A0A4836"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r>
      <w:tr w:rsidR="004D7421" w:rsidRPr="004D7421" w14:paraId="001C5717" w14:textId="77777777" w:rsidTr="00813945">
        <w:trPr>
          <w:trHeight w:val="345"/>
        </w:trPr>
        <w:tc>
          <w:tcPr>
            <w:tcW w:w="1959" w:type="dxa"/>
            <w:tcBorders>
              <w:top w:val="nil"/>
              <w:left w:val="nil"/>
              <w:bottom w:val="nil"/>
              <w:right w:val="nil"/>
            </w:tcBorders>
            <w:shd w:val="clear" w:color="auto" w:fill="auto"/>
            <w:hideMark/>
          </w:tcPr>
          <w:p w14:paraId="0F36099E" w14:textId="77777777" w:rsidR="00E66A94" w:rsidRPr="004D7421" w:rsidRDefault="00E66A94" w:rsidP="00AB59B6">
            <w:pPr>
              <w:spacing w:before="0" w:after="0" w:line="240" w:lineRule="auto"/>
              <w:ind w:left="45"/>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sz w:val="19"/>
                <w:szCs w:val="19"/>
              </w:rPr>
              <w:t>March 2020 </w:t>
            </w:r>
          </w:p>
        </w:tc>
        <w:tc>
          <w:tcPr>
            <w:tcW w:w="62" w:type="dxa"/>
            <w:tcBorders>
              <w:top w:val="nil"/>
              <w:left w:val="nil"/>
              <w:bottom w:val="nil"/>
              <w:right w:val="nil"/>
            </w:tcBorders>
            <w:shd w:val="clear" w:color="auto" w:fill="auto"/>
            <w:hideMark/>
          </w:tcPr>
          <w:p w14:paraId="271BB40A"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c>
          <w:tcPr>
            <w:tcW w:w="5974" w:type="dxa"/>
            <w:tcBorders>
              <w:top w:val="single" w:sz="48" w:space="0" w:color="FFFFFF"/>
              <w:left w:val="nil"/>
              <w:bottom w:val="nil"/>
              <w:right w:val="nil"/>
            </w:tcBorders>
            <w:shd w:val="clear" w:color="auto" w:fill="E6E6E6"/>
            <w:hideMark/>
          </w:tcPr>
          <w:p w14:paraId="6CD69B9A"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r>
    </w:tbl>
    <w:p w14:paraId="5A45AF72" w14:textId="77777777" w:rsidR="00E66A94" w:rsidRPr="004D7421" w:rsidRDefault="00E66A94" w:rsidP="00E66A94">
      <w:pPr>
        <w:spacing w:before="0" w:after="0" w:line="240" w:lineRule="auto"/>
        <w:textAlignment w:val="baseline"/>
        <w:rPr>
          <w:rFonts w:asciiTheme="majorHAnsi" w:eastAsia="Times New Roman" w:hAnsiTheme="majorHAnsi" w:cstheme="majorHAnsi"/>
          <w:sz w:val="18"/>
          <w:szCs w:val="18"/>
        </w:rPr>
      </w:pPr>
      <w:r w:rsidRPr="004D7421">
        <w:rPr>
          <w:rFonts w:asciiTheme="majorHAnsi" w:eastAsia="Times New Roman" w:hAnsiTheme="majorHAnsi" w:cstheme="majorHAnsi"/>
        </w:rPr>
        <w:t> </w:t>
      </w:r>
    </w:p>
    <w:p w14:paraId="3E689B0E" w14:textId="7A6A6773" w:rsidR="00E66A94" w:rsidRPr="004D7421" w:rsidRDefault="00E66A94" w:rsidP="00E66A94">
      <w:pPr>
        <w:spacing w:before="0" w:after="0" w:line="240" w:lineRule="auto"/>
        <w:textAlignment w:val="baseline"/>
        <w:rPr>
          <w:rFonts w:asciiTheme="majorHAnsi" w:eastAsia="Times New Roman" w:hAnsiTheme="majorHAnsi" w:cstheme="majorHAnsi"/>
          <w:sz w:val="26"/>
          <w:szCs w:val="26"/>
        </w:rPr>
      </w:pPr>
      <w:r w:rsidRPr="004D7421">
        <w:rPr>
          <w:rFonts w:asciiTheme="majorHAnsi" w:eastAsia="Times New Roman" w:hAnsiTheme="majorHAnsi" w:cstheme="majorHAnsi"/>
          <w:sz w:val="26"/>
          <w:szCs w:val="26"/>
        </w:rPr>
        <w:t> </w:t>
      </w:r>
    </w:p>
    <w:p w14:paraId="5F0F9E96" w14:textId="77777777" w:rsidR="00147C47" w:rsidRPr="004D7421" w:rsidRDefault="00147C47" w:rsidP="00E66A94">
      <w:pPr>
        <w:spacing w:before="0" w:after="0" w:line="240" w:lineRule="auto"/>
        <w:textAlignment w:val="baseline"/>
        <w:rPr>
          <w:rFonts w:asciiTheme="majorHAnsi" w:eastAsia="Times New Roman" w:hAnsiTheme="majorHAnsi" w:cstheme="majorHAnsi"/>
          <w:sz w:val="18"/>
          <w:szCs w:val="18"/>
        </w:rPr>
      </w:pPr>
    </w:p>
    <w:p w14:paraId="08BE9FE4" w14:textId="5EE93822" w:rsidR="00E66A94" w:rsidRPr="004D7421" w:rsidRDefault="00E66A94" w:rsidP="00D512A0">
      <w:pPr>
        <w:spacing w:before="0" w:after="0" w:line="240" w:lineRule="auto"/>
        <w:jc w:val="center"/>
        <w:textAlignment w:val="baseline"/>
        <w:rPr>
          <w:rFonts w:asciiTheme="majorHAnsi" w:eastAsia="Times New Roman" w:hAnsiTheme="majorHAnsi" w:cstheme="majorHAnsi"/>
          <w:sz w:val="18"/>
          <w:szCs w:val="18"/>
        </w:rPr>
      </w:pPr>
      <w:r w:rsidRPr="004D7421">
        <w:rPr>
          <w:rFonts w:asciiTheme="majorHAnsi" w:eastAsia="Times New Roman" w:hAnsiTheme="majorHAnsi" w:cstheme="majorHAnsi"/>
          <w:sz w:val="26"/>
          <w:szCs w:val="26"/>
        </w:rPr>
        <w:lastRenderedPageBreak/>
        <w:t>Q4 2020 &amp; Q1 2021 records </w:t>
      </w:r>
    </w:p>
    <w:tbl>
      <w:tblPr>
        <w:tblW w:w="7995" w:type="dxa"/>
        <w:tblInd w:w="28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5"/>
        <w:gridCol w:w="360"/>
        <w:gridCol w:w="5940"/>
      </w:tblGrid>
      <w:tr w:rsidR="004D7421" w:rsidRPr="004D7421" w14:paraId="162831C2" w14:textId="77777777" w:rsidTr="00A447E0">
        <w:trPr>
          <w:trHeight w:val="345"/>
        </w:trPr>
        <w:tc>
          <w:tcPr>
            <w:tcW w:w="1695" w:type="dxa"/>
            <w:tcBorders>
              <w:top w:val="nil"/>
              <w:left w:val="nil"/>
              <w:bottom w:val="nil"/>
              <w:right w:val="nil"/>
            </w:tcBorders>
            <w:shd w:val="clear" w:color="auto" w:fill="auto"/>
            <w:hideMark/>
          </w:tcPr>
          <w:p w14:paraId="1408ACFF" w14:textId="77777777" w:rsidR="00E66A94" w:rsidRPr="004D7421" w:rsidRDefault="00E66A94" w:rsidP="00AB59B6">
            <w:pPr>
              <w:spacing w:before="0" w:after="0" w:line="240" w:lineRule="auto"/>
              <w:ind w:left="45"/>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sz w:val="19"/>
                <w:szCs w:val="19"/>
              </w:rPr>
              <w:t>October 2020 </w:t>
            </w:r>
          </w:p>
        </w:tc>
        <w:tc>
          <w:tcPr>
            <w:tcW w:w="360" w:type="dxa"/>
            <w:tcBorders>
              <w:top w:val="nil"/>
              <w:left w:val="nil"/>
              <w:bottom w:val="nil"/>
              <w:right w:val="nil"/>
            </w:tcBorders>
            <w:shd w:val="clear" w:color="auto" w:fill="auto"/>
            <w:hideMark/>
          </w:tcPr>
          <w:p w14:paraId="2BE16AD6"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c>
          <w:tcPr>
            <w:tcW w:w="5940" w:type="dxa"/>
            <w:tcBorders>
              <w:top w:val="nil"/>
              <w:left w:val="nil"/>
              <w:bottom w:val="single" w:sz="48" w:space="0" w:color="FFFFFF"/>
              <w:right w:val="nil"/>
            </w:tcBorders>
            <w:shd w:val="clear" w:color="auto" w:fill="E6E6E6"/>
            <w:hideMark/>
          </w:tcPr>
          <w:p w14:paraId="01CC5010"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r>
      <w:tr w:rsidR="004D7421" w:rsidRPr="004D7421" w14:paraId="496AD73E" w14:textId="77777777" w:rsidTr="00A447E0">
        <w:trPr>
          <w:trHeight w:val="330"/>
        </w:trPr>
        <w:tc>
          <w:tcPr>
            <w:tcW w:w="1695" w:type="dxa"/>
            <w:tcBorders>
              <w:top w:val="nil"/>
              <w:left w:val="nil"/>
              <w:bottom w:val="nil"/>
              <w:right w:val="nil"/>
            </w:tcBorders>
            <w:shd w:val="clear" w:color="auto" w:fill="auto"/>
            <w:hideMark/>
          </w:tcPr>
          <w:p w14:paraId="1F099EF2" w14:textId="77777777" w:rsidR="00E66A94" w:rsidRPr="004D7421" w:rsidRDefault="00E66A94" w:rsidP="00AB59B6">
            <w:pPr>
              <w:spacing w:before="0" w:after="0" w:line="240" w:lineRule="auto"/>
              <w:ind w:left="45"/>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sz w:val="19"/>
                <w:szCs w:val="19"/>
              </w:rPr>
              <w:t>November 2020 </w:t>
            </w:r>
          </w:p>
        </w:tc>
        <w:tc>
          <w:tcPr>
            <w:tcW w:w="360" w:type="dxa"/>
            <w:tcBorders>
              <w:top w:val="nil"/>
              <w:left w:val="nil"/>
              <w:bottom w:val="nil"/>
              <w:right w:val="nil"/>
            </w:tcBorders>
            <w:shd w:val="clear" w:color="auto" w:fill="auto"/>
            <w:hideMark/>
          </w:tcPr>
          <w:p w14:paraId="4F236E9F"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c>
          <w:tcPr>
            <w:tcW w:w="5940" w:type="dxa"/>
            <w:tcBorders>
              <w:top w:val="single" w:sz="48" w:space="0" w:color="FFFFFF"/>
              <w:left w:val="nil"/>
              <w:bottom w:val="single" w:sz="48" w:space="0" w:color="FFFFFF"/>
              <w:right w:val="nil"/>
            </w:tcBorders>
            <w:shd w:val="clear" w:color="auto" w:fill="E6E6E6"/>
            <w:hideMark/>
          </w:tcPr>
          <w:p w14:paraId="1D57B942"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r>
      <w:tr w:rsidR="004D7421" w:rsidRPr="004D7421" w14:paraId="6BC10A89" w14:textId="77777777" w:rsidTr="00A447E0">
        <w:trPr>
          <w:trHeight w:val="330"/>
        </w:trPr>
        <w:tc>
          <w:tcPr>
            <w:tcW w:w="1695" w:type="dxa"/>
            <w:tcBorders>
              <w:top w:val="nil"/>
              <w:left w:val="nil"/>
              <w:bottom w:val="nil"/>
              <w:right w:val="nil"/>
            </w:tcBorders>
            <w:shd w:val="clear" w:color="auto" w:fill="auto"/>
            <w:hideMark/>
          </w:tcPr>
          <w:p w14:paraId="22D03D31" w14:textId="77777777" w:rsidR="00E66A94" w:rsidRPr="004D7421" w:rsidRDefault="00E66A94" w:rsidP="00AB59B6">
            <w:pPr>
              <w:spacing w:before="0" w:after="0" w:line="240" w:lineRule="auto"/>
              <w:ind w:left="45"/>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sz w:val="19"/>
                <w:szCs w:val="19"/>
              </w:rPr>
              <w:t>December 2020 </w:t>
            </w:r>
          </w:p>
        </w:tc>
        <w:tc>
          <w:tcPr>
            <w:tcW w:w="360" w:type="dxa"/>
            <w:tcBorders>
              <w:top w:val="nil"/>
              <w:left w:val="nil"/>
              <w:bottom w:val="nil"/>
              <w:right w:val="nil"/>
            </w:tcBorders>
            <w:shd w:val="clear" w:color="auto" w:fill="auto"/>
            <w:hideMark/>
          </w:tcPr>
          <w:p w14:paraId="29C84836"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c>
          <w:tcPr>
            <w:tcW w:w="5940" w:type="dxa"/>
            <w:tcBorders>
              <w:top w:val="single" w:sz="48" w:space="0" w:color="FFFFFF"/>
              <w:left w:val="nil"/>
              <w:bottom w:val="single" w:sz="48" w:space="0" w:color="FFFFFF"/>
              <w:right w:val="nil"/>
            </w:tcBorders>
            <w:shd w:val="clear" w:color="auto" w:fill="E6E6E6"/>
            <w:hideMark/>
          </w:tcPr>
          <w:p w14:paraId="0386F711"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r>
      <w:tr w:rsidR="004D7421" w:rsidRPr="004D7421" w14:paraId="67D9500C" w14:textId="77777777" w:rsidTr="00A447E0">
        <w:trPr>
          <w:trHeight w:val="330"/>
        </w:trPr>
        <w:tc>
          <w:tcPr>
            <w:tcW w:w="1695" w:type="dxa"/>
            <w:tcBorders>
              <w:top w:val="nil"/>
              <w:left w:val="nil"/>
              <w:bottom w:val="nil"/>
              <w:right w:val="nil"/>
            </w:tcBorders>
            <w:shd w:val="clear" w:color="auto" w:fill="auto"/>
            <w:hideMark/>
          </w:tcPr>
          <w:p w14:paraId="67BE0EEC" w14:textId="77777777" w:rsidR="00E66A94" w:rsidRPr="004D7421" w:rsidRDefault="00E66A94" w:rsidP="00AB59B6">
            <w:pPr>
              <w:spacing w:before="0" w:after="0" w:line="240" w:lineRule="auto"/>
              <w:ind w:left="45"/>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sz w:val="19"/>
                <w:szCs w:val="19"/>
              </w:rPr>
              <w:t>January 2021 </w:t>
            </w:r>
          </w:p>
        </w:tc>
        <w:tc>
          <w:tcPr>
            <w:tcW w:w="360" w:type="dxa"/>
            <w:tcBorders>
              <w:top w:val="nil"/>
              <w:left w:val="nil"/>
              <w:bottom w:val="nil"/>
              <w:right w:val="nil"/>
            </w:tcBorders>
            <w:shd w:val="clear" w:color="auto" w:fill="auto"/>
            <w:hideMark/>
          </w:tcPr>
          <w:p w14:paraId="014F55F8"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c>
          <w:tcPr>
            <w:tcW w:w="5940" w:type="dxa"/>
            <w:tcBorders>
              <w:top w:val="single" w:sz="48" w:space="0" w:color="FFFFFF"/>
              <w:left w:val="nil"/>
              <w:bottom w:val="single" w:sz="48" w:space="0" w:color="FFFFFF"/>
              <w:right w:val="nil"/>
            </w:tcBorders>
            <w:shd w:val="clear" w:color="auto" w:fill="E6E6E6"/>
            <w:hideMark/>
          </w:tcPr>
          <w:p w14:paraId="5BA1C397"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r>
      <w:tr w:rsidR="004D7421" w:rsidRPr="004D7421" w14:paraId="7EA80BEC" w14:textId="77777777" w:rsidTr="00A447E0">
        <w:trPr>
          <w:trHeight w:val="330"/>
        </w:trPr>
        <w:tc>
          <w:tcPr>
            <w:tcW w:w="1695" w:type="dxa"/>
            <w:tcBorders>
              <w:top w:val="nil"/>
              <w:left w:val="nil"/>
              <w:bottom w:val="nil"/>
              <w:right w:val="nil"/>
            </w:tcBorders>
            <w:shd w:val="clear" w:color="auto" w:fill="auto"/>
            <w:hideMark/>
          </w:tcPr>
          <w:p w14:paraId="16E0B9A6" w14:textId="77777777" w:rsidR="00E66A94" w:rsidRPr="004D7421" w:rsidRDefault="00E66A94" w:rsidP="00AB59B6">
            <w:pPr>
              <w:spacing w:before="0" w:after="0" w:line="240" w:lineRule="auto"/>
              <w:ind w:left="45"/>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sz w:val="19"/>
                <w:szCs w:val="19"/>
              </w:rPr>
              <w:t>February 2021 </w:t>
            </w:r>
          </w:p>
        </w:tc>
        <w:tc>
          <w:tcPr>
            <w:tcW w:w="360" w:type="dxa"/>
            <w:tcBorders>
              <w:top w:val="nil"/>
              <w:left w:val="nil"/>
              <w:bottom w:val="nil"/>
              <w:right w:val="nil"/>
            </w:tcBorders>
            <w:shd w:val="clear" w:color="auto" w:fill="auto"/>
            <w:hideMark/>
          </w:tcPr>
          <w:p w14:paraId="463ECE40"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c>
          <w:tcPr>
            <w:tcW w:w="5940" w:type="dxa"/>
            <w:tcBorders>
              <w:top w:val="single" w:sz="48" w:space="0" w:color="FFFFFF"/>
              <w:left w:val="nil"/>
              <w:bottom w:val="single" w:sz="48" w:space="0" w:color="FFFFFF"/>
              <w:right w:val="nil"/>
            </w:tcBorders>
            <w:shd w:val="clear" w:color="auto" w:fill="E6E6E6"/>
            <w:hideMark/>
          </w:tcPr>
          <w:p w14:paraId="727B48E2"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r>
      <w:tr w:rsidR="004D7421" w:rsidRPr="004D7421" w14:paraId="48C8F959" w14:textId="77777777" w:rsidTr="00A447E0">
        <w:trPr>
          <w:trHeight w:val="345"/>
        </w:trPr>
        <w:tc>
          <w:tcPr>
            <w:tcW w:w="1695" w:type="dxa"/>
            <w:tcBorders>
              <w:top w:val="nil"/>
              <w:left w:val="nil"/>
              <w:bottom w:val="nil"/>
              <w:right w:val="nil"/>
            </w:tcBorders>
            <w:shd w:val="clear" w:color="auto" w:fill="auto"/>
            <w:hideMark/>
          </w:tcPr>
          <w:p w14:paraId="0FDE4676" w14:textId="77777777" w:rsidR="00E66A94" w:rsidRPr="004D7421" w:rsidRDefault="00E66A94" w:rsidP="00AB59B6">
            <w:pPr>
              <w:spacing w:before="0" w:after="0" w:line="240" w:lineRule="auto"/>
              <w:ind w:left="45"/>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sz w:val="19"/>
                <w:szCs w:val="19"/>
              </w:rPr>
              <w:t>March 2021 </w:t>
            </w:r>
          </w:p>
        </w:tc>
        <w:tc>
          <w:tcPr>
            <w:tcW w:w="360" w:type="dxa"/>
            <w:tcBorders>
              <w:top w:val="nil"/>
              <w:left w:val="nil"/>
              <w:bottom w:val="nil"/>
              <w:right w:val="nil"/>
            </w:tcBorders>
            <w:shd w:val="clear" w:color="auto" w:fill="auto"/>
            <w:hideMark/>
          </w:tcPr>
          <w:p w14:paraId="5D41DBBB"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c>
          <w:tcPr>
            <w:tcW w:w="5940" w:type="dxa"/>
            <w:tcBorders>
              <w:top w:val="single" w:sz="48" w:space="0" w:color="FFFFFF"/>
              <w:left w:val="nil"/>
              <w:bottom w:val="nil"/>
              <w:right w:val="nil"/>
            </w:tcBorders>
            <w:shd w:val="clear" w:color="auto" w:fill="E6E6E6"/>
            <w:hideMark/>
          </w:tcPr>
          <w:p w14:paraId="42977DFC" w14:textId="77777777" w:rsidR="00E66A94" w:rsidRPr="004D7421" w:rsidRDefault="00E66A94" w:rsidP="00AB59B6">
            <w:pPr>
              <w:spacing w:before="0" w:after="0" w:line="240" w:lineRule="auto"/>
              <w:textAlignment w:val="baseline"/>
              <w:rPr>
                <w:rFonts w:asciiTheme="majorHAnsi" w:eastAsia="Times New Roman" w:hAnsiTheme="majorHAnsi" w:cstheme="majorHAnsi"/>
                <w:sz w:val="24"/>
                <w:szCs w:val="24"/>
              </w:rPr>
            </w:pPr>
            <w:r w:rsidRPr="004D7421">
              <w:rPr>
                <w:rFonts w:asciiTheme="majorHAnsi" w:eastAsia="Times New Roman" w:hAnsiTheme="majorHAnsi" w:cstheme="majorHAnsi"/>
              </w:rPr>
              <w:t> </w:t>
            </w:r>
          </w:p>
        </w:tc>
      </w:tr>
    </w:tbl>
    <w:p w14:paraId="120FB937" w14:textId="734D482A" w:rsidR="006D113C" w:rsidRPr="004D7421" w:rsidRDefault="00E66A94" w:rsidP="6CC86517">
      <w:pPr>
        <w:autoSpaceDE w:val="0"/>
        <w:autoSpaceDN w:val="0"/>
        <w:adjustRightInd w:val="0"/>
        <w:spacing w:before="0" w:after="0" w:line="240" w:lineRule="auto"/>
        <w:jc w:val="center"/>
        <w:rPr>
          <w:rFonts w:asciiTheme="majorHAnsi" w:eastAsia="Times New Roman" w:hAnsiTheme="majorHAnsi" w:cstheme="majorBidi"/>
          <w:sz w:val="18"/>
          <w:szCs w:val="18"/>
        </w:rPr>
      </w:pPr>
      <w:r w:rsidRPr="004D7421">
        <w:rPr>
          <w:rFonts w:asciiTheme="majorHAnsi" w:eastAsia="Times New Roman" w:hAnsiTheme="majorHAnsi" w:cstheme="majorBidi"/>
          <w:sz w:val="26"/>
          <w:szCs w:val="26"/>
        </w:rPr>
        <w:t> </w:t>
      </w:r>
    </w:p>
    <w:p w14:paraId="1F1B9460" w14:textId="77777777" w:rsidR="006D113C" w:rsidRPr="004D7421" w:rsidRDefault="006D113C" w:rsidP="00766B3B">
      <w:pPr>
        <w:autoSpaceDE w:val="0"/>
        <w:autoSpaceDN w:val="0"/>
        <w:adjustRightInd w:val="0"/>
        <w:spacing w:after="0" w:line="240" w:lineRule="auto"/>
        <w:rPr>
          <w:rFonts w:asciiTheme="majorHAnsi" w:hAnsiTheme="majorHAnsi" w:cstheme="majorHAnsi"/>
          <w:sz w:val="26"/>
          <w:szCs w:val="26"/>
        </w:rPr>
      </w:pPr>
    </w:p>
    <w:p w14:paraId="7F171B9A" w14:textId="0C59B646" w:rsidR="006D1FCF" w:rsidRPr="004D7421" w:rsidRDefault="006D1FCF" w:rsidP="002804C3">
      <w:pPr>
        <w:pStyle w:val="ListParagraph"/>
        <w:numPr>
          <w:ilvl w:val="0"/>
          <w:numId w:val="32"/>
        </w:numPr>
        <w:ind w:left="720" w:hanging="720"/>
        <w:rPr>
          <w:rFonts w:asciiTheme="majorHAnsi" w:hAnsiTheme="majorHAnsi" w:cstheme="majorHAnsi"/>
          <w:b/>
          <w:bCs/>
          <w:sz w:val="26"/>
          <w:szCs w:val="26"/>
        </w:rPr>
      </w:pPr>
      <w:r w:rsidRPr="004D7421">
        <w:rPr>
          <w:rFonts w:asciiTheme="majorHAnsi" w:hAnsiTheme="majorHAnsi" w:cstheme="majorHAnsi"/>
          <w:sz w:val="26"/>
          <w:szCs w:val="26"/>
        </w:rPr>
        <w:t>HIV Testing Service</w:t>
      </w:r>
      <w:r w:rsidR="00DA72E0" w:rsidRPr="004D7421">
        <w:rPr>
          <w:rFonts w:asciiTheme="majorHAnsi" w:hAnsiTheme="majorHAnsi" w:cstheme="majorHAnsi"/>
          <w:sz w:val="26"/>
          <w:szCs w:val="26"/>
        </w:rPr>
        <w:t>:</w:t>
      </w:r>
      <w:r w:rsidR="00DA72E0" w:rsidRPr="004D7421">
        <w:rPr>
          <w:rFonts w:asciiTheme="majorHAnsi" w:hAnsiTheme="majorHAnsi" w:cstheme="majorHAnsi"/>
          <w:b/>
          <w:bCs/>
          <w:sz w:val="26"/>
          <w:szCs w:val="26"/>
        </w:rPr>
        <w:t xml:space="preserve"> </w:t>
      </w:r>
      <w:r w:rsidR="00DA72E0" w:rsidRPr="004D7421">
        <w:rPr>
          <w:rFonts w:asciiTheme="majorHAnsi" w:eastAsia="Times New Roman" w:hAnsiTheme="majorHAnsi" w:cstheme="majorHAnsi"/>
          <w:b/>
          <w:bCs/>
          <w:sz w:val="26"/>
          <w:szCs w:val="26"/>
        </w:rPr>
        <w:t>i</w:t>
      </w:r>
      <w:r w:rsidRPr="004D7421">
        <w:rPr>
          <w:rFonts w:asciiTheme="majorHAnsi" w:hAnsiTheme="majorHAnsi" w:cstheme="majorHAnsi"/>
          <w:sz w:val="26"/>
          <w:szCs w:val="26"/>
        </w:rPr>
        <w:t>s this service provided?</w:t>
      </w:r>
    </w:p>
    <w:p w14:paraId="348AE76B" w14:textId="77777777" w:rsidR="006D1FCF" w:rsidRPr="004D7421" w:rsidRDefault="00964713" w:rsidP="006D1FCF">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615878100"/>
          <w14:checkbox>
            <w14:checked w14:val="0"/>
            <w14:checkedState w14:val="2612" w14:font="MS Gothic"/>
            <w14:uncheckedState w14:val="2610" w14:font="MS Gothic"/>
          </w14:checkbox>
        </w:sdtPr>
        <w:sdtEndPr/>
        <w:sdtContent>
          <w:r w:rsidR="006D1FCF" w:rsidRPr="004D7421">
            <w:rPr>
              <w:rFonts w:ascii="Segoe UI Symbol" w:eastAsia="MS Gothic" w:hAnsi="Segoe UI Symbol" w:cs="Segoe UI Symbol"/>
              <w:bCs/>
              <w:sz w:val="26"/>
              <w:szCs w:val="26"/>
            </w:rPr>
            <w:t>☐</w:t>
          </w:r>
        </w:sdtContent>
      </w:sdt>
      <w:r w:rsidR="006D1FCF" w:rsidRPr="004D7421">
        <w:rPr>
          <w:rFonts w:asciiTheme="majorHAnsi" w:hAnsiTheme="majorHAnsi" w:cstheme="majorHAnsi"/>
          <w:bCs/>
          <w:sz w:val="26"/>
          <w:szCs w:val="26"/>
        </w:rPr>
        <w:tab/>
        <w:t>Yes</w:t>
      </w:r>
    </w:p>
    <w:p w14:paraId="122463D0" w14:textId="0995417F" w:rsidR="00C8558D" w:rsidRPr="004D7421" w:rsidRDefault="00964713" w:rsidP="00622572">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1741056075"/>
          <w14:checkbox>
            <w14:checked w14:val="0"/>
            <w14:checkedState w14:val="2612" w14:font="MS Gothic"/>
            <w14:uncheckedState w14:val="2610" w14:font="MS Gothic"/>
          </w14:checkbox>
        </w:sdtPr>
        <w:sdtEndPr/>
        <w:sdtContent>
          <w:r w:rsidR="006D1FCF" w:rsidRPr="004D7421">
            <w:rPr>
              <w:rFonts w:ascii="Segoe UI Symbol" w:eastAsia="MS Gothic" w:hAnsi="Segoe UI Symbol" w:cs="Segoe UI Symbol"/>
              <w:bCs/>
              <w:sz w:val="26"/>
              <w:szCs w:val="26"/>
            </w:rPr>
            <w:t>☐</w:t>
          </w:r>
        </w:sdtContent>
      </w:sdt>
      <w:r w:rsidR="006D1FCF" w:rsidRPr="004D7421">
        <w:rPr>
          <w:rFonts w:asciiTheme="majorHAnsi" w:hAnsiTheme="majorHAnsi" w:cstheme="majorHAnsi"/>
          <w:bCs/>
          <w:sz w:val="26"/>
          <w:szCs w:val="26"/>
        </w:rPr>
        <w:tab/>
        <w:t>No</w:t>
      </w:r>
      <w:bookmarkStart w:id="10" w:name="_Hlk67584041"/>
    </w:p>
    <w:bookmarkEnd w:id="10"/>
    <w:p w14:paraId="0425EDAF" w14:textId="1C9BF88C" w:rsidR="00EF48BC" w:rsidRPr="004D7421" w:rsidRDefault="00EF48BC" w:rsidP="00A20158">
      <w:pPr>
        <w:autoSpaceDE w:val="0"/>
        <w:autoSpaceDN w:val="0"/>
        <w:adjustRightInd w:val="0"/>
        <w:spacing w:after="0" w:line="240" w:lineRule="auto"/>
        <w:rPr>
          <w:rFonts w:asciiTheme="majorHAnsi" w:hAnsiTheme="majorHAnsi" w:cstheme="majorHAnsi"/>
          <w:bCs/>
          <w:sz w:val="26"/>
          <w:szCs w:val="26"/>
        </w:rPr>
      </w:pPr>
    </w:p>
    <w:p w14:paraId="7A0CFBA2" w14:textId="7A789438" w:rsidR="00C8558D" w:rsidRPr="004D7421" w:rsidRDefault="69E61601" w:rsidP="002804C3">
      <w:pPr>
        <w:pStyle w:val="ListParagraph"/>
        <w:numPr>
          <w:ilvl w:val="0"/>
          <w:numId w:val="32"/>
        </w:numPr>
        <w:ind w:left="720" w:hanging="720"/>
        <w:rPr>
          <w:rFonts w:asciiTheme="majorHAnsi" w:hAnsiTheme="majorHAnsi" w:cstheme="majorBidi"/>
          <w:sz w:val="26"/>
          <w:szCs w:val="26"/>
        </w:rPr>
      </w:pPr>
      <w:r w:rsidRPr="004D7421">
        <w:rPr>
          <w:rFonts w:asciiTheme="majorHAnsi" w:hAnsiTheme="majorHAnsi" w:cstheme="majorBidi"/>
          <w:sz w:val="26"/>
          <w:szCs w:val="26"/>
        </w:rPr>
        <w:t>Does the site maintain a register/record for this service?</w:t>
      </w:r>
    </w:p>
    <w:p w14:paraId="6DF47A5A" w14:textId="77777777" w:rsidR="00C8558D" w:rsidRPr="004D7421" w:rsidRDefault="69E61601" w:rsidP="6CC86517">
      <w:pPr>
        <w:autoSpaceDE w:val="0"/>
        <w:autoSpaceDN w:val="0"/>
        <w:adjustRightInd w:val="0"/>
        <w:spacing w:after="0" w:line="240" w:lineRule="auto"/>
        <w:ind w:left="614"/>
        <w:rPr>
          <w:rFonts w:asciiTheme="majorHAnsi" w:hAnsiTheme="majorHAnsi" w:cstheme="majorBidi"/>
          <w:sz w:val="26"/>
          <w:szCs w:val="26"/>
        </w:rPr>
      </w:pPr>
      <w:r w:rsidRPr="004D7421">
        <w:rPr>
          <w:rFonts w:asciiTheme="majorHAnsi" w:hAnsiTheme="majorHAnsi" w:cstheme="majorBidi"/>
          <w:sz w:val="26"/>
          <w:szCs w:val="26"/>
        </w:rPr>
        <w:t xml:space="preserve"> </w:t>
      </w:r>
      <w:r w:rsidRPr="004D7421">
        <w:rPr>
          <w:rFonts w:ascii="Segoe UI Symbol" w:eastAsia="MS Gothic" w:hAnsi="Segoe UI Symbol" w:cs="Segoe UI Symbol"/>
          <w:sz w:val="26"/>
          <w:szCs w:val="26"/>
        </w:rPr>
        <w:t>☐</w:t>
      </w:r>
      <w:r w:rsidR="00C8558D" w:rsidRPr="004D7421">
        <w:tab/>
      </w:r>
      <w:r w:rsidRPr="004D7421">
        <w:rPr>
          <w:rFonts w:asciiTheme="majorHAnsi" w:hAnsiTheme="majorHAnsi" w:cstheme="majorBidi"/>
          <w:sz w:val="26"/>
          <w:szCs w:val="26"/>
        </w:rPr>
        <w:t>Yes</w:t>
      </w:r>
    </w:p>
    <w:p w14:paraId="53B874B0" w14:textId="432F9295" w:rsidR="00C8558D" w:rsidRPr="004D7421" w:rsidRDefault="00A447E0" w:rsidP="00A447E0">
      <w:pPr>
        <w:autoSpaceDE w:val="0"/>
        <w:autoSpaceDN w:val="0"/>
        <w:adjustRightInd w:val="0"/>
        <w:spacing w:after="0" w:line="240" w:lineRule="auto"/>
        <w:ind w:firstLine="614"/>
        <w:rPr>
          <w:rFonts w:asciiTheme="majorHAnsi" w:hAnsiTheme="majorHAnsi" w:cstheme="majorBidi"/>
          <w:sz w:val="26"/>
          <w:szCs w:val="26"/>
        </w:rPr>
      </w:pPr>
      <w:r w:rsidRPr="004D7421">
        <w:rPr>
          <w:rFonts w:ascii="Segoe UI Symbol" w:eastAsia="MS Gothic" w:hAnsi="Segoe UI Symbol" w:cs="Segoe UI Symbol"/>
          <w:sz w:val="26"/>
          <w:szCs w:val="26"/>
        </w:rPr>
        <w:t xml:space="preserve"> </w:t>
      </w:r>
      <w:r w:rsidR="69E61601" w:rsidRPr="004D7421">
        <w:rPr>
          <w:rFonts w:ascii="Segoe UI Symbol" w:eastAsia="MS Gothic" w:hAnsi="Segoe UI Symbol" w:cs="Segoe UI Symbol"/>
          <w:sz w:val="26"/>
          <w:szCs w:val="26"/>
        </w:rPr>
        <w:t>☐</w:t>
      </w:r>
      <w:r w:rsidRPr="004D7421">
        <w:rPr>
          <w:rFonts w:ascii="Segoe UI Symbol" w:eastAsia="MS Gothic" w:hAnsi="Segoe UI Symbol" w:cs="Segoe UI Symbol"/>
          <w:sz w:val="26"/>
          <w:szCs w:val="26"/>
        </w:rPr>
        <w:t xml:space="preserve">       </w:t>
      </w:r>
      <w:r w:rsidR="69E61601" w:rsidRPr="004D7421">
        <w:rPr>
          <w:rFonts w:asciiTheme="majorHAnsi" w:hAnsiTheme="majorHAnsi" w:cstheme="majorBidi"/>
          <w:sz w:val="26"/>
          <w:szCs w:val="26"/>
        </w:rPr>
        <w:t>No</w:t>
      </w:r>
    </w:p>
    <w:p w14:paraId="22FD02E1" w14:textId="77777777" w:rsidR="00766B3B" w:rsidRPr="004D7421" w:rsidRDefault="00766B3B" w:rsidP="6CC86517">
      <w:pPr>
        <w:autoSpaceDE w:val="0"/>
        <w:autoSpaceDN w:val="0"/>
        <w:adjustRightInd w:val="0"/>
        <w:spacing w:after="0" w:line="240" w:lineRule="auto"/>
        <w:rPr>
          <w:rFonts w:asciiTheme="majorHAnsi" w:eastAsia="Times New Roman" w:hAnsiTheme="majorHAnsi" w:cstheme="majorHAnsi"/>
          <w:b/>
          <w:bCs/>
          <w:sz w:val="26"/>
          <w:szCs w:val="26"/>
        </w:rPr>
      </w:pPr>
    </w:p>
    <w:p w14:paraId="06304A27" w14:textId="77777777" w:rsidR="009B6BB7" w:rsidRPr="004D7421" w:rsidRDefault="009B6BB7" w:rsidP="009B6BB7">
      <w:pPr>
        <w:pStyle w:val="ListParagraph"/>
        <w:numPr>
          <w:ilvl w:val="0"/>
          <w:numId w:val="32"/>
        </w:numPr>
        <w:ind w:left="720" w:hanging="720"/>
        <w:rPr>
          <w:rFonts w:asciiTheme="majorHAnsi" w:hAnsiTheme="majorHAnsi" w:cstheme="majorHAnsi"/>
          <w:sz w:val="26"/>
          <w:szCs w:val="26"/>
        </w:rPr>
      </w:pPr>
      <w:r w:rsidRPr="004D7421">
        <w:rPr>
          <w:rFonts w:asciiTheme="majorHAnsi" w:hAnsiTheme="majorHAnsi" w:cstheme="majorHAnsi"/>
          <w:sz w:val="26"/>
          <w:szCs w:val="26"/>
        </w:rPr>
        <w:t>If yes, please enter the number of attendees for each month, set a 0 if no cases, set a 999 if information not available</w:t>
      </w:r>
    </w:p>
    <w:p w14:paraId="6211D1DD" w14:textId="06C78E10" w:rsidR="00636A46" w:rsidRPr="004D7421" w:rsidRDefault="00636A46" w:rsidP="00D512A0">
      <w:pPr>
        <w:autoSpaceDE w:val="0"/>
        <w:autoSpaceDN w:val="0"/>
        <w:adjustRightInd w:val="0"/>
        <w:spacing w:after="0" w:line="240" w:lineRule="auto"/>
        <w:jc w:val="center"/>
        <w:rPr>
          <w:rFonts w:asciiTheme="majorHAnsi" w:hAnsiTheme="majorHAnsi" w:cstheme="majorHAnsi"/>
          <w:sz w:val="26"/>
          <w:szCs w:val="26"/>
        </w:rPr>
      </w:pPr>
      <w:r w:rsidRPr="004D7421">
        <w:rPr>
          <w:rFonts w:asciiTheme="majorHAnsi" w:hAnsiTheme="majorHAnsi" w:cstheme="majorHAnsi"/>
          <w:sz w:val="26"/>
          <w:szCs w:val="26"/>
        </w:rPr>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4D7421" w:rsidRPr="004D7421" w14:paraId="24830CBF" w14:textId="77777777" w:rsidTr="00784496">
        <w:trPr>
          <w:trHeight w:val="350"/>
        </w:trPr>
        <w:tc>
          <w:tcPr>
            <w:tcW w:w="1418" w:type="dxa"/>
          </w:tcPr>
          <w:p w14:paraId="60ACEDD0" w14:textId="77777777" w:rsidR="00636A46" w:rsidRPr="004D7421" w:rsidRDefault="00636A46" w:rsidP="00784496">
            <w:pPr>
              <w:pStyle w:val="TableParagraph"/>
              <w:spacing w:before="73"/>
              <w:ind w:left="50"/>
              <w:rPr>
                <w:rFonts w:asciiTheme="majorHAnsi" w:hAnsiTheme="majorHAnsi" w:cstheme="majorHAnsi"/>
                <w:sz w:val="19"/>
              </w:rPr>
            </w:pPr>
            <w:r w:rsidRPr="004D7421">
              <w:rPr>
                <w:rFonts w:asciiTheme="majorHAnsi" w:hAnsiTheme="majorHAnsi" w:cstheme="majorHAnsi"/>
                <w:sz w:val="19"/>
              </w:rPr>
              <w:t>October 2019</w:t>
            </w:r>
          </w:p>
        </w:tc>
        <w:tc>
          <w:tcPr>
            <w:tcW w:w="535" w:type="dxa"/>
          </w:tcPr>
          <w:p w14:paraId="652C3F4B" w14:textId="77777777" w:rsidR="00636A46" w:rsidRPr="004D7421" w:rsidRDefault="00636A46" w:rsidP="00784496">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6D850E50" w14:textId="77777777" w:rsidR="00636A46" w:rsidRPr="004D7421" w:rsidRDefault="00636A46" w:rsidP="00784496">
            <w:pPr>
              <w:pStyle w:val="TableParagraph"/>
              <w:rPr>
                <w:rFonts w:asciiTheme="majorHAnsi" w:hAnsiTheme="majorHAnsi" w:cstheme="majorHAnsi"/>
              </w:rPr>
            </w:pPr>
          </w:p>
        </w:tc>
      </w:tr>
      <w:tr w:rsidR="004D7421" w:rsidRPr="004D7421" w14:paraId="55EE342F" w14:textId="77777777" w:rsidTr="00784496">
        <w:trPr>
          <w:trHeight w:val="334"/>
        </w:trPr>
        <w:tc>
          <w:tcPr>
            <w:tcW w:w="1418" w:type="dxa"/>
          </w:tcPr>
          <w:p w14:paraId="528CD4A0" w14:textId="77777777" w:rsidR="00636A46" w:rsidRPr="004D7421" w:rsidRDefault="00636A46" w:rsidP="00784496">
            <w:pPr>
              <w:pStyle w:val="TableParagraph"/>
              <w:spacing w:before="56"/>
              <w:ind w:left="50"/>
              <w:rPr>
                <w:rFonts w:asciiTheme="majorHAnsi" w:hAnsiTheme="majorHAnsi" w:cstheme="majorHAnsi"/>
                <w:sz w:val="19"/>
              </w:rPr>
            </w:pPr>
            <w:r w:rsidRPr="004D7421">
              <w:rPr>
                <w:rFonts w:asciiTheme="majorHAnsi" w:hAnsiTheme="majorHAnsi" w:cstheme="majorHAnsi"/>
                <w:sz w:val="19"/>
              </w:rPr>
              <w:t>November 2019</w:t>
            </w:r>
          </w:p>
        </w:tc>
        <w:tc>
          <w:tcPr>
            <w:tcW w:w="535" w:type="dxa"/>
          </w:tcPr>
          <w:p w14:paraId="7FC5E4C6" w14:textId="77777777" w:rsidR="00636A46" w:rsidRPr="004D7421"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65E67A49" w14:textId="77777777" w:rsidR="00636A46" w:rsidRPr="004D7421" w:rsidRDefault="00636A46" w:rsidP="00784496">
            <w:pPr>
              <w:pStyle w:val="TableParagraph"/>
              <w:rPr>
                <w:rFonts w:asciiTheme="majorHAnsi" w:hAnsiTheme="majorHAnsi" w:cstheme="majorHAnsi"/>
              </w:rPr>
            </w:pPr>
          </w:p>
        </w:tc>
      </w:tr>
      <w:tr w:rsidR="004D7421" w:rsidRPr="004D7421" w14:paraId="2A6E0126" w14:textId="77777777" w:rsidTr="00784496">
        <w:trPr>
          <w:trHeight w:val="334"/>
        </w:trPr>
        <w:tc>
          <w:tcPr>
            <w:tcW w:w="1418" w:type="dxa"/>
          </w:tcPr>
          <w:p w14:paraId="2E54DDF8" w14:textId="77777777" w:rsidR="00636A46" w:rsidRPr="004D7421" w:rsidRDefault="00636A46" w:rsidP="00784496">
            <w:pPr>
              <w:pStyle w:val="TableParagraph"/>
              <w:spacing w:before="56"/>
              <w:ind w:left="50"/>
              <w:rPr>
                <w:rFonts w:asciiTheme="majorHAnsi" w:hAnsiTheme="majorHAnsi" w:cstheme="majorHAnsi"/>
                <w:sz w:val="19"/>
              </w:rPr>
            </w:pPr>
            <w:r w:rsidRPr="004D7421">
              <w:rPr>
                <w:rFonts w:asciiTheme="majorHAnsi" w:hAnsiTheme="majorHAnsi" w:cstheme="majorHAnsi"/>
                <w:sz w:val="19"/>
              </w:rPr>
              <w:t>December 2019</w:t>
            </w:r>
          </w:p>
        </w:tc>
        <w:tc>
          <w:tcPr>
            <w:tcW w:w="535" w:type="dxa"/>
          </w:tcPr>
          <w:p w14:paraId="08D44658" w14:textId="77777777" w:rsidR="00636A46" w:rsidRPr="004D7421"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529B49E0" w14:textId="77777777" w:rsidR="00636A46" w:rsidRPr="004D7421" w:rsidRDefault="00636A46" w:rsidP="00784496">
            <w:pPr>
              <w:pStyle w:val="TableParagraph"/>
              <w:rPr>
                <w:rFonts w:asciiTheme="majorHAnsi" w:hAnsiTheme="majorHAnsi" w:cstheme="majorHAnsi"/>
              </w:rPr>
            </w:pPr>
          </w:p>
        </w:tc>
      </w:tr>
      <w:tr w:rsidR="004D7421" w:rsidRPr="004D7421" w14:paraId="2419AE25" w14:textId="77777777" w:rsidTr="00784496">
        <w:trPr>
          <w:trHeight w:val="334"/>
        </w:trPr>
        <w:tc>
          <w:tcPr>
            <w:tcW w:w="1418" w:type="dxa"/>
          </w:tcPr>
          <w:p w14:paraId="592EE26C" w14:textId="77777777" w:rsidR="00636A46" w:rsidRPr="004D7421" w:rsidRDefault="00636A46" w:rsidP="00784496">
            <w:pPr>
              <w:pStyle w:val="TableParagraph"/>
              <w:spacing w:before="56"/>
              <w:ind w:left="50"/>
              <w:rPr>
                <w:rFonts w:asciiTheme="majorHAnsi" w:hAnsiTheme="majorHAnsi" w:cstheme="majorHAnsi"/>
                <w:sz w:val="19"/>
              </w:rPr>
            </w:pPr>
            <w:r w:rsidRPr="004D7421">
              <w:rPr>
                <w:rFonts w:asciiTheme="majorHAnsi" w:hAnsiTheme="majorHAnsi" w:cstheme="majorHAnsi"/>
                <w:sz w:val="19"/>
              </w:rPr>
              <w:t>January 2020</w:t>
            </w:r>
          </w:p>
        </w:tc>
        <w:tc>
          <w:tcPr>
            <w:tcW w:w="535" w:type="dxa"/>
          </w:tcPr>
          <w:p w14:paraId="76B13E58" w14:textId="77777777" w:rsidR="00636A46" w:rsidRPr="004D7421"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08B1B281" w14:textId="77777777" w:rsidR="00636A46" w:rsidRPr="004D7421" w:rsidRDefault="00636A46" w:rsidP="00784496">
            <w:pPr>
              <w:pStyle w:val="TableParagraph"/>
              <w:rPr>
                <w:rFonts w:asciiTheme="majorHAnsi" w:hAnsiTheme="majorHAnsi" w:cstheme="majorHAnsi"/>
              </w:rPr>
            </w:pPr>
          </w:p>
        </w:tc>
      </w:tr>
      <w:tr w:rsidR="004D7421" w:rsidRPr="004D7421" w14:paraId="1B40CC10" w14:textId="77777777" w:rsidTr="00784496">
        <w:trPr>
          <w:trHeight w:val="334"/>
        </w:trPr>
        <w:tc>
          <w:tcPr>
            <w:tcW w:w="1418" w:type="dxa"/>
          </w:tcPr>
          <w:p w14:paraId="083A8C86" w14:textId="77777777" w:rsidR="00636A46" w:rsidRPr="004D7421" w:rsidRDefault="00636A46" w:rsidP="00784496">
            <w:pPr>
              <w:pStyle w:val="TableParagraph"/>
              <w:spacing w:before="56"/>
              <w:ind w:left="50"/>
              <w:rPr>
                <w:rFonts w:asciiTheme="majorHAnsi" w:hAnsiTheme="majorHAnsi" w:cstheme="majorHAnsi"/>
                <w:sz w:val="19"/>
              </w:rPr>
            </w:pPr>
            <w:r w:rsidRPr="004D7421">
              <w:rPr>
                <w:rFonts w:asciiTheme="majorHAnsi" w:hAnsiTheme="majorHAnsi" w:cstheme="majorHAnsi"/>
                <w:sz w:val="19"/>
              </w:rPr>
              <w:t>February 2020</w:t>
            </w:r>
          </w:p>
        </w:tc>
        <w:tc>
          <w:tcPr>
            <w:tcW w:w="535" w:type="dxa"/>
          </w:tcPr>
          <w:p w14:paraId="492DA44E" w14:textId="77777777" w:rsidR="00636A46" w:rsidRPr="004D7421"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770523F1" w14:textId="77777777" w:rsidR="00636A46" w:rsidRPr="004D7421" w:rsidRDefault="00636A46" w:rsidP="00784496">
            <w:pPr>
              <w:pStyle w:val="TableParagraph"/>
              <w:rPr>
                <w:rFonts w:asciiTheme="majorHAnsi" w:hAnsiTheme="majorHAnsi" w:cstheme="majorHAnsi"/>
              </w:rPr>
            </w:pPr>
          </w:p>
        </w:tc>
      </w:tr>
      <w:tr w:rsidR="004D7421" w:rsidRPr="004D7421" w14:paraId="08E660AB" w14:textId="77777777" w:rsidTr="00784496">
        <w:trPr>
          <w:trHeight w:val="350"/>
        </w:trPr>
        <w:tc>
          <w:tcPr>
            <w:tcW w:w="1418" w:type="dxa"/>
          </w:tcPr>
          <w:p w14:paraId="1FE150DD" w14:textId="77777777" w:rsidR="00636A46" w:rsidRPr="004D7421" w:rsidRDefault="00636A46" w:rsidP="00784496">
            <w:pPr>
              <w:pStyle w:val="TableParagraph"/>
              <w:spacing w:before="56"/>
              <w:ind w:left="50"/>
              <w:rPr>
                <w:rFonts w:asciiTheme="majorHAnsi" w:hAnsiTheme="majorHAnsi" w:cstheme="majorHAnsi"/>
                <w:sz w:val="19"/>
              </w:rPr>
            </w:pPr>
            <w:r w:rsidRPr="004D7421">
              <w:rPr>
                <w:rFonts w:asciiTheme="majorHAnsi" w:hAnsiTheme="majorHAnsi" w:cstheme="majorHAnsi"/>
                <w:sz w:val="19"/>
              </w:rPr>
              <w:t>March 2020</w:t>
            </w:r>
          </w:p>
        </w:tc>
        <w:tc>
          <w:tcPr>
            <w:tcW w:w="535" w:type="dxa"/>
          </w:tcPr>
          <w:p w14:paraId="21E7F9F7" w14:textId="77777777" w:rsidR="00636A46" w:rsidRPr="004D7421" w:rsidRDefault="00636A46" w:rsidP="00784496">
            <w:pPr>
              <w:pStyle w:val="TableParagraph"/>
              <w:rPr>
                <w:rFonts w:asciiTheme="majorHAnsi" w:hAnsiTheme="majorHAnsi" w:cstheme="majorHAnsi"/>
              </w:rPr>
            </w:pPr>
          </w:p>
        </w:tc>
        <w:tc>
          <w:tcPr>
            <w:tcW w:w="6049" w:type="dxa"/>
            <w:tcBorders>
              <w:top w:val="single" w:sz="48" w:space="0" w:color="FFFFFF"/>
            </w:tcBorders>
            <w:shd w:val="clear" w:color="auto" w:fill="E6E6E6"/>
          </w:tcPr>
          <w:p w14:paraId="5B6D3DBD" w14:textId="77777777" w:rsidR="00636A46" w:rsidRPr="004D7421" w:rsidRDefault="00636A46" w:rsidP="00784496">
            <w:pPr>
              <w:pStyle w:val="TableParagraph"/>
              <w:rPr>
                <w:rFonts w:asciiTheme="majorHAnsi" w:hAnsiTheme="majorHAnsi" w:cstheme="majorHAnsi"/>
              </w:rPr>
            </w:pPr>
          </w:p>
        </w:tc>
      </w:tr>
    </w:tbl>
    <w:p w14:paraId="42A397BF" w14:textId="77777777" w:rsidR="00636A46" w:rsidRPr="004D7421" w:rsidRDefault="00636A46" w:rsidP="00766B3B">
      <w:pPr>
        <w:autoSpaceDE w:val="0"/>
        <w:autoSpaceDN w:val="0"/>
        <w:adjustRightInd w:val="0"/>
        <w:spacing w:after="0" w:line="240" w:lineRule="auto"/>
        <w:rPr>
          <w:rFonts w:asciiTheme="majorHAnsi" w:hAnsiTheme="majorHAnsi" w:cstheme="majorHAnsi"/>
          <w:sz w:val="26"/>
          <w:szCs w:val="26"/>
        </w:rPr>
      </w:pPr>
    </w:p>
    <w:p w14:paraId="59BF3D56" w14:textId="5A100573" w:rsidR="00734B96" w:rsidRPr="004D7421" w:rsidRDefault="00734B96" w:rsidP="00D512A0">
      <w:pPr>
        <w:autoSpaceDE w:val="0"/>
        <w:autoSpaceDN w:val="0"/>
        <w:adjustRightInd w:val="0"/>
        <w:spacing w:after="0" w:line="240" w:lineRule="auto"/>
        <w:jc w:val="center"/>
        <w:rPr>
          <w:rFonts w:asciiTheme="majorHAnsi" w:hAnsiTheme="majorHAnsi" w:cstheme="majorHAnsi"/>
          <w:sz w:val="26"/>
          <w:szCs w:val="26"/>
        </w:rPr>
      </w:pPr>
      <w:r w:rsidRPr="004D7421">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40"/>
        <w:gridCol w:w="6030"/>
      </w:tblGrid>
      <w:tr w:rsidR="004D7421" w:rsidRPr="004D7421" w14:paraId="43C562F8" w14:textId="77777777" w:rsidTr="00BC1A53">
        <w:trPr>
          <w:trHeight w:val="350"/>
        </w:trPr>
        <w:tc>
          <w:tcPr>
            <w:tcW w:w="1418" w:type="dxa"/>
          </w:tcPr>
          <w:p w14:paraId="18A0FE10" w14:textId="77777777" w:rsidR="00734B96" w:rsidRPr="004D7421" w:rsidRDefault="00734B96" w:rsidP="1B476841">
            <w:pPr>
              <w:pStyle w:val="TableParagraph"/>
              <w:spacing w:before="73"/>
              <w:ind w:left="50"/>
              <w:rPr>
                <w:rFonts w:asciiTheme="majorHAnsi" w:hAnsiTheme="majorHAnsi" w:cstheme="majorHAnsi"/>
                <w:sz w:val="19"/>
                <w:szCs w:val="19"/>
              </w:rPr>
            </w:pPr>
            <w:r w:rsidRPr="004D7421">
              <w:rPr>
                <w:rFonts w:asciiTheme="majorHAnsi" w:hAnsiTheme="majorHAnsi" w:cstheme="majorHAnsi"/>
                <w:sz w:val="19"/>
                <w:szCs w:val="19"/>
              </w:rPr>
              <w:t>October 2020</w:t>
            </w:r>
          </w:p>
        </w:tc>
        <w:tc>
          <w:tcPr>
            <w:tcW w:w="540" w:type="dxa"/>
          </w:tcPr>
          <w:p w14:paraId="733F5BEA" w14:textId="77777777" w:rsidR="00734B96" w:rsidRPr="004D7421" w:rsidRDefault="00734B96" w:rsidP="1B476841">
            <w:pPr>
              <w:pStyle w:val="TableParagraph"/>
              <w:rPr>
                <w:rFonts w:asciiTheme="majorHAnsi" w:hAnsiTheme="majorHAnsi" w:cstheme="majorHAnsi"/>
              </w:rPr>
            </w:pPr>
          </w:p>
        </w:tc>
        <w:tc>
          <w:tcPr>
            <w:tcW w:w="6030" w:type="dxa"/>
            <w:tcBorders>
              <w:bottom w:val="single" w:sz="48" w:space="0" w:color="FFFFFF" w:themeColor="background1"/>
            </w:tcBorders>
            <w:shd w:val="clear" w:color="auto" w:fill="E6E6E6"/>
          </w:tcPr>
          <w:p w14:paraId="60B6115F" w14:textId="77777777" w:rsidR="00734B96" w:rsidRPr="004D7421" w:rsidRDefault="00734B96" w:rsidP="1B476841">
            <w:pPr>
              <w:pStyle w:val="TableParagraph"/>
              <w:rPr>
                <w:rFonts w:asciiTheme="majorHAnsi" w:hAnsiTheme="majorHAnsi" w:cstheme="majorHAnsi"/>
              </w:rPr>
            </w:pPr>
          </w:p>
        </w:tc>
      </w:tr>
      <w:tr w:rsidR="004D7421" w:rsidRPr="004D7421" w14:paraId="47DC870A" w14:textId="77777777" w:rsidTr="00BC1A53">
        <w:trPr>
          <w:trHeight w:val="334"/>
        </w:trPr>
        <w:tc>
          <w:tcPr>
            <w:tcW w:w="1418" w:type="dxa"/>
          </w:tcPr>
          <w:p w14:paraId="0672AECC" w14:textId="77777777" w:rsidR="00734B96" w:rsidRPr="004D7421" w:rsidRDefault="00734B96" w:rsidP="1B476841">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November 2020</w:t>
            </w:r>
          </w:p>
        </w:tc>
        <w:tc>
          <w:tcPr>
            <w:tcW w:w="540" w:type="dxa"/>
          </w:tcPr>
          <w:p w14:paraId="78A86E65" w14:textId="77777777" w:rsidR="00734B96" w:rsidRPr="004D7421" w:rsidRDefault="00734B96"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70A011EC" w14:textId="77777777" w:rsidR="00734B96" w:rsidRPr="004D7421" w:rsidRDefault="00734B96" w:rsidP="1B476841">
            <w:pPr>
              <w:pStyle w:val="TableParagraph"/>
              <w:rPr>
                <w:rFonts w:asciiTheme="majorHAnsi" w:hAnsiTheme="majorHAnsi" w:cstheme="majorHAnsi"/>
              </w:rPr>
            </w:pPr>
          </w:p>
        </w:tc>
      </w:tr>
      <w:tr w:rsidR="004D7421" w:rsidRPr="004D7421" w14:paraId="07EE9D65" w14:textId="77777777" w:rsidTr="00BC1A53">
        <w:trPr>
          <w:trHeight w:val="334"/>
        </w:trPr>
        <w:tc>
          <w:tcPr>
            <w:tcW w:w="1418" w:type="dxa"/>
          </w:tcPr>
          <w:p w14:paraId="723571A8" w14:textId="77777777" w:rsidR="00734B96" w:rsidRPr="004D7421" w:rsidRDefault="00734B96" w:rsidP="1B476841">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December 2020</w:t>
            </w:r>
          </w:p>
        </w:tc>
        <w:tc>
          <w:tcPr>
            <w:tcW w:w="540" w:type="dxa"/>
          </w:tcPr>
          <w:p w14:paraId="075630DF" w14:textId="77777777" w:rsidR="00734B96" w:rsidRPr="004D7421" w:rsidRDefault="00734B96"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109D91CA" w14:textId="77777777" w:rsidR="00734B96" w:rsidRPr="004D7421" w:rsidRDefault="00734B96" w:rsidP="1B476841">
            <w:pPr>
              <w:pStyle w:val="TableParagraph"/>
              <w:rPr>
                <w:rFonts w:asciiTheme="majorHAnsi" w:hAnsiTheme="majorHAnsi" w:cstheme="majorHAnsi"/>
              </w:rPr>
            </w:pPr>
          </w:p>
        </w:tc>
      </w:tr>
      <w:tr w:rsidR="004D7421" w:rsidRPr="004D7421" w14:paraId="7B662A9B" w14:textId="77777777" w:rsidTr="00BC1A53">
        <w:trPr>
          <w:trHeight w:val="334"/>
        </w:trPr>
        <w:tc>
          <w:tcPr>
            <w:tcW w:w="1418" w:type="dxa"/>
          </w:tcPr>
          <w:p w14:paraId="6818E935" w14:textId="77777777" w:rsidR="00734B96" w:rsidRPr="004D7421" w:rsidRDefault="00734B96" w:rsidP="1B476841">
            <w:pPr>
              <w:pStyle w:val="TableParagraph"/>
              <w:spacing w:before="56"/>
              <w:ind w:left="50"/>
              <w:rPr>
                <w:rFonts w:asciiTheme="majorHAnsi" w:hAnsiTheme="majorHAnsi" w:cstheme="majorHAnsi"/>
                <w:sz w:val="19"/>
                <w:szCs w:val="19"/>
              </w:rPr>
            </w:pPr>
            <w:r w:rsidRPr="004D7421">
              <w:rPr>
                <w:rFonts w:asciiTheme="majorHAnsi" w:hAnsiTheme="majorHAnsi" w:cstheme="majorHAnsi"/>
                <w:sz w:val="19"/>
                <w:szCs w:val="19"/>
              </w:rPr>
              <w:t>January 2021</w:t>
            </w:r>
          </w:p>
        </w:tc>
        <w:tc>
          <w:tcPr>
            <w:tcW w:w="540" w:type="dxa"/>
          </w:tcPr>
          <w:p w14:paraId="1EB774F7" w14:textId="77777777" w:rsidR="00734B96" w:rsidRPr="004D7421" w:rsidRDefault="00734B96"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7F0EF1FB" w14:textId="77777777" w:rsidR="00734B96" w:rsidRPr="004D7421" w:rsidRDefault="00734B96" w:rsidP="1B476841">
            <w:pPr>
              <w:pStyle w:val="TableParagraph"/>
              <w:rPr>
                <w:rFonts w:asciiTheme="majorHAnsi" w:hAnsiTheme="majorHAnsi" w:cstheme="majorHAnsi"/>
              </w:rPr>
            </w:pPr>
          </w:p>
        </w:tc>
      </w:tr>
      <w:tr w:rsidR="00575B34" w:rsidRPr="00A61047" w14:paraId="486C4EED" w14:textId="77777777" w:rsidTr="00BC1A53">
        <w:trPr>
          <w:trHeight w:val="334"/>
        </w:trPr>
        <w:tc>
          <w:tcPr>
            <w:tcW w:w="1418" w:type="dxa"/>
          </w:tcPr>
          <w:p w14:paraId="197D8967" w14:textId="77777777" w:rsidR="00734B96" w:rsidRPr="00A61047" w:rsidRDefault="00734B96" w:rsidP="1B476841">
            <w:pPr>
              <w:pStyle w:val="TableParagraph"/>
              <w:spacing w:before="56"/>
              <w:ind w:left="50"/>
              <w:rPr>
                <w:rFonts w:asciiTheme="majorHAnsi" w:hAnsiTheme="majorHAnsi" w:cstheme="majorHAnsi"/>
                <w:sz w:val="19"/>
                <w:szCs w:val="19"/>
              </w:rPr>
            </w:pPr>
            <w:r w:rsidRPr="00A61047">
              <w:rPr>
                <w:rFonts w:asciiTheme="majorHAnsi" w:hAnsiTheme="majorHAnsi" w:cstheme="majorHAnsi"/>
                <w:sz w:val="19"/>
                <w:szCs w:val="19"/>
              </w:rPr>
              <w:lastRenderedPageBreak/>
              <w:t>February 2021</w:t>
            </w:r>
          </w:p>
        </w:tc>
        <w:tc>
          <w:tcPr>
            <w:tcW w:w="540" w:type="dxa"/>
          </w:tcPr>
          <w:p w14:paraId="000CE919" w14:textId="77777777" w:rsidR="00734B96" w:rsidRPr="00A61047" w:rsidRDefault="00734B96"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0A570BCC" w14:textId="77777777" w:rsidR="00734B96" w:rsidRPr="00A61047" w:rsidRDefault="00734B96" w:rsidP="1B476841">
            <w:pPr>
              <w:pStyle w:val="TableParagraph"/>
              <w:rPr>
                <w:rFonts w:asciiTheme="majorHAnsi" w:hAnsiTheme="majorHAnsi" w:cstheme="majorHAnsi"/>
              </w:rPr>
            </w:pPr>
          </w:p>
        </w:tc>
      </w:tr>
      <w:tr w:rsidR="00575B34" w:rsidRPr="00A61047" w14:paraId="2E473E90" w14:textId="77777777" w:rsidTr="00BC1A53">
        <w:trPr>
          <w:trHeight w:val="350"/>
        </w:trPr>
        <w:tc>
          <w:tcPr>
            <w:tcW w:w="1418" w:type="dxa"/>
          </w:tcPr>
          <w:p w14:paraId="7E1CBBF8" w14:textId="77777777" w:rsidR="00734B96" w:rsidRPr="00A61047" w:rsidRDefault="00734B96" w:rsidP="1B476841">
            <w:pPr>
              <w:pStyle w:val="TableParagraph"/>
              <w:spacing w:before="56"/>
              <w:ind w:left="50"/>
              <w:rPr>
                <w:rFonts w:asciiTheme="majorHAnsi" w:hAnsiTheme="majorHAnsi" w:cstheme="majorHAnsi"/>
                <w:sz w:val="19"/>
                <w:szCs w:val="19"/>
              </w:rPr>
            </w:pPr>
            <w:r w:rsidRPr="00A61047">
              <w:rPr>
                <w:rFonts w:asciiTheme="majorHAnsi" w:hAnsiTheme="majorHAnsi" w:cstheme="majorHAnsi"/>
                <w:sz w:val="19"/>
                <w:szCs w:val="19"/>
              </w:rPr>
              <w:t>March 2021</w:t>
            </w:r>
          </w:p>
        </w:tc>
        <w:tc>
          <w:tcPr>
            <w:tcW w:w="540" w:type="dxa"/>
          </w:tcPr>
          <w:p w14:paraId="2F6419F9" w14:textId="77777777" w:rsidR="00734B96" w:rsidRPr="00A61047" w:rsidRDefault="00734B96" w:rsidP="1B476841">
            <w:pPr>
              <w:pStyle w:val="TableParagraph"/>
              <w:rPr>
                <w:rFonts w:asciiTheme="majorHAnsi" w:hAnsiTheme="majorHAnsi" w:cstheme="majorHAnsi"/>
              </w:rPr>
            </w:pPr>
          </w:p>
        </w:tc>
        <w:tc>
          <w:tcPr>
            <w:tcW w:w="6030" w:type="dxa"/>
            <w:tcBorders>
              <w:top w:val="single" w:sz="48" w:space="0" w:color="FFFFFF" w:themeColor="background1"/>
            </w:tcBorders>
            <w:shd w:val="clear" w:color="auto" w:fill="E6E6E6"/>
          </w:tcPr>
          <w:p w14:paraId="2E45291E" w14:textId="77777777" w:rsidR="00734B96" w:rsidRPr="00A61047" w:rsidRDefault="00734B96" w:rsidP="1B476841">
            <w:pPr>
              <w:pStyle w:val="TableParagraph"/>
              <w:rPr>
                <w:rFonts w:asciiTheme="majorHAnsi" w:hAnsiTheme="majorHAnsi" w:cstheme="majorHAnsi"/>
              </w:rPr>
            </w:pPr>
          </w:p>
        </w:tc>
      </w:tr>
    </w:tbl>
    <w:p w14:paraId="7E37EBE8" w14:textId="77777777" w:rsidR="00734B96" w:rsidRPr="00A61047" w:rsidRDefault="00734B96" w:rsidP="1B476841">
      <w:pPr>
        <w:autoSpaceDE w:val="0"/>
        <w:autoSpaceDN w:val="0"/>
        <w:adjustRightInd w:val="0"/>
        <w:spacing w:after="0" w:line="240" w:lineRule="auto"/>
        <w:jc w:val="center"/>
        <w:rPr>
          <w:rFonts w:asciiTheme="majorHAnsi" w:hAnsiTheme="majorHAnsi" w:cstheme="majorHAnsi"/>
          <w:sz w:val="26"/>
          <w:szCs w:val="26"/>
        </w:rPr>
      </w:pPr>
    </w:p>
    <w:p w14:paraId="2740BE2C" w14:textId="724A02D9" w:rsidR="006D1FCF" w:rsidRPr="00CE4F4C" w:rsidRDefault="006D1FCF" w:rsidP="1B476841">
      <w:pPr>
        <w:autoSpaceDE w:val="0"/>
        <w:autoSpaceDN w:val="0"/>
        <w:adjustRightInd w:val="0"/>
        <w:spacing w:after="0" w:line="240" w:lineRule="auto"/>
        <w:rPr>
          <w:rFonts w:asciiTheme="majorHAnsi" w:hAnsiTheme="majorHAnsi" w:cstheme="majorHAnsi"/>
        </w:rPr>
      </w:pPr>
    </w:p>
    <w:p w14:paraId="31B68700" w14:textId="1E263EB3" w:rsidR="006D1FCF" w:rsidRPr="00CE4F4C" w:rsidRDefault="006D1FCF" w:rsidP="002804C3">
      <w:pPr>
        <w:pStyle w:val="ListParagraph"/>
        <w:numPr>
          <w:ilvl w:val="0"/>
          <w:numId w:val="32"/>
        </w:numPr>
        <w:ind w:left="720" w:hanging="720"/>
        <w:rPr>
          <w:rFonts w:asciiTheme="majorHAnsi" w:hAnsiTheme="majorHAnsi" w:cstheme="majorHAnsi"/>
          <w:b/>
          <w:bCs/>
          <w:sz w:val="26"/>
          <w:szCs w:val="26"/>
        </w:rPr>
      </w:pPr>
      <w:r w:rsidRPr="00CE4F4C">
        <w:rPr>
          <w:rFonts w:asciiTheme="majorHAnsi" w:hAnsiTheme="majorHAnsi" w:cstheme="majorHAnsi"/>
          <w:sz w:val="26"/>
          <w:szCs w:val="26"/>
        </w:rPr>
        <w:t>Viral load testing</w:t>
      </w:r>
      <w:r w:rsidR="0014787E" w:rsidRPr="00CE4F4C">
        <w:rPr>
          <w:rFonts w:asciiTheme="majorHAnsi" w:hAnsiTheme="majorHAnsi" w:cstheme="majorHAnsi"/>
          <w:sz w:val="26"/>
          <w:szCs w:val="26"/>
        </w:rPr>
        <w:t xml:space="preserve"> (including </w:t>
      </w:r>
      <w:r w:rsidR="008E55AC" w:rsidRPr="00CE4F4C">
        <w:rPr>
          <w:rFonts w:asciiTheme="majorHAnsi" w:hAnsiTheme="majorHAnsi" w:cstheme="majorHAnsi"/>
          <w:sz w:val="26"/>
          <w:szCs w:val="26"/>
        </w:rPr>
        <w:t xml:space="preserve">collected </w:t>
      </w:r>
      <w:r w:rsidR="0014787E" w:rsidRPr="00CE4F4C">
        <w:rPr>
          <w:rFonts w:asciiTheme="majorHAnsi" w:hAnsiTheme="majorHAnsi" w:cstheme="majorHAnsi"/>
          <w:sz w:val="26"/>
          <w:szCs w:val="26"/>
        </w:rPr>
        <w:t>specimens sent to another site for testing)</w:t>
      </w:r>
      <w:r w:rsidR="00DA72E0" w:rsidRPr="00CE4F4C">
        <w:rPr>
          <w:rFonts w:asciiTheme="majorHAnsi" w:hAnsiTheme="majorHAnsi" w:cstheme="majorHAnsi"/>
          <w:sz w:val="26"/>
          <w:szCs w:val="26"/>
        </w:rPr>
        <w:t>:</w:t>
      </w:r>
      <w:r w:rsidR="00DA72E0" w:rsidRPr="00CE4F4C">
        <w:rPr>
          <w:rFonts w:asciiTheme="majorHAnsi" w:hAnsiTheme="majorHAnsi" w:cstheme="majorHAnsi"/>
          <w:b/>
          <w:bCs/>
          <w:sz w:val="26"/>
          <w:szCs w:val="26"/>
        </w:rPr>
        <w:t xml:space="preserve"> </w:t>
      </w:r>
      <w:r w:rsidR="00B456C9" w:rsidRPr="00CE4F4C">
        <w:rPr>
          <w:rFonts w:asciiTheme="majorHAnsi" w:hAnsiTheme="majorHAnsi" w:cstheme="majorHAnsi"/>
          <w:sz w:val="26"/>
          <w:szCs w:val="26"/>
        </w:rPr>
        <w:t xml:space="preserve">is </w:t>
      </w:r>
      <w:r w:rsidRPr="00CE4F4C">
        <w:rPr>
          <w:rFonts w:asciiTheme="majorHAnsi" w:hAnsiTheme="majorHAnsi" w:cstheme="majorHAnsi"/>
          <w:sz w:val="26"/>
          <w:szCs w:val="26"/>
        </w:rPr>
        <w:t>this service provided?</w:t>
      </w:r>
    </w:p>
    <w:p w14:paraId="4265E3F1" w14:textId="40FF23FE" w:rsidR="006D1FCF" w:rsidRPr="00CE4F4C" w:rsidRDefault="00964713" w:rsidP="006D1FCF">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416763143"/>
          <w14:checkbox>
            <w14:checked w14:val="0"/>
            <w14:checkedState w14:val="2612" w14:font="MS Gothic"/>
            <w14:uncheckedState w14:val="2610" w14:font="MS Gothic"/>
          </w14:checkbox>
        </w:sdtPr>
        <w:sdtEndPr/>
        <w:sdtContent>
          <w:r w:rsidR="00F40175" w:rsidRPr="00CE4F4C">
            <w:rPr>
              <w:rFonts w:ascii="MS Gothic" w:eastAsia="MS Gothic" w:hAnsi="MS Gothic" w:cstheme="majorHAnsi" w:hint="eastAsia"/>
              <w:bCs/>
              <w:sz w:val="26"/>
              <w:szCs w:val="26"/>
            </w:rPr>
            <w:t>☐</w:t>
          </w:r>
        </w:sdtContent>
      </w:sdt>
      <w:r w:rsidR="006D1FCF" w:rsidRPr="00CE4F4C">
        <w:rPr>
          <w:rFonts w:asciiTheme="majorHAnsi" w:hAnsiTheme="majorHAnsi" w:cstheme="majorHAnsi"/>
          <w:bCs/>
          <w:sz w:val="26"/>
          <w:szCs w:val="26"/>
        </w:rPr>
        <w:tab/>
        <w:t>Yes</w:t>
      </w:r>
    </w:p>
    <w:p w14:paraId="01E80D92" w14:textId="7D4DF7D1" w:rsidR="00636A46" w:rsidRPr="00CE4F4C" w:rsidRDefault="00964713" w:rsidP="00636A46">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1195269960"/>
          <w14:checkbox>
            <w14:checked w14:val="0"/>
            <w14:checkedState w14:val="2612" w14:font="MS Gothic"/>
            <w14:uncheckedState w14:val="2610" w14:font="MS Gothic"/>
          </w14:checkbox>
        </w:sdtPr>
        <w:sdtEndPr/>
        <w:sdtContent>
          <w:r w:rsidR="006D1FCF" w:rsidRPr="00CE4F4C">
            <w:rPr>
              <w:rFonts w:ascii="Segoe UI Symbol" w:eastAsia="MS Gothic" w:hAnsi="Segoe UI Symbol" w:cs="Segoe UI Symbol"/>
              <w:bCs/>
              <w:sz w:val="26"/>
              <w:szCs w:val="26"/>
            </w:rPr>
            <w:t>☐</w:t>
          </w:r>
        </w:sdtContent>
      </w:sdt>
      <w:r w:rsidR="006D1FCF" w:rsidRPr="00CE4F4C">
        <w:rPr>
          <w:rFonts w:asciiTheme="majorHAnsi" w:hAnsiTheme="majorHAnsi" w:cstheme="majorHAnsi"/>
          <w:bCs/>
          <w:sz w:val="26"/>
          <w:szCs w:val="26"/>
        </w:rPr>
        <w:tab/>
        <w:t>No</w:t>
      </w:r>
    </w:p>
    <w:p w14:paraId="64B58D8A" w14:textId="74ADB3B7" w:rsidR="00734DF1" w:rsidRPr="00CE4F4C" w:rsidRDefault="00734DF1" w:rsidP="00622572">
      <w:pPr>
        <w:autoSpaceDE w:val="0"/>
        <w:autoSpaceDN w:val="0"/>
        <w:adjustRightInd w:val="0"/>
        <w:spacing w:after="0" w:line="240" w:lineRule="auto"/>
        <w:rPr>
          <w:rFonts w:asciiTheme="majorHAnsi" w:hAnsiTheme="majorHAnsi" w:cstheme="majorHAnsi"/>
          <w:bCs/>
          <w:sz w:val="26"/>
          <w:szCs w:val="26"/>
        </w:rPr>
      </w:pPr>
    </w:p>
    <w:p w14:paraId="606B0CD3" w14:textId="1089C400" w:rsidR="00734DF1" w:rsidRPr="00CE4F4C" w:rsidRDefault="646BBE00" w:rsidP="002804C3">
      <w:pPr>
        <w:pStyle w:val="ListParagraph"/>
        <w:numPr>
          <w:ilvl w:val="0"/>
          <w:numId w:val="32"/>
        </w:numPr>
        <w:ind w:left="720" w:hanging="720"/>
        <w:rPr>
          <w:rFonts w:asciiTheme="majorHAnsi" w:hAnsiTheme="majorHAnsi" w:cstheme="majorBidi"/>
          <w:b/>
          <w:bCs/>
          <w:sz w:val="26"/>
          <w:szCs w:val="26"/>
        </w:rPr>
      </w:pPr>
      <w:r w:rsidRPr="00CE4F4C">
        <w:rPr>
          <w:rFonts w:asciiTheme="majorHAnsi" w:hAnsiTheme="majorHAnsi" w:cstheme="majorBidi"/>
          <w:sz w:val="26"/>
          <w:szCs w:val="26"/>
        </w:rPr>
        <w:t>Does the site maintain a register/record for this service?</w:t>
      </w:r>
    </w:p>
    <w:p w14:paraId="0DF3A88B" w14:textId="42629B0B" w:rsidR="00F40175" w:rsidRPr="00CE4F4C" w:rsidRDefault="00964713" w:rsidP="00F40175">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1718010552"/>
          <w14:checkbox>
            <w14:checked w14:val="0"/>
            <w14:checkedState w14:val="2612" w14:font="MS Gothic"/>
            <w14:uncheckedState w14:val="2610" w14:font="MS Gothic"/>
          </w14:checkbox>
        </w:sdtPr>
        <w:sdtEndPr/>
        <w:sdtContent>
          <w:r w:rsidR="00F40175" w:rsidRPr="00CE4F4C">
            <w:rPr>
              <w:rFonts w:ascii="MS Gothic" w:eastAsia="MS Gothic" w:hAnsi="MS Gothic" w:cstheme="majorHAnsi" w:hint="eastAsia"/>
              <w:bCs/>
              <w:sz w:val="26"/>
              <w:szCs w:val="26"/>
            </w:rPr>
            <w:t>☐</w:t>
          </w:r>
        </w:sdtContent>
      </w:sdt>
      <w:r w:rsidR="00F40175" w:rsidRPr="00CE4F4C">
        <w:rPr>
          <w:rFonts w:asciiTheme="majorHAnsi" w:hAnsiTheme="majorHAnsi" w:cstheme="majorHAnsi"/>
          <w:bCs/>
          <w:sz w:val="26"/>
          <w:szCs w:val="26"/>
        </w:rPr>
        <w:tab/>
        <w:t>Yes</w:t>
      </w:r>
    </w:p>
    <w:p w14:paraId="57959ECE" w14:textId="77777777" w:rsidR="00F40175" w:rsidRPr="00CE4F4C" w:rsidRDefault="00964713" w:rsidP="00F40175">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1689708433"/>
          <w14:checkbox>
            <w14:checked w14:val="0"/>
            <w14:checkedState w14:val="2612" w14:font="MS Gothic"/>
            <w14:uncheckedState w14:val="2610" w14:font="MS Gothic"/>
          </w14:checkbox>
        </w:sdtPr>
        <w:sdtEndPr/>
        <w:sdtContent>
          <w:r w:rsidR="00F40175" w:rsidRPr="00CE4F4C">
            <w:rPr>
              <w:rFonts w:ascii="Segoe UI Symbol" w:eastAsia="MS Gothic" w:hAnsi="Segoe UI Symbol" w:cs="Segoe UI Symbol"/>
              <w:bCs/>
              <w:sz w:val="26"/>
              <w:szCs w:val="26"/>
            </w:rPr>
            <w:t>☐</w:t>
          </w:r>
        </w:sdtContent>
      </w:sdt>
      <w:r w:rsidR="00F40175" w:rsidRPr="00CE4F4C">
        <w:rPr>
          <w:rFonts w:asciiTheme="majorHAnsi" w:hAnsiTheme="majorHAnsi" w:cstheme="majorHAnsi"/>
          <w:bCs/>
          <w:sz w:val="26"/>
          <w:szCs w:val="26"/>
        </w:rPr>
        <w:tab/>
        <w:t>No</w:t>
      </w:r>
    </w:p>
    <w:p w14:paraId="750CEF81" w14:textId="21FA3B86" w:rsidR="00766B3B" w:rsidRPr="00CE4F4C" w:rsidRDefault="00766B3B" w:rsidP="00F40175">
      <w:pPr>
        <w:autoSpaceDE w:val="0"/>
        <w:autoSpaceDN w:val="0"/>
        <w:adjustRightInd w:val="0"/>
        <w:spacing w:after="0" w:line="240" w:lineRule="auto"/>
        <w:ind w:left="614"/>
        <w:rPr>
          <w:rFonts w:asciiTheme="majorHAnsi" w:hAnsiTheme="majorHAnsi" w:cstheme="majorBidi"/>
          <w:sz w:val="26"/>
          <w:szCs w:val="26"/>
        </w:rPr>
      </w:pPr>
    </w:p>
    <w:p w14:paraId="4B52E7A0" w14:textId="7FAC3202" w:rsidR="009B6BB7" w:rsidRPr="00CE4F4C" w:rsidRDefault="009B6BB7" w:rsidP="009B6BB7">
      <w:pPr>
        <w:pStyle w:val="ListParagraph"/>
        <w:numPr>
          <w:ilvl w:val="0"/>
          <w:numId w:val="32"/>
        </w:numPr>
        <w:ind w:left="720" w:hanging="720"/>
        <w:rPr>
          <w:rFonts w:asciiTheme="majorHAnsi" w:hAnsiTheme="majorHAnsi" w:cstheme="majorHAnsi"/>
          <w:sz w:val="26"/>
          <w:szCs w:val="26"/>
        </w:rPr>
      </w:pPr>
      <w:r w:rsidRPr="00CE4F4C">
        <w:rPr>
          <w:rFonts w:asciiTheme="majorHAnsi" w:hAnsiTheme="majorHAnsi" w:cstheme="majorHAnsi"/>
          <w:sz w:val="26"/>
          <w:szCs w:val="26"/>
        </w:rPr>
        <w:t>If yes, please enter the</w:t>
      </w:r>
      <w:r w:rsidR="004F5FE8" w:rsidRPr="00CE4F4C">
        <w:rPr>
          <w:rFonts w:asciiTheme="majorHAnsi" w:hAnsiTheme="majorHAnsi" w:cstheme="majorHAnsi"/>
          <w:sz w:val="26"/>
          <w:szCs w:val="26"/>
        </w:rPr>
        <w:t xml:space="preserve"> </w:t>
      </w:r>
      <w:r w:rsidRPr="00CE4F4C">
        <w:rPr>
          <w:rFonts w:asciiTheme="majorHAnsi" w:hAnsiTheme="majorHAnsi" w:cstheme="majorHAnsi"/>
          <w:sz w:val="26"/>
          <w:szCs w:val="26"/>
        </w:rPr>
        <w:t xml:space="preserve">number of </w:t>
      </w:r>
      <w:r w:rsidR="004F5FE8" w:rsidRPr="00CE4F4C">
        <w:rPr>
          <w:rFonts w:asciiTheme="majorHAnsi" w:hAnsiTheme="majorHAnsi" w:cstheme="majorHAnsi"/>
          <w:sz w:val="26"/>
          <w:szCs w:val="26"/>
        </w:rPr>
        <w:t>people having received the viral load test</w:t>
      </w:r>
      <w:r w:rsidRPr="00CE4F4C">
        <w:rPr>
          <w:rFonts w:asciiTheme="majorHAnsi" w:hAnsiTheme="majorHAnsi" w:cstheme="majorHAnsi"/>
          <w:sz w:val="26"/>
          <w:szCs w:val="26"/>
        </w:rPr>
        <w:t xml:space="preserve"> for each month, set a 0 if no cases, set a 999 if information not available</w:t>
      </w:r>
    </w:p>
    <w:p w14:paraId="12DE15B8" w14:textId="77777777" w:rsidR="00636A46" w:rsidRPr="00CE4F4C" w:rsidRDefault="00636A46" w:rsidP="00636A46">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575B34" w:rsidRPr="00CE4F4C" w14:paraId="6FD796F2" w14:textId="77777777" w:rsidTr="00784496">
        <w:trPr>
          <w:trHeight w:val="350"/>
        </w:trPr>
        <w:tc>
          <w:tcPr>
            <w:tcW w:w="1418" w:type="dxa"/>
          </w:tcPr>
          <w:p w14:paraId="6CF3E3F2" w14:textId="77777777" w:rsidR="00636A46" w:rsidRPr="00CE4F4C" w:rsidRDefault="00636A46" w:rsidP="00784496">
            <w:pPr>
              <w:pStyle w:val="TableParagraph"/>
              <w:spacing w:before="73"/>
              <w:ind w:left="50"/>
              <w:rPr>
                <w:rFonts w:asciiTheme="majorHAnsi" w:hAnsiTheme="majorHAnsi" w:cstheme="majorHAnsi"/>
                <w:sz w:val="19"/>
              </w:rPr>
            </w:pPr>
            <w:r w:rsidRPr="00CE4F4C">
              <w:rPr>
                <w:rFonts w:asciiTheme="majorHAnsi" w:hAnsiTheme="majorHAnsi" w:cstheme="majorHAnsi"/>
                <w:sz w:val="19"/>
              </w:rPr>
              <w:t>October 2019</w:t>
            </w:r>
          </w:p>
        </w:tc>
        <w:tc>
          <w:tcPr>
            <w:tcW w:w="535" w:type="dxa"/>
          </w:tcPr>
          <w:p w14:paraId="637CAC47" w14:textId="77777777" w:rsidR="00636A46" w:rsidRPr="00CE4F4C" w:rsidRDefault="00636A46" w:rsidP="00784496">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40EA1941" w14:textId="77777777" w:rsidR="00636A46" w:rsidRPr="00CE4F4C" w:rsidRDefault="00636A46" w:rsidP="00784496">
            <w:pPr>
              <w:pStyle w:val="TableParagraph"/>
              <w:rPr>
                <w:rFonts w:asciiTheme="majorHAnsi" w:hAnsiTheme="majorHAnsi" w:cstheme="majorHAnsi"/>
              </w:rPr>
            </w:pPr>
          </w:p>
        </w:tc>
      </w:tr>
      <w:tr w:rsidR="00575B34" w:rsidRPr="00CE4F4C" w14:paraId="5E3FBC63" w14:textId="77777777" w:rsidTr="00784496">
        <w:trPr>
          <w:trHeight w:val="334"/>
        </w:trPr>
        <w:tc>
          <w:tcPr>
            <w:tcW w:w="1418" w:type="dxa"/>
          </w:tcPr>
          <w:p w14:paraId="3CC6B4EE"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November 2019</w:t>
            </w:r>
          </w:p>
        </w:tc>
        <w:tc>
          <w:tcPr>
            <w:tcW w:w="535" w:type="dxa"/>
          </w:tcPr>
          <w:p w14:paraId="2E17E168"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652F2F8A" w14:textId="77777777" w:rsidR="00636A46" w:rsidRPr="00CE4F4C" w:rsidRDefault="00636A46" w:rsidP="00784496">
            <w:pPr>
              <w:pStyle w:val="TableParagraph"/>
              <w:rPr>
                <w:rFonts w:asciiTheme="majorHAnsi" w:hAnsiTheme="majorHAnsi" w:cstheme="majorHAnsi"/>
              </w:rPr>
            </w:pPr>
          </w:p>
        </w:tc>
      </w:tr>
      <w:tr w:rsidR="00575B34" w:rsidRPr="00CE4F4C" w14:paraId="6973398E" w14:textId="77777777" w:rsidTr="00784496">
        <w:trPr>
          <w:trHeight w:val="334"/>
        </w:trPr>
        <w:tc>
          <w:tcPr>
            <w:tcW w:w="1418" w:type="dxa"/>
          </w:tcPr>
          <w:p w14:paraId="4E2B1A73"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December 2019</w:t>
            </w:r>
          </w:p>
        </w:tc>
        <w:tc>
          <w:tcPr>
            <w:tcW w:w="535" w:type="dxa"/>
          </w:tcPr>
          <w:p w14:paraId="66A28A9D"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04AC84E7" w14:textId="77777777" w:rsidR="00636A46" w:rsidRPr="00CE4F4C" w:rsidRDefault="00636A46" w:rsidP="00784496">
            <w:pPr>
              <w:pStyle w:val="TableParagraph"/>
              <w:rPr>
                <w:rFonts w:asciiTheme="majorHAnsi" w:hAnsiTheme="majorHAnsi" w:cstheme="majorHAnsi"/>
              </w:rPr>
            </w:pPr>
          </w:p>
        </w:tc>
      </w:tr>
      <w:tr w:rsidR="00575B34" w:rsidRPr="00CE4F4C" w14:paraId="5836AD01" w14:textId="77777777" w:rsidTr="00784496">
        <w:trPr>
          <w:trHeight w:val="334"/>
        </w:trPr>
        <w:tc>
          <w:tcPr>
            <w:tcW w:w="1418" w:type="dxa"/>
          </w:tcPr>
          <w:p w14:paraId="0473D9CD"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January 2020</w:t>
            </w:r>
          </w:p>
        </w:tc>
        <w:tc>
          <w:tcPr>
            <w:tcW w:w="535" w:type="dxa"/>
          </w:tcPr>
          <w:p w14:paraId="6B773F73"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58C9FE89" w14:textId="77777777" w:rsidR="00636A46" w:rsidRPr="00CE4F4C" w:rsidRDefault="00636A46" w:rsidP="00784496">
            <w:pPr>
              <w:pStyle w:val="TableParagraph"/>
              <w:rPr>
                <w:rFonts w:asciiTheme="majorHAnsi" w:hAnsiTheme="majorHAnsi" w:cstheme="majorHAnsi"/>
              </w:rPr>
            </w:pPr>
          </w:p>
        </w:tc>
      </w:tr>
      <w:tr w:rsidR="00575B34" w:rsidRPr="00CE4F4C" w14:paraId="611F7BA0" w14:textId="77777777" w:rsidTr="00784496">
        <w:trPr>
          <w:trHeight w:val="334"/>
        </w:trPr>
        <w:tc>
          <w:tcPr>
            <w:tcW w:w="1418" w:type="dxa"/>
          </w:tcPr>
          <w:p w14:paraId="4497D408"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February 2020</w:t>
            </w:r>
          </w:p>
        </w:tc>
        <w:tc>
          <w:tcPr>
            <w:tcW w:w="535" w:type="dxa"/>
          </w:tcPr>
          <w:p w14:paraId="0FAE1A7D"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253AF040" w14:textId="77777777" w:rsidR="00636A46" w:rsidRPr="00CE4F4C" w:rsidRDefault="00636A46" w:rsidP="00784496">
            <w:pPr>
              <w:pStyle w:val="TableParagraph"/>
              <w:rPr>
                <w:rFonts w:asciiTheme="majorHAnsi" w:hAnsiTheme="majorHAnsi" w:cstheme="majorHAnsi"/>
              </w:rPr>
            </w:pPr>
          </w:p>
        </w:tc>
      </w:tr>
      <w:tr w:rsidR="00575B34" w:rsidRPr="00CE4F4C" w14:paraId="09326EFB" w14:textId="77777777" w:rsidTr="00784496">
        <w:trPr>
          <w:trHeight w:val="350"/>
        </w:trPr>
        <w:tc>
          <w:tcPr>
            <w:tcW w:w="1418" w:type="dxa"/>
          </w:tcPr>
          <w:p w14:paraId="0FD681B2"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March 2020</w:t>
            </w:r>
          </w:p>
        </w:tc>
        <w:tc>
          <w:tcPr>
            <w:tcW w:w="535" w:type="dxa"/>
          </w:tcPr>
          <w:p w14:paraId="333A319A"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tcBorders>
            <w:shd w:val="clear" w:color="auto" w:fill="E6E6E6"/>
          </w:tcPr>
          <w:p w14:paraId="5A8DB3AA" w14:textId="77777777" w:rsidR="00636A46" w:rsidRPr="00CE4F4C" w:rsidRDefault="00636A46" w:rsidP="00784496">
            <w:pPr>
              <w:pStyle w:val="TableParagraph"/>
              <w:rPr>
                <w:rFonts w:asciiTheme="majorHAnsi" w:hAnsiTheme="majorHAnsi" w:cstheme="majorHAnsi"/>
              </w:rPr>
            </w:pPr>
          </w:p>
        </w:tc>
      </w:tr>
    </w:tbl>
    <w:p w14:paraId="19575674" w14:textId="77777777" w:rsidR="00636A46" w:rsidRPr="00CE4F4C" w:rsidRDefault="00636A46" w:rsidP="00D512A0">
      <w:pPr>
        <w:autoSpaceDE w:val="0"/>
        <w:autoSpaceDN w:val="0"/>
        <w:adjustRightInd w:val="0"/>
        <w:spacing w:after="0" w:line="240" w:lineRule="auto"/>
        <w:rPr>
          <w:rFonts w:asciiTheme="majorHAnsi" w:hAnsiTheme="majorHAnsi" w:cstheme="majorHAnsi"/>
          <w:sz w:val="26"/>
          <w:szCs w:val="26"/>
        </w:rPr>
      </w:pPr>
    </w:p>
    <w:p w14:paraId="5FE92047" w14:textId="21E88AA3" w:rsidR="00E425B7" w:rsidRPr="00CE4F4C" w:rsidRDefault="00E425B7" w:rsidP="00D512A0">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508"/>
        <w:gridCol w:w="450"/>
        <w:gridCol w:w="6030"/>
      </w:tblGrid>
      <w:tr w:rsidR="00575B34" w:rsidRPr="00CE4F4C" w14:paraId="315502A9" w14:textId="77777777" w:rsidTr="00813945">
        <w:trPr>
          <w:trHeight w:val="350"/>
        </w:trPr>
        <w:tc>
          <w:tcPr>
            <w:tcW w:w="1508" w:type="dxa"/>
          </w:tcPr>
          <w:p w14:paraId="0D883071" w14:textId="77777777" w:rsidR="00E425B7" w:rsidRPr="00CE4F4C" w:rsidRDefault="00E425B7" w:rsidP="1B476841">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October 2020</w:t>
            </w:r>
          </w:p>
        </w:tc>
        <w:tc>
          <w:tcPr>
            <w:tcW w:w="450" w:type="dxa"/>
          </w:tcPr>
          <w:p w14:paraId="3CB72110" w14:textId="77777777" w:rsidR="00E425B7" w:rsidRPr="00CE4F4C" w:rsidRDefault="00E425B7" w:rsidP="1B476841">
            <w:pPr>
              <w:pStyle w:val="TableParagraph"/>
              <w:rPr>
                <w:rFonts w:asciiTheme="majorHAnsi" w:hAnsiTheme="majorHAnsi" w:cstheme="majorHAnsi"/>
              </w:rPr>
            </w:pPr>
          </w:p>
        </w:tc>
        <w:tc>
          <w:tcPr>
            <w:tcW w:w="6030" w:type="dxa"/>
            <w:tcBorders>
              <w:bottom w:val="single" w:sz="48" w:space="0" w:color="FFFFFF" w:themeColor="background1"/>
            </w:tcBorders>
            <w:shd w:val="clear" w:color="auto" w:fill="E6E6E6"/>
          </w:tcPr>
          <w:p w14:paraId="587C3DA0" w14:textId="77777777" w:rsidR="00E425B7" w:rsidRPr="00CE4F4C" w:rsidRDefault="00E425B7" w:rsidP="1B476841">
            <w:pPr>
              <w:pStyle w:val="TableParagraph"/>
              <w:rPr>
                <w:rFonts w:asciiTheme="majorHAnsi" w:hAnsiTheme="majorHAnsi" w:cstheme="majorHAnsi"/>
              </w:rPr>
            </w:pPr>
          </w:p>
        </w:tc>
      </w:tr>
      <w:tr w:rsidR="00575B34" w:rsidRPr="00CE4F4C" w14:paraId="529E2565" w14:textId="77777777" w:rsidTr="00813945">
        <w:trPr>
          <w:trHeight w:val="334"/>
        </w:trPr>
        <w:tc>
          <w:tcPr>
            <w:tcW w:w="1508" w:type="dxa"/>
          </w:tcPr>
          <w:p w14:paraId="2553D793" w14:textId="77777777" w:rsidR="00E425B7" w:rsidRPr="00CE4F4C" w:rsidRDefault="00E425B7"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November 2020</w:t>
            </w:r>
          </w:p>
        </w:tc>
        <w:tc>
          <w:tcPr>
            <w:tcW w:w="450" w:type="dxa"/>
          </w:tcPr>
          <w:p w14:paraId="1C81F580" w14:textId="77777777" w:rsidR="00E425B7" w:rsidRPr="00CE4F4C" w:rsidRDefault="00E425B7"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40B3F3D6" w14:textId="77777777" w:rsidR="00E425B7" w:rsidRPr="00CE4F4C" w:rsidRDefault="00E425B7" w:rsidP="1B476841">
            <w:pPr>
              <w:pStyle w:val="TableParagraph"/>
              <w:rPr>
                <w:rFonts w:asciiTheme="majorHAnsi" w:hAnsiTheme="majorHAnsi" w:cstheme="majorHAnsi"/>
              </w:rPr>
            </w:pPr>
          </w:p>
        </w:tc>
      </w:tr>
      <w:tr w:rsidR="00575B34" w:rsidRPr="00CE4F4C" w14:paraId="40617C66" w14:textId="77777777" w:rsidTr="00813945">
        <w:trPr>
          <w:trHeight w:val="334"/>
        </w:trPr>
        <w:tc>
          <w:tcPr>
            <w:tcW w:w="1508" w:type="dxa"/>
          </w:tcPr>
          <w:p w14:paraId="180D6691" w14:textId="77777777" w:rsidR="00E425B7" w:rsidRPr="00CE4F4C" w:rsidRDefault="00E425B7"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December 2020</w:t>
            </w:r>
          </w:p>
        </w:tc>
        <w:tc>
          <w:tcPr>
            <w:tcW w:w="450" w:type="dxa"/>
          </w:tcPr>
          <w:p w14:paraId="5524781B" w14:textId="77777777" w:rsidR="00E425B7" w:rsidRPr="00CE4F4C" w:rsidRDefault="00E425B7"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73207CD2" w14:textId="77777777" w:rsidR="00E425B7" w:rsidRPr="00CE4F4C" w:rsidRDefault="00E425B7" w:rsidP="1B476841">
            <w:pPr>
              <w:pStyle w:val="TableParagraph"/>
              <w:rPr>
                <w:rFonts w:asciiTheme="majorHAnsi" w:hAnsiTheme="majorHAnsi" w:cstheme="majorHAnsi"/>
              </w:rPr>
            </w:pPr>
          </w:p>
        </w:tc>
      </w:tr>
      <w:tr w:rsidR="00575B34" w:rsidRPr="00CE4F4C" w14:paraId="42775FA8" w14:textId="77777777" w:rsidTr="00813945">
        <w:trPr>
          <w:trHeight w:val="334"/>
        </w:trPr>
        <w:tc>
          <w:tcPr>
            <w:tcW w:w="1508" w:type="dxa"/>
          </w:tcPr>
          <w:p w14:paraId="76EE357C" w14:textId="77777777" w:rsidR="00E425B7" w:rsidRPr="00CE4F4C" w:rsidRDefault="00E425B7"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January 2021</w:t>
            </w:r>
          </w:p>
        </w:tc>
        <w:tc>
          <w:tcPr>
            <w:tcW w:w="450" w:type="dxa"/>
          </w:tcPr>
          <w:p w14:paraId="2B86CD7C" w14:textId="77777777" w:rsidR="00E425B7" w:rsidRPr="00CE4F4C" w:rsidRDefault="00E425B7"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6D85D633" w14:textId="77777777" w:rsidR="00E425B7" w:rsidRPr="00CE4F4C" w:rsidRDefault="00E425B7" w:rsidP="1B476841">
            <w:pPr>
              <w:pStyle w:val="TableParagraph"/>
              <w:rPr>
                <w:rFonts w:asciiTheme="majorHAnsi" w:hAnsiTheme="majorHAnsi" w:cstheme="majorHAnsi"/>
              </w:rPr>
            </w:pPr>
          </w:p>
        </w:tc>
      </w:tr>
      <w:tr w:rsidR="00575B34" w:rsidRPr="00CE4F4C" w14:paraId="20410863" w14:textId="77777777" w:rsidTr="00813945">
        <w:trPr>
          <w:trHeight w:val="334"/>
        </w:trPr>
        <w:tc>
          <w:tcPr>
            <w:tcW w:w="1508" w:type="dxa"/>
          </w:tcPr>
          <w:p w14:paraId="789D970E" w14:textId="77777777" w:rsidR="00E425B7" w:rsidRPr="00CE4F4C" w:rsidRDefault="00E425B7"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February 2021</w:t>
            </w:r>
          </w:p>
        </w:tc>
        <w:tc>
          <w:tcPr>
            <w:tcW w:w="450" w:type="dxa"/>
          </w:tcPr>
          <w:p w14:paraId="50B8EAEC" w14:textId="77777777" w:rsidR="00E425B7" w:rsidRPr="00CE4F4C" w:rsidRDefault="00E425B7"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61193CDE" w14:textId="77777777" w:rsidR="00E425B7" w:rsidRPr="00CE4F4C" w:rsidRDefault="00E425B7" w:rsidP="1B476841">
            <w:pPr>
              <w:pStyle w:val="TableParagraph"/>
              <w:rPr>
                <w:rFonts w:asciiTheme="majorHAnsi" w:hAnsiTheme="majorHAnsi" w:cstheme="majorHAnsi"/>
              </w:rPr>
            </w:pPr>
          </w:p>
        </w:tc>
      </w:tr>
      <w:tr w:rsidR="00575B34" w:rsidRPr="00CE4F4C" w14:paraId="2E7BB5FB" w14:textId="77777777" w:rsidTr="00813945">
        <w:trPr>
          <w:trHeight w:val="350"/>
        </w:trPr>
        <w:tc>
          <w:tcPr>
            <w:tcW w:w="1508" w:type="dxa"/>
          </w:tcPr>
          <w:p w14:paraId="79EB7B7A" w14:textId="77777777" w:rsidR="00E425B7" w:rsidRPr="00CE4F4C" w:rsidRDefault="00E425B7"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March 2021</w:t>
            </w:r>
          </w:p>
        </w:tc>
        <w:tc>
          <w:tcPr>
            <w:tcW w:w="450" w:type="dxa"/>
          </w:tcPr>
          <w:p w14:paraId="59ECFC64" w14:textId="77777777" w:rsidR="00E425B7" w:rsidRPr="00CE4F4C" w:rsidRDefault="00E425B7" w:rsidP="1B476841">
            <w:pPr>
              <w:pStyle w:val="TableParagraph"/>
              <w:rPr>
                <w:rFonts w:asciiTheme="majorHAnsi" w:hAnsiTheme="majorHAnsi" w:cstheme="majorHAnsi"/>
              </w:rPr>
            </w:pPr>
          </w:p>
        </w:tc>
        <w:tc>
          <w:tcPr>
            <w:tcW w:w="6030" w:type="dxa"/>
            <w:tcBorders>
              <w:top w:val="single" w:sz="48" w:space="0" w:color="FFFFFF" w:themeColor="background1"/>
            </w:tcBorders>
            <w:shd w:val="clear" w:color="auto" w:fill="E6E6E6"/>
          </w:tcPr>
          <w:p w14:paraId="739B78F1" w14:textId="77777777" w:rsidR="00E425B7" w:rsidRPr="00CE4F4C" w:rsidRDefault="00E425B7" w:rsidP="1B476841">
            <w:pPr>
              <w:pStyle w:val="TableParagraph"/>
              <w:rPr>
                <w:rFonts w:asciiTheme="majorHAnsi" w:hAnsiTheme="majorHAnsi" w:cstheme="majorHAnsi"/>
              </w:rPr>
            </w:pPr>
          </w:p>
        </w:tc>
      </w:tr>
    </w:tbl>
    <w:p w14:paraId="2778B38D" w14:textId="77777777" w:rsidR="00E425B7" w:rsidRPr="00CE4F4C" w:rsidRDefault="00E425B7" w:rsidP="00E425B7">
      <w:pPr>
        <w:rPr>
          <w:rFonts w:asciiTheme="majorHAnsi" w:hAnsiTheme="majorHAnsi" w:cstheme="majorHAnsi"/>
        </w:rPr>
      </w:pPr>
    </w:p>
    <w:p w14:paraId="2C28D927" w14:textId="65CE4B71" w:rsidR="006D1FCF" w:rsidRPr="00CE4F4C" w:rsidRDefault="006D1FCF" w:rsidP="002804C3">
      <w:pPr>
        <w:pStyle w:val="ListParagraph"/>
        <w:numPr>
          <w:ilvl w:val="0"/>
          <w:numId w:val="32"/>
        </w:numPr>
        <w:ind w:left="720" w:hanging="720"/>
        <w:rPr>
          <w:rFonts w:asciiTheme="majorHAnsi" w:hAnsiTheme="majorHAnsi" w:cstheme="majorBidi"/>
          <w:b/>
          <w:sz w:val="26"/>
          <w:szCs w:val="26"/>
        </w:rPr>
      </w:pPr>
      <w:r w:rsidRPr="00CE4F4C">
        <w:rPr>
          <w:rFonts w:asciiTheme="majorHAnsi" w:hAnsiTheme="majorHAnsi" w:cstheme="majorHAnsi"/>
          <w:sz w:val="26"/>
          <w:szCs w:val="26"/>
        </w:rPr>
        <w:lastRenderedPageBreak/>
        <w:t xml:space="preserve">Treatment/prescription </w:t>
      </w:r>
      <w:r w:rsidR="003D0C68" w:rsidRPr="00CE4F4C">
        <w:rPr>
          <w:rFonts w:asciiTheme="majorHAnsi" w:hAnsiTheme="majorHAnsi" w:cstheme="majorHAnsi"/>
          <w:sz w:val="26"/>
          <w:szCs w:val="26"/>
        </w:rPr>
        <w:t xml:space="preserve">of </w:t>
      </w:r>
      <w:r w:rsidR="00EA5A63" w:rsidRPr="00CE4F4C">
        <w:rPr>
          <w:rFonts w:asciiTheme="majorHAnsi" w:hAnsiTheme="majorHAnsi" w:cstheme="majorHAnsi"/>
          <w:sz w:val="26"/>
          <w:szCs w:val="26"/>
        </w:rPr>
        <w:t>Anti-Retroviral</w:t>
      </w:r>
      <w:r w:rsidR="00F6151E" w:rsidRPr="00CE4F4C">
        <w:rPr>
          <w:rFonts w:asciiTheme="majorHAnsi" w:hAnsiTheme="majorHAnsi" w:cstheme="majorHAnsi"/>
          <w:sz w:val="26"/>
          <w:szCs w:val="26"/>
        </w:rPr>
        <w:t xml:space="preserve"> </w:t>
      </w:r>
      <w:r w:rsidRPr="00CE4F4C">
        <w:rPr>
          <w:rFonts w:asciiTheme="majorHAnsi" w:hAnsiTheme="majorHAnsi" w:cstheme="majorHAnsi"/>
          <w:sz w:val="26"/>
          <w:szCs w:val="26"/>
        </w:rPr>
        <w:t>T</w:t>
      </w:r>
      <w:r w:rsidR="00F6151E" w:rsidRPr="00CE4F4C">
        <w:rPr>
          <w:rFonts w:asciiTheme="majorHAnsi" w:hAnsiTheme="majorHAnsi" w:cstheme="majorHAnsi"/>
          <w:sz w:val="26"/>
          <w:szCs w:val="26"/>
        </w:rPr>
        <w:t>herapy (ART)</w:t>
      </w:r>
      <w:r w:rsidR="00DD382A" w:rsidRPr="00CE4F4C">
        <w:rPr>
          <w:rFonts w:asciiTheme="majorHAnsi" w:hAnsiTheme="majorHAnsi" w:cstheme="majorHAnsi"/>
          <w:sz w:val="26"/>
          <w:szCs w:val="26"/>
        </w:rPr>
        <w:t>:</w:t>
      </w:r>
      <w:r w:rsidRPr="00CE4F4C">
        <w:rPr>
          <w:rFonts w:asciiTheme="majorHAnsi" w:hAnsiTheme="majorHAnsi" w:cstheme="majorHAnsi"/>
          <w:b/>
          <w:bCs/>
          <w:sz w:val="26"/>
          <w:szCs w:val="26"/>
        </w:rPr>
        <w:t xml:space="preserve"> </w:t>
      </w:r>
      <w:r w:rsidR="00DD382A" w:rsidRPr="00CE4F4C">
        <w:rPr>
          <w:rFonts w:asciiTheme="majorHAnsi" w:hAnsiTheme="majorHAnsi" w:cstheme="majorBidi"/>
          <w:sz w:val="26"/>
          <w:szCs w:val="26"/>
        </w:rPr>
        <w:t xml:space="preserve">is </w:t>
      </w:r>
      <w:r w:rsidRPr="00CE4F4C">
        <w:rPr>
          <w:rFonts w:asciiTheme="majorHAnsi" w:hAnsiTheme="majorHAnsi" w:cstheme="majorBidi"/>
          <w:sz w:val="26"/>
          <w:szCs w:val="26"/>
        </w:rPr>
        <w:t>this service provided?</w:t>
      </w:r>
    </w:p>
    <w:p w14:paraId="361F8296" w14:textId="77777777" w:rsidR="006D1FCF" w:rsidRPr="00CE4F4C" w:rsidRDefault="00964713" w:rsidP="006D1FCF">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790365938"/>
          <w14:checkbox>
            <w14:checked w14:val="0"/>
            <w14:checkedState w14:val="2612" w14:font="MS Gothic"/>
            <w14:uncheckedState w14:val="2610" w14:font="MS Gothic"/>
          </w14:checkbox>
        </w:sdtPr>
        <w:sdtEndPr/>
        <w:sdtContent>
          <w:r w:rsidR="006D1FCF" w:rsidRPr="00CE4F4C">
            <w:rPr>
              <w:rFonts w:ascii="Segoe UI Symbol" w:eastAsia="MS Gothic" w:hAnsi="Segoe UI Symbol" w:cs="Segoe UI Symbol"/>
              <w:bCs/>
              <w:sz w:val="26"/>
              <w:szCs w:val="26"/>
            </w:rPr>
            <w:t>☐</w:t>
          </w:r>
        </w:sdtContent>
      </w:sdt>
      <w:r w:rsidR="006D1FCF" w:rsidRPr="00CE4F4C">
        <w:rPr>
          <w:rFonts w:asciiTheme="majorHAnsi" w:hAnsiTheme="majorHAnsi" w:cstheme="majorHAnsi"/>
          <w:bCs/>
          <w:sz w:val="26"/>
          <w:szCs w:val="26"/>
        </w:rPr>
        <w:tab/>
        <w:t>Yes</w:t>
      </w:r>
    </w:p>
    <w:p w14:paraId="71E19107" w14:textId="77777777" w:rsidR="006D1FCF" w:rsidRPr="00CE4F4C" w:rsidRDefault="00964713" w:rsidP="006D1FCF">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191348588"/>
          <w14:checkbox>
            <w14:checked w14:val="0"/>
            <w14:checkedState w14:val="2612" w14:font="MS Gothic"/>
            <w14:uncheckedState w14:val="2610" w14:font="MS Gothic"/>
          </w14:checkbox>
        </w:sdtPr>
        <w:sdtEndPr/>
        <w:sdtContent>
          <w:r w:rsidR="006D1FCF" w:rsidRPr="00CE4F4C">
            <w:rPr>
              <w:rFonts w:ascii="Segoe UI Symbol" w:eastAsia="MS Gothic" w:hAnsi="Segoe UI Symbol" w:cs="Segoe UI Symbol"/>
              <w:bCs/>
              <w:sz w:val="26"/>
              <w:szCs w:val="26"/>
            </w:rPr>
            <w:t>☐</w:t>
          </w:r>
        </w:sdtContent>
      </w:sdt>
      <w:r w:rsidR="006D1FCF" w:rsidRPr="00CE4F4C">
        <w:rPr>
          <w:rFonts w:asciiTheme="majorHAnsi" w:hAnsiTheme="majorHAnsi" w:cstheme="majorHAnsi"/>
          <w:bCs/>
          <w:sz w:val="26"/>
          <w:szCs w:val="26"/>
        </w:rPr>
        <w:tab/>
        <w:t>No</w:t>
      </w:r>
    </w:p>
    <w:p w14:paraId="3D0F865D" w14:textId="77777777" w:rsidR="00D80BF4" w:rsidRPr="00CE4F4C" w:rsidRDefault="00D80BF4" w:rsidP="6CC86517">
      <w:pPr>
        <w:autoSpaceDE w:val="0"/>
        <w:autoSpaceDN w:val="0"/>
        <w:adjustRightInd w:val="0"/>
        <w:spacing w:after="0" w:line="240" w:lineRule="auto"/>
        <w:rPr>
          <w:rFonts w:asciiTheme="majorHAnsi" w:hAnsiTheme="majorHAnsi" w:cstheme="majorBidi"/>
          <w:b/>
          <w:bCs/>
          <w:sz w:val="26"/>
          <w:szCs w:val="26"/>
        </w:rPr>
      </w:pPr>
    </w:p>
    <w:p w14:paraId="5957C459" w14:textId="216918F1" w:rsidR="002F49A2" w:rsidRPr="00CE4F4C" w:rsidRDefault="7047D30F" w:rsidP="002804C3">
      <w:pPr>
        <w:pStyle w:val="ListParagraph"/>
        <w:numPr>
          <w:ilvl w:val="0"/>
          <w:numId w:val="32"/>
        </w:numPr>
        <w:ind w:left="720" w:hanging="720"/>
        <w:rPr>
          <w:rFonts w:asciiTheme="majorHAnsi" w:hAnsiTheme="majorHAnsi" w:cstheme="majorBidi"/>
          <w:sz w:val="26"/>
          <w:szCs w:val="26"/>
        </w:rPr>
      </w:pPr>
      <w:r w:rsidRPr="00CE4F4C">
        <w:rPr>
          <w:rFonts w:asciiTheme="majorHAnsi" w:hAnsiTheme="majorHAnsi" w:cstheme="majorBidi"/>
          <w:sz w:val="26"/>
          <w:szCs w:val="26"/>
        </w:rPr>
        <w:t>Does the site maintain a register/record for this service?</w:t>
      </w:r>
    </w:p>
    <w:p w14:paraId="17D51A1C" w14:textId="77777777" w:rsidR="002F49A2" w:rsidRPr="00CE4F4C" w:rsidRDefault="7047D30F" w:rsidP="6CC86517">
      <w:pPr>
        <w:autoSpaceDE w:val="0"/>
        <w:autoSpaceDN w:val="0"/>
        <w:adjustRightInd w:val="0"/>
        <w:spacing w:after="0" w:line="240" w:lineRule="auto"/>
        <w:ind w:left="614"/>
        <w:rPr>
          <w:rFonts w:asciiTheme="majorHAnsi" w:hAnsiTheme="majorHAnsi" w:cstheme="majorBidi"/>
          <w:sz w:val="26"/>
          <w:szCs w:val="26"/>
        </w:rPr>
      </w:pPr>
      <w:r w:rsidRPr="00CE4F4C">
        <w:rPr>
          <w:rFonts w:asciiTheme="majorHAnsi" w:hAnsiTheme="majorHAnsi" w:cstheme="majorBidi"/>
          <w:sz w:val="26"/>
          <w:szCs w:val="26"/>
        </w:rPr>
        <w:t xml:space="preserve"> </w:t>
      </w:r>
      <w:r w:rsidRPr="00CE4F4C">
        <w:rPr>
          <w:rFonts w:ascii="Segoe UI Symbol" w:eastAsia="MS Gothic" w:hAnsi="Segoe UI Symbol" w:cs="Segoe UI Symbol"/>
          <w:sz w:val="26"/>
          <w:szCs w:val="26"/>
        </w:rPr>
        <w:t>☐</w:t>
      </w:r>
      <w:r w:rsidR="002F49A2" w:rsidRPr="00CE4F4C">
        <w:tab/>
      </w:r>
      <w:r w:rsidRPr="00CE4F4C">
        <w:rPr>
          <w:rFonts w:asciiTheme="majorHAnsi" w:hAnsiTheme="majorHAnsi" w:cstheme="majorBidi"/>
          <w:sz w:val="26"/>
          <w:szCs w:val="26"/>
        </w:rPr>
        <w:t>Yes</w:t>
      </w:r>
    </w:p>
    <w:p w14:paraId="0982B852" w14:textId="077BA2D4" w:rsidR="002F49A2" w:rsidRPr="00CE4F4C" w:rsidRDefault="00CA70A5" w:rsidP="00CA70A5">
      <w:pPr>
        <w:autoSpaceDE w:val="0"/>
        <w:autoSpaceDN w:val="0"/>
        <w:adjustRightInd w:val="0"/>
        <w:spacing w:after="0" w:line="240" w:lineRule="auto"/>
        <w:ind w:firstLine="614"/>
        <w:rPr>
          <w:rFonts w:asciiTheme="majorHAnsi" w:hAnsiTheme="majorHAnsi" w:cstheme="majorBidi"/>
          <w:sz w:val="26"/>
          <w:szCs w:val="26"/>
        </w:rPr>
      </w:pPr>
      <w:r w:rsidRPr="00CE4F4C">
        <w:rPr>
          <w:rFonts w:ascii="Segoe UI Symbol" w:eastAsia="MS Gothic" w:hAnsi="Segoe UI Symbol" w:cs="Segoe UI Symbol"/>
          <w:sz w:val="26"/>
          <w:szCs w:val="26"/>
        </w:rPr>
        <w:t xml:space="preserve"> </w:t>
      </w:r>
      <w:r w:rsidR="7047D30F" w:rsidRPr="00CE4F4C">
        <w:rPr>
          <w:rFonts w:ascii="Segoe UI Symbol" w:eastAsia="MS Gothic" w:hAnsi="Segoe UI Symbol" w:cs="Segoe UI Symbol"/>
          <w:sz w:val="26"/>
          <w:szCs w:val="26"/>
        </w:rPr>
        <w:t>☐</w:t>
      </w:r>
      <w:r w:rsidRPr="00CE4F4C">
        <w:rPr>
          <w:rFonts w:ascii="Segoe UI Symbol" w:eastAsia="MS Gothic" w:hAnsi="Segoe UI Symbol" w:cs="Segoe UI Symbol"/>
          <w:sz w:val="26"/>
          <w:szCs w:val="26"/>
        </w:rPr>
        <w:tab/>
      </w:r>
      <w:r w:rsidR="7047D30F" w:rsidRPr="00CE4F4C">
        <w:rPr>
          <w:rFonts w:asciiTheme="majorHAnsi" w:hAnsiTheme="majorHAnsi" w:cstheme="majorBidi"/>
          <w:sz w:val="26"/>
          <w:szCs w:val="26"/>
        </w:rPr>
        <w:t>No</w:t>
      </w:r>
    </w:p>
    <w:p w14:paraId="785C9AD2" w14:textId="77777777" w:rsidR="00D80BF4" w:rsidRPr="00CE4F4C" w:rsidRDefault="00D80BF4" w:rsidP="6CC86517">
      <w:pPr>
        <w:autoSpaceDE w:val="0"/>
        <w:autoSpaceDN w:val="0"/>
        <w:adjustRightInd w:val="0"/>
        <w:spacing w:after="0" w:line="240" w:lineRule="auto"/>
        <w:rPr>
          <w:rFonts w:asciiTheme="majorHAnsi" w:hAnsiTheme="majorHAnsi" w:cstheme="majorBidi"/>
          <w:sz w:val="26"/>
          <w:szCs w:val="26"/>
        </w:rPr>
      </w:pPr>
    </w:p>
    <w:p w14:paraId="07ACC2CB" w14:textId="77777777" w:rsidR="009B6BB7" w:rsidRPr="00CE4F4C" w:rsidRDefault="009B6BB7" w:rsidP="009B6BB7">
      <w:pPr>
        <w:pStyle w:val="ListParagraph"/>
        <w:numPr>
          <w:ilvl w:val="0"/>
          <w:numId w:val="32"/>
        </w:numPr>
        <w:ind w:left="720" w:hanging="720"/>
        <w:rPr>
          <w:rFonts w:asciiTheme="majorHAnsi" w:hAnsiTheme="majorHAnsi" w:cstheme="majorHAnsi"/>
          <w:sz w:val="26"/>
          <w:szCs w:val="26"/>
        </w:rPr>
      </w:pPr>
      <w:r w:rsidRPr="00CE4F4C">
        <w:rPr>
          <w:rFonts w:asciiTheme="majorHAnsi" w:hAnsiTheme="majorHAnsi" w:cstheme="majorHAnsi"/>
          <w:sz w:val="26"/>
          <w:szCs w:val="26"/>
        </w:rPr>
        <w:t>If yes, please enter the number of attendees for each month, set a 0 if no cases, set a 999 if information not available</w:t>
      </w:r>
    </w:p>
    <w:p w14:paraId="30062C78" w14:textId="10EAB067" w:rsidR="00636A46" w:rsidRPr="00CE4F4C" w:rsidRDefault="00636A46" w:rsidP="00D512A0">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575B34" w:rsidRPr="00CE4F4C" w14:paraId="1D26D171" w14:textId="77777777" w:rsidTr="00784496">
        <w:trPr>
          <w:trHeight w:val="350"/>
        </w:trPr>
        <w:tc>
          <w:tcPr>
            <w:tcW w:w="1418" w:type="dxa"/>
          </w:tcPr>
          <w:p w14:paraId="77E4B661" w14:textId="77777777" w:rsidR="00636A46" w:rsidRPr="00CE4F4C" w:rsidRDefault="00636A46" w:rsidP="00784496">
            <w:pPr>
              <w:pStyle w:val="TableParagraph"/>
              <w:spacing w:before="73"/>
              <w:ind w:left="50"/>
              <w:rPr>
                <w:rFonts w:asciiTheme="majorHAnsi" w:hAnsiTheme="majorHAnsi" w:cstheme="majorHAnsi"/>
                <w:sz w:val="19"/>
              </w:rPr>
            </w:pPr>
            <w:r w:rsidRPr="00CE4F4C">
              <w:rPr>
                <w:rFonts w:asciiTheme="majorHAnsi" w:hAnsiTheme="majorHAnsi" w:cstheme="majorHAnsi"/>
                <w:sz w:val="19"/>
              </w:rPr>
              <w:t>October 2019</w:t>
            </w:r>
          </w:p>
        </w:tc>
        <w:tc>
          <w:tcPr>
            <w:tcW w:w="535" w:type="dxa"/>
          </w:tcPr>
          <w:p w14:paraId="1C35AFAF" w14:textId="77777777" w:rsidR="00636A46" w:rsidRPr="00CE4F4C" w:rsidRDefault="00636A46" w:rsidP="00784496">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52A19D92" w14:textId="77777777" w:rsidR="00636A46" w:rsidRPr="00CE4F4C" w:rsidRDefault="00636A46" w:rsidP="00784496">
            <w:pPr>
              <w:pStyle w:val="TableParagraph"/>
              <w:rPr>
                <w:rFonts w:asciiTheme="majorHAnsi" w:hAnsiTheme="majorHAnsi" w:cstheme="majorHAnsi"/>
              </w:rPr>
            </w:pPr>
          </w:p>
        </w:tc>
      </w:tr>
      <w:tr w:rsidR="00575B34" w:rsidRPr="00CE4F4C" w14:paraId="3A27C5EB" w14:textId="77777777" w:rsidTr="00784496">
        <w:trPr>
          <w:trHeight w:val="334"/>
        </w:trPr>
        <w:tc>
          <w:tcPr>
            <w:tcW w:w="1418" w:type="dxa"/>
          </w:tcPr>
          <w:p w14:paraId="753DA900"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November 2019</w:t>
            </w:r>
          </w:p>
        </w:tc>
        <w:tc>
          <w:tcPr>
            <w:tcW w:w="535" w:type="dxa"/>
          </w:tcPr>
          <w:p w14:paraId="598953BE"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045E8BD9" w14:textId="77777777" w:rsidR="00636A46" w:rsidRPr="00CE4F4C" w:rsidRDefault="00636A46" w:rsidP="00784496">
            <w:pPr>
              <w:pStyle w:val="TableParagraph"/>
              <w:rPr>
                <w:rFonts w:asciiTheme="majorHAnsi" w:hAnsiTheme="majorHAnsi" w:cstheme="majorHAnsi"/>
              </w:rPr>
            </w:pPr>
          </w:p>
        </w:tc>
      </w:tr>
      <w:tr w:rsidR="00575B34" w:rsidRPr="00CE4F4C" w14:paraId="1B65CC27" w14:textId="77777777" w:rsidTr="00784496">
        <w:trPr>
          <w:trHeight w:val="334"/>
        </w:trPr>
        <w:tc>
          <w:tcPr>
            <w:tcW w:w="1418" w:type="dxa"/>
          </w:tcPr>
          <w:p w14:paraId="22E0AA28"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December 2019</w:t>
            </w:r>
          </w:p>
        </w:tc>
        <w:tc>
          <w:tcPr>
            <w:tcW w:w="535" w:type="dxa"/>
          </w:tcPr>
          <w:p w14:paraId="1FEC7595"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4D679FAF" w14:textId="77777777" w:rsidR="00636A46" w:rsidRPr="00CE4F4C" w:rsidRDefault="00636A46" w:rsidP="00784496">
            <w:pPr>
              <w:pStyle w:val="TableParagraph"/>
              <w:rPr>
                <w:rFonts w:asciiTheme="majorHAnsi" w:hAnsiTheme="majorHAnsi" w:cstheme="majorHAnsi"/>
              </w:rPr>
            </w:pPr>
          </w:p>
        </w:tc>
      </w:tr>
      <w:tr w:rsidR="00575B34" w:rsidRPr="00CE4F4C" w14:paraId="5DE9BFAF" w14:textId="77777777" w:rsidTr="00784496">
        <w:trPr>
          <w:trHeight w:val="334"/>
        </w:trPr>
        <w:tc>
          <w:tcPr>
            <w:tcW w:w="1418" w:type="dxa"/>
          </w:tcPr>
          <w:p w14:paraId="2B55A3E6"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January 2020</w:t>
            </w:r>
          </w:p>
        </w:tc>
        <w:tc>
          <w:tcPr>
            <w:tcW w:w="535" w:type="dxa"/>
          </w:tcPr>
          <w:p w14:paraId="0F7D7D15"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5C344FE4" w14:textId="77777777" w:rsidR="00636A46" w:rsidRPr="00CE4F4C" w:rsidRDefault="00636A46" w:rsidP="00784496">
            <w:pPr>
              <w:pStyle w:val="TableParagraph"/>
              <w:rPr>
                <w:rFonts w:asciiTheme="majorHAnsi" w:hAnsiTheme="majorHAnsi" w:cstheme="majorHAnsi"/>
              </w:rPr>
            </w:pPr>
          </w:p>
        </w:tc>
      </w:tr>
      <w:tr w:rsidR="00575B34" w:rsidRPr="00CE4F4C" w14:paraId="6D2312C9" w14:textId="77777777" w:rsidTr="00784496">
        <w:trPr>
          <w:trHeight w:val="334"/>
        </w:trPr>
        <w:tc>
          <w:tcPr>
            <w:tcW w:w="1418" w:type="dxa"/>
          </w:tcPr>
          <w:p w14:paraId="6B6B7EF4"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February 2020</w:t>
            </w:r>
          </w:p>
        </w:tc>
        <w:tc>
          <w:tcPr>
            <w:tcW w:w="535" w:type="dxa"/>
          </w:tcPr>
          <w:p w14:paraId="15F24370"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0A11EFA4" w14:textId="77777777" w:rsidR="00636A46" w:rsidRPr="00CE4F4C" w:rsidRDefault="00636A46" w:rsidP="00784496">
            <w:pPr>
              <w:pStyle w:val="TableParagraph"/>
              <w:rPr>
                <w:rFonts w:asciiTheme="majorHAnsi" w:hAnsiTheme="majorHAnsi" w:cstheme="majorHAnsi"/>
              </w:rPr>
            </w:pPr>
          </w:p>
        </w:tc>
      </w:tr>
      <w:tr w:rsidR="00575B34" w:rsidRPr="00CE4F4C" w14:paraId="5D8FE518" w14:textId="77777777" w:rsidTr="00784496">
        <w:trPr>
          <w:trHeight w:val="350"/>
        </w:trPr>
        <w:tc>
          <w:tcPr>
            <w:tcW w:w="1418" w:type="dxa"/>
          </w:tcPr>
          <w:p w14:paraId="7594894D"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March 2020</w:t>
            </w:r>
          </w:p>
        </w:tc>
        <w:tc>
          <w:tcPr>
            <w:tcW w:w="535" w:type="dxa"/>
          </w:tcPr>
          <w:p w14:paraId="5E64388C"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tcBorders>
            <w:shd w:val="clear" w:color="auto" w:fill="E6E6E6"/>
          </w:tcPr>
          <w:p w14:paraId="45DA2A27" w14:textId="77777777" w:rsidR="00636A46" w:rsidRPr="00CE4F4C" w:rsidRDefault="00636A46" w:rsidP="00784496">
            <w:pPr>
              <w:pStyle w:val="TableParagraph"/>
              <w:rPr>
                <w:rFonts w:asciiTheme="majorHAnsi" w:hAnsiTheme="majorHAnsi" w:cstheme="majorHAnsi"/>
              </w:rPr>
            </w:pPr>
          </w:p>
        </w:tc>
      </w:tr>
    </w:tbl>
    <w:p w14:paraId="6B1319EE" w14:textId="77777777" w:rsidR="00636A46" w:rsidRPr="00CE4F4C" w:rsidRDefault="00636A46" w:rsidP="00636A46">
      <w:pPr>
        <w:autoSpaceDE w:val="0"/>
        <w:autoSpaceDN w:val="0"/>
        <w:adjustRightInd w:val="0"/>
        <w:spacing w:after="0" w:line="240" w:lineRule="auto"/>
        <w:rPr>
          <w:rFonts w:asciiTheme="majorHAnsi" w:hAnsiTheme="majorHAnsi" w:cstheme="majorHAnsi"/>
          <w:sz w:val="26"/>
          <w:szCs w:val="26"/>
        </w:rPr>
      </w:pPr>
    </w:p>
    <w:p w14:paraId="1B8BDD98" w14:textId="033248A1" w:rsidR="00E425B7" w:rsidRPr="00CE4F4C" w:rsidRDefault="00E425B7" w:rsidP="00D512A0">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508"/>
        <w:gridCol w:w="450"/>
        <w:gridCol w:w="6030"/>
      </w:tblGrid>
      <w:tr w:rsidR="00575B34" w:rsidRPr="00CE4F4C" w14:paraId="22D79875" w14:textId="77777777" w:rsidTr="00813945">
        <w:trPr>
          <w:trHeight w:val="350"/>
        </w:trPr>
        <w:tc>
          <w:tcPr>
            <w:tcW w:w="1508" w:type="dxa"/>
          </w:tcPr>
          <w:p w14:paraId="5FC0D35A" w14:textId="77777777" w:rsidR="00E425B7" w:rsidRPr="00CE4F4C" w:rsidRDefault="00E425B7" w:rsidP="1B476841">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October 2020</w:t>
            </w:r>
          </w:p>
        </w:tc>
        <w:tc>
          <w:tcPr>
            <w:tcW w:w="450" w:type="dxa"/>
          </w:tcPr>
          <w:p w14:paraId="03791A50" w14:textId="77777777" w:rsidR="00E425B7" w:rsidRPr="00CE4F4C" w:rsidRDefault="00E425B7" w:rsidP="1B476841">
            <w:pPr>
              <w:pStyle w:val="TableParagraph"/>
              <w:rPr>
                <w:rFonts w:asciiTheme="majorHAnsi" w:hAnsiTheme="majorHAnsi" w:cstheme="majorHAnsi"/>
              </w:rPr>
            </w:pPr>
          </w:p>
        </w:tc>
        <w:tc>
          <w:tcPr>
            <w:tcW w:w="6030" w:type="dxa"/>
            <w:tcBorders>
              <w:bottom w:val="single" w:sz="48" w:space="0" w:color="FFFFFF" w:themeColor="background1"/>
            </w:tcBorders>
            <w:shd w:val="clear" w:color="auto" w:fill="E6E6E6"/>
          </w:tcPr>
          <w:p w14:paraId="57F310C7" w14:textId="77777777" w:rsidR="00E425B7" w:rsidRPr="00CE4F4C" w:rsidRDefault="00E425B7" w:rsidP="1B476841">
            <w:pPr>
              <w:pStyle w:val="TableParagraph"/>
              <w:rPr>
                <w:rFonts w:asciiTheme="majorHAnsi" w:hAnsiTheme="majorHAnsi" w:cstheme="majorHAnsi"/>
              </w:rPr>
            </w:pPr>
          </w:p>
        </w:tc>
      </w:tr>
      <w:tr w:rsidR="00575B34" w:rsidRPr="00CE4F4C" w14:paraId="53F055EF" w14:textId="77777777" w:rsidTr="00813945">
        <w:trPr>
          <w:trHeight w:val="334"/>
        </w:trPr>
        <w:tc>
          <w:tcPr>
            <w:tcW w:w="1508" w:type="dxa"/>
          </w:tcPr>
          <w:p w14:paraId="44008523" w14:textId="77777777" w:rsidR="00E425B7" w:rsidRPr="00CE4F4C" w:rsidRDefault="00E425B7"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November 2020</w:t>
            </w:r>
          </w:p>
        </w:tc>
        <w:tc>
          <w:tcPr>
            <w:tcW w:w="450" w:type="dxa"/>
          </w:tcPr>
          <w:p w14:paraId="6300783D" w14:textId="77777777" w:rsidR="00E425B7" w:rsidRPr="00CE4F4C" w:rsidRDefault="00E425B7"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2411A4E9" w14:textId="77777777" w:rsidR="00E425B7" w:rsidRPr="00CE4F4C" w:rsidRDefault="00E425B7" w:rsidP="1B476841">
            <w:pPr>
              <w:pStyle w:val="TableParagraph"/>
              <w:rPr>
                <w:rFonts w:asciiTheme="majorHAnsi" w:hAnsiTheme="majorHAnsi" w:cstheme="majorHAnsi"/>
              </w:rPr>
            </w:pPr>
          </w:p>
        </w:tc>
      </w:tr>
      <w:tr w:rsidR="00575B34" w:rsidRPr="00CE4F4C" w14:paraId="6749D589" w14:textId="77777777" w:rsidTr="00813945">
        <w:trPr>
          <w:trHeight w:val="334"/>
        </w:trPr>
        <w:tc>
          <w:tcPr>
            <w:tcW w:w="1508" w:type="dxa"/>
          </w:tcPr>
          <w:p w14:paraId="461DA31E" w14:textId="77777777" w:rsidR="00E425B7" w:rsidRPr="00CE4F4C" w:rsidRDefault="00E425B7"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December 2020</w:t>
            </w:r>
          </w:p>
        </w:tc>
        <w:tc>
          <w:tcPr>
            <w:tcW w:w="450" w:type="dxa"/>
          </w:tcPr>
          <w:p w14:paraId="7A0781F3" w14:textId="77777777" w:rsidR="00E425B7" w:rsidRPr="00CE4F4C" w:rsidRDefault="00E425B7"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0D112F22" w14:textId="77777777" w:rsidR="00E425B7" w:rsidRPr="00CE4F4C" w:rsidRDefault="00E425B7" w:rsidP="1B476841">
            <w:pPr>
              <w:pStyle w:val="TableParagraph"/>
              <w:rPr>
                <w:rFonts w:asciiTheme="majorHAnsi" w:hAnsiTheme="majorHAnsi" w:cstheme="majorHAnsi"/>
              </w:rPr>
            </w:pPr>
          </w:p>
        </w:tc>
      </w:tr>
      <w:tr w:rsidR="00575B34" w:rsidRPr="00CE4F4C" w14:paraId="1AE23406" w14:textId="77777777" w:rsidTr="00813945">
        <w:trPr>
          <w:trHeight w:val="334"/>
        </w:trPr>
        <w:tc>
          <w:tcPr>
            <w:tcW w:w="1508" w:type="dxa"/>
          </w:tcPr>
          <w:p w14:paraId="1691CCBA" w14:textId="77777777" w:rsidR="00E425B7" w:rsidRPr="00CE4F4C" w:rsidRDefault="00E425B7"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January 2021</w:t>
            </w:r>
          </w:p>
        </w:tc>
        <w:tc>
          <w:tcPr>
            <w:tcW w:w="450" w:type="dxa"/>
          </w:tcPr>
          <w:p w14:paraId="7267BAE2" w14:textId="77777777" w:rsidR="00E425B7" w:rsidRPr="00CE4F4C" w:rsidRDefault="00E425B7"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10795C9A" w14:textId="77777777" w:rsidR="00E425B7" w:rsidRPr="00CE4F4C" w:rsidRDefault="00E425B7" w:rsidP="1B476841">
            <w:pPr>
              <w:pStyle w:val="TableParagraph"/>
              <w:rPr>
                <w:rFonts w:asciiTheme="majorHAnsi" w:hAnsiTheme="majorHAnsi" w:cstheme="majorHAnsi"/>
              </w:rPr>
            </w:pPr>
          </w:p>
        </w:tc>
      </w:tr>
      <w:tr w:rsidR="00575B34" w:rsidRPr="00CE4F4C" w14:paraId="0E3A58B2" w14:textId="77777777" w:rsidTr="00813945">
        <w:trPr>
          <w:trHeight w:val="334"/>
        </w:trPr>
        <w:tc>
          <w:tcPr>
            <w:tcW w:w="1508" w:type="dxa"/>
          </w:tcPr>
          <w:p w14:paraId="72F286DE" w14:textId="77777777" w:rsidR="00E425B7" w:rsidRPr="00CE4F4C" w:rsidRDefault="00E425B7"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February 2021</w:t>
            </w:r>
          </w:p>
        </w:tc>
        <w:tc>
          <w:tcPr>
            <w:tcW w:w="450" w:type="dxa"/>
          </w:tcPr>
          <w:p w14:paraId="5D2CF7CB" w14:textId="77777777" w:rsidR="00E425B7" w:rsidRPr="00CE4F4C" w:rsidRDefault="00E425B7"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212B1E69" w14:textId="77777777" w:rsidR="00E425B7" w:rsidRPr="00CE4F4C" w:rsidRDefault="00E425B7" w:rsidP="1B476841">
            <w:pPr>
              <w:pStyle w:val="TableParagraph"/>
              <w:rPr>
                <w:rFonts w:asciiTheme="majorHAnsi" w:hAnsiTheme="majorHAnsi" w:cstheme="majorHAnsi"/>
              </w:rPr>
            </w:pPr>
          </w:p>
        </w:tc>
      </w:tr>
      <w:tr w:rsidR="00575B34" w:rsidRPr="00CE4F4C" w14:paraId="318F6C61" w14:textId="77777777" w:rsidTr="00813945">
        <w:trPr>
          <w:trHeight w:val="350"/>
        </w:trPr>
        <w:tc>
          <w:tcPr>
            <w:tcW w:w="1508" w:type="dxa"/>
          </w:tcPr>
          <w:p w14:paraId="6F696121" w14:textId="77777777" w:rsidR="00E425B7" w:rsidRPr="00CE4F4C" w:rsidRDefault="00E425B7"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March 2021</w:t>
            </w:r>
          </w:p>
        </w:tc>
        <w:tc>
          <w:tcPr>
            <w:tcW w:w="450" w:type="dxa"/>
          </w:tcPr>
          <w:p w14:paraId="38C01F3B" w14:textId="77777777" w:rsidR="00E425B7" w:rsidRPr="00CE4F4C" w:rsidRDefault="00E425B7" w:rsidP="1B476841">
            <w:pPr>
              <w:pStyle w:val="TableParagraph"/>
              <w:rPr>
                <w:rFonts w:asciiTheme="majorHAnsi" w:hAnsiTheme="majorHAnsi" w:cstheme="majorHAnsi"/>
              </w:rPr>
            </w:pPr>
          </w:p>
        </w:tc>
        <w:tc>
          <w:tcPr>
            <w:tcW w:w="6030" w:type="dxa"/>
            <w:tcBorders>
              <w:top w:val="single" w:sz="48" w:space="0" w:color="FFFFFF" w:themeColor="background1"/>
            </w:tcBorders>
            <w:shd w:val="clear" w:color="auto" w:fill="E6E6E6"/>
          </w:tcPr>
          <w:p w14:paraId="3D7AF82B" w14:textId="77777777" w:rsidR="00E425B7" w:rsidRPr="00CE4F4C" w:rsidRDefault="00E425B7" w:rsidP="1B476841">
            <w:pPr>
              <w:pStyle w:val="TableParagraph"/>
              <w:rPr>
                <w:rFonts w:asciiTheme="majorHAnsi" w:hAnsiTheme="majorHAnsi" w:cstheme="majorHAnsi"/>
              </w:rPr>
            </w:pPr>
          </w:p>
        </w:tc>
      </w:tr>
    </w:tbl>
    <w:p w14:paraId="06C74D2B" w14:textId="74C4E1DA" w:rsidR="006F0E04" w:rsidRPr="00CE4F4C" w:rsidRDefault="006F0E04" w:rsidP="006D1FCF">
      <w:pPr>
        <w:autoSpaceDE w:val="0"/>
        <w:autoSpaceDN w:val="0"/>
        <w:adjustRightInd w:val="0"/>
        <w:spacing w:after="0" w:line="240" w:lineRule="auto"/>
        <w:rPr>
          <w:rFonts w:asciiTheme="majorHAnsi" w:hAnsiTheme="majorHAnsi" w:cstheme="majorHAnsi"/>
          <w:b/>
          <w:bCs/>
          <w:sz w:val="28"/>
          <w:szCs w:val="28"/>
        </w:rPr>
      </w:pPr>
    </w:p>
    <w:p w14:paraId="598C1415" w14:textId="77777777" w:rsidR="00CA70A5" w:rsidRPr="00CE4F4C" w:rsidRDefault="00CA70A5" w:rsidP="00CA70A5">
      <w:pPr>
        <w:pStyle w:val="ListParagraph"/>
        <w:numPr>
          <w:ilvl w:val="0"/>
          <w:numId w:val="32"/>
        </w:numPr>
        <w:ind w:left="720" w:hanging="720"/>
        <w:rPr>
          <w:rFonts w:asciiTheme="majorHAnsi" w:hAnsiTheme="majorHAnsi" w:cstheme="majorHAnsi"/>
          <w:b/>
          <w:bCs/>
          <w:sz w:val="26"/>
          <w:szCs w:val="26"/>
        </w:rPr>
      </w:pPr>
      <w:r w:rsidRPr="00CE4F4C">
        <w:rPr>
          <w:rFonts w:asciiTheme="majorHAnsi" w:hAnsiTheme="majorHAnsi" w:cstheme="majorHAnsi"/>
          <w:b/>
          <w:bCs/>
          <w:sz w:val="26"/>
          <w:szCs w:val="26"/>
        </w:rPr>
        <w:t>Provision of multi-month ART per national guideline</w:t>
      </w:r>
      <w:r w:rsidRPr="00CE4F4C">
        <w:rPr>
          <w:rFonts w:asciiTheme="majorHAnsi" w:hAnsiTheme="majorHAnsi" w:cstheme="majorHAnsi"/>
          <w:sz w:val="26"/>
          <w:szCs w:val="26"/>
        </w:rPr>
        <w:t>: is this service provided?</w:t>
      </w:r>
    </w:p>
    <w:p w14:paraId="6DEB5E4A" w14:textId="77777777" w:rsidR="00CA70A5" w:rsidRPr="00CE4F4C" w:rsidRDefault="00964713" w:rsidP="00CA70A5">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112338880"/>
          <w14:checkbox>
            <w14:checked w14:val="0"/>
            <w14:checkedState w14:val="2612" w14:font="MS Gothic"/>
            <w14:uncheckedState w14:val="2610" w14:font="MS Gothic"/>
          </w14:checkbox>
        </w:sdtPr>
        <w:sdtEndPr/>
        <w:sdtContent>
          <w:r w:rsidR="00CA70A5" w:rsidRPr="00CE4F4C">
            <w:rPr>
              <w:rFonts w:ascii="Segoe UI Symbol" w:eastAsia="MS Gothic" w:hAnsi="Segoe UI Symbol" w:cs="Segoe UI Symbol"/>
              <w:bCs/>
              <w:sz w:val="26"/>
              <w:szCs w:val="26"/>
            </w:rPr>
            <w:t>☐</w:t>
          </w:r>
        </w:sdtContent>
      </w:sdt>
      <w:r w:rsidR="00CA70A5" w:rsidRPr="00CE4F4C">
        <w:rPr>
          <w:rFonts w:asciiTheme="majorHAnsi" w:hAnsiTheme="majorHAnsi" w:cstheme="majorHAnsi"/>
          <w:bCs/>
          <w:sz w:val="26"/>
          <w:szCs w:val="26"/>
        </w:rPr>
        <w:tab/>
        <w:t>Yes</w:t>
      </w:r>
    </w:p>
    <w:p w14:paraId="798D35F7" w14:textId="77777777" w:rsidR="00CA70A5" w:rsidRPr="00CE4F4C" w:rsidRDefault="00964713" w:rsidP="00CA70A5">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Bidi"/>
            <w:sz w:val="26"/>
            <w:szCs w:val="26"/>
          </w:rPr>
          <w:id w:val="1338106816"/>
          <w14:checkbox>
            <w14:checked w14:val="0"/>
            <w14:checkedState w14:val="2612" w14:font="MS Gothic"/>
            <w14:uncheckedState w14:val="2610" w14:font="MS Gothic"/>
          </w14:checkbox>
        </w:sdtPr>
        <w:sdtEndPr/>
        <w:sdtContent>
          <w:r w:rsidR="00CA70A5" w:rsidRPr="00CE4F4C">
            <w:rPr>
              <w:rFonts w:ascii="Segoe UI Symbol" w:eastAsia="MS Gothic" w:hAnsi="Segoe UI Symbol" w:cs="Segoe UI Symbol"/>
              <w:sz w:val="26"/>
              <w:szCs w:val="26"/>
            </w:rPr>
            <w:t>☐</w:t>
          </w:r>
        </w:sdtContent>
      </w:sdt>
      <w:r w:rsidR="00CA70A5" w:rsidRPr="00CE4F4C">
        <w:rPr>
          <w:rFonts w:asciiTheme="majorHAnsi" w:hAnsiTheme="majorHAnsi" w:cstheme="majorHAnsi"/>
          <w:bCs/>
          <w:sz w:val="26"/>
          <w:szCs w:val="26"/>
        </w:rPr>
        <w:tab/>
      </w:r>
      <w:r w:rsidR="00CA70A5" w:rsidRPr="00CE4F4C">
        <w:rPr>
          <w:rFonts w:asciiTheme="majorHAnsi" w:hAnsiTheme="majorHAnsi" w:cstheme="majorBidi"/>
          <w:sz w:val="26"/>
          <w:szCs w:val="26"/>
        </w:rPr>
        <w:t>No</w:t>
      </w:r>
    </w:p>
    <w:p w14:paraId="40196819" w14:textId="77777777" w:rsidR="0096158D" w:rsidRPr="00CE4F4C" w:rsidRDefault="0096158D" w:rsidP="006D1FCF">
      <w:pPr>
        <w:autoSpaceDE w:val="0"/>
        <w:autoSpaceDN w:val="0"/>
        <w:adjustRightInd w:val="0"/>
        <w:spacing w:after="0" w:line="240" w:lineRule="auto"/>
        <w:rPr>
          <w:rFonts w:asciiTheme="majorHAnsi" w:hAnsiTheme="majorHAnsi" w:cstheme="majorHAnsi"/>
          <w:b/>
          <w:bCs/>
          <w:sz w:val="26"/>
          <w:szCs w:val="26"/>
        </w:rPr>
      </w:pPr>
    </w:p>
    <w:p w14:paraId="30D7EA73" w14:textId="58C42AC7" w:rsidR="006D1FCF" w:rsidRPr="00CE4F4C" w:rsidRDefault="00F074B3" w:rsidP="002804C3">
      <w:pPr>
        <w:pStyle w:val="ListParagraph"/>
        <w:numPr>
          <w:ilvl w:val="0"/>
          <w:numId w:val="32"/>
        </w:numPr>
        <w:ind w:left="720" w:hanging="720"/>
        <w:rPr>
          <w:rFonts w:asciiTheme="majorHAnsi" w:hAnsiTheme="majorHAnsi" w:cstheme="majorHAnsi"/>
          <w:b/>
          <w:bCs/>
          <w:sz w:val="26"/>
          <w:szCs w:val="26"/>
        </w:rPr>
      </w:pPr>
      <w:r w:rsidRPr="00CE4F4C">
        <w:rPr>
          <w:rFonts w:asciiTheme="majorHAnsi" w:hAnsiTheme="majorHAnsi" w:cstheme="majorHAnsi"/>
          <w:sz w:val="26"/>
          <w:szCs w:val="26"/>
        </w:rPr>
        <w:lastRenderedPageBreak/>
        <w:t>T</w:t>
      </w:r>
      <w:r w:rsidR="006D1FCF" w:rsidRPr="00CE4F4C">
        <w:rPr>
          <w:rFonts w:asciiTheme="majorHAnsi" w:hAnsiTheme="majorHAnsi" w:cstheme="majorHAnsi"/>
          <w:sz w:val="26"/>
          <w:szCs w:val="26"/>
        </w:rPr>
        <w:t>est for TB in HIV+ patients</w:t>
      </w:r>
      <w:r w:rsidR="00831871" w:rsidRPr="00CE4F4C">
        <w:rPr>
          <w:rFonts w:asciiTheme="majorHAnsi" w:hAnsiTheme="majorHAnsi" w:cstheme="majorHAnsi"/>
          <w:sz w:val="26"/>
          <w:szCs w:val="26"/>
        </w:rPr>
        <w:t>:</w:t>
      </w:r>
      <w:r w:rsidR="00831871" w:rsidRPr="00CE4F4C">
        <w:rPr>
          <w:rFonts w:asciiTheme="majorHAnsi" w:hAnsiTheme="majorHAnsi" w:cstheme="majorHAnsi"/>
          <w:b/>
          <w:bCs/>
          <w:sz w:val="26"/>
          <w:szCs w:val="26"/>
        </w:rPr>
        <w:t xml:space="preserve"> </w:t>
      </w:r>
      <w:r w:rsidR="00831871" w:rsidRPr="00CE4F4C">
        <w:rPr>
          <w:rFonts w:asciiTheme="majorHAnsi" w:hAnsiTheme="majorHAnsi" w:cstheme="majorHAnsi"/>
          <w:sz w:val="26"/>
          <w:szCs w:val="26"/>
        </w:rPr>
        <w:t xml:space="preserve">is </w:t>
      </w:r>
      <w:r w:rsidR="006D1FCF" w:rsidRPr="00CE4F4C">
        <w:rPr>
          <w:rFonts w:asciiTheme="majorHAnsi" w:hAnsiTheme="majorHAnsi" w:cstheme="majorHAnsi"/>
          <w:sz w:val="26"/>
          <w:szCs w:val="26"/>
        </w:rPr>
        <w:t>this service provided?</w:t>
      </w:r>
    </w:p>
    <w:p w14:paraId="6649F8F8" w14:textId="77777777" w:rsidR="006D1FCF" w:rsidRPr="00CE4F4C" w:rsidRDefault="00964713" w:rsidP="006D1FCF">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664366857"/>
          <w14:checkbox>
            <w14:checked w14:val="0"/>
            <w14:checkedState w14:val="2612" w14:font="MS Gothic"/>
            <w14:uncheckedState w14:val="2610" w14:font="MS Gothic"/>
          </w14:checkbox>
        </w:sdtPr>
        <w:sdtEndPr/>
        <w:sdtContent>
          <w:r w:rsidR="006D1FCF" w:rsidRPr="00CE4F4C">
            <w:rPr>
              <w:rFonts w:ascii="Segoe UI Symbol" w:eastAsia="MS Gothic" w:hAnsi="Segoe UI Symbol" w:cs="Segoe UI Symbol"/>
              <w:bCs/>
              <w:sz w:val="26"/>
              <w:szCs w:val="26"/>
            </w:rPr>
            <w:t>☐</w:t>
          </w:r>
        </w:sdtContent>
      </w:sdt>
      <w:r w:rsidR="006D1FCF" w:rsidRPr="00CE4F4C">
        <w:rPr>
          <w:rFonts w:asciiTheme="majorHAnsi" w:hAnsiTheme="majorHAnsi" w:cstheme="majorHAnsi"/>
          <w:bCs/>
          <w:sz w:val="26"/>
          <w:szCs w:val="26"/>
        </w:rPr>
        <w:tab/>
        <w:t>Yes</w:t>
      </w:r>
    </w:p>
    <w:p w14:paraId="3EE12EF7" w14:textId="1671DEFA" w:rsidR="006D1FCF" w:rsidRPr="00CE4F4C" w:rsidRDefault="00964713" w:rsidP="006D1FCF">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307523222"/>
          <w14:checkbox>
            <w14:checked w14:val="0"/>
            <w14:checkedState w14:val="2612" w14:font="MS Gothic"/>
            <w14:uncheckedState w14:val="2610" w14:font="MS Gothic"/>
          </w14:checkbox>
        </w:sdtPr>
        <w:sdtEndPr/>
        <w:sdtContent>
          <w:r w:rsidR="006D1FCF" w:rsidRPr="00CE4F4C">
            <w:rPr>
              <w:rFonts w:ascii="Segoe UI Symbol" w:eastAsia="MS Gothic" w:hAnsi="Segoe UI Symbol" w:cs="Segoe UI Symbol"/>
              <w:bCs/>
              <w:sz w:val="26"/>
              <w:szCs w:val="26"/>
            </w:rPr>
            <w:t>☐</w:t>
          </w:r>
        </w:sdtContent>
      </w:sdt>
      <w:r w:rsidR="006D1FCF" w:rsidRPr="00CE4F4C">
        <w:rPr>
          <w:rFonts w:asciiTheme="majorHAnsi" w:hAnsiTheme="majorHAnsi" w:cstheme="majorHAnsi"/>
          <w:bCs/>
          <w:sz w:val="26"/>
          <w:szCs w:val="26"/>
        </w:rPr>
        <w:tab/>
        <w:t>No</w:t>
      </w:r>
    </w:p>
    <w:p w14:paraId="73566FDC" w14:textId="77777777" w:rsidR="00A83EB7" w:rsidRPr="00CE4F4C" w:rsidRDefault="00A83EB7" w:rsidP="00E62BCE">
      <w:pPr>
        <w:autoSpaceDE w:val="0"/>
        <w:autoSpaceDN w:val="0"/>
        <w:adjustRightInd w:val="0"/>
        <w:spacing w:after="0" w:line="240" w:lineRule="auto"/>
        <w:rPr>
          <w:rFonts w:asciiTheme="majorHAnsi" w:hAnsiTheme="majorHAnsi" w:cstheme="majorHAnsi"/>
          <w:bCs/>
          <w:sz w:val="26"/>
          <w:szCs w:val="26"/>
        </w:rPr>
      </w:pPr>
    </w:p>
    <w:p w14:paraId="39D165B8" w14:textId="515F8612" w:rsidR="00F514C7" w:rsidRPr="00CE4F4C" w:rsidRDefault="00F514C7" w:rsidP="005654F0">
      <w:pPr>
        <w:pStyle w:val="ListParagraph"/>
        <w:numPr>
          <w:ilvl w:val="0"/>
          <w:numId w:val="32"/>
        </w:numPr>
        <w:ind w:left="720" w:hanging="720"/>
        <w:rPr>
          <w:rFonts w:asciiTheme="majorHAnsi" w:hAnsiTheme="majorHAnsi" w:cstheme="majorHAnsi"/>
          <w:b/>
          <w:bCs/>
          <w:sz w:val="26"/>
          <w:szCs w:val="26"/>
        </w:rPr>
      </w:pPr>
      <w:r w:rsidRPr="00CE4F4C">
        <w:rPr>
          <w:rFonts w:asciiTheme="majorHAnsi" w:hAnsiTheme="majorHAnsi" w:cstheme="majorHAnsi"/>
          <w:bCs/>
          <w:sz w:val="26"/>
          <w:szCs w:val="26"/>
        </w:rPr>
        <w:t xml:space="preserve">Is </w:t>
      </w:r>
      <w:r w:rsidR="00FF332F" w:rsidRPr="00CE4F4C">
        <w:rPr>
          <w:rFonts w:asciiTheme="majorHAnsi" w:hAnsiTheme="majorHAnsi" w:cstheme="majorHAnsi"/>
          <w:bCs/>
          <w:sz w:val="26"/>
          <w:szCs w:val="26"/>
        </w:rPr>
        <w:t xml:space="preserve">the </w:t>
      </w:r>
      <w:r w:rsidR="00C0706F" w:rsidRPr="00CE4F4C">
        <w:rPr>
          <w:rFonts w:asciiTheme="majorHAnsi" w:hAnsiTheme="majorHAnsi" w:cstheme="majorHAnsi"/>
          <w:bCs/>
          <w:sz w:val="26"/>
          <w:szCs w:val="26"/>
        </w:rPr>
        <w:t xml:space="preserve">TB </w:t>
      </w:r>
      <w:r w:rsidRPr="00CE4F4C">
        <w:rPr>
          <w:rFonts w:asciiTheme="majorHAnsi" w:hAnsiTheme="majorHAnsi" w:cstheme="majorHAnsi"/>
          <w:bCs/>
          <w:sz w:val="26"/>
          <w:szCs w:val="26"/>
        </w:rPr>
        <w:t>test</w:t>
      </w:r>
      <w:r w:rsidR="00E8599F" w:rsidRPr="00CE4F4C">
        <w:rPr>
          <w:rFonts w:asciiTheme="majorHAnsi" w:hAnsiTheme="majorHAnsi" w:cstheme="majorHAnsi"/>
          <w:bCs/>
          <w:sz w:val="26"/>
          <w:szCs w:val="26"/>
        </w:rPr>
        <w:t xml:space="preserve">ing </w:t>
      </w:r>
      <w:r w:rsidR="006A75A3" w:rsidRPr="00CE4F4C">
        <w:rPr>
          <w:rFonts w:asciiTheme="majorHAnsi" w:hAnsiTheme="majorHAnsi" w:cstheme="majorHAnsi"/>
          <w:bCs/>
          <w:sz w:val="26"/>
          <w:szCs w:val="26"/>
        </w:rPr>
        <w:t xml:space="preserve">services </w:t>
      </w:r>
      <w:r w:rsidRPr="00CE4F4C">
        <w:rPr>
          <w:rFonts w:asciiTheme="majorHAnsi" w:hAnsiTheme="majorHAnsi" w:cstheme="majorHAnsi"/>
          <w:bCs/>
          <w:sz w:val="26"/>
          <w:szCs w:val="26"/>
        </w:rPr>
        <w:t>available today (on the day of visit)</w:t>
      </w:r>
      <w:r w:rsidRPr="00CE4F4C">
        <w:rPr>
          <w:rFonts w:asciiTheme="majorHAnsi" w:hAnsiTheme="majorHAnsi" w:cstheme="majorHAnsi"/>
          <w:sz w:val="26"/>
          <w:szCs w:val="26"/>
        </w:rPr>
        <w:t>?</w:t>
      </w:r>
    </w:p>
    <w:p w14:paraId="313828EC" w14:textId="77777777" w:rsidR="00F514C7" w:rsidRPr="00CE4F4C" w:rsidRDefault="00964713" w:rsidP="00F514C7">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358081739"/>
          <w14:checkbox>
            <w14:checked w14:val="0"/>
            <w14:checkedState w14:val="2612" w14:font="MS Gothic"/>
            <w14:uncheckedState w14:val="2610" w14:font="MS Gothic"/>
          </w14:checkbox>
        </w:sdtPr>
        <w:sdtEndPr/>
        <w:sdtContent>
          <w:r w:rsidR="00102D67" w:rsidRPr="00CE4F4C">
            <w:rPr>
              <w:rFonts w:ascii="MS Gothic" w:eastAsia="MS Gothic" w:hAnsi="MS Gothic" w:cstheme="majorHAnsi" w:hint="eastAsia"/>
              <w:bCs/>
              <w:sz w:val="26"/>
              <w:szCs w:val="26"/>
            </w:rPr>
            <w:t>☐</w:t>
          </w:r>
        </w:sdtContent>
      </w:sdt>
      <w:r w:rsidR="00F514C7" w:rsidRPr="00CE4F4C">
        <w:rPr>
          <w:rFonts w:asciiTheme="majorHAnsi" w:hAnsiTheme="majorHAnsi" w:cstheme="majorHAnsi"/>
          <w:bCs/>
          <w:sz w:val="26"/>
          <w:szCs w:val="26"/>
        </w:rPr>
        <w:tab/>
        <w:t>Yes</w:t>
      </w:r>
    </w:p>
    <w:p w14:paraId="5286C0D9" w14:textId="544A8576" w:rsidR="00F514C7" w:rsidRPr="00CE4F4C" w:rsidRDefault="00964713" w:rsidP="6CC86517">
      <w:pPr>
        <w:autoSpaceDE w:val="0"/>
        <w:autoSpaceDN w:val="0"/>
        <w:adjustRightInd w:val="0"/>
        <w:spacing w:after="0" w:line="240" w:lineRule="auto"/>
        <w:ind w:left="614"/>
        <w:rPr>
          <w:rFonts w:asciiTheme="majorHAnsi" w:hAnsiTheme="majorHAnsi" w:cstheme="majorBidi"/>
          <w:sz w:val="26"/>
          <w:szCs w:val="26"/>
        </w:rPr>
      </w:pPr>
      <w:sdt>
        <w:sdtPr>
          <w:rPr>
            <w:rFonts w:asciiTheme="majorHAnsi" w:hAnsiTheme="majorHAnsi" w:cstheme="majorBidi"/>
            <w:sz w:val="26"/>
            <w:szCs w:val="26"/>
          </w:rPr>
          <w:id w:val="-1377227755"/>
          <w14:checkbox>
            <w14:checked w14:val="0"/>
            <w14:checkedState w14:val="2612" w14:font="MS Gothic"/>
            <w14:uncheckedState w14:val="2610" w14:font="MS Gothic"/>
          </w14:checkbox>
        </w:sdtPr>
        <w:sdtEndPr/>
        <w:sdtContent>
          <w:r w:rsidR="00F514C7" w:rsidRPr="00CE4F4C">
            <w:rPr>
              <w:rFonts w:ascii="Segoe UI Symbol" w:eastAsia="MS Gothic" w:hAnsi="Segoe UI Symbol" w:cs="Segoe UI Symbol"/>
              <w:sz w:val="26"/>
              <w:szCs w:val="26"/>
            </w:rPr>
            <w:t>☐</w:t>
          </w:r>
        </w:sdtContent>
      </w:sdt>
      <w:r w:rsidR="00F514C7" w:rsidRPr="00CE4F4C">
        <w:rPr>
          <w:rFonts w:asciiTheme="majorHAnsi" w:hAnsiTheme="majorHAnsi" w:cstheme="majorHAnsi"/>
          <w:bCs/>
          <w:sz w:val="26"/>
          <w:szCs w:val="26"/>
        </w:rPr>
        <w:tab/>
      </w:r>
      <w:r w:rsidR="00F514C7" w:rsidRPr="00CE4F4C">
        <w:rPr>
          <w:rFonts w:asciiTheme="majorHAnsi" w:hAnsiTheme="majorHAnsi" w:cstheme="majorBidi"/>
          <w:sz w:val="26"/>
          <w:szCs w:val="26"/>
        </w:rPr>
        <w:t>No</w:t>
      </w:r>
    </w:p>
    <w:p w14:paraId="4CE939A5" w14:textId="5DA3386A" w:rsidR="00A83EB7" w:rsidRPr="00CE4F4C" w:rsidRDefault="00A83EB7" w:rsidP="6CC86517">
      <w:pPr>
        <w:autoSpaceDE w:val="0"/>
        <w:autoSpaceDN w:val="0"/>
        <w:adjustRightInd w:val="0"/>
        <w:spacing w:after="0" w:line="240" w:lineRule="auto"/>
        <w:rPr>
          <w:rFonts w:asciiTheme="majorHAnsi" w:hAnsiTheme="majorHAnsi" w:cstheme="majorBidi"/>
          <w:sz w:val="26"/>
          <w:szCs w:val="26"/>
        </w:rPr>
      </w:pPr>
    </w:p>
    <w:p w14:paraId="581E330C" w14:textId="2CF863B4" w:rsidR="00A83EB7" w:rsidRPr="00CE4F4C" w:rsidRDefault="4BEF322C" w:rsidP="002804C3">
      <w:pPr>
        <w:pStyle w:val="ListParagraph"/>
        <w:numPr>
          <w:ilvl w:val="0"/>
          <w:numId w:val="32"/>
        </w:numPr>
        <w:ind w:left="720" w:hanging="720"/>
        <w:rPr>
          <w:rFonts w:asciiTheme="majorHAnsi" w:hAnsiTheme="majorHAnsi" w:cstheme="majorBidi"/>
          <w:sz w:val="26"/>
          <w:szCs w:val="26"/>
        </w:rPr>
      </w:pPr>
      <w:r w:rsidRPr="00CE4F4C">
        <w:rPr>
          <w:rFonts w:asciiTheme="majorHAnsi" w:hAnsiTheme="majorHAnsi" w:cstheme="majorBidi"/>
          <w:sz w:val="26"/>
          <w:szCs w:val="26"/>
        </w:rPr>
        <w:t>Does the site maintain a register/record for this service?</w:t>
      </w:r>
    </w:p>
    <w:p w14:paraId="36326172" w14:textId="77777777" w:rsidR="00A83EB7" w:rsidRPr="00CE4F4C" w:rsidRDefault="4BEF322C" w:rsidP="6CC86517">
      <w:pPr>
        <w:autoSpaceDE w:val="0"/>
        <w:autoSpaceDN w:val="0"/>
        <w:adjustRightInd w:val="0"/>
        <w:spacing w:after="0" w:line="240" w:lineRule="auto"/>
        <w:ind w:left="614"/>
        <w:rPr>
          <w:rFonts w:asciiTheme="majorHAnsi" w:hAnsiTheme="majorHAnsi" w:cstheme="majorBidi"/>
          <w:sz w:val="26"/>
          <w:szCs w:val="26"/>
        </w:rPr>
      </w:pPr>
      <w:r w:rsidRPr="00CE4F4C">
        <w:rPr>
          <w:rFonts w:asciiTheme="majorHAnsi" w:hAnsiTheme="majorHAnsi" w:cstheme="majorBidi"/>
          <w:sz w:val="26"/>
          <w:szCs w:val="26"/>
        </w:rPr>
        <w:t xml:space="preserve"> </w:t>
      </w:r>
      <w:r w:rsidRPr="00CE4F4C">
        <w:rPr>
          <w:rFonts w:ascii="Segoe UI Symbol" w:eastAsia="MS Gothic" w:hAnsi="Segoe UI Symbol" w:cs="Segoe UI Symbol"/>
          <w:sz w:val="26"/>
          <w:szCs w:val="26"/>
        </w:rPr>
        <w:t>☐</w:t>
      </w:r>
      <w:r w:rsidR="00A83EB7" w:rsidRPr="00CE4F4C">
        <w:tab/>
      </w:r>
      <w:r w:rsidRPr="00CE4F4C">
        <w:rPr>
          <w:rFonts w:asciiTheme="majorHAnsi" w:hAnsiTheme="majorHAnsi" w:cstheme="majorBidi"/>
          <w:sz w:val="26"/>
          <w:szCs w:val="26"/>
        </w:rPr>
        <w:t>Yes</w:t>
      </w:r>
    </w:p>
    <w:p w14:paraId="34F11779" w14:textId="03839E3C" w:rsidR="00A83EB7" w:rsidRPr="00CE4F4C" w:rsidRDefault="005654F0" w:rsidP="005654F0">
      <w:pPr>
        <w:autoSpaceDE w:val="0"/>
        <w:autoSpaceDN w:val="0"/>
        <w:adjustRightInd w:val="0"/>
        <w:spacing w:after="0" w:line="240" w:lineRule="auto"/>
        <w:ind w:firstLine="614"/>
        <w:rPr>
          <w:rFonts w:asciiTheme="majorHAnsi" w:hAnsiTheme="majorHAnsi" w:cstheme="majorBidi"/>
          <w:sz w:val="26"/>
          <w:szCs w:val="26"/>
        </w:rPr>
      </w:pPr>
      <w:r w:rsidRPr="00CE4F4C">
        <w:rPr>
          <w:rFonts w:ascii="Segoe UI Symbol" w:eastAsia="MS Gothic" w:hAnsi="Segoe UI Symbol" w:cs="Segoe UI Symbol"/>
          <w:sz w:val="26"/>
          <w:szCs w:val="26"/>
        </w:rPr>
        <w:t xml:space="preserve"> </w:t>
      </w:r>
      <w:r w:rsidR="4BEF322C" w:rsidRPr="00CE4F4C">
        <w:rPr>
          <w:rFonts w:ascii="Segoe UI Symbol" w:eastAsia="MS Gothic" w:hAnsi="Segoe UI Symbol" w:cs="Segoe UI Symbol"/>
          <w:sz w:val="26"/>
          <w:szCs w:val="26"/>
        </w:rPr>
        <w:t>☐</w:t>
      </w:r>
      <w:r w:rsidRPr="00CE4F4C">
        <w:rPr>
          <w:rFonts w:ascii="Segoe UI Symbol" w:eastAsia="MS Gothic" w:hAnsi="Segoe UI Symbol" w:cs="Segoe UI Symbol"/>
          <w:sz w:val="26"/>
          <w:szCs w:val="26"/>
        </w:rPr>
        <w:tab/>
      </w:r>
      <w:r w:rsidR="4BEF322C" w:rsidRPr="00CE4F4C">
        <w:rPr>
          <w:rFonts w:asciiTheme="majorHAnsi" w:hAnsiTheme="majorHAnsi" w:cstheme="majorBidi"/>
          <w:sz w:val="26"/>
          <w:szCs w:val="26"/>
        </w:rPr>
        <w:t>No</w:t>
      </w:r>
    </w:p>
    <w:p w14:paraId="6B5A1758" w14:textId="77777777" w:rsidR="005654F0" w:rsidRPr="00CE4F4C" w:rsidRDefault="005654F0" w:rsidP="005654F0">
      <w:pPr>
        <w:autoSpaceDE w:val="0"/>
        <w:autoSpaceDN w:val="0"/>
        <w:adjustRightInd w:val="0"/>
        <w:spacing w:after="0" w:line="240" w:lineRule="auto"/>
        <w:ind w:firstLine="614"/>
        <w:rPr>
          <w:rFonts w:asciiTheme="majorHAnsi" w:hAnsiTheme="majorHAnsi" w:cstheme="majorBidi"/>
          <w:sz w:val="26"/>
          <w:szCs w:val="26"/>
        </w:rPr>
      </w:pPr>
    </w:p>
    <w:p w14:paraId="756B116A" w14:textId="77777777" w:rsidR="009B6BB7" w:rsidRPr="00CE4F4C" w:rsidRDefault="009B6BB7" w:rsidP="009B6BB7">
      <w:pPr>
        <w:pStyle w:val="ListParagraph"/>
        <w:numPr>
          <w:ilvl w:val="0"/>
          <w:numId w:val="32"/>
        </w:numPr>
        <w:ind w:left="720" w:hanging="720"/>
        <w:rPr>
          <w:rFonts w:asciiTheme="majorHAnsi" w:hAnsiTheme="majorHAnsi" w:cstheme="majorHAnsi"/>
          <w:sz w:val="26"/>
          <w:szCs w:val="26"/>
        </w:rPr>
      </w:pPr>
      <w:r w:rsidRPr="00CE4F4C">
        <w:rPr>
          <w:rFonts w:asciiTheme="majorHAnsi" w:hAnsiTheme="majorHAnsi" w:cstheme="majorHAnsi"/>
          <w:sz w:val="26"/>
          <w:szCs w:val="26"/>
        </w:rPr>
        <w:t>If yes, please enter the number of attendees for each month, set a 0 if no cases, set a 999 if information not available</w:t>
      </w:r>
    </w:p>
    <w:p w14:paraId="4766B7E3" w14:textId="1AA7D384" w:rsidR="00347B07" w:rsidRPr="00CE4F4C" w:rsidRDefault="00347B07" w:rsidP="00D512A0">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347B07" w:rsidRPr="00CE4F4C" w14:paraId="28DB1E09" w14:textId="77777777" w:rsidTr="00ED6A6C">
        <w:trPr>
          <w:trHeight w:val="350"/>
        </w:trPr>
        <w:tc>
          <w:tcPr>
            <w:tcW w:w="1418" w:type="dxa"/>
          </w:tcPr>
          <w:p w14:paraId="4AA96C7C" w14:textId="77777777" w:rsidR="00347B07" w:rsidRPr="00CE4F4C" w:rsidRDefault="00347B07" w:rsidP="00ED6A6C">
            <w:pPr>
              <w:pStyle w:val="TableParagraph"/>
              <w:spacing w:before="73"/>
              <w:ind w:left="50"/>
              <w:rPr>
                <w:rFonts w:asciiTheme="majorHAnsi" w:hAnsiTheme="majorHAnsi" w:cstheme="majorHAnsi"/>
                <w:sz w:val="19"/>
              </w:rPr>
            </w:pPr>
            <w:r w:rsidRPr="00CE4F4C">
              <w:rPr>
                <w:rFonts w:asciiTheme="majorHAnsi" w:hAnsiTheme="majorHAnsi" w:cstheme="majorHAnsi"/>
                <w:sz w:val="19"/>
              </w:rPr>
              <w:t>October 2019</w:t>
            </w:r>
          </w:p>
        </w:tc>
        <w:tc>
          <w:tcPr>
            <w:tcW w:w="535" w:type="dxa"/>
          </w:tcPr>
          <w:p w14:paraId="60B3B5E6" w14:textId="77777777" w:rsidR="00347B07" w:rsidRPr="00CE4F4C" w:rsidRDefault="00347B07" w:rsidP="00ED6A6C">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69562520" w14:textId="77777777" w:rsidR="00347B07" w:rsidRPr="00CE4F4C" w:rsidRDefault="00347B07" w:rsidP="00ED6A6C">
            <w:pPr>
              <w:pStyle w:val="TableParagraph"/>
              <w:rPr>
                <w:rFonts w:asciiTheme="majorHAnsi" w:hAnsiTheme="majorHAnsi" w:cstheme="majorHAnsi"/>
              </w:rPr>
            </w:pPr>
          </w:p>
        </w:tc>
      </w:tr>
      <w:tr w:rsidR="00347B07" w:rsidRPr="00CE4F4C" w14:paraId="71163EDB" w14:textId="77777777" w:rsidTr="00ED6A6C">
        <w:trPr>
          <w:trHeight w:val="334"/>
        </w:trPr>
        <w:tc>
          <w:tcPr>
            <w:tcW w:w="1418" w:type="dxa"/>
          </w:tcPr>
          <w:p w14:paraId="791BF7D6" w14:textId="77777777" w:rsidR="00347B07" w:rsidRPr="00CE4F4C" w:rsidRDefault="00347B07" w:rsidP="00ED6A6C">
            <w:pPr>
              <w:pStyle w:val="TableParagraph"/>
              <w:spacing w:before="56"/>
              <w:ind w:left="50"/>
              <w:rPr>
                <w:rFonts w:asciiTheme="majorHAnsi" w:hAnsiTheme="majorHAnsi" w:cstheme="majorHAnsi"/>
                <w:sz w:val="19"/>
              </w:rPr>
            </w:pPr>
            <w:r w:rsidRPr="00CE4F4C">
              <w:rPr>
                <w:rFonts w:asciiTheme="majorHAnsi" w:hAnsiTheme="majorHAnsi" w:cstheme="majorHAnsi"/>
                <w:sz w:val="19"/>
              </w:rPr>
              <w:t>November 2019</w:t>
            </w:r>
          </w:p>
        </w:tc>
        <w:tc>
          <w:tcPr>
            <w:tcW w:w="535" w:type="dxa"/>
          </w:tcPr>
          <w:p w14:paraId="40FFD244" w14:textId="77777777" w:rsidR="00347B07" w:rsidRPr="00CE4F4C" w:rsidRDefault="00347B07" w:rsidP="00ED6A6C">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3132488E" w14:textId="77777777" w:rsidR="00347B07" w:rsidRPr="00CE4F4C" w:rsidRDefault="00347B07" w:rsidP="00ED6A6C">
            <w:pPr>
              <w:pStyle w:val="TableParagraph"/>
              <w:rPr>
                <w:rFonts w:asciiTheme="majorHAnsi" w:hAnsiTheme="majorHAnsi" w:cstheme="majorHAnsi"/>
              </w:rPr>
            </w:pPr>
          </w:p>
        </w:tc>
      </w:tr>
      <w:tr w:rsidR="00347B07" w:rsidRPr="00CE4F4C" w14:paraId="4EE3C66B" w14:textId="77777777" w:rsidTr="00ED6A6C">
        <w:trPr>
          <w:trHeight w:val="334"/>
        </w:trPr>
        <w:tc>
          <w:tcPr>
            <w:tcW w:w="1418" w:type="dxa"/>
          </w:tcPr>
          <w:p w14:paraId="7D765E80" w14:textId="77777777" w:rsidR="00347B07" w:rsidRPr="00CE4F4C" w:rsidRDefault="00347B07" w:rsidP="00ED6A6C">
            <w:pPr>
              <w:pStyle w:val="TableParagraph"/>
              <w:spacing w:before="56"/>
              <w:ind w:left="50"/>
              <w:rPr>
                <w:rFonts w:asciiTheme="majorHAnsi" w:hAnsiTheme="majorHAnsi" w:cstheme="majorHAnsi"/>
                <w:sz w:val="19"/>
              </w:rPr>
            </w:pPr>
            <w:r w:rsidRPr="00CE4F4C">
              <w:rPr>
                <w:rFonts w:asciiTheme="majorHAnsi" w:hAnsiTheme="majorHAnsi" w:cstheme="majorHAnsi"/>
                <w:sz w:val="19"/>
              </w:rPr>
              <w:t>December 2019</w:t>
            </w:r>
          </w:p>
        </w:tc>
        <w:tc>
          <w:tcPr>
            <w:tcW w:w="535" w:type="dxa"/>
          </w:tcPr>
          <w:p w14:paraId="411459F3" w14:textId="77777777" w:rsidR="00347B07" w:rsidRPr="00CE4F4C" w:rsidRDefault="00347B07" w:rsidP="00ED6A6C">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44CB8616" w14:textId="77777777" w:rsidR="00347B07" w:rsidRPr="00CE4F4C" w:rsidRDefault="00347B07" w:rsidP="00ED6A6C">
            <w:pPr>
              <w:pStyle w:val="TableParagraph"/>
              <w:rPr>
                <w:rFonts w:asciiTheme="majorHAnsi" w:hAnsiTheme="majorHAnsi" w:cstheme="majorHAnsi"/>
              </w:rPr>
            </w:pPr>
          </w:p>
        </w:tc>
      </w:tr>
      <w:tr w:rsidR="00347B07" w:rsidRPr="00CE4F4C" w14:paraId="6D385B8A" w14:textId="77777777" w:rsidTr="00ED6A6C">
        <w:trPr>
          <w:trHeight w:val="334"/>
        </w:trPr>
        <w:tc>
          <w:tcPr>
            <w:tcW w:w="1418" w:type="dxa"/>
          </w:tcPr>
          <w:p w14:paraId="133FDB34" w14:textId="77777777" w:rsidR="00347B07" w:rsidRPr="00CE4F4C" w:rsidRDefault="00347B07" w:rsidP="00ED6A6C">
            <w:pPr>
              <w:pStyle w:val="TableParagraph"/>
              <w:spacing w:before="56"/>
              <w:ind w:left="50"/>
              <w:rPr>
                <w:rFonts w:asciiTheme="majorHAnsi" w:hAnsiTheme="majorHAnsi" w:cstheme="majorHAnsi"/>
                <w:sz w:val="19"/>
              </w:rPr>
            </w:pPr>
            <w:r w:rsidRPr="00CE4F4C">
              <w:rPr>
                <w:rFonts w:asciiTheme="majorHAnsi" w:hAnsiTheme="majorHAnsi" w:cstheme="majorHAnsi"/>
                <w:sz w:val="19"/>
              </w:rPr>
              <w:t>January 2020</w:t>
            </w:r>
          </w:p>
        </w:tc>
        <w:tc>
          <w:tcPr>
            <w:tcW w:w="535" w:type="dxa"/>
          </w:tcPr>
          <w:p w14:paraId="13C915B0" w14:textId="77777777" w:rsidR="00347B07" w:rsidRPr="00CE4F4C" w:rsidRDefault="00347B07" w:rsidP="00ED6A6C">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2451B278" w14:textId="77777777" w:rsidR="00347B07" w:rsidRPr="00CE4F4C" w:rsidRDefault="00347B07" w:rsidP="00ED6A6C">
            <w:pPr>
              <w:pStyle w:val="TableParagraph"/>
              <w:rPr>
                <w:rFonts w:asciiTheme="majorHAnsi" w:hAnsiTheme="majorHAnsi" w:cstheme="majorHAnsi"/>
              </w:rPr>
            </w:pPr>
          </w:p>
        </w:tc>
      </w:tr>
      <w:tr w:rsidR="00347B07" w:rsidRPr="00CE4F4C" w14:paraId="1B6D7177" w14:textId="77777777" w:rsidTr="00ED6A6C">
        <w:trPr>
          <w:trHeight w:val="334"/>
        </w:trPr>
        <w:tc>
          <w:tcPr>
            <w:tcW w:w="1418" w:type="dxa"/>
          </w:tcPr>
          <w:p w14:paraId="261CB4F2" w14:textId="77777777" w:rsidR="00347B07" w:rsidRPr="00CE4F4C" w:rsidRDefault="00347B07" w:rsidP="00ED6A6C">
            <w:pPr>
              <w:pStyle w:val="TableParagraph"/>
              <w:spacing w:before="56"/>
              <w:ind w:left="50"/>
              <w:rPr>
                <w:rFonts w:asciiTheme="majorHAnsi" w:hAnsiTheme="majorHAnsi" w:cstheme="majorHAnsi"/>
                <w:sz w:val="19"/>
              </w:rPr>
            </w:pPr>
            <w:r w:rsidRPr="00CE4F4C">
              <w:rPr>
                <w:rFonts w:asciiTheme="majorHAnsi" w:hAnsiTheme="majorHAnsi" w:cstheme="majorHAnsi"/>
                <w:sz w:val="19"/>
              </w:rPr>
              <w:t>February 2020</w:t>
            </w:r>
          </w:p>
        </w:tc>
        <w:tc>
          <w:tcPr>
            <w:tcW w:w="535" w:type="dxa"/>
          </w:tcPr>
          <w:p w14:paraId="36566C79" w14:textId="77777777" w:rsidR="00347B07" w:rsidRPr="00CE4F4C" w:rsidRDefault="00347B07" w:rsidP="00ED6A6C">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2C8C3F84" w14:textId="77777777" w:rsidR="00347B07" w:rsidRPr="00CE4F4C" w:rsidRDefault="00347B07" w:rsidP="00ED6A6C">
            <w:pPr>
              <w:pStyle w:val="TableParagraph"/>
              <w:rPr>
                <w:rFonts w:asciiTheme="majorHAnsi" w:hAnsiTheme="majorHAnsi" w:cstheme="majorHAnsi"/>
              </w:rPr>
            </w:pPr>
          </w:p>
        </w:tc>
      </w:tr>
      <w:tr w:rsidR="00347B07" w:rsidRPr="00CE4F4C" w14:paraId="6DF2583A" w14:textId="77777777" w:rsidTr="00ED6A6C">
        <w:trPr>
          <w:trHeight w:val="350"/>
        </w:trPr>
        <w:tc>
          <w:tcPr>
            <w:tcW w:w="1418" w:type="dxa"/>
          </w:tcPr>
          <w:p w14:paraId="50A692C9" w14:textId="77777777" w:rsidR="00347B07" w:rsidRPr="00CE4F4C" w:rsidRDefault="00347B07" w:rsidP="00ED6A6C">
            <w:pPr>
              <w:pStyle w:val="TableParagraph"/>
              <w:spacing w:before="56"/>
              <w:ind w:left="50"/>
              <w:rPr>
                <w:rFonts w:asciiTheme="majorHAnsi" w:hAnsiTheme="majorHAnsi" w:cstheme="majorHAnsi"/>
                <w:sz w:val="19"/>
              </w:rPr>
            </w:pPr>
            <w:r w:rsidRPr="00CE4F4C">
              <w:rPr>
                <w:rFonts w:asciiTheme="majorHAnsi" w:hAnsiTheme="majorHAnsi" w:cstheme="majorHAnsi"/>
                <w:sz w:val="19"/>
              </w:rPr>
              <w:t>March 2020</w:t>
            </w:r>
          </w:p>
        </w:tc>
        <w:tc>
          <w:tcPr>
            <w:tcW w:w="535" w:type="dxa"/>
          </w:tcPr>
          <w:p w14:paraId="2159F779" w14:textId="77777777" w:rsidR="00347B07" w:rsidRPr="00CE4F4C" w:rsidRDefault="00347B07" w:rsidP="00ED6A6C">
            <w:pPr>
              <w:pStyle w:val="TableParagraph"/>
              <w:rPr>
                <w:rFonts w:asciiTheme="majorHAnsi" w:hAnsiTheme="majorHAnsi" w:cstheme="majorHAnsi"/>
              </w:rPr>
            </w:pPr>
          </w:p>
        </w:tc>
        <w:tc>
          <w:tcPr>
            <w:tcW w:w="6049" w:type="dxa"/>
            <w:tcBorders>
              <w:top w:val="single" w:sz="48" w:space="0" w:color="FFFFFF"/>
            </w:tcBorders>
            <w:shd w:val="clear" w:color="auto" w:fill="E6E6E6"/>
          </w:tcPr>
          <w:p w14:paraId="13779741" w14:textId="77777777" w:rsidR="00347B07" w:rsidRPr="00CE4F4C" w:rsidRDefault="00347B07" w:rsidP="00ED6A6C">
            <w:pPr>
              <w:pStyle w:val="TableParagraph"/>
              <w:rPr>
                <w:rFonts w:asciiTheme="majorHAnsi" w:hAnsiTheme="majorHAnsi" w:cstheme="majorHAnsi"/>
              </w:rPr>
            </w:pPr>
          </w:p>
        </w:tc>
      </w:tr>
    </w:tbl>
    <w:p w14:paraId="7D70228D" w14:textId="77777777" w:rsidR="00636A46" w:rsidRPr="00CE4F4C" w:rsidRDefault="00636A46" w:rsidP="1B476841">
      <w:pPr>
        <w:autoSpaceDE w:val="0"/>
        <w:autoSpaceDN w:val="0"/>
        <w:adjustRightInd w:val="0"/>
        <w:spacing w:after="0" w:line="240" w:lineRule="auto"/>
        <w:jc w:val="center"/>
        <w:rPr>
          <w:rFonts w:asciiTheme="majorHAnsi" w:hAnsiTheme="majorHAnsi" w:cstheme="majorHAnsi"/>
          <w:sz w:val="26"/>
          <w:szCs w:val="26"/>
        </w:rPr>
      </w:pPr>
    </w:p>
    <w:p w14:paraId="0D338A2F" w14:textId="77777777" w:rsidR="00F40175" w:rsidRPr="00CE4F4C" w:rsidRDefault="00F40175" w:rsidP="1B476841">
      <w:pPr>
        <w:autoSpaceDE w:val="0"/>
        <w:autoSpaceDN w:val="0"/>
        <w:adjustRightInd w:val="0"/>
        <w:spacing w:after="0" w:line="240" w:lineRule="auto"/>
        <w:jc w:val="center"/>
        <w:rPr>
          <w:rFonts w:asciiTheme="majorHAnsi" w:hAnsiTheme="majorHAnsi" w:cstheme="majorHAnsi"/>
          <w:sz w:val="26"/>
          <w:szCs w:val="26"/>
        </w:rPr>
      </w:pPr>
    </w:p>
    <w:p w14:paraId="3F4C6601" w14:textId="77777777" w:rsidR="00F40175" w:rsidRPr="00CE4F4C" w:rsidRDefault="00F40175" w:rsidP="1B476841">
      <w:pPr>
        <w:autoSpaceDE w:val="0"/>
        <w:autoSpaceDN w:val="0"/>
        <w:adjustRightInd w:val="0"/>
        <w:spacing w:after="0" w:line="240" w:lineRule="auto"/>
        <w:jc w:val="center"/>
        <w:rPr>
          <w:rFonts w:asciiTheme="majorHAnsi" w:hAnsiTheme="majorHAnsi" w:cstheme="majorHAnsi"/>
          <w:sz w:val="26"/>
          <w:szCs w:val="26"/>
        </w:rPr>
      </w:pPr>
    </w:p>
    <w:p w14:paraId="2A526BC4" w14:textId="76E3ECEB" w:rsidR="00E425B7" w:rsidRPr="00CE4F4C" w:rsidRDefault="00E425B7" w:rsidP="00D512A0">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598"/>
        <w:gridCol w:w="360"/>
        <w:gridCol w:w="6030"/>
      </w:tblGrid>
      <w:tr w:rsidR="00575B34" w:rsidRPr="00CE4F4C" w14:paraId="3DC5E0D4" w14:textId="77777777" w:rsidTr="00813945">
        <w:trPr>
          <w:trHeight w:val="350"/>
        </w:trPr>
        <w:tc>
          <w:tcPr>
            <w:tcW w:w="1598" w:type="dxa"/>
          </w:tcPr>
          <w:p w14:paraId="36FD0829" w14:textId="77777777" w:rsidR="00E425B7" w:rsidRPr="00CE4F4C" w:rsidRDefault="00E425B7" w:rsidP="1B476841">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October 2020</w:t>
            </w:r>
          </w:p>
        </w:tc>
        <w:tc>
          <w:tcPr>
            <w:tcW w:w="360" w:type="dxa"/>
          </w:tcPr>
          <w:p w14:paraId="242ECB16" w14:textId="77777777" w:rsidR="00E425B7" w:rsidRPr="00CE4F4C" w:rsidRDefault="00E425B7" w:rsidP="1B476841">
            <w:pPr>
              <w:pStyle w:val="TableParagraph"/>
              <w:rPr>
                <w:rFonts w:asciiTheme="majorHAnsi" w:hAnsiTheme="majorHAnsi" w:cstheme="majorHAnsi"/>
              </w:rPr>
            </w:pPr>
          </w:p>
        </w:tc>
        <w:tc>
          <w:tcPr>
            <w:tcW w:w="6030" w:type="dxa"/>
            <w:tcBorders>
              <w:bottom w:val="single" w:sz="48" w:space="0" w:color="FFFFFF" w:themeColor="background1"/>
            </w:tcBorders>
            <w:shd w:val="clear" w:color="auto" w:fill="E6E6E6"/>
          </w:tcPr>
          <w:p w14:paraId="3231DBB1" w14:textId="77777777" w:rsidR="00E425B7" w:rsidRPr="00CE4F4C" w:rsidRDefault="00E425B7" w:rsidP="1B476841">
            <w:pPr>
              <w:pStyle w:val="TableParagraph"/>
              <w:rPr>
                <w:rFonts w:asciiTheme="majorHAnsi" w:hAnsiTheme="majorHAnsi" w:cstheme="majorHAnsi"/>
              </w:rPr>
            </w:pPr>
          </w:p>
        </w:tc>
      </w:tr>
      <w:tr w:rsidR="00575B34" w:rsidRPr="00CE4F4C" w14:paraId="16A9175B" w14:textId="77777777" w:rsidTr="00813945">
        <w:trPr>
          <w:trHeight w:val="334"/>
        </w:trPr>
        <w:tc>
          <w:tcPr>
            <w:tcW w:w="1598" w:type="dxa"/>
          </w:tcPr>
          <w:p w14:paraId="6B4F0273" w14:textId="77777777" w:rsidR="00E425B7" w:rsidRPr="00CE4F4C" w:rsidRDefault="00E425B7"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November 2020</w:t>
            </w:r>
          </w:p>
        </w:tc>
        <w:tc>
          <w:tcPr>
            <w:tcW w:w="360" w:type="dxa"/>
          </w:tcPr>
          <w:p w14:paraId="511DE306" w14:textId="77777777" w:rsidR="00E425B7" w:rsidRPr="00CE4F4C" w:rsidRDefault="00E425B7"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029B30BB" w14:textId="77777777" w:rsidR="00E425B7" w:rsidRPr="00CE4F4C" w:rsidRDefault="00E425B7" w:rsidP="1B476841">
            <w:pPr>
              <w:pStyle w:val="TableParagraph"/>
              <w:rPr>
                <w:rFonts w:asciiTheme="majorHAnsi" w:hAnsiTheme="majorHAnsi" w:cstheme="majorHAnsi"/>
              </w:rPr>
            </w:pPr>
          </w:p>
        </w:tc>
      </w:tr>
      <w:tr w:rsidR="00575B34" w:rsidRPr="00CE4F4C" w14:paraId="6AC178CB" w14:textId="77777777" w:rsidTr="00813945">
        <w:trPr>
          <w:trHeight w:val="334"/>
        </w:trPr>
        <w:tc>
          <w:tcPr>
            <w:tcW w:w="1598" w:type="dxa"/>
          </w:tcPr>
          <w:p w14:paraId="6FF1B1FC" w14:textId="77777777" w:rsidR="00E425B7" w:rsidRPr="00CE4F4C" w:rsidRDefault="00E425B7"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December 2020</w:t>
            </w:r>
          </w:p>
        </w:tc>
        <w:tc>
          <w:tcPr>
            <w:tcW w:w="360" w:type="dxa"/>
          </w:tcPr>
          <w:p w14:paraId="2645FCAC" w14:textId="77777777" w:rsidR="00E425B7" w:rsidRPr="00CE4F4C" w:rsidRDefault="00E425B7"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65FB0A27" w14:textId="77777777" w:rsidR="00E425B7" w:rsidRPr="00CE4F4C" w:rsidRDefault="00E425B7" w:rsidP="1B476841">
            <w:pPr>
              <w:pStyle w:val="TableParagraph"/>
              <w:rPr>
                <w:rFonts w:asciiTheme="majorHAnsi" w:hAnsiTheme="majorHAnsi" w:cstheme="majorHAnsi"/>
              </w:rPr>
            </w:pPr>
          </w:p>
        </w:tc>
      </w:tr>
      <w:tr w:rsidR="00575B34" w:rsidRPr="00CE4F4C" w14:paraId="78B3C481" w14:textId="77777777" w:rsidTr="00813945">
        <w:trPr>
          <w:trHeight w:val="334"/>
        </w:trPr>
        <w:tc>
          <w:tcPr>
            <w:tcW w:w="1598" w:type="dxa"/>
          </w:tcPr>
          <w:p w14:paraId="1B4402E7" w14:textId="77777777" w:rsidR="00E425B7" w:rsidRPr="00CE4F4C" w:rsidRDefault="00E425B7"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January 2021</w:t>
            </w:r>
          </w:p>
        </w:tc>
        <w:tc>
          <w:tcPr>
            <w:tcW w:w="360" w:type="dxa"/>
          </w:tcPr>
          <w:p w14:paraId="1B3014C3" w14:textId="77777777" w:rsidR="00E425B7" w:rsidRPr="00CE4F4C" w:rsidRDefault="00E425B7"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1E994333" w14:textId="77777777" w:rsidR="00E425B7" w:rsidRPr="00CE4F4C" w:rsidRDefault="00E425B7" w:rsidP="1B476841">
            <w:pPr>
              <w:pStyle w:val="TableParagraph"/>
              <w:rPr>
                <w:rFonts w:asciiTheme="majorHAnsi" w:hAnsiTheme="majorHAnsi" w:cstheme="majorHAnsi"/>
              </w:rPr>
            </w:pPr>
          </w:p>
        </w:tc>
      </w:tr>
      <w:tr w:rsidR="00575B34" w:rsidRPr="00CE4F4C" w14:paraId="4BA7724E" w14:textId="77777777" w:rsidTr="00813945">
        <w:trPr>
          <w:trHeight w:val="334"/>
        </w:trPr>
        <w:tc>
          <w:tcPr>
            <w:tcW w:w="1598" w:type="dxa"/>
          </w:tcPr>
          <w:p w14:paraId="238685EC" w14:textId="77777777" w:rsidR="00E425B7" w:rsidRPr="00CE4F4C" w:rsidRDefault="00E425B7"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February 2021</w:t>
            </w:r>
          </w:p>
        </w:tc>
        <w:tc>
          <w:tcPr>
            <w:tcW w:w="360" w:type="dxa"/>
          </w:tcPr>
          <w:p w14:paraId="7ACC685A" w14:textId="77777777" w:rsidR="00E425B7" w:rsidRPr="00CE4F4C" w:rsidRDefault="00E425B7"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0ECC38B0" w14:textId="77777777" w:rsidR="00E425B7" w:rsidRPr="00CE4F4C" w:rsidRDefault="00E425B7" w:rsidP="1B476841">
            <w:pPr>
              <w:pStyle w:val="TableParagraph"/>
              <w:rPr>
                <w:rFonts w:asciiTheme="majorHAnsi" w:hAnsiTheme="majorHAnsi" w:cstheme="majorHAnsi"/>
              </w:rPr>
            </w:pPr>
          </w:p>
        </w:tc>
      </w:tr>
      <w:tr w:rsidR="00575B34" w:rsidRPr="00CE4F4C" w14:paraId="344AEC0E" w14:textId="77777777" w:rsidTr="00813945">
        <w:trPr>
          <w:trHeight w:val="350"/>
        </w:trPr>
        <w:tc>
          <w:tcPr>
            <w:tcW w:w="1598" w:type="dxa"/>
          </w:tcPr>
          <w:p w14:paraId="71D90747" w14:textId="77777777" w:rsidR="00E425B7" w:rsidRPr="00CE4F4C" w:rsidRDefault="00E425B7"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March 2021</w:t>
            </w:r>
          </w:p>
        </w:tc>
        <w:tc>
          <w:tcPr>
            <w:tcW w:w="360" w:type="dxa"/>
          </w:tcPr>
          <w:p w14:paraId="2DF9330B" w14:textId="77777777" w:rsidR="00E425B7" w:rsidRPr="00CE4F4C" w:rsidRDefault="00E425B7" w:rsidP="1B476841">
            <w:pPr>
              <w:pStyle w:val="TableParagraph"/>
              <w:rPr>
                <w:rFonts w:asciiTheme="majorHAnsi" w:hAnsiTheme="majorHAnsi" w:cstheme="majorHAnsi"/>
              </w:rPr>
            </w:pPr>
          </w:p>
        </w:tc>
        <w:tc>
          <w:tcPr>
            <w:tcW w:w="6030" w:type="dxa"/>
            <w:tcBorders>
              <w:top w:val="single" w:sz="48" w:space="0" w:color="FFFFFF" w:themeColor="background1"/>
            </w:tcBorders>
            <w:shd w:val="clear" w:color="auto" w:fill="E6E6E6"/>
          </w:tcPr>
          <w:p w14:paraId="4C27F766" w14:textId="77777777" w:rsidR="00E425B7" w:rsidRPr="00CE4F4C" w:rsidRDefault="00E425B7" w:rsidP="1B476841">
            <w:pPr>
              <w:pStyle w:val="TableParagraph"/>
              <w:rPr>
                <w:rFonts w:asciiTheme="majorHAnsi" w:hAnsiTheme="majorHAnsi" w:cstheme="majorHAnsi"/>
              </w:rPr>
            </w:pPr>
          </w:p>
        </w:tc>
      </w:tr>
    </w:tbl>
    <w:p w14:paraId="394EB36C" w14:textId="77777777" w:rsidR="00E425B7" w:rsidRPr="00CE4F4C" w:rsidRDefault="00E425B7" w:rsidP="1B476841">
      <w:pPr>
        <w:autoSpaceDE w:val="0"/>
        <w:autoSpaceDN w:val="0"/>
        <w:adjustRightInd w:val="0"/>
        <w:spacing w:after="0" w:line="240" w:lineRule="auto"/>
        <w:jc w:val="center"/>
        <w:rPr>
          <w:rFonts w:asciiTheme="majorHAnsi" w:hAnsiTheme="majorHAnsi" w:cstheme="majorHAnsi"/>
          <w:sz w:val="26"/>
          <w:szCs w:val="26"/>
        </w:rPr>
      </w:pPr>
    </w:p>
    <w:p w14:paraId="1A3D1D2B" w14:textId="265658D6" w:rsidR="006D1FCF" w:rsidRPr="00CE4F4C" w:rsidRDefault="006D1FCF" w:rsidP="002804C3">
      <w:pPr>
        <w:pStyle w:val="ListParagraph"/>
        <w:numPr>
          <w:ilvl w:val="0"/>
          <w:numId w:val="32"/>
        </w:numPr>
        <w:ind w:left="720" w:hanging="720"/>
        <w:rPr>
          <w:rFonts w:asciiTheme="majorHAnsi" w:hAnsiTheme="majorHAnsi" w:cstheme="majorHAnsi"/>
          <w:b/>
          <w:bCs/>
          <w:sz w:val="26"/>
          <w:szCs w:val="26"/>
        </w:rPr>
      </w:pPr>
      <w:r w:rsidRPr="00CE4F4C">
        <w:rPr>
          <w:rFonts w:asciiTheme="majorHAnsi" w:hAnsiTheme="majorHAnsi" w:cstheme="majorHAnsi"/>
          <w:b/>
          <w:bCs/>
          <w:sz w:val="26"/>
          <w:szCs w:val="26"/>
        </w:rPr>
        <w:t>HIV</w:t>
      </w:r>
      <w:r w:rsidR="00664ADB" w:rsidRPr="00CE4F4C">
        <w:rPr>
          <w:rFonts w:asciiTheme="majorHAnsi" w:hAnsiTheme="majorHAnsi" w:cstheme="majorHAnsi"/>
          <w:b/>
          <w:bCs/>
          <w:sz w:val="26"/>
          <w:szCs w:val="26"/>
        </w:rPr>
        <w:t>:</w:t>
      </w:r>
      <w:r w:rsidRPr="00CE4F4C">
        <w:rPr>
          <w:rFonts w:asciiTheme="majorHAnsi" w:hAnsiTheme="majorHAnsi" w:cstheme="majorHAnsi"/>
          <w:b/>
          <w:bCs/>
          <w:sz w:val="26"/>
          <w:szCs w:val="26"/>
        </w:rPr>
        <w:t xml:space="preserve"> referrals</w:t>
      </w:r>
      <w:r w:rsidR="0000394C" w:rsidRPr="00CE4F4C">
        <w:rPr>
          <w:rFonts w:asciiTheme="majorHAnsi" w:hAnsiTheme="majorHAnsi" w:cstheme="majorHAnsi"/>
          <w:b/>
          <w:bCs/>
          <w:sz w:val="26"/>
          <w:szCs w:val="26"/>
        </w:rPr>
        <w:t xml:space="preserve"> </w:t>
      </w:r>
      <w:r w:rsidR="00A2455A" w:rsidRPr="00CE4F4C">
        <w:rPr>
          <w:rFonts w:asciiTheme="majorHAnsi" w:hAnsiTheme="majorHAnsi" w:cstheme="majorHAnsi"/>
          <w:b/>
          <w:bCs/>
          <w:sz w:val="26"/>
          <w:szCs w:val="26"/>
        </w:rPr>
        <w:t xml:space="preserve">for </w:t>
      </w:r>
      <w:r w:rsidR="00C01186" w:rsidRPr="00CE4F4C">
        <w:rPr>
          <w:rFonts w:asciiTheme="majorHAnsi" w:hAnsiTheme="majorHAnsi" w:cstheme="majorHAnsi"/>
          <w:b/>
          <w:bCs/>
          <w:sz w:val="26"/>
          <w:szCs w:val="26"/>
        </w:rPr>
        <w:t xml:space="preserve">care </w:t>
      </w:r>
      <w:r w:rsidR="00664ADB" w:rsidRPr="00CE4F4C">
        <w:rPr>
          <w:rFonts w:asciiTheme="majorHAnsi" w:hAnsiTheme="majorHAnsi" w:cstheme="majorHAnsi"/>
          <w:b/>
          <w:bCs/>
          <w:sz w:val="26"/>
          <w:szCs w:val="26"/>
        </w:rPr>
        <w:t xml:space="preserve">and </w:t>
      </w:r>
      <w:r w:rsidR="00A2455A" w:rsidRPr="00CE4F4C">
        <w:rPr>
          <w:rFonts w:asciiTheme="majorHAnsi" w:hAnsiTheme="majorHAnsi" w:cstheme="majorHAnsi"/>
          <w:b/>
          <w:bCs/>
          <w:sz w:val="26"/>
          <w:szCs w:val="26"/>
        </w:rPr>
        <w:t>treatment</w:t>
      </w:r>
      <w:r w:rsidR="00E1113E" w:rsidRPr="00CE4F4C">
        <w:rPr>
          <w:rFonts w:asciiTheme="majorHAnsi" w:hAnsiTheme="majorHAnsi" w:cstheme="majorHAnsi"/>
          <w:sz w:val="26"/>
          <w:szCs w:val="26"/>
        </w:rPr>
        <w:t xml:space="preserve">: does </w:t>
      </w:r>
      <w:r w:rsidR="0088277C" w:rsidRPr="00CE4F4C">
        <w:rPr>
          <w:rFonts w:asciiTheme="majorHAnsi" w:hAnsiTheme="majorHAnsi" w:cstheme="majorHAnsi"/>
          <w:sz w:val="26"/>
          <w:szCs w:val="26"/>
        </w:rPr>
        <w:t>this site</w:t>
      </w:r>
      <w:r w:rsidRPr="00CE4F4C">
        <w:rPr>
          <w:rFonts w:asciiTheme="majorHAnsi" w:hAnsiTheme="majorHAnsi" w:cstheme="majorHAnsi"/>
          <w:sz w:val="26"/>
          <w:szCs w:val="26"/>
        </w:rPr>
        <w:t xml:space="preserve"> </w:t>
      </w:r>
      <w:r w:rsidR="009063E7" w:rsidRPr="00CE4F4C">
        <w:rPr>
          <w:rFonts w:asciiTheme="majorHAnsi" w:hAnsiTheme="majorHAnsi" w:cstheme="majorHAnsi"/>
          <w:sz w:val="26"/>
          <w:szCs w:val="26"/>
        </w:rPr>
        <w:t>refer</w:t>
      </w:r>
      <w:r w:rsidR="0088277C" w:rsidRPr="00CE4F4C">
        <w:rPr>
          <w:rFonts w:asciiTheme="majorHAnsi" w:hAnsiTheme="majorHAnsi" w:cstheme="majorHAnsi"/>
          <w:sz w:val="26"/>
          <w:szCs w:val="26"/>
        </w:rPr>
        <w:t xml:space="preserve"> </w:t>
      </w:r>
      <w:r w:rsidR="00CA70A5" w:rsidRPr="00CE4F4C">
        <w:rPr>
          <w:rFonts w:asciiTheme="majorHAnsi" w:hAnsiTheme="majorHAnsi" w:cstheme="majorHAnsi"/>
          <w:sz w:val="26"/>
          <w:szCs w:val="26"/>
        </w:rPr>
        <w:t>attendee</w:t>
      </w:r>
      <w:r w:rsidR="00522238" w:rsidRPr="00CE4F4C">
        <w:rPr>
          <w:rFonts w:asciiTheme="majorHAnsi" w:hAnsiTheme="majorHAnsi" w:cstheme="majorHAnsi"/>
          <w:sz w:val="26"/>
          <w:szCs w:val="26"/>
        </w:rPr>
        <w:t xml:space="preserve">s to other </w:t>
      </w:r>
      <w:r w:rsidR="008A4EE3" w:rsidRPr="00CE4F4C">
        <w:rPr>
          <w:rFonts w:asciiTheme="majorHAnsi" w:hAnsiTheme="majorHAnsi" w:cstheme="majorHAnsi"/>
          <w:sz w:val="26"/>
          <w:szCs w:val="26"/>
        </w:rPr>
        <w:t>facili</w:t>
      </w:r>
      <w:r w:rsidR="00D15D7B" w:rsidRPr="00CE4F4C">
        <w:rPr>
          <w:rFonts w:asciiTheme="majorHAnsi" w:hAnsiTheme="majorHAnsi" w:cstheme="majorHAnsi"/>
          <w:sz w:val="26"/>
          <w:szCs w:val="26"/>
        </w:rPr>
        <w:t>ties for HIV care and treatment services</w:t>
      </w:r>
      <w:r w:rsidRPr="00CE4F4C">
        <w:rPr>
          <w:rFonts w:asciiTheme="majorHAnsi" w:hAnsiTheme="majorHAnsi" w:cstheme="majorHAnsi"/>
          <w:sz w:val="26"/>
          <w:szCs w:val="26"/>
        </w:rPr>
        <w:t>?</w:t>
      </w:r>
    </w:p>
    <w:p w14:paraId="3594AD80" w14:textId="77777777" w:rsidR="006D1FCF" w:rsidRPr="00CE4F4C" w:rsidRDefault="00964713" w:rsidP="006D1FCF">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443892550"/>
          <w14:checkbox>
            <w14:checked w14:val="0"/>
            <w14:checkedState w14:val="2612" w14:font="MS Gothic"/>
            <w14:uncheckedState w14:val="2610" w14:font="MS Gothic"/>
          </w14:checkbox>
        </w:sdtPr>
        <w:sdtEndPr/>
        <w:sdtContent>
          <w:r w:rsidR="006D1FCF" w:rsidRPr="00CE4F4C">
            <w:rPr>
              <w:rFonts w:ascii="Segoe UI Symbol" w:eastAsia="MS Gothic" w:hAnsi="Segoe UI Symbol" w:cs="Segoe UI Symbol"/>
              <w:bCs/>
              <w:sz w:val="26"/>
              <w:szCs w:val="26"/>
            </w:rPr>
            <w:t>☐</w:t>
          </w:r>
        </w:sdtContent>
      </w:sdt>
      <w:r w:rsidR="006D1FCF" w:rsidRPr="00CE4F4C">
        <w:rPr>
          <w:rFonts w:asciiTheme="majorHAnsi" w:hAnsiTheme="majorHAnsi" w:cstheme="majorHAnsi"/>
          <w:bCs/>
          <w:sz w:val="26"/>
          <w:szCs w:val="26"/>
        </w:rPr>
        <w:tab/>
        <w:t>Yes</w:t>
      </w:r>
    </w:p>
    <w:p w14:paraId="2C34237D" w14:textId="7C94EF8A" w:rsidR="00E1113E" w:rsidRPr="00CE4F4C" w:rsidRDefault="00964713" w:rsidP="0013736A">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555746698"/>
          <w14:checkbox>
            <w14:checked w14:val="0"/>
            <w14:checkedState w14:val="2612" w14:font="MS Gothic"/>
            <w14:uncheckedState w14:val="2610" w14:font="MS Gothic"/>
          </w14:checkbox>
        </w:sdtPr>
        <w:sdtEndPr/>
        <w:sdtContent>
          <w:r w:rsidR="006D1FCF" w:rsidRPr="00CE4F4C">
            <w:rPr>
              <w:rFonts w:ascii="Segoe UI Symbol" w:eastAsia="MS Gothic" w:hAnsi="Segoe UI Symbol" w:cs="Segoe UI Symbol"/>
              <w:bCs/>
              <w:sz w:val="26"/>
              <w:szCs w:val="26"/>
            </w:rPr>
            <w:t>☐</w:t>
          </w:r>
        </w:sdtContent>
      </w:sdt>
      <w:r w:rsidR="006D1FCF" w:rsidRPr="00CE4F4C">
        <w:rPr>
          <w:rFonts w:asciiTheme="majorHAnsi" w:hAnsiTheme="majorHAnsi" w:cstheme="majorHAnsi"/>
          <w:bCs/>
          <w:sz w:val="26"/>
          <w:szCs w:val="26"/>
        </w:rPr>
        <w:tab/>
        <w:t>No</w:t>
      </w:r>
    </w:p>
    <w:p w14:paraId="78B6690E" w14:textId="77777777" w:rsidR="00C2729F" w:rsidRPr="00CE4F4C" w:rsidRDefault="00C2729F" w:rsidP="0013736A">
      <w:pPr>
        <w:autoSpaceDE w:val="0"/>
        <w:autoSpaceDN w:val="0"/>
        <w:adjustRightInd w:val="0"/>
        <w:spacing w:after="0" w:line="240" w:lineRule="auto"/>
        <w:ind w:left="614"/>
        <w:rPr>
          <w:rFonts w:asciiTheme="majorHAnsi" w:hAnsiTheme="majorHAnsi" w:cstheme="majorHAnsi"/>
          <w:bCs/>
          <w:sz w:val="26"/>
          <w:szCs w:val="26"/>
        </w:rPr>
      </w:pPr>
    </w:p>
    <w:p w14:paraId="7DFBC0BC" w14:textId="29AC1C0B" w:rsidR="00D205B2" w:rsidRPr="00CE4F4C" w:rsidRDefault="0018359F" w:rsidP="008F21B7">
      <w:pPr>
        <w:pStyle w:val="ListParagraph"/>
        <w:numPr>
          <w:ilvl w:val="0"/>
          <w:numId w:val="32"/>
        </w:numPr>
        <w:ind w:left="720" w:hanging="720"/>
        <w:rPr>
          <w:rFonts w:asciiTheme="majorHAnsi" w:hAnsiTheme="majorHAnsi" w:cstheme="majorHAnsi"/>
          <w:bCs/>
          <w:sz w:val="26"/>
          <w:szCs w:val="26"/>
        </w:rPr>
      </w:pPr>
      <w:r w:rsidRPr="00CE4F4C">
        <w:rPr>
          <w:rFonts w:asciiTheme="majorHAnsi" w:hAnsiTheme="majorHAnsi" w:cstheme="majorHAnsi"/>
          <w:bCs/>
          <w:sz w:val="26"/>
          <w:szCs w:val="26"/>
        </w:rPr>
        <w:t>If yes, specify the reason for referral(s)</w:t>
      </w:r>
    </w:p>
    <w:tbl>
      <w:tblPr>
        <w:tblStyle w:val="TableGrid"/>
        <w:tblW w:w="0" w:type="auto"/>
        <w:tblLook w:val="04A0" w:firstRow="1" w:lastRow="0" w:firstColumn="1" w:lastColumn="0" w:noHBand="0" w:noVBand="1"/>
      </w:tblPr>
      <w:tblGrid>
        <w:gridCol w:w="8896"/>
      </w:tblGrid>
      <w:tr w:rsidR="00D205B2" w:rsidRPr="00CE4F4C" w14:paraId="1201207E" w14:textId="77777777" w:rsidTr="00D205B2">
        <w:tc>
          <w:tcPr>
            <w:tcW w:w="9628" w:type="dxa"/>
          </w:tcPr>
          <w:p w14:paraId="42DF8500" w14:textId="77777777" w:rsidR="00D205B2" w:rsidRPr="00CE4F4C" w:rsidRDefault="00D205B2" w:rsidP="00636A46">
            <w:pPr>
              <w:autoSpaceDE w:val="0"/>
              <w:autoSpaceDN w:val="0"/>
              <w:adjustRightInd w:val="0"/>
              <w:jc w:val="center"/>
              <w:rPr>
                <w:rFonts w:asciiTheme="majorHAnsi" w:hAnsiTheme="majorHAnsi" w:cstheme="majorHAnsi"/>
                <w:sz w:val="26"/>
                <w:szCs w:val="26"/>
              </w:rPr>
            </w:pPr>
          </w:p>
          <w:p w14:paraId="198782BA" w14:textId="77777777" w:rsidR="008F21B7" w:rsidRPr="00CE4F4C" w:rsidRDefault="008F21B7" w:rsidP="00636A46">
            <w:pPr>
              <w:autoSpaceDE w:val="0"/>
              <w:autoSpaceDN w:val="0"/>
              <w:adjustRightInd w:val="0"/>
              <w:jc w:val="center"/>
              <w:rPr>
                <w:rFonts w:asciiTheme="majorHAnsi" w:hAnsiTheme="majorHAnsi" w:cstheme="majorHAnsi"/>
                <w:sz w:val="26"/>
                <w:szCs w:val="26"/>
              </w:rPr>
            </w:pPr>
          </w:p>
          <w:p w14:paraId="5C2852E6" w14:textId="13FE3016" w:rsidR="008F21B7" w:rsidRPr="00CE4F4C" w:rsidRDefault="008F21B7" w:rsidP="00636A46">
            <w:pPr>
              <w:autoSpaceDE w:val="0"/>
              <w:autoSpaceDN w:val="0"/>
              <w:adjustRightInd w:val="0"/>
              <w:jc w:val="center"/>
              <w:rPr>
                <w:rFonts w:asciiTheme="majorHAnsi" w:hAnsiTheme="majorHAnsi" w:cstheme="majorHAnsi"/>
                <w:sz w:val="26"/>
                <w:szCs w:val="26"/>
              </w:rPr>
            </w:pPr>
          </w:p>
        </w:tc>
      </w:tr>
    </w:tbl>
    <w:p w14:paraId="47D58AD6" w14:textId="77777777" w:rsidR="004A18E0" w:rsidRPr="00CE4F4C" w:rsidRDefault="004A18E0" w:rsidP="6CC86517">
      <w:pPr>
        <w:autoSpaceDE w:val="0"/>
        <w:autoSpaceDN w:val="0"/>
        <w:adjustRightInd w:val="0"/>
        <w:spacing w:after="0" w:line="240" w:lineRule="auto"/>
        <w:rPr>
          <w:rFonts w:asciiTheme="majorHAnsi" w:hAnsiTheme="majorHAnsi" w:cstheme="majorBidi"/>
          <w:sz w:val="26"/>
          <w:szCs w:val="26"/>
        </w:rPr>
      </w:pPr>
    </w:p>
    <w:p w14:paraId="475DA842" w14:textId="2427E4E3" w:rsidR="00636A46" w:rsidRPr="00CE4F4C" w:rsidRDefault="72022211" w:rsidP="002804C3">
      <w:pPr>
        <w:pStyle w:val="ListParagraph"/>
        <w:numPr>
          <w:ilvl w:val="0"/>
          <w:numId w:val="32"/>
        </w:numPr>
        <w:ind w:left="720" w:hanging="720"/>
        <w:rPr>
          <w:rFonts w:asciiTheme="majorHAnsi" w:hAnsiTheme="majorHAnsi" w:cstheme="majorBidi"/>
          <w:sz w:val="26"/>
          <w:szCs w:val="26"/>
        </w:rPr>
      </w:pPr>
      <w:r w:rsidRPr="00CE4F4C">
        <w:rPr>
          <w:rFonts w:asciiTheme="majorHAnsi" w:hAnsiTheme="majorHAnsi" w:cstheme="majorBidi"/>
          <w:sz w:val="26"/>
          <w:szCs w:val="26"/>
        </w:rPr>
        <w:t>Does the site maintain a register/record for this service?</w:t>
      </w:r>
    </w:p>
    <w:p w14:paraId="15CB47A0" w14:textId="77777777" w:rsidR="00636A46" w:rsidRPr="00CE4F4C" w:rsidRDefault="72022211" w:rsidP="6CC86517">
      <w:pPr>
        <w:autoSpaceDE w:val="0"/>
        <w:autoSpaceDN w:val="0"/>
        <w:adjustRightInd w:val="0"/>
        <w:spacing w:after="0" w:line="240" w:lineRule="auto"/>
        <w:ind w:left="614"/>
        <w:rPr>
          <w:rFonts w:asciiTheme="majorHAnsi" w:hAnsiTheme="majorHAnsi" w:cstheme="majorBidi"/>
          <w:sz w:val="26"/>
          <w:szCs w:val="26"/>
        </w:rPr>
      </w:pPr>
      <w:r w:rsidRPr="00CE4F4C">
        <w:rPr>
          <w:rFonts w:asciiTheme="majorHAnsi" w:hAnsiTheme="majorHAnsi" w:cstheme="majorBidi"/>
          <w:sz w:val="26"/>
          <w:szCs w:val="26"/>
        </w:rPr>
        <w:t xml:space="preserve"> </w:t>
      </w:r>
      <w:r w:rsidRPr="00CE4F4C">
        <w:rPr>
          <w:rFonts w:ascii="Segoe UI Symbol" w:eastAsia="MS Gothic" w:hAnsi="Segoe UI Symbol" w:cs="Segoe UI Symbol"/>
          <w:sz w:val="26"/>
          <w:szCs w:val="26"/>
        </w:rPr>
        <w:t>☐</w:t>
      </w:r>
      <w:r w:rsidR="00636A46" w:rsidRPr="00CE4F4C">
        <w:tab/>
      </w:r>
      <w:r w:rsidRPr="00CE4F4C">
        <w:rPr>
          <w:rFonts w:asciiTheme="majorHAnsi" w:hAnsiTheme="majorHAnsi" w:cstheme="majorBidi"/>
          <w:sz w:val="26"/>
          <w:szCs w:val="26"/>
        </w:rPr>
        <w:t>Yes</w:t>
      </w:r>
    </w:p>
    <w:p w14:paraId="34792FCB" w14:textId="7A8CA763" w:rsidR="00636A46" w:rsidRPr="00CE4F4C" w:rsidRDefault="008F21B7" w:rsidP="008F21B7">
      <w:pPr>
        <w:autoSpaceDE w:val="0"/>
        <w:autoSpaceDN w:val="0"/>
        <w:adjustRightInd w:val="0"/>
        <w:spacing w:after="0" w:line="240" w:lineRule="auto"/>
        <w:ind w:firstLine="614"/>
        <w:rPr>
          <w:rFonts w:asciiTheme="majorHAnsi" w:hAnsiTheme="majorHAnsi" w:cstheme="majorBidi"/>
          <w:sz w:val="26"/>
          <w:szCs w:val="26"/>
        </w:rPr>
      </w:pPr>
      <w:r w:rsidRPr="00CE4F4C">
        <w:rPr>
          <w:rFonts w:ascii="Segoe UI Symbol" w:eastAsia="MS Gothic" w:hAnsi="Segoe UI Symbol" w:cs="Segoe UI Symbol"/>
          <w:sz w:val="26"/>
          <w:szCs w:val="26"/>
        </w:rPr>
        <w:t xml:space="preserve"> </w:t>
      </w:r>
      <w:r w:rsidR="72022211" w:rsidRPr="00CE4F4C">
        <w:rPr>
          <w:rFonts w:ascii="Segoe UI Symbol" w:eastAsia="MS Gothic" w:hAnsi="Segoe UI Symbol" w:cs="Segoe UI Symbol"/>
          <w:sz w:val="26"/>
          <w:szCs w:val="26"/>
        </w:rPr>
        <w:t>☐</w:t>
      </w:r>
      <w:r w:rsidRPr="00CE4F4C">
        <w:rPr>
          <w:rFonts w:ascii="Segoe UI Symbol" w:eastAsia="MS Gothic" w:hAnsi="Segoe UI Symbol" w:cs="Segoe UI Symbol"/>
          <w:sz w:val="26"/>
          <w:szCs w:val="26"/>
        </w:rPr>
        <w:tab/>
      </w:r>
      <w:r w:rsidR="72022211" w:rsidRPr="00CE4F4C">
        <w:rPr>
          <w:rFonts w:asciiTheme="majorHAnsi" w:hAnsiTheme="majorHAnsi" w:cstheme="majorBidi"/>
          <w:sz w:val="26"/>
          <w:szCs w:val="26"/>
        </w:rPr>
        <w:t>No</w:t>
      </w:r>
    </w:p>
    <w:p w14:paraId="7A0197A5" w14:textId="77777777" w:rsidR="00347B07" w:rsidRPr="00CE4F4C" w:rsidRDefault="00347B07" w:rsidP="6CC86517">
      <w:pPr>
        <w:autoSpaceDE w:val="0"/>
        <w:autoSpaceDN w:val="0"/>
        <w:adjustRightInd w:val="0"/>
        <w:spacing w:after="0" w:line="240" w:lineRule="auto"/>
        <w:rPr>
          <w:rFonts w:asciiTheme="majorHAnsi" w:eastAsia="Times New Roman" w:hAnsiTheme="majorHAnsi" w:cstheme="majorHAnsi"/>
          <w:b/>
          <w:bCs/>
          <w:sz w:val="26"/>
          <w:szCs w:val="26"/>
        </w:rPr>
      </w:pPr>
    </w:p>
    <w:p w14:paraId="18283C95" w14:textId="77777777" w:rsidR="009B6BB7" w:rsidRPr="00CE4F4C" w:rsidRDefault="009B6BB7" w:rsidP="009B6BB7">
      <w:pPr>
        <w:pStyle w:val="ListParagraph"/>
        <w:numPr>
          <w:ilvl w:val="0"/>
          <w:numId w:val="32"/>
        </w:numPr>
        <w:ind w:left="720" w:hanging="720"/>
        <w:rPr>
          <w:rFonts w:asciiTheme="majorHAnsi" w:hAnsiTheme="majorHAnsi" w:cstheme="majorHAnsi"/>
          <w:sz w:val="26"/>
          <w:szCs w:val="26"/>
        </w:rPr>
      </w:pPr>
      <w:r w:rsidRPr="00CE4F4C">
        <w:rPr>
          <w:rFonts w:asciiTheme="majorHAnsi" w:hAnsiTheme="majorHAnsi" w:cstheme="majorHAnsi"/>
          <w:sz w:val="26"/>
          <w:szCs w:val="26"/>
        </w:rPr>
        <w:t>If yes, please enter the number of attendees for each month, set a 0 if no cases, set a 999 if information not available</w:t>
      </w:r>
    </w:p>
    <w:p w14:paraId="1B6AA9E8" w14:textId="7C232D7A" w:rsidR="00636A46" w:rsidRPr="00CE4F4C" w:rsidRDefault="00636A46" w:rsidP="00D512A0">
      <w:pPr>
        <w:autoSpaceDE w:val="0"/>
        <w:autoSpaceDN w:val="0"/>
        <w:adjustRightInd w:val="0"/>
        <w:spacing w:after="0" w:line="240" w:lineRule="auto"/>
        <w:jc w:val="center"/>
        <w:rPr>
          <w:rFonts w:asciiTheme="majorHAnsi" w:hAnsiTheme="majorHAnsi" w:cstheme="majorBidi"/>
          <w:sz w:val="26"/>
          <w:szCs w:val="26"/>
        </w:rPr>
      </w:pPr>
      <w:r w:rsidRPr="00CE4F4C">
        <w:rPr>
          <w:rFonts w:asciiTheme="majorHAnsi" w:hAnsiTheme="majorHAnsi" w:cstheme="majorBidi"/>
          <w:sz w:val="26"/>
          <w:szCs w:val="26"/>
        </w:rPr>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575B34" w:rsidRPr="00CE4F4C" w14:paraId="1540E069" w14:textId="77777777" w:rsidTr="00784496">
        <w:trPr>
          <w:trHeight w:val="350"/>
        </w:trPr>
        <w:tc>
          <w:tcPr>
            <w:tcW w:w="1418" w:type="dxa"/>
          </w:tcPr>
          <w:p w14:paraId="6604F81B" w14:textId="77777777" w:rsidR="00636A46" w:rsidRPr="00CE4F4C" w:rsidRDefault="00636A46" w:rsidP="00784496">
            <w:pPr>
              <w:pStyle w:val="TableParagraph"/>
              <w:spacing w:before="73"/>
              <w:ind w:left="50"/>
              <w:rPr>
                <w:rFonts w:asciiTheme="majorHAnsi" w:hAnsiTheme="majorHAnsi" w:cstheme="majorHAnsi"/>
                <w:sz w:val="19"/>
              </w:rPr>
            </w:pPr>
            <w:r w:rsidRPr="00CE4F4C">
              <w:rPr>
                <w:rFonts w:asciiTheme="majorHAnsi" w:hAnsiTheme="majorHAnsi" w:cstheme="majorHAnsi"/>
                <w:sz w:val="19"/>
              </w:rPr>
              <w:t>October 2019</w:t>
            </w:r>
          </w:p>
        </w:tc>
        <w:tc>
          <w:tcPr>
            <w:tcW w:w="535" w:type="dxa"/>
          </w:tcPr>
          <w:p w14:paraId="67AF0F54" w14:textId="77777777" w:rsidR="00636A46" w:rsidRPr="00CE4F4C" w:rsidRDefault="00636A46" w:rsidP="00784496">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41EBFC75" w14:textId="77777777" w:rsidR="00636A46" w:rsidRPr="00CE4F4C" w:rsidRDefault="00636A46" w:rsidP="00784496">
            <w:pPr>
              <w:pStyle w:val="TableParagraph"/>
              <w:rPr>
                <w:rFonts w:asciiTheme="majorHAnsi" w:hAnsiTheme="majorHAnsi" w:cstheme="majorHAnsi"/>
              </w:rPr>
            </w:pPr>
          </w:p>
        </w:tc>
      </w:tr>
      <w:tr w:rsidR="00575B34" w:rsidRPr="00CE4F4C" w14:paraId="0062B1C9" w14:textId="77777777" w:rsidTr="00784496">
        <w:trPr>
          <w:trHeight w:val="334"/>
        </w:trPr>
        <w:tc>
          <w:tcPr>
            <w:tcW w:w="1418" w:type="dxa"/>
          </w:tcPr>
          <w:p w14:paraId="74EDCFB1"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November 2019</w:t>
            </w:r>
          </w:p>
        </w:tc>
        <w:tc>
          <w:tcPr>
            <w:tcW w:w="535" w:type="dxa"/>
          </w:tcPr>
          <w:p w14:paraId="6245B84D"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27BC5DAE" w14:textId="77777777" w:rsidR="00636A46" w:rsidRPr="00CE4F4C" w:rsidRDefault="00636A46" w:rsidP="00784496">
            <w:pPr>
              <w:pStyle w:val="TableParagraph"/>
              <w:rPr>
                <w:rFonts w:asciiTheme="majorHAnsi" w:hAnsiTheme="majorHAnsi" w:cstheme="majorHAnsi"/>
              </w:rPr>
            </w:pPr>
          </w:p>
        </w:tc>
      </w:tr>
      <w:tr w:rsidR="00575B34" w:rsidRPr="00CE4F4C" w14:paraId="30A21D73" w14:textId="77777777" w:rsidTr="00784496">
        <w:trPr>
          <w:trHeight w:val="334"/>
        </w:trPr>
        <w:tc>
          <w:tcPr>
            <w:tcW w:w="1418" w:type="dxa"/>
          </w:tcPr>
          <w:p w14:paraId="654B09C4"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December 2019</w:t>
            </w:r>
          </w:p>
        </w:tc>
        <w:tc>
          <w:tcPr>
            <w:tcW w:w="535" w:type="dxa"/>
          </w:tcPr>
          <w:p w14:paraId="0AC28251"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630E24AE" w14:textId="77777777" w:rsidR="00636A46" w:rsidRPr="00CE4F4C" w:rsidRDefault="00636A46" w:rsidP="00784496">
            <w:pPr>
              <w:pStyle w:val="TableParagraph"/>
              <w:rPr>
                <w:rFonts w:asciiTheme="majorHAnsi" w:hAnsiTheme="majorHAnsi" w:cstheme="majorHAnsi"/>
              </w:rPr>
            </w:pPr>
          </w:p>
        </w:tc>
      </w:tr>
      <w:tr w:rsidR="00575B34" w:rsidRPr="00CE4F4C" w14:paraId="33423E3D" w14:textId="77777777" w:rsidTr="00784496">
        <w:trPr>
          <w:trHeight w:val="334"/>
        </w:trPr>
        <w:tc>
          <w:tcPr>
            <w:tcW w:w="1418" w:type="dxa"/>
          </w:tcPr>
          <w:p w14:paraId="56509061"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January 2020</w:t>
            </w:r>
          </w:p>
        </w:tc>
        <w:tc>
          <w:tcPr>
            <w:tcW w:w="535" w:type="dxa"/>
          </w:tcPr>
          <w:p w14:paraId="6BBFBDA4"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35DB25B4" w14:textId="77777777" w:rsidR="00636A46" w:rsidRPr="00CE4F4C" w:rsidRDefault="00636A46" w:rsidP="00784496">
            <w:pPr>
              <w:pStyle w:val="TableParagraph"/>
              <w:rPr>
                <w:rFonts w:asciiTheme="majorHAnsi" w:hAnsiTheme="majorHAnsi" w:cstheme="majorHAnsi"/>
              </w:rPr>
            </w:pPr>
          </w:p>
        </w:tc>
      </w:tr>
      <w:tr w:rsidR="00575B34" w:rsidRPr="00CE4F4C" w14:paraId="3D7E7259" w14:textId="77777777" w:rsidTr="00784496">
        <w:trPr>
          <w:trHeight w:val="334"/>
        </w:trPr>
        <w:tc>
          <w:tcPr>
            <w:tcW w:w="1418" w:type="dxa"/>
          </w:tcPr>
          <w:p w14:paraId="0F5A6774"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February 2020</w:t>
            </w:r>
          </w:p>
        </w:tc>
        <w:tc>
          <w:tcPr>
            <w:tcW w:w="535" w:type="dxa"/>
          </w:tcPr>
          <w:p w14:paraId="1A3F96F3"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148E9889" w14:textId="77777777" w:rsidR="00636A46" w:rsidRPr="00CE4F4C" w:rsidRDefault="00636A46" w:rsidP="00784496">
            <w:pPr>
              <w:pStyle w:val="TableParagraph"/>
              <w:rPr>
                <w:rFonts w:asciiTheme="majorHAnsi" w:hAnsiTheme="majorHAnsi" w:cstheme="majorHAnsi"/>
              </w:rPr>
            </w:pPr>
          </w:p>
        </w:tc>
      </w:tr>
      <w:tr w:rsidR="00575B34" w:rsidRPr="00CE4F4C" w14:paraId="54C4A5B4" w14:textId="77777777" w:rsidTr="00784496">
        <w:trPr>
          <w:trHeight w:val="350"/>
        </w:trPr>
        <w:tc>
          <w:tcPr>
            <w:tcW w:w="1418" w:type="dxa"/>
          </w:tcPr>
          <w:p w14:paraId="36F58B1D"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March 2020</w:t>
            </w:r>
          </w:p>
        </w:tc>
        <w:tc>
          <w:tcPr>
            <w:tcW w:w="535" w:type="dxa"/>
          </w:tcPr>
          <w:p w14:paraId="04E695A8"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tcBorders>
            <w:shd w:val="clear" w:color="auto" w:fill="E6E6E6"/>
          </w:tcPr>
          <w:p w14:paraId="1D07F166" w14:textId="77777777" w:rsidR="00636A46" w:rsidRPr="00CE4F4C" w:rsidRDefault="00636A46" w:rsidP="00784496">
            <w:pPr>
              <w:pStyle w:val="TableParagraph"/>
              <w:rPr>
                <w:rFonts w:asciiTheme="majorHAnsi" w:hAnsiTheme="majorHAnsi" w:cstheme="majorHAnsi"/>
              </w:rPr>
            </w:pPr>
          </w:p>
        </w:tc>
      </w:tr>
    </w:tbl>
    <w:p w14:paraId="34340B94" w14:textId="77777777" w:rsidR="00636A46" w:rsidRPr="00CE4F4C" w:rsidRDefault="00636A46" w:rsidP="1B476841">
      <w:pPr>
        <w:autoSpaceDE w:val="0"/>
        <w:autoSpaceDN w:val="0"/>
        <w:adjustRightInd w:val="0"/>
        <w:spacing w:after="0" w:line="240" w:lineRule="auto"/>
        <w:jc w:val="center"/>
        <w:rPr>
          <w:rFonts w:asciiTheme="majorHAnsi" w:hAnsiTheme="majorHAnsi" w:cstheme="majorHAnsi"/>
          <w:sz w:val="26"/>
          <w:szCs w:val="26"/>
        </w:rPr>
      </w:pPr>
    </w:p>
    <w:p w14:paraId="30AC7697" w14:textId="5AC45ACA" w:rsidR="00825AD3" w:rsidRPr="00CE4F4C" w:rsidRDefault="00825AD3" w:rsidP="00D512A0">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778"/>
        <w:gridCol w:w="180"/>
        <w:gridCol w:w="6030"/>
      </w:tblGrid>
      <w:tr w:rsidR="00575B34" w:rsidRPr="00CE4F4C" w14:paraId="2511EB77" w14:textId="77777777" w:rsidTr="00813945">
        <w:trPr>
          <w:trHeight w:val="350"/>
        </w:trPr>
        <w:tc>
          <w:tcPr>
            <w:tcW w:w="1778" w:type="dxa"/>
          </w:tcPr>
          <w:p w14:paraId="634E42AA" w14:textId="77777777" w:rsidR="00825AD3" w:rsidRPr="00CE4F4C" w:rsidRDefault="00825AD3" w:rsidP="1B476841">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October 2020</w:t>
            </w:r>
          </w:p>
        </w:tc>
        <w:tc>
          <w:tcPr>
            <w:tcW w:w="180" w:type="dxa"/>
          </w:tcPr>
          <w:p w14:paraId="4C605C5B" w14:textId="77777777" w:rsidR="00825AD3" w:rsidRPr="00CE4F4C" w:rsidRDefault="00825AD3" w:rsidP="1B476841">
            <w:pPr>
              <w:pStyle w:val="TableParagraph"/>
              <w:rPr>
                <w:rFonts w:asciiTheme="majorHAnsi" w:hAnsiTheme="majorHAnsi" w:cstheme="majorHAnsi"/>
              </w:rPr>
            </w:pPr>
          </w:p>
        </w:tc>
        <w:tc>
          <w:tcPr>
            <w:tcW w:w="6030" w:type="dxa"/>
            <w:tcBorders>
              <w:bottom w:val="single" w:sz="48" w:space="0" w:color="FFFFFF" w:themeColor="background1"/>
            </w:tcBorders>
            <w:shd w:val="clear" w:color="auto" w:fill="E6E6E6"/>
          </w:tcPr>
          <w:p w14:paraId="27C3FEC7" w14:textId="77777777" w:rsidR="00825AD3" w:rsidRPr="00CE4F4C" w:rsidRDefault="00825AD3" w:rsidP="1B476841">
            <w:pPr>
              <w:pStyle w:val="TableParagraph"/>
              <w:rPr>
                <w:rFonts w:asciiTheme="majorHAnsi" w:hAnsiTheme="majorHAnsi" w:cstheme="majorHAnsi"/>
              </w:rPr>
            </w:pPr>
          </w:p>
        </w:tc>
      </w:tr>
      <w:tr w:rsidR="00575B34" w:rsidRPr="00CE4F4C" w14:paraId="53BBCA9D" w14:textId="77777777" w:rsidTr="00813945">
        <w:trPr>
          <w:trHeight w:val="334"/>
        </w:trPr>
        <w:tc>
          <w:tcPr>
            <w:tcW w:w="1778" w:type="dxa"/>
          </w:tcPr>
          <w:p w14:paraId="3B82FF89" w14:textId="77777777" w:rsidR="00825AD3" w:rsidRPr="00CE4F4C" w:rsidRDefault="00825AD3"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November 2020</w:t>
            </w:r>
          </w:p>
        </w:tc>
        <w:tc>
          <w:tcPr>
            <w:tcW w:w="180" w:type="dxa"/>
          </w:tcPr>
          <w:p w14:paraId="2B91F34D" w14:textId="77777777" w:rsidR="00825AD3" w:rsidRPr="00CE4F4C" w:rsidRDefault="00825AD3"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192FA438" w14:textId="77777777" w:rsidR="00825AD3" w:rsidRPr="00CE4F4C" w:rsidRDefault="00825AD3" w:rsidP="1B476841">
            <w:pPr>
              <w:pStyle w:val="TableParagraph"/>
              <w:rPr>
                <w:rFonts w:asciiTheme="majorHAnsi" w:hAnsiTheme="majorHAnsi" w:cstheme="majorHAnsi"/>
              </w:rPr>
            </w:pPr>
          </w:p>
        </w:tc>
      </w:tr>
      <w:tr w:rsidR="00575B34" w:rsidRPr="00CE4F4C" w14:paraId="3626D7E0" w14:textId="77777777" w:rsidTr="00813945">
        <w:trPr>
          <w:trHeight w:val="334"/>
        </w:trPr>
        <w:tc>
          <w:tcPr>
            <w:tcW w:w="1778" w:type="dxa"/>
          </w:tcPr>
          <w:p w14:paraId="6658D3CE" w14:textId="77777777" w:rsidR="00825AD3" w:rsidRPr="00CE4F4C" w:rsidRDefault="00825AD3"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December 2020</w:t>
            </w:r>
          </w:p>
        </w:tc>
        <w:tc>
          <w:tcPr>
            <w:tcW w:w="180" w:type="dxa"/>
          </w:tcPr>
          <w:p w14:paraId="78C27FD1" w14:textId="77777777" w:rsidR="00825AD3" w:rsidRPr="00CE4F4C" w:rsidRDefault="00825AD3"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58AE6A0A" w14:textId="77777777" w:rsidR="00825AD3" w:rsidRPr="00CE4F4C" w:rsidRDefault="00825AD3" w:rsidP="1B476841">
            <w:pPr>
              <w:pStyle w:val="TableParagraph"/>
              <w:rPr>
                <w:rFonts w:asciiTheme="majorHAnsi" w:hAnsiTheme="majorHAnsi" w:cstheme="majorHAnsi"/>
              </w:rPr>
            </w:pPr>
          </w:p>
        </w:tc>
      </w:tr>
      <w:tr w:rsidR="00575B34" w:rsidRPr="00CE4F4C" w14:paraId="3DD2C9C6" w14:textId="77777777" w:rsidTr="00813945">
        <w:trPr>
          <w:trHeight w:val="334"/>
        </w:trPr>
        <w:tc>
          <w:tcPr>
            <w:tcW w:w="1778" w:type="dxa"/>
          </w:tcPr>
          <w:p w14:paraId="0B3488D7" w14:textId="77777777" w:rsidR="00825AD3" w:rsidRPr="00CE4F4C" w:rsidRDefault="00825AD3"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January 2021</w:t>
            </w:r>
          </w:p>
        </w:tc>
        <w:tc>
          <w:tcPr>
            <w:tcW w:w="180" w:type="dxa"/>
          </w:tcPr>
          <w:p w14:paraId="7972591F" w14:textId="77777777" w:rsidR="00825AD3" w:rsidRPr="00CE4F4C" w:rsidRDefault="00825AD3"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32D2033B" w14:textId="77777777" w:rsidR="00825AD3" w:rsidRPr="00CE4F4C" w:rsidRDefault="00825AD3" w:rsidP="1B476841">
            <w:pPr>
              <w:pStyle w:val="TableParagraph"/>
              <w:rPr>
                <w:rFonts w:asciiTheme="majorHAnsi" w:hAnsiTheme="majorHAnsi" w:cstheme="majorHAnsi"/>
              </w:rPr>
            </w:pPr>
          </w:p>
        </w:tc>
      </w:tr>
      <w:tr w:rsidR="00575B34" w:rsidRPr="00CE4F4C" w14:paraId="284ECD3A" w14:textId="77777777" w:rsidTr="00813945">
        <w:trPr>
          <w:trHeight w:val="334"/>
        </w:trPr>
        <w:tc>
          <w:tcPr>
            <w:tcW w:w="1778" w:type="dxa"/>
          </w:tcPr>
          <w:p w14:paraId="5A937484" w14:textId="77777777" w:rsidR="00825AD3" w:rsidRPr="00CE4F4C" w:rsidRDefault="00825AD3"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February 2021</w:t>
            </w:r>
          </w:p>
        </w:tc>
        <w:tc>
          <w:tcPr>
            <w:tcW w:w="180" w:type="dxa"/>
          </w:tcPr>
          <w:p w14:paraId="65E9BFA5" w14:textId="77777777" w:rsidR="00825AD3" w:rsidRPr="00CE4F4C" w:rsidRDefault="00825AD3"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536A1906" w14:textId="77777777" w:rsidR="00825AD3" w:rsidRPr="00CE4F4C" w:rsidRDefault="00825AD3" w:rsidP="1B476841">
            <w:pPr>
              <w:pStyle w:val="TableParagraph"/>
              <w:rPr>
                <w:rFonts w:asciiTheme="majorHAnsi" w:hAnsiTheme="majorHAnsi" w:cstheme="majorHAnsi"/>
              </w:rPr>
            </w:pPr>
          </w:p>
        </w:tc>
      </w:tr>
      <w:tr w:rsidR="00575B34" w:rsidRPr="00CE4F4C" w14:paraId="2A309C47" w14:textId="77777777" w:rsidTr="00813945">
        <w:trPr>
          <w:trHeight w:val="350"/>
        </w:trPr>
        <w:tc>
          <w:tcPr>
            <w:tcW w:w="1778" w:type="dxa"/>
          </w:tcPr>
          <w:p w14:paraId="7223FFEF" w14:textId="77777777" w:rsidR="00825AD3" w:rsidRPr="00CE4F4C" w:rsidRDefault="00825AD3"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March 2021</w:t>
            </w:r>
          </w:p>
        </w:tc>
        <w:tc>
          <w:tcPr>
            <w:tcW w:w="180" w:type="dxa"/>
          </w:tcPr>
          <w:p w14:paraId="6A1E7A2B" w14:textId="77777777" w:rsidR="00825AD3" w:rsidRPr="00CE4F4C" w:rsidRDefault="00825AD3" w:rsidP="1B476841">
            <w:pPr>
              <w:pStyle w:val="TableParagraph"/>
              <w:rPr>
                <w:rFonts w:asciiTheme="majorHAnsi" w:hAnsiTheme="majorHAnsi" w:cstheme="majorHAnsi"/>
              </w:rPr>
            </w:pPr>
          </w:p>
        </w:tc>
        <w:tc>
          <w:tcPr>
            <w:tcW w:w="6030" w:type="dxa"/>
            <w:tcBorders>
              <w:top w:val="single" w:sz="48" w:space="0" w:color="FFFFFF" w:themeColor="background1"/>
            </w:tcBorders>
            <w:shd w:val="clear" w:color="auto" w:fill="E6E6E6"/>
          </w:tcPr>
          <w:p w14:paraId="2E41B7B0" w14:textId="77777777" w:rsidR="00825AD3" w:rsidRPr="00CE4F4C" w:rsidRDefault="00825AD3" w:rsidP="1B476841">
            <w:pPr>
              <w:pStyle w:val="TableParagraph"/>
              <w:rPr>
                <w:rFonts w:asciiTheme="majorHAnsi" w:hAnsiTheme="majorHAnsi" w:cstheme="majorHAnsi"/>
              </w:rPr>
            </w:pPr>
          </w:p>
        </w:tc>
      </w:tr>
    </w:tbl>
    <w:p w14:paraId="5C697068" w14:textId="77777777" w:rsidR="00D25EEA" w:rsidRPr="00CE4F4C" w:rsidRDefault="00D25EEA" w:rsidP="00B1644E">
      <w:pPr>
        <w:autoSpaceDE w:val="0"/>
        <w:autoSpaceDN w:val="0"/>
        <w:adjustRightInd w:val="0"/>
        <w:spacing w:after="0" w:line="240" w:lineRule="auto"/>
        <w:rPr>
          <w:rFonts w:asciiTheme="majorHAnsi" w:hAnsiTheme="majorHAnsi" w:cstheme="majorHAnsi"/>
          <w:sz w:val="26"/>
          <w:szCs w:val="26"/>
        </w:rPr>
      </w:pPr>
    </w:p>
    <w:p w14:paraId="3FC3C002" w14:textId="71EB4020" w:rsidR="00651AA3" w:rsidRPr="00CE4F4C" w:rsidRDefault="00651AA3" w:rsidP="002804C3">
      <w:pPr>
        <w:pStyle w:val="ListParagraph"/>
        <w:numPr>
          <w:ilvl w:val="0"/>
          <w:numId w:val="32"/>
        </w:numPr>
        <w:ind w:left="720" w:hanging="720"/>
        <w:rPr>
          <w:rFonts w:asciiTheme="majorHAnsi" w:hAnsiTheme="majorHAnsi" w:cstheme="majorBidi"/>
          <w:sz w:val="26"/>
          <w:szCs w:val="26"/>
        </w:rPr>
      </w:pPr>
      <w:r w:rsidRPr="00CE4F4C">
        <w:rPr>
          <w:rFonts w:asciiTheme="majorHAnsi" w:hAnsiTheme="majorHAnsi" w:cstheme="majorBidi"/>
          <w:sz w:val="26"/>
          <w:szCs w:val="26"/>
        </w:rPr>
        <w:t>Comments relating to HIV services</w:t>
      </w:r>
    </w:p>
    <w:p w14:paraId="53A9F0FB" w14:textId="77777777" w:rsidR="00651AA3" w:rsidRPr="00CE4F4C" w:rsidRDefault="00651AA3" w:rsidP="00651AA3">
      <w:pPr>
        <w:spacing w:after="0" w:line="240" w:lineRule="auto"/>
        <w:rPr>
          <w:rFonts w:asciiTheme="majorHAnsi" w:hAnsiTheme="majorHAnsi" w:cstheme="majorBidi"/>
          <w:sz w:val="26"/>
          <w:szCs w:val="26"/>
        </w:rPr>
      </w:pPr>
      <w:r w:rsidRPr="00CE4F4C">
        <w:rPr>
          <w:rFonts w:asciiTheme="majorHAnsi" w:hAnsiTheme="majorHAnsi" w:cstheme="majorHAnsi"/>
          <w:noProof/>
        </w:rPr>
        <mc:AlternateContent>
          <mc:Choice Requires="wps">
            <w:drawing>
              <wp:inline distT="0" distB="0" distL="0" distR="0" wp14:anchorId="398EA85F" wp14:editId="4C864D16">
                <wp:extent cx="5886450" cy="1303867"/>
                <wp:effectExtent l="0" t="0" r="19050" b="10795"/>
                <wp:docPr id="10" name="Rectangle 10"/>
                <wp:cNvGraphicFramePr/>
                <a:graphic xmlns:a="http://schemas.openxmlformats.org/drawingml/2006/main">
                  <a:graphicData uri="http://schemas.microsoft.com/office/word/2010/wordprocessingShape">
                    <wps:wsp>
                      <wps:cNvSpPr/>
                      <wps:spPr>
                        <a:xfrm>
                          <a:off x="0" y="0"/>
                          <a:ext cx="5886450" cy="1303867"/>
                        </a:xfrm>
                        <a:prstGeom prst="rect">
                          <a:avLst/>
                        </a:prstGeom>
                        <a:solidFill>
                          <a:sysClr val="window" lastClr="FFFFFF"/>
                        </a:solidFill>
                        <a:ln w="12700" cap="flat" cmpd="sng" algn="ctr">
                          <a:solidFill>
                            <a:srgbClr val="404040"/>
                          </a:solidFill>
                          <a:prstDash val="solid"/>
                          <a:miter lim="800000"/>
                        </a:ln>
                        <a:effectLst/>
                      </wps:spPr>
                      <wps:txbx>
                        <w:txbxContent>
                          <w:p w14:paraId="75591869" w14:textId="77777777" w:rsidR="004D7421" w:rsidRDefault="004D7421" w:rsidP="00651AA3">
                            <w:pPr>
                              <w:spacing w:before="0" w:after="0" w:line="240" w:lineRule="auto"/>
                            </w:pPr>
                          </w:p>
                          <w:p w14:paraId="760A6416" w14:textId="77777777" w:rsidR="004D7421" w:rsidRDefault="004D7421" w:rsidP="00651AA3">
                            <w:pPr>
                              <w:spacing w:before="0" w:after="0" w:line="240" w:lineRule="auto"/>
                            </w:pPr>
                          </w:p>
                          <w:p w14:paraId="07AE8839" w14:textId="77777777" w:rsidR="004D7421" w:rsidRDefault="004D7421" w:rsidP="00651AA3">
                            <w:pPr>
                              <w:spacing w:before="0" w:after="0" w:line="240" w:lineRule="auto"/>
                            </w:pPr>
                          </w:p>
                          <w:p w14:paraId="36FAF8DB" w14:textId="55808721" w:rsidR="004D7421" w:rsidRPr="002546D6" w:rsidRDefault="004D7421" w:rsidP="00651AA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98EA85F" id="Rectangle 10" o:spid="_x0000_s1028" style="width:463.5pt;height:102.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" fillcolor="window" strokecolor="#404040" strokeweight="1pt">
                <v:textbox>
                  <w:txbxContent>
                    <w:p w14:paraId="75591869" w14:textId="77777777" w:rsidR="004D7421" w:rsidRDefault="004D7421" w:rsidP="00651AA3">
                      <w:pPr>
                        <w:spacing w:before="0" w:after="0" w:line="240" w:lineRule="auto"/>
                      </w:pPr>
                    </w:p>
                    <w:p w14:paraId="760A6416" w14:textId="77777777" w:rsidR="004D7421" w:rsidRDefault="004D7421" w:rsidP="00651AA3">
                      <w:pPr>
                        <w:spacing w:before="0" w:after="0" w:line="240" w:lineRule="auto"/>
                      </w:pPr>
                    </w:p>
                    <w:p w14:paraId="07AE8839" w14:textId="77777777" w:rsidR="004D7421" w:rsidRDefault="004D7421" w:rsidP="00651AA3">
                      <w:pPr>
                        <w:spacing w:before="0" w:after="0" w:line="240" w:lineRule="auto"/>
                      </w:pPr>
                    </w:p>
                    <w:p w14:paraId="36FAF8DB" w14:textId="55808721" w:rsidR="004D7421" w:rsidRPr="002546D6" w:rsidRDefault="004D7421" w:rsidP="00651AA3"/>
                  </w:txbxContent>
                </v:textbox>
                <w10:anchorlock/>
              </v:rect>
            </w:pict>
          </mc:Fallback>
        </mc:AlternateContent>
      </w:r>
    </w:p>
    <w:p w14:paraId="638D8B44" w14:textId="30C0D559" w:rsidR="1B476841" w:rsidRPr="00CE4F4C" w:rsidRDefault="1B476841">
      <w:pPr>
        <w:rPr>
          <w:rFonts w:asciiTheme="majorHAnsi" w:hAnsiTheme="majorHAnsi" w:cstheme="majorHAnsi"/>
        </w:rPr>
      </w:pPr>
    </w:p>
    <w:p w14:paraId="6B8E1F90" w14:textId="77777777" w:rsidR="000030FF" w:rsidRPr="00C716A3" w:rsidRDefault="000030FF" w:rsidP="000030FF">
      <w:pPr>
        <w:autoSpaceDE w:val="0"/>
        <w:autoSpaceDN w:val="0"/>
        <w:adjustRightInd w:val="0"/>
        <w:spacing w:after="0" w:line="240" w:lineRule="auto"/>
        <w:rPr>
          <w:rFonts w:asciiTheme="majorHAnsi" w:hAnsiTheme="majorHAnsi" w:cstheme="majorHAnsi"/>
          <w:b/>
          <w:bCs/>
          <w:sz w:val="26"/>
          <w:szCs w:val="26"/>
        </w:rPr>
      </w:pPr>
      <w:r w:rsidRPr="00C716A3">
        <w:rPr>
          <w:rFonts w:asciiTheme="majorHAnsi" w:hAnsiTheme="majorHAnsi" w:cstheme="majorHAnsi"/>
          <w:b/>
          <w:bCs/>
          <w:color w:val="FF0000"/>
          <w:sz w:val="26"/>
          <w:szCs w:val="26"/>
        </w:rPr>
        <w:t>TB Services</w:t>
      </w:r>
    </w:p>
    <w:p w14:paraId="382A66A4" w14:textId="77777777" w:rsidR="006D1FCF" w:rsidRPr="00A61047" w:rsidRDefault="006D1FCF" w:rsidP="366B5823">
      <w:pPr>
        <w:autoSpaceDE w:val="0"/>
        <w:autoSpaceDN w:val="0"/>
        <w:adjustRightInd w:val="0"/>
        <w:spacing w:after="0" w:line="240" w:lineRule="auto"/>
        <w:rPr>
          <w:rFonts w:asciiTheme="majorHAnsi" w:hAnsiTheme="majorHAnsi" w:cstheme="majorHAnsi"/>
          <w:sz w:val="26"/>
          <w:szCs w:val="26"/>
        </w:rPr>
      </w:pPr>
    </w:p>
    <w:p w14:paraId="69DEC542" w14:textId="18012C31" w:rsidR="006D1FCF" w:rsidRPr="00A61047" w:rsidRDefault="534FB5B9" w:rsidP="1B476841">
      <w:pPr>
        <w:autoSpaceDE w:val="0"/>
        <w:autoSpaceDN w:val="0"/>
        <w:adjustRightInd w:val="0"/>
        <w:spacing w:after="0" w:line="240" w:lineRule="auto"/>
        <w:rPr>
          <w:rFonts w:asciiTheme="majorHAnsi" w:hAnsiTheme="majorHAnsi" w:cstheme="majorHAnsi"/>
          <w:b/>
          <w:bCs/>
          <w:sz w:val="24"/>
          <w:szCs w:val="24"/>
        </w:rPr>
      </w:pPr>
      <w:r w:rsidRPr="00A61047">
        <w:rPr>
          <w:rFonts w:asciiTheme="majorHAnsi" w:hAnsiTheme="majorHAnsi" w:cstheme="majorHAnsi"/>
          <w:b/>
          <w:bCs/>
          <w:sz w:val="26"/>
          <w:szCs w:val="26"/>
        </w:rPr>
        <w:t xml:space="preserve">Review </w:t>
      </w:r>
      <w:r w:rsidR="00012E14" w:rsidRPr="00A61047">
        <w:rPr>
          <w:rFonts w:asciiTheme="majorHAnsi" w:hAnsiTheme="majorHAnsi" w:cstheme="majorHAnsi"/>
          <w:b/>
          <w:bCs/>
          <w:sz w:val="26"/>
          <w:szCs w:val="26"/>
        </w:rPr>
        <w:t>TB services rec</w:t>
      </w:r>
      <w:r w:rsidRPr="00A61047">
        <w:rPr>
          <w:rFonts w:asciiTheme="majorHAnsi" w:hAnsiTheme="majorHAnsi" w:cstheme="majorHAnsi"/>
          <w:b/>
          <w:bCs/>
          <w:sz w:val="26"/>
          <w:szCs w:val="26"/>
        </w:rPr>
        <w:t>ord</w:t>
      </w:r>
      <w:r w:rsidR="00EC1C27" w:rsidRPr="00A61047">
        <w:rPr>
          <w:rFonts w:asciiTheme="majorHAnsi" w:hAnsiTheme="majorHAnsi" w:cstheme="majorHAnsi"/>
          <w:b/>
          <w:bCs/>
          <w:sz w:val="26"/>
          <w:szCs w:val="26"/>
        </w:rPr>
        <w:t xml:space="preserve">s in </w:t>
      </w:r>
      <w:r w:rsidRPr="00A61047">
        <w:rPr>
          <w:rFonts w:asciiTheme="majorHAnsi" w:hAnsiTheme="majorHAnsi" w:cstheme="majorHAnsi"/>
          <w:b/>
          <w:bCs/>
          <w:sz w:val="26"/>
          <w:szCs w:val="26"/>
        </w:rPr>
        <w:t>Q</w:t>
      </w:r>
      <w:r w:rsidR="004D1C48" w:rsidRPr="00A61047">
        <w:rPr>
          <w:rFonts w:asciiTheme="majorHAnsi" w:hAnsiTheme="majorHAnsi" w:cstheme="majorHAnsi"/>
          <w:b/>
          <w:bCs/>
          <w:sz w:val="26"/>
          <w:szCs w:val="26"/>
        </w:rPr>
        <w:t>4 2020</w:t>
      </w:r>
      <w:r w:rsidRPr="00A61047">
        <w:rPr>
          <w:rFonts w:asciiTheme="majorHAnsi" w:hAnsiTheme="majorHAnsi" w:cstheme="majorHAnsi"/>
          <w:b/>
          <w:bCs/>
          <w:sz w:val="26"/>
          <w:szCs w:val="26"/>
        </w:rPr>
        <w:t xml:space="preserve"> and Q</w:t>
      </w:r>
      <w:r w:rsidR="004D1C48" w:rsidRPr="00A61047">
        <w:rPr>
          <w:rFonts w:asciiTheme="majorHAnsi" w:hAnsiTheme="majorHAnsi" w:cstheme="majorHAnsi"/>
          <w:b/>
          <w:bCs/>
          <w:sz w:val="26"/>
          <w:szCs w:val="26"/>
        </w:rPr>
        <w:t>1</w:t>
      </w:r>
      <w:r w:rsidRPr="00A61047">
        <w:rPr>
          <w:rFonts w:asciiTheme="majorHAnsi" w:hAnsiTheme="majorHAnsi" w:cstheme="majorHAnsi"/>
          <w:b/>
          <w:bCs/>
          <w:sz w:val="26"/>
          <w:szCs w:val="26"/>
        </w:rPr>
        <w:t xml:space="preserve"> 202</w:t>
      </w:r>
      <w:r w:rsidR="004D1C48" w:rsidRPr="00A61047">
        <w:rPr>
          <w:rFonts w:asciiTheme="majorHAnsi" w:hAnsiTheme="majorHAnsi" w:cstheme="majorHAnsi"/>
          <w:b/>
          <w:bCs/>
          <w:sz w:val="26"/>
          <w:szCs w:val="26"/>
        </w:rPr>
        <w:t>1</w:t>
      </w:r>
      <w:r w:rsidRPr="00A61047">
        <w:rPr>
          <w:rFonts w:asciiTheme="majorHAnsi" w:hAnsiTheme="majorHAnsi" w:cstheme="majorHAnsi"/>
          <w:b/>
          <w:bCs/>
          <w:sz w:val="26"/>
          <w:szCs w:val="26"/>
        </w:rPr>
        <w:t xml:space="preserve"> and compare to Q</w:t>
      </w:r>
      <w:r w:rsidR="00F65D05" w:rsidRPr="00A61047">
        <w:rPr>
          <w:rFonts w:asciiTheme="majorHAnsi" w:hAnsiTheme="majorHAnsi" w:cstheme="majorHAnsi"/>
          <w:b/>
          <w:bCs/>
          <w:sz w:val="26"/>
          <w:szCs w:val="26"/>
        </w:rPr>
        <w:t>4 2019</w:t>
      </w:r>
      <w:r w:rsidRPr="00A61047">
        <w:rPr>
          <w:rFonts w:asciiTheme="majorHAnsi" w:hAnsiTheme="majorHAnsi" w:cstheme="majorHAnsi"/>
          <w:b/>
          <w:bCs/>
          <w:sz w:val="26"/>
          <w:szCs w:val="26"/>
        </w:rPr>
        <w:t xml:space="preserve"> and Q</w:t>
      </w:r>
      <w:r w:rsidR="00F65D05" w:rsidRPr="00A61047">
        <w:rPr>
          <w:rFonts w:asciiTheme="majorHAnsi" w:hAnsiTheme="majorHAnsi" w:cstheme="majorHAnsi"/>
          <w:b/>
          <w:bCs/>
          <w:sz w:val="26"/>
          <w:szCs w:val="26"/>
        </w:rPr>
        <w:t>1</w:t>
      </w:r>
      <w:r w:rsidRPr="00A61047">
        <w:rPr>
          <w:rFonts w:asciiTheme="majorHAnsi" w:hAnsiTheme="majorHAnsi" w:cstheme="majorHAnsi"/>
          <w:b/>
          <w:bCs/>
          <w:sz w:val="26"/>
          <w:szCs w:val="26"/>
        </w:rPr>
        <w:t xml:space="preserve"> 20</w:t>
      </w:r>
      <w:r w:rsidR="004D1C48" w:rsidRPr="00A61047">
        <w:rPr>
          <w:rFonts w:asciiTheme="majorHAnsi" w:hAnsiTheme="majorHAnsi" w:cstheme="majorHAnsi"/>
          <w:b/>
          <w:bCs/>
          <w:sz w:val="26"/>
          <w:szCs w:val="26"/>
        </w:rPr>
        <w:t>20</w:t>
      </w:r>
      <w:r w:rsidRPr="00A61047">
        <w:rPr>
          <w:rFonts w:asciiTheme="majorHAnsi" w:hAnsiTheme="majorHAnsi" w:cstheme="majorHAnsi"/>
          <w:b/>
          <w:bCs/>
          <w:sz w:val="26"/>
          <w:szCs w:val="26"/>
        </w:rPr>
        <w:t>. Enter the number of attendees for each month, set a 0 if no cases, set a 999 if information not available</w:t>
      </w:r>
      <w:r w:rsidRPr="00A61047">
        <w:rPr>
          <w:rFonts w:asciiTheme="majorHAnsi" w:hAnsiTheme="majorHAnsi" w:cstheme="majorHAnsi"/>
          <w:b/>
          <w:bCs/>
          <w:sz w:val="24"/>
          <w:szCs w:val="24"/>
        </w:rPr>
        <w:t xml:space="preserve"> </w:t>
      </w:r>
    </w:p>
    <w:p w14:paraId="09D4C456" w14:textId="77777777" w:rsidR="00256EC4" w:rsidRPr="00CE4F4C" w:rsidRDefault="00256EC4" w:rsidP="00116C1B">
      <w:pPr>
        <w:autoSpaceDE w:val="0"/>
        <w:autoSpaceDN w:val="0"/>
        <w:adjustRightInd w:val="0"/>
        <w:spacing w:after="0" w:line="240" w:lineRule="auto"/>
        <w:rPr>
          <w:rFonts w:asciiTheme="majorHAnsi" w:hAnsiTheme="majorHAnsi" w:cstheme="majorHAnsi"/>
          <w:b/>
          <w:bCs/>
          <w:sz w:val="26"/>
          <w:szCs w:val="26"/>
        </w:rPr>
      </w:pPr>
    </w:p>
    <w:p w14:paraId="320B3361" w14:textId="4327205D" w:rsidR="00116C1B" w:rsidRPr="00CE4F4C" w:rsidRDefault="00116C1B" w:rsidP="008F21B7">
      <w:pPr>
        <w:pStyle w:val="ListParagraph"/>
        <w:numPr>
          <w:ilvl w:val="0"/>
          <w:numId w:val="32"/>
        </w:numPr>
        <w:ind w:left="720" w:hanging="720"/>
        <w:rPr>
          <w:rFonts w:asciiTheme="majorHAnsi" w:hAnsiTheme="majorHAnsi" w:cstheme="majorHAnsi"/>
          <w:b/>
          <w:bCs/>
          <w:sz w:val="26"/>
          <w:szCs w:val="26"/>
        </w:rPr>
      </w:pPr>
      <w:r w:rsidRPr="00CE4F4C">
        <w:rPr>
          <w:rFonts w:asciiTheme="majorHAnsi" w:hAnsiTheme="majorHAnsi" w:cstheme="majorHAnsi"/>
          <w:b/>
          <w:bCs/>
          <w:sz w:val="26"/>
          <w:szCs w:val="26"/>
        </w:rPr>
        <w:t>TB</w:t>
      </w:r>
      <w:r w:rsidR="00354190" w:rsidRPr="00CE4F4C">
        <w:rPr>
          <w:rFonts w:asciiTheme="majorHAnsi" w:hAnsiTheme="majorHAnsi" w:cstheme="majorHAnsi"/>
        </w:rPr>
        <w:t xml:space="preserve"> </w:t>
      </w:r>
      <w:r w:rsidR="00D14158" w:rsidRPr="00CE4F4C">
        <w:rPr>
          <w:rStyle w:val="normaltextrun"/>
          <w:rFonts w:asciiTheme="majorHAnsi" w:hAnsiTheme="majorHAnsi" w:cstheme="majorHAnsi"/>
          <w:b/>
          <w:bCs/>
          <w:sz w:val="26"/>
          <w:szCs w:val="26"/>
          <w:shd w:val="clear" w:color="auto" w:fill="FFFFFF"/>
        </w:rPr>
        <w:t>Preventive Treatment (IPT/TPT) services</w:t>
      </w:r>
      <w:r w:rsidR="00C06452" w:rsidRPr="00CE4F4C">
        <w:rPr>
          <w:rFonts w:asciiTheme="majorHAnsi" w:hAnsiTheme="majorHAnsi" w:cstheme="majorHAnsi"/>
          <w:sz w:val="26"/>
          <w:szCs w:val="26"/>
        </w:rPr>
        <w:t>: i</w:t>
      </w:r>
      <w:r w:rsidRPr="00CE4F4C">
        <w:rPr>
          <w:rFonts w:asciiTheme="majorHAnsi" w:hAnsiTheme="majorHAnsi" w:cstheme="majorHAnsi"/>
          <w:sz w:val="26"/>
          <w:szCs w:val="26"/>
        </w:rPr>
        <w:t>s this service provided?</w:t>
      </w:r>
    </w:p>
    <w:p w14:paraId="743D2792" w14:textId="77777777" w:rsidR="00944308" w:rsidRPr="00CE4F4C" w:rsidRDefault="00944308" w:rsidP="00944308">
      <w:pPr>
        <w:pStyle w:val="ListParagraph"/>
        <w:autoSpaceDE w:val="0"/>
        <w:autoSpaceDN w:val="0"/>
        <w:adjustRightInd w:val="0"/>
        <w:spacing w:after="0" w:line="240" w:lineRule="auto"/>
        <w:ind w:left="450" w:firstLine="270"/>
        <w:rPr>
          <w:rFonts w:ascii="Segoe UI Symbol" w:hAnsi="Segoe UI Symbol" w:cs="Segoe UI Symbol"/>
          <w:bCs/>
          <w:sz w:val="26"/>
          <w:szCs w:val="26"/>
        </w:rPr>
      </w:pPr>
    </w:p>
    <w:p w14:paraId="1F000290" w14:textId="70F4A3CF"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5E6F2321" w14:textId="77777777"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42DED556" w14:textId="77777777" w:rsidR="006D1FCF" w:rsidRPr="00CE4F4C" w:rsidRDefault="006D1FCF" w:rsidP="366B5823">
      <w:pPr>
        <w:autoSpaceDE w:val="0"/>
        <w:autoSpaceDN w:val="0"/>
        <w:adjustRightInd w:val="0"/>
        <w:spacing w:after="0" w:line="240" w:lineRule="auto"/>
        <w:rPr>
          <w:rFonts w:asciiTheme="majorHAnsi" w:hAnsiTheme="majorHAnsi" w:cstheme="majorHAnsi"/>
          <w:b/>
          <w:bCs/>
          <w:sz w:val="24"/>
          <w:szCs w:val="24"/>
        </w:rPr>
      </w:pPr>
    </w:p>
    <w:p w14:paraId="163A4496" w14:textId="17457309" w:rsidR="00636A46" w:rsidRPr="00CE4F4C" w:rsidRDefault="48CA33E5" w:rsidP="008F21B7">
      <w:pPr>
        <w:pStyle w:val="ListParagraph"/>
        <w:numPr>
          <w:ilvl w:val="0"/>
          <w:numId w:val="32"/>
        </w:numPr>
        <w:ind w:left="720" w:hanging="720"/>
        <w:rPr>
          <w:rFonts w:asciiTheme="majorHAnsi" w:hAnsiTheme="majorHAnsi" w:cstheme="majorBidi"/>
          <w:sz w:val="26"/>
          <w:szCs w:val="26"/>
        </w:rPr>
      </w:pPr>
      <w:r w:rsidRPr="00CE4F4C">
        <w:rPr>
          <w:rFonts w:asciiTheme="majorHAnsi" w:hAnsiTheme="majorHAnsi" w:cstheme="majorBidi"/>
          <w:sz w:val="26"/>
          <w:szCs w:val="26"/>
        </w:rPr>
        <w:t>Does the site maintain a register/record for this service?</w:t>
      </w:r>
    </w:p>
    <w:p w14:paraId="32C4B879" w14:textId="77777777"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Bidi"/>
          <w:sz w:val="26"/>
          <w:szCs w:val="26"/>
        </w:rPr>
      </w:pPr>
    </w:p>
    <w:p w14:paraId="53BEBB8F" w14:textId="77777777"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6D87545F" w14:textId="2EC2070D"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6850A2E5" w14:textId="7BBCA955" w:rsidR="00C06452" w:rsidRPr="00CE4F4C" w:rsidRDefault="00C06452" w:rsidP="007875E3">
      <w:pPr>
        <w:autoSpaceDE w:val="0"/>
        <w:autoSpaceDN w:val="0"/>
        <w:adjustRightInd w:val="0"/>
        <w:spacing w:after="0" w:line="240" w:lineRule="auto"/>
        <w:ind w:left="614"/>
        <w:rPr>
          <w:rFonts w:asciiTheme="majorHAnsi" w:eastAsia="Times New Roman" w:hAnsiTheme="majorHAnsi" w:cstheme="majorHAnsi"/>
          <w:b/>
          <w:bCs/>
          <w:sz w:val="26"/>
          <w:szCs w:val="26"/>
        </w:rPr>
      </w:pPr>
    </w:p>
    <w:p w14:paraId="1170CE8E" w14:textId="77777777" w:rsidR="00F40175" w:rsidRPr="00CE4F4C" w:rsidRDefault="00F40175" w:rsidP="007875E3">
      <w:pPr>
        <w:autoSpaceDE w:val="0"/>
        <w:autoSpaceDN w:val="0"/>
        <w:adjustRightInd w:val="0"/>
        <w:spacing w:after="0" w:line="240" w:lineRule="auto"/>
        <w:ind w:left="614"/>
        <w:rPr>
          <w:rFonts w:asciiTheme="majorHAnsi" w:eastAsia="Times New Roman" w:hAnsiTheme="majorHAnsi" w:cstheme="majorHAnsi"/>
          <w:b/>
          <w:bCs/>
          <w:sz w:val="26"/>
          <w:szCs w:val="26"/>
        </w:rPr>
      </w:pPr>
    </w:p>
    <w:p w14:paraId="311CB8C6" w14:textId="77777777" w:rsidR="00F40175" w:rsidRPr="00CE4F4C" w:rsidRDefault="00F40175" w:rsidP="007875E3">
      <w:pPr>
        <w:autoSpaceDE w:val="0"/>
        <w:autoSpaceDN w:val="0"/>
        <w:adjustRightInd w:val="0"/>
        <w:spacing w:after="0" w:line="240" w:lineRule="auto"/>
        <w:ind w:left="614"/>
        <w:rPr>
          <w:rFonts w:asciiTheme="majorHAnsi" w:eastAsia="Times New Roman" w:hAnsiTheme="majorHAnsi" w:cstheme="majorHAnsi"/>
          <w:b/>
          <w:bCs/>
          <w:sz w:val="26"/>
          <w:szCs w:val="26"/>
        </w:rPr>
      </w:pPr>
    </w:p>
    <w:p w14:paraId="52E7B572" w14:textId="77777777" w:rsidR="00F40175" w:rsidRPr="00CE4F4C" w:rsidRDefault="00F40175" w:rsidP="007875E3">
      <w:pPr>
        <w:autoSpaceDE w:val="0"/>
        <w:autoSpaceDN w:val="0"/>
        <w:adjustRightInd w:val="0"/>
        <w:spacing w:after="0" w:line="240" w:lineRule="auto"/>
        <w:ind w:left="614"/>
        <w:rPr>
          <w:rFonts w:asciiTheme="majorHAnsi" w:eastAsia="Times New Roman" w:hAnsiTheme="majorHAnsi" w:cstheme="majorHAnsi"/>
          <w:b/>
          <w:bCs/>
          <w:sz w:val="26"/>
          <w:szCs w:val="26"/>
        </w:rPr>
      </w:pPr>
    </w:p>
    <w:p w14:paraId="1DCF973D" w14:textId="77777777" w:rsidR="009B6BB7" w:rsidRPr="00CE4F4C" w:rsidRDefault="009B6BB7" w:rsidP="009B6BB7">
      <w:pPr>
        <w:pStyle w:val="ListParagraph"/>
        <w:numPr>
          <w:ilvl w:val="0"/>
          <w:numId w:val="32"/>
        </w:numPr>
        <w:ind w:left="720" w:hanging="720"/>
        <w:rPr>
          <w:rFonts w:asciiTheme="majorHAnsi" w:hAnsiTheme="majorHAnsi" w:cstheme="majorHAnsi"/>
          <w:sz w:val="26"/>
          <w:szCs w:val="26"/>
        </w:rPr>
      </w:pPr>
      <w:r w:rsidRPr="00CE4F4C">
        <w:rPr>
          <w:rFonts w:asciiTheme="majorHAnsi" w:hAnsiTheme="majorHAnsi" w:cstheme="majorHAnsi"/>
          <w:sz w:val="26"/>
          <w:szCs w:val="26"/>
        </w:rPr>
        <w:t>If yes, please enter the number of attendees for each month, set a 0 if no cases, set a 999 if information not available</w:t>
      </w:r>
    </w:p>
    <w:p w14:paraId="75680367" w14:textId="6DEF7F07" w:rsidR="00636A46" w:rsidRPr="00CE4F4C" w:rsidDel="00754429" w:rsidRDefault="00636A46" w:rsidP="00B860A6">
      <w:pPr>
        <w:autoSpaceDE w:val="0"/>
        <w:autoSpaceDN w:val="0"/>
        <w:adjustRightInd w:val="0"/>
        <w:spacing w:after="0" w:line="240" w:lineRule="auto"/>
        <w:jc w:val="center"/>
        <w:rPr>
          <w:rFonts w:asciiTheme="majorHAnsi" w:hAnsiTheme="majorHAnsi" w:cstheme="majorBidi"/>
          <w:sz w:val="26"/>
          <w:szCs w:val="26"/>
        </w:rPr>
      </w:pPr>
      <w:r w:rsidRPr="00CE4F4C">
        <w:rPr>
          <w:rFonts w:asciiTheme="majorHAnsi" w:hAnsiTheme="majorHAnsi" w:cstheme="majorBidi"/>
          <w:sz w:val="26"/>
          <w:szCs w:val="26"/>
        </w:rPr>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575B34" w:rsidRPr="00CE4F4C" w14:paraId="011DC5E6" w14:textId="77777777" w:rsidTr="00784496">
        <w:trPr>
          <w:trHeight w:val="350"/>
        </w:trPr>
        <w:tc>
          <w:tcPr>
            <w:tcW w:w="1418" w:type="dxa"/>
          </w:tcPr>
          <w:p w14:paraId="32578952" w14:textId="77777777" w:rsidR="00636A46" w:rsidRPr="00CE4F4C" w:rsidRDefault="00636A46" w:rsidP="00784496">
            <w:pPr>
              <w:pStyle w:val="TableParagraph"/>
              <w:spacing w:before="73"/>
              <w:ind w:left="50"/>
              <w:rPr>
                <w:rFonts w:asciiTheme="majorHAnsi" w:hAnsiTheme="majorHAnsi" w:cstheme="majorHAnsi"/>
                <w:sz w:val="19"/>
              </w:rPr>
            </w:pPr>
            <w:r w:rsidRPr="00CE4F4C">
              <w:rPr>
                <w:rFonts w:asciiTheme="majorHAnsi" w:hAnsiTheme="majorHAnsi" w:cstheme="majorHAnsi"/>
                <w:sz w:val="19"/>
              </w:rPr>
              <w:t>October 2019</w:t>
            </w:r>
          </w:p>
        </w:tc>
        <w:tc>
          <w:tcPr>
            <w:tcW w:w="535" w:type="dxa"/>
          </w:tcPr>
          <w:p w14:paraId="633BCEDA" w14:textId="77777777" w:rsidR="00636A46" w:rsidRPr="00CE4F4C" w:rsidRDefault="00636A46" w:rsidP="00784496">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087B66A7" w14:textId="77777777" w:rsidR="00636A46" w:rsidRPr="00CE4F4C" w:rsidRDefault="00636A46" w:rsidP="00784496">
            <w:pPr>
              <w:pStyle w:val="TableParagraph"/>
              <w:rPr>
                <w:rFonts w:asciiTheme="majorHAnsi" w:hAnsiTheme="majorHAnsi" w:cstheme="majorHAnsi"/>
              </w:rPr>
            </w:pPr>
          </w:p>
        </w:tc>
      </w:tr>
      <w:tr w:rsidR="00575B34" w:rsidRPr="00CE4F4C" w14:paraId="4F2FE6CA" w14:textId="77777777" w:rsidTr="00784496">
        <w:trPr>
          <w:trHeight w:val="334"/>
        </w:trPr>
        <w:tc>
          <w:tcPr>
            <w:tcW w:w="1418" w:type="dxa"/>
          </w:tcPr>
          <w:p w14:paraId="6E3DC8FE"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November 2019</w:t>
            </w:r>
          </w:p>
        </w:tc>
        <w:tc>
          <w:tcPr>
            <w:tcW w:w="535" w:type="dxa"/>
          </w:tcPr>
          <w:p w14:paraId="53549A34"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6FACB1DA" w14:textId="77777777" w:rsidR="00636A46" w:rsidRPr="00CE4F4C" w:rsidRDefault="00636A46" w:rsidP="00784496">
            <w:pPr>
              <w:pStyle w:val="TableParagraph"/>
              <w:rPr>
                <w:rFonts w:asciiTheme="majorHAnsi" w:hAnsiTheme="majorHAnsi" w:cstheme="majorHAnsi"/>
              </w:rPr>
            </w:pPr>
          </w:p>
        </w:tc>
      </w:tr>
      <w:tr w:rsidR="00575B34" w:rsidRPr="00CE4F4C" w14:paraId="4D8F3000" w14:textId="77777777" w:rsidTr="00784496">
        <w:trPr>
          <w:trHeight w:val="334"/>
        </w:trPr>
        <w:tc>
          <w:tcPr>
            <w:tcW w:w="1418" w:type="dxa"/>
          </w:tcPr>
          <w:p w14:paraId="7BB5B11D"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December 2019</w:t>
            </w:r>
          </w:p>
        </w:tc>
        <w:tc>
          <w:tcPr>
            <w:tcW w:w="535" w:type="dxa"/>
          </w:tcPr>
          <w:p w14:paraId="0458AEA8"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59312617" w14:textId="77777777" w:rsidR="00636A46" w:rsidRPr="00CE4F4C" w:rsidRDefault="00636A46" w:rsidP="00784496">
            <w:pPr>
              <w:pStyle w:val="TableParagraph"/>
              <w:rPr>
                <w:rFonts w:asciiTheme="majorHAnsi" w:hAnsiTheme="majorHAnsi" w:cstheme="majorHAnsi"/>
              </w:rPr>
            </w:pPr>
          </w:p>
        </w:tc>
      </w:tr>
      <w:tr w:rsidR="00575B34" w:rsidRPr="00CE4F4C" w14:paraId="1DC79FE6" w14:textId="77777777" w:rsidTr="00784496">
        <w:trPr>
          <w:trHeight w:val="334"/>
        </w:trPr>
        <w:tc>
          <w:tcPr>
            <w:tcW w:w="1418" w:type="dxa"/>
          </w:tcPr>
          <w:p w14:paraId="09313C35"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January 2020</w:t>
            </w:r>
          </w:p>
        </w:tc>
        <w:tc>
          <w:tcPr>
            <w:tcW w:w="535" w:type="dxa"/>
          </w:tcPr>
          <w:p w14:paraId="40DF6651"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5564F995" w14:textId="77777777" w:rsidR="00636A46" w:rsidRPr="00CE4F4C" w:rsidRDefault="00636A46" w:rsidP="00784496">
            <w:pPr>
              <w:pStyle w:val="TableParagraph"/>
              <w:rPr>
                <w:rFonts w:asciiTheme="majorHAnsi" w:hAnsiTheme="majorHAnsi" w:cstheme="majorHAnsi"/>
              </w:rPr>
            </w:pPr>
          </w:p>
        </w:tc>
      </w:tr>
      <w:tr w:rsidR="00575B34" w:rsidRPr="00CE4F4C" w14:paraId="4E1FA50A" w14:textId="77777777" w:rsidTr="00784496">
        <w:trPr>
          <w:trHeight w:val="334"/>
        </w:trPr>
        <w:tc>
          <w:tcPr>
            <w:tcW w:w="1418" w:type="dxa"/>
          </w:tcPr>
          <w:p w14:paraId="0E4DFB12"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lastRenderedPageBreak/>
              <w:t>February 2020</w:t>
            </w:r>
          </w:p>
        </w:tc>
        <w:tc>
          <w:tcPr>
            <w:tcW w:w="535" w:type="dxa"/>
          </w:tcPr>
          <w:p w14:paraId="60A5A413"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4D945221" w14:textId="77777777" w:rsidR="00636A46" w:rsidRPr="00CE4F4C" w:rsidRDefault="00636A46" w:rsidP="00784496">
            <w:pPr>
              <w:pStyle w:val="TableParagraph"/>
              <w:rPr>
                <w:rFonts w:asciiTheme="majorHAnsi" w:hAnsiTheme="majorHAnsi" w:cstheme="majorHAnsi"/>
              </w:rPr>
            </w:pPr>
          </w:p>
        </w:tc>
      </w:tr>
      <w:tr w:rsidR="00575B34" w:rsidRPr="00CE4F4C" w14:paraId="6370B4AE" w14:textId="77777777" w:rsidTr="00784496">
        <w:trPr>
          <w:trHeight w:val="350"/>
        </w:trPr>
        <w:tc>
          <w:tcPr>
            <w:tcW w:w="1418" w:type="dxa"/>
          </w:tcPr>
          <w:p w14:paraId="2F0B3D70"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March 2020</w:t>
            </w:r>
          </w:p>
        </w:tc>
        <w:tc>
          <w:tcPr>
            <w:tcW w:w="535" w:type="dxa"/>
          </w:tcPr>
          <w:p w14:paraId="5D40AC21"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tcBorders>
            <w:shd w:val="clear" w:color="auto" w:fill="E6E6E6"/>
          </w:tcPr>
          <w:p w14:paraId="151861E8" w14:textId="77777777" w:rsidR="00636A46" w:rsidRPr="00CE4F4C" w:rsidRDefault="00636A46" w:rsidP="00784496">
            <w:pPr>
              <w:pStyle w:val="TableParagraph"/>
              <w:rPr>
                <w:rFonts w:asciiTheme="majorHAnsi" w:hAnsiTheme="majorHAnsi" w:cstheme="majorHAnsi"/>
              </w:rPr>
            </w:pPr>
          </w:p>
        </w:tc>
      </w:tr>
    </w:tbl>
    <w:p w14:paraId="7357822A" w14:textId="77777777" w:rsidR="00636A46" w:rsidRPr="00CE4F4C" w:rsidRDefault="00636A46" w:rsidP="00BC1A53">
      <w:pPr>
        <w:autoSpaceDE w:val="0"/>
        <w:autoSpaceDN w:val="0"/>
        <w:adjustRightInd w:val="0"/>
        <w:spacing w:after="0" w:line="240" w:lineRule="auto"/>
        <w:rPr>
          <w:rFonts w:asciiTheme="majorHAnsi" w:hAnsiTheme="majorHAnsi" w:cstheme="majorHAnsi"/>
          <w:sz w:val="26"/>
          <w:szCs w:val="26"/>
        </w:rPr>
      </w:pPr>
    </w:p>
    <w:p w14:paraId="575A0E38" w14:textId="48014241" w:rsidR="00754429" w:rsidRPr="00CE4F4C" w:rsidRDefault="00754429" w:rsidP="1B476841">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598"/>
        <w:gridCol w:w="360"/>
        <w:gridCol w:w="6030"/>
      </w:tblGrid>
      <w:tr w:rsidR="00575B34" w:rsidRPr="00CE4F4C" w14:paraId="4A63716E" w14:textId="77777777" w:rsidTr="00813945">
        <w:trPr>
          <w:trHeight w:val="350"/>
        </w:trPr>
        <w:tc>
          <w:tcPr>
            <w:tcW w:w="1598" w:type="dxa"/>
          </w:tcPr>
          <w:p w14:paraId="2109B2B5" w14:textId="77777777" w:rsidR="00754429" w:rsidRPr="00CE4F4C" w:rsidRDefault="00754429" w:rsidP="1B476841">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October 2020</w:t>
            </w:r>
          </w:p>
        </w:tc>
        <w:tc>
          <w:tcPr>
            <w:tcW w:w="360" w:type="dxa"/>
          </w:tcPr>
          <w:p w14:paraId="0C1999DB" w14:textId="77777777" w:rsidR="00754429" w:rsidRPr="00CE4F4C" w:rsidRDefault="00754429" w:rsidP="1B476841">
            <w:pPr>
              <w:pStyle w:val="TableParagraph"/>
              <w:rPr>
                <w:rFonts w:asciiTheme="majorHAnsi" w:hAnsiTheme="majorHAnsi" w:cstheme="majorHAnsi"/>
              </w:rPr>
            </w:pPr>
          </w:p>
        </w:tc>
        <w:tc>
          <w:tcPr>
            <w:tcW w:w="6030" w:type="dxa"/>
            <w:tcBorders>
              <w:bottom w:val="single" w:sz="48" w:space="0" w:color="FFFFFF" w:themeColor="background1"/>
            </w:tcBorders>
            <w:shd w:val="clear" w:color="auto" w:fill="E6E6E6"/>
          </w:tcPr>
          <w:p w14:paraId="4D3020B4" w14:textId="77777777" w:rsidR="00754429" w:rsidRPr="00CE4F4C" w:rsidRDefault="00754429" w:rsidP="1B476841">
            <w:pPr>
              <w:pStyle w:val="TableParagraph"/>
              <w:rPr>
                <w:rFonts w:asciiTheme="majorHAnsi" w:hAnsiTheme="majorHAnsi" w:cstheme="majorHAnsi"/>
              </w:rPr>
            </w:pPr>
          </w:p>
        </w:tc>
      </w:tr>
      <w:tr w:rsidR="00575B34" w:rsidRPr="00CE4F4C" w14:paraId="4CADEE02" w14:textId="77777777" w:rsidTr="00813945">
        <w:trPr>
          <w:trHeight w:val="334"/>
        </w:trPr>
        <w:tc>
          <w:tcPr>
            <w:tcW w:w="1598" w:type="dxa"/>
          </w:tcPr>
          <w:p w14:paraId="64037335" w14:textId="77777777" w:rsidR="00754429" w:rsidRPr="00CE4F4C" w:rsidRDefault="00754429"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November 2020</w:t>
            </w:r>
          </w:p>
        </w:tc>
        <w:tc>
          <w:tcPr>
            <w:tcW w:w="360" w:type="dxa"/>
          </w:tcPr>
          <w:p w14:paraId="7367A7D2" w14:textId="77777777" w:rsidR="00754429" w:rsidRPr="00CE4F4C" w:rsidRDefault="00754429"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6A9E0EE2" w14:textId="77777777" w:rsidR="00754429" w:rsidRPr="00CE4F4C" w:rsidRDefault="00754429" w:rsidP="1B476841">
            <w:pPr>
              <w:pStyle w:val="TableParagraph"/>
              <w:rPr>
                <w:rFonts w:asciiTheme="majorHAnsi" w:hAnsiTheme="majorHAnsi" w:cstheme="majorHAnsi"/>
              </w:rPr>
            </w:pPr>
          </w:p>
        </w:tc>
      </w:tr>
      <w:tr w:rsidR="00575B34" w:rsidRPr="00CE4F4C" w14:paraId="0B9D7963" w14:textId="77777777" w:rsidTr="00813945">
        <w:trPr>
          <w:trHeight w:val="334"/>
        </w:trPr>
        <w:tc>
          <w:tcPr>
            <w:tcW w:w="1598" w:type="dxa"/>
          </w:tcPr>
          <w:p w14:paraId="4790B0DF" w14:textId="77777777" w:rsidR="00754429" w:rsidRPr="00CE4F4C" w:rsidRDefault="00754429"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December 2020</w:t>
            </w:r>
          </w:p>
        </w:tc>
        <w:tc>
          <w:tcPr>
            <w:tcW w:w="360" w:type="dxa"/>
          </w:tcPr>
          <w:p w14:paraId="14DE354E" w14:textId="77777777" w:rsidR="00754429" w:rsidRPr="00CE4F4C" w:rsidRDefault="00754429"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2BAFA018" w14:textId="77777777" w:rsidR="00754429" w:rsidRPr="00CE4F4C" w:rsidRDefault="00754429" w:rsidP="1B476841">
            <w:pPr>
              <w:pStyle w:val="TableParagraph"/>
              <w:rPr>
                <w:rFonts w:asciiTheme="majorHAnsi" w:hAnsiTheme="majorHAnsi" w:cstheme="majorHAnsi"/>
              </w:rPr>
            </w:pPr>
          </w:p>
        </w:tc>
      </w:tr>
      <w:tr w:rsidR="00575B34" w:rsidRPr="00CE4F4C" w14:paraId="5035D276" w14:textId="77777777" w:rsidTr="00813945">
        <w:trPr>
          <w:trHeight w:val="334"/>
        </w:trPr>
        <w:tc>
          <w:tcPr>
            <w:tcW w:w="1598" w:type="dxa"/>
          </w:tcPr>
          <w:p w14:paraId="33467513" w14:textId="77777777" w:rsidR="00754429" w:rsidRPr="00CE4F4C" w:rsidRDefault="00754429"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January 2021</w:t>
            </w:r>
          </w:p>
        </w:tc>
        <w:tc>
          <w:tcPr>
            <w:tcW w:w="360" w:type="dxa"/>
          </w:tcPr>
          <w:p w14:paraId="310636E4" w14:textId="77777777" w:rsidR="00754429" w:rsidRPr="00CE4F4C" w:rsidRDefault="00754429"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56748C43" w14:textId="77777777" w:rsidR="00754429" w:rsidRPr="00CE4F4C" w:rsidRDefault="00754429" w:rsidP="1B476841">
            <w:pPr>
              <w:pStyle w:val="TableParagraph"/>
              <w:rPr>
                <w:rFonts w:asciiTheme="majorHAnsi" w:hAnsiTheme="majorHAnsi" w:cstheme="majorHAnsi"/>
              </w:rPr>
            </w:pPr>
          </w:p>
        </w:tc>
      </w:tr>
      <w:tr w:rsidR="00575B34" w:rsidRPr="00CE4F4C" w14:paraId="7A95FC49" w14:textId="77777777" w:rsidTr="00813945">
        <w:trPr>
          <w:trHeight w:val="334"/>
        </w:trPr>
        <w:tc>
          <w:tcPr>
            <w:tcW w:w="1598" w:type="dxa"/>
          </w:tcPr>
          <w:p w14:paraId="3BD7D6D4" w14:textId="77777777" w:rsidR="00754429" w:rsidRPr="00CE4F4C" w:rsidRDefault="00754429"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February 2021</w:t>
            </w:r>
          </w:p>
        </w:tc>
        <w:tc>
          <w:tcPr>
            <w:tcW w:w="360" w:type="dxa"/>
          </w:tcPr>
          <w:p w14:paraId="62595450" w14:textId="77777777" w:rsidR="00754429" w:rsidRPr="00CE4F4C" w:rsidRDefault="00754429"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18045DFA" w14:textId="77777777" w:rsidR="00754429" w:rsidRPr="00CE4F4C" w:rsidRDefault="00754429" w:rsidP="1B476841">
            <w:pPr>
              <w:pStyle w:val="TableParagraph"/>
              <w:rPr>
                <w:rFonts w:asciiTheme="majorHAnsi" w:hAnsiTheme="majorHAnsi" w:cstheme="majorHAnsi"/>
              </w:rPr>
            </w:pPr>
          </w:p>
        </w:tc>
      </w:tr>
      <w:tr w:rsidR="00575B34" w:rsidRPr="00CE4F4C" w14:paraId="31154BF5" w14:textId="77777777" w:rsidTr="00813945">
        <w:trPr>
          <w:trHeight w:val="350"/>
        </w:trPr>
        <w:tc>
          <w:tcPr>
            <w:tcW w:w="1598" w:type="dxa"/>
          </w:tcPr>
          <w:p w14:paraId="66FC6CC3" w14:textId="77777777" w:rsidR="00754429" w:rsidRPr="00CE4F4C" w:rsidRDefault="00754429"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March 2021</w:t>
            </w:r>
          </w:p>
        </w:tc>
        <w:tc>
          <w:tcPr>
            <w:tcW w:w="360" w:type="dxa"/>
          </w:tcPr>
          <w:p w14:paraId="7CE55292" w14:textId="77777777" w:rsidR="00754429" w:rsidRPr="00CE4F4C" w:rsidRDefault="00754429" w:rsidP="1B476841">
            <w:pPr>
              <w:pStyle w:val="TableParagraph"/>
              <w:rPr>
                <w:rFonts w:asciiTheme="majorHAnsi" w:hAnsiTheme="majorHAnsi" w:cstheme="majorHAnsi"/>
              </w:rPr>
            </w:pPr>
          </w:p>
        </w:tc>
        <w:tc>
          <w:tcPr>
            <w:tcW w:w="6030" w:type="dxa"/>
            <w:tcBorders>
              <w:top w:val="single" w:sz="48" w:space="0" w:color="FFFFFF" w:themeColor="background1"/>
            </w:tcBorders>
            <w:shd w:val="clear" w:color="auto" w:fill="E6E6E6"/>
          </w:tcPr>
          <w:p w14:paraId="049DB429" w14:textId="77777777" w:rsidR="00754429" w:rsidRPr="00CE4F4C" w:rsidRDefault="00754429" w:rsidP="1B476841">
            <w:pPr>
              <w:pStyle w:val="TableParagraph"/>
              <w:rPr>
                <w:rFonts w:asciiTheme="majorHAnsi" w:hAnsiTheme="majorHAnsi" w:cstheme="majorHAnsi"/>
              </w:rPr>
            </w:pPr>
          </w:p>
        </w:tc>
      </w:tr>
    </w:tbl>
    <w:p w14:paraId="189B7F20" w14:textId="77777777" w:rsidR="00AA4D4C" w:rsidRPr="00CE4F4C" w:rsidRDefault="00AA4D4C" w:rsidP="00AA4D4C">
      <w:pPr>
        <w:pStyle w:val="paragraph"/>
        <w:spacing w:before="0" w:beforeAutospacing="0" w:after="0" w:afterAutospacing="0"/>
        <w:textAlignment w:val="baseline"/>
        <w:rPr>
          <w:rStyle w:val="normaltextrun"/>
          <w:rFonts w:asciiTheme="majorHAnsi" w:hAnsiTheme="majorHAnsi" w:cstheme="majorHAnsi"/>
          <w:b/>
          <w:bCs/>
          <w:sz w:val="26"/>
          <w:szCs w:val="26"/>
          <w:u w:val="single"/>
        </w:rPr>
      </w:pPr>
    </w:p>
    <w:p w14:paraId="3838F797" w14:textId="77777777" w:rsidR="00020DD5" w:rsidRPr="00CE4F4C" w:rsidRDefault="00020DD5" w:rsidP="00674E22">
      <w:pPr>
        <w:pStyle w:val="paragraph"/>
        <w:spacing w:before="0" w:beforeAutospacing="0" w:after="0" w:afterAutospacing="0"/>
        <w:textAlignment w:val="baseline"/>
        <w:rPr>
          <w:rStyle w:val="normaltextrun"/>
          <w:rFonts w:asciiTheme="majorHAnsi" w:hAnsiTheme="majorHAnsi" w:cstheme="majorHAnsi"/>
          <w:b/>
          <w:bCs/>
          <w:sz w:val="26"/>
          <w:szCs w:val="26"/>
        </w:rPr>
      </w:pPr>
    </w:p>
    <w:p w14:paraId="3C834F51" w14:textId="5DE446CB" w:rsidR="00AA4D4C" w:rsidRPr="00CE4F4C" w:rsidRDefault="00674E22" w:rsidP="007875E3">
      <w:pPr>
        <w:pStyle w:val="ListParagraph"/>
        <w:numPr>
          <w:ilvl w:val="0"/>
          <w:numId w:val="32"/>
        </w:numPr>
        <w:ind w:left="720" w:hanging="720"/>
        <w:rPr>
          <w:rFonts w:asciiTheme="majorHAnsi" w:hAnsiTheme="majorHAnsi" w:cstheme="majorHAnsi"/>
          <w:sz w:val="26"/>
          <w:szCs w:val="26"/>
        </w:rPr>
      </w:pPr>
      <w:r w:rsidRPr="00CE4F4C">
        <w:rPr>
          <w:rStyle w:val="normaltextrun"/>
          <w:rFonts w:asciiTheme="majorHAnsi" w:hAnsiTheme="majorHAnsi" w:cstheme="majorHAnsi"/>
          <w:sz w:val="26"/>
          <w:szCs w:val="26"/>
        </w:rPr>
        <w:t>TB screening services</w:t>
      </w:r>
      <w:r w:rsidRPr="00CE4F4C">
        <w:rPr>
          <w:rStyle w:val="normaltextrun"/>
          <w:rFonts w:asciiTheme="majorHAnsi" w:hAnsiTheme="majorHAnsi" w:cstheme="majorHAnsi"/>
          <w:b/>
          <w:bCs/>
          <w:sz w:val="26"/>
          <w:szCs w:val="26"/>
        </w:rPr>
        <w:t> </w:t>
      </w:r>
      <w:r w:rsidR="00053AD1" w:rsidRPr="00CE4F4C">
        <w:rPr>
          <w:rStyle w:val="eop"/>
          <w:rFonts w:asciiTheme="majorHAnsi" w:hAnsiTheme="majorHAnsi" w:cstheme="majorBidi"/>
          <w:sz w:val="26"/>
          <w:szCs w:val="26"/>
        </w:rPr>
        <w:t>(</w:t>
      </w:r>
      <w:proofErr w:type="spellStart"/>
      <w:r w:rsidR="0074160E" w:rsidRPr="00CE4F4C">
        <w:rPr>
          <w:rStyle w:val="eop"/>
          <w:rFonts w:asciiTheme="majorHAnsi" w:hAnsiTheme="majorHAnsi" w:cstheme="majorBidi"/>
          <w:sz w:val="26"/>
          <w:szCs w:val="26"/>
        </w:rPr>
        <w:t>e</w:t>
      </w:r>
      <w:r w:rsidR="78ECEA97" w:rsidRPr="00CE4F4C">
        <w:rPr>
          <w:rStyle w:val="eop"/>
          <w:rFonts w:asciiTheme="majorHAnsi" w:hAnsiTheme="majorHAnsi" w:cstheme="majorBidi"/>
          <w:sz w:val="26"/>
          <w:szCs w:val="26"/>
        </w:rPr>
        <w:t>g.</w:t>
      </w:r>
      <w:proofErr w:type="spellEnd"/>
      <w:r w:rsidR="0074160E" w:rsidRPr="00CE4F4C">
        <w:rPr>
          <w:rStyle w:val="eop"/>
          <w:rFonts w:asciiTheme="majorHAnsi" w:hAnsiTheme="majorHAnsi" w:cstheme="majorBidi"/>
          <w:sz w:val="26"/>
          <w:szCs w:val="26"/>
        </w:rPr>
        <w:t>:</w:t>
      </w:r>
      <w:r w:rsidR="1BD3ABD8" w:rsidRPr="00CE4F4C">
        <w:rPr>
          <w:rStyle w:val="eop"/>
          <w:rFonts w:asciiTheme="majorHAnsi" w:hAnsiTheme="majorHAnsi" w:cstheme="majorBidi"/>
          <w:sz w:val="26"/>
          <w:szCs w:val="26"/>
        </w:rPr>
        <w:t xml:space="preserve"> screening of symptoms, </w:t>
      </w:r>
      <w:r w:rsidR="00053AD1" w:rsidRPr="00CE4F4C">
        <w:rPr>
          <w:rStyle w:val="eop"/>
          <w:rFonts w:asciiTheme="majorHAnsi" w:hAnsiTheme="majorHAnsi" w:cstheme="majorBidi"/>
          <w:sz w:val="26"/>
          <w:szCs w:val="26"/>
        </w:rPr>
        <w:t>Chest Xray</w:t>
      </w:r>
      <w:r w:rsidR="7E2C702E" w:rsidRPr="00CE4F4C">
        <w:rPr>
          <w:rStyle w:val="eop"/>
          <w:rFonts w:asciiTheme="majorHAnsi" w:hAnsiTheme="majorHAnsi" w:cstheme="majorBidi"/>
          <w:sz w:val="26"/>
          <w:szCs w:val="26"/>
        </w:rPr>
        <w:t xml:space="preserve">, </w:t>
      </w:r>
      <w:proofErr w:type="spellStart"/>
      <w:r w:rsidR="7E2C702E" w:rsidRPr="00CE4F4C">
        <w:rPr>
          <w:rStyle w:val="eop"/>
          <w:rFonts w:asciiTheme="majorHAnsi" w:hAnsiTheme="majorHAnsi" w:cstheme="majorBidi"/>
          <w:sz w:val="26"/>
          <w:szCs w:val="26"/>
        </w:rPr>
        <w:t>etc</w:t>
      </w:r>
      <w:proofErr w:type="spellEnd"/>
      <w:r w:rsidR="00BF7497" w:rsidRPr="00CE4F4C">
        <w:rPr>
          <w:rStyle w:val="eop"/>
          <w:rFonts w:asciiTheme="majorHAnsi" w:hAnsiTheme="majorHAnsi" w:cstheme="majorBidi"/>
          <w:sz w:val="26"/>
          <w:szCs w:val="26"/>
        </w:rPr>
        <w:t>)</w:t>
      </w:r>
      <w:r w:rsidR="00020DD5" w:rsidRPr="00CE4F4C">
        <w:rPr>
          <w:rStyle w:val="normaltextrun"/>
          <w:rFonts w:asciiTheme="majorHAnsi" w:hAnsiTheme="majorHAnsi" w:cstheme="majorHAnsi"/>
          <w:sz w:val="26"/>
          <w:szCs w:val="26"/>
        </w:rPr>
        <w:t xml:space="preserve">: is </w:t>
      </w:r>
      <w:r w:rsidR="00AA4D4C" w:rsidRPr="00CE4F4C">
        <w:rPr>
          <w:rStyle w:val="normaltextrun"/>
          <w:rFonts w:asciiTheme="majorHAnsi" w:hAnsiTheme="majorHAnsi" w:cstheme="majorHAnsi"/>
          <w:sz w:val="26"/>
          <w:szCs w:val="26"/>
        </w:rPr>
        <w:t>this service provided?</w:t>
      </w:r>
      <w:r w:rsidR="00AA4D4C" w:rsidRPr="00CE4F4C">
        <w:rPr>
          <w:rStyle w:val="eop"/>
          <w:rFonts w:asciiTheme="majorHAnsi" w:hAnsiTheme="majorHAnsi" w:cstheme="majorHAnsi"/>
          <w:sz w:val="26"/>
          <w:szCs w:val="26"/>
        </w:rPr>
        <w:t> </w:t>
      </w:r>
    </w:p>
    <w:p w14:paraId="6418A416" w14:textId="77777777" w:rsidR="007875E3" w:rsidRPr="00CE4F4C" w:rsidRDefault="007875E3" w:rsidP="007875E3">
      <w:pPr>
        <w:pStyle w:val="ListParagraph"/>
        <w:autoSpaceDE w:val="0"/>
        <w:autoSpaceDN w:val="0"/>
        <w:adjustRightInd w:val="0"/>
        <w:spacing w:after="0" w:line="240" w:lineRule="auto"/>
        <w:ind w:left="450" w:firstLine="270"/>
        <w:rPr>
          <w:rFonts w:ascii="Segoe UI Symbol" w:hAnsi="Segoe UI Symbol" w:cs="Segoe UI Symbol"/>
          <w:bCs/>
          <w:sz w:val="26"/>
          <w:szCs w:val="26"/>
        </w:rPr>
      </w:pPr>
    </w:p>
    <w:p w14:paraId="4920DBE6" w14:textId="197CCEDD"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0CA0DE00" w14:textId="77777777"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77649107" w14:textId="77777777" w:rsidR="00F3435B" w:rsidRPr="00CE4F4C" w:rsidRDefault="00F3435B" w:rsidP="00AA4D4C">
      <w:pPr>
        <w:pStyle w:val="paragraph"/>
        <w:spacing w:before="0" w:beforeAutospacing="0" w:after="0" w:afterAutospacing="0"/>
        <w:ind w:left="600" w:firstLine="720"/>
        <w:textAlignment w:val="baseline"/>
        <w:rPr>
          <w:rFonts w:asciiTheme="majorHAnsi" w:hAnsiTheme="majorHAnsi" w:cstheme="majorHAnsi"/>
          <w:sz w:val="18"/>
          <w:szCs w:val="18"/>
        </w:rPr>
      </w:pPr>
    </w:p>
    <w:p w14:paraId="48706214" w14:textId="3C0DA895" w:rsidR="00F3435B" w:rsidRPr="00CE4F4C" w:rsidRDefault="6A795EC9" w:rsidP="008F21B7">
      <w:pPr>
        <w:pStyle w:val="ListParagraph"/>
        <w:numPr>
          <w:ilvl w:val="0"/>
          <w:numId w:val="32"/>
        </w:numPr>
        <w:ind w:left="720" w:hanging="720"/>
        <w:rPr>
          <w:rFonts w:asciiTheme="majorHAnsi" w:hAnsiTheme="majorHAnsi" w:cstheme="majorBidi"/>
          <w:sz w:val="26"/>
          <w:szCs w:val="26"/>
        </w:rPr>
      </w:pPr>
      <w:r w:rsidRPr="00CE4F4C">
        <w:rPr>
          <w:rFonts w:asciiTheme="majorHAnsi" w:hAnsiTheme="majorHAnsi" w:cstheme="majorBidi"/>
          <w:sz w:val="26"/>
          <w:szCs w:val="26"/>
        </w:rPr>
        <w:t>Does the site maintain a register/record for this service?</w:t>
      </w:r>
    </w:p>
    <w:p w14:paraId="4E721D00" w14:textId="77777777" w:rsidR="007875E3" w:rsidRPr="00CE4F4C" w:rsidRDefault="007875E3" w:rsidP="007875E3">
      <w:pPr>
        <w:pStyle w:val="ListParagraph"/>
        <w:autoSpaceDE w:val="0"/>
        <w:autoSpaceDN w:val="0"/>
        <w:adjustRightInd w:val="0"/>
        <w:spacing w:after="0" w:line="240" w:lineRule="auto"/>
        <w:ind w:left="450" w:firstLine="270"/>
        <w:rPr>
          <w:rFonts w:ascii="Segoe UI Symbol" w:hAnsi="Segoe UI Symbol" w:cs="Segoe UI Symbol"/>
          <w:bCs/>
          <w:sz w:val="26"/>
          <w:szCs w:val="26"/>
        </w:rPr>
      </w:pPr>
    </w:p>
    <w:p w14:paraId="46449494" w14:textId="54B2123A"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5004DF16" w14:textId="77777777"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271EA7CA" w14:textId="77777777" w:rsidR="008F21B7" w:rsidRPr="00CE4F4C" w:rsidRDefault="008F21B7" w:rsidP="007875E3">
      <w:pPr>
        <w:autoSpaceDE w:val="0"/>
        <w:autoSpaceDN w:val="0"/>
        <w:adjustRightInd w:val="0"/>
        <w:spacing w:after="0" w:line="240" w:lineRule="auto"/>
        <w:rPr>
          <w:rFonts w:asciiTheme="majorHAnsi" w:hAnsiTheme="majorHAnsi" w:cstheme="majorBidi"/>
          <w:sz w:val="26"/>
          <w:szCs w:val="26"/>
        </w:rPr>
      </w:pPr>
    </w:p>
    <w:p w14:paraId="06CC9DE2" w14:textId="235A8FCC" w:rsidR="00F3435B" w:rsidRPr="00CE4F4C" w:rsidRDefault="6A795EC9" w:rsidP="008F21B7">
      <w:pPr>
        <w:pStyle w:val="ListParagraph"/>
        <w:numPr>
          <w:ilvl w:val="0"/>
          <w:numId w:val="32"/>
        </w:numPr>
        <w:ind w:left="720" w:hanging="720"/>
        <w:rPr>
          <w:rFonts w:asciiTheme="majorHAnsi" w:hAnsiTheme="majorHAnsi" w:cstheme="majorBidi"/>
          <w:sz w:val="26"/>
          <w:szCs w:val="26"/>
        </w:rPr>
      </w:pPr>
      <w:r w:rsidRPr="00CE4F4C">
        <w:rPr>
          <w:rFonts w:asciiTheme="majorHAnsi" w:hAnsiTheme="majorHAnsi" w:cstheme="majorBidi"/>
          <w:sz w:val="26"/>
          <w:szCs w:val="26"/>
        </w:rPr>
        <w:t xml:space="preserve">If yes, please enter the number of </w:t>
      </w:r>
      <w:r w:rsidR="00CA70A5" w:rsidRPr="00CE4F4C">
        <w:rPr>
          <w:rFonts w:asciiTheme="majorHAnsi" w:hAnsiTheme="majorHAnsi" w:cstheme="majorBidi"/>
          <w:sz w:val="26"/>
          <w:szCs w:val="26"/>
        </w:rPr>
        <w:t>attendee</w:t>
      </w:r>
      <w:r w:rsidRPr="00CE4F4C">
        <w:rPr>
          <w:rFonts w:asciiTheme="majorHAnsi" w:hAnsiTheme="majorHAnsi" w:cstheme="majorBidi"/>
          <w:sz w:val="26"/>
          <w:szCs w:val="26"/>
        </w:rPr>
        <w:t>s for each month</w:t>
      </w:r>
      <w:r w:rsidR="000933B6" w:rsidRPr="00CE4F4C">
        <w:rPr>
          <w:rFonts w:asciiTheme="majorHAnsi" w:hAnsiTheme="majorHAnsi" w:cstheme="majorHAnsi"/>
          <w:sz w:val="26"/>
          <w:szCs w:val="26"/>
        </w:rPr>
        <w:t>, set a 0 if no cases, set a 999 if information not available</w:t>
      </w:r>
    </w:p>
    <w:p w14:paraId="3D2C185A" w14:textId="54993D8C" w:rsidR="00AA4D4C" w:rsidRPr="00CE4F4C" w:rsidDel="00754429" w:rsidRDefault="00AA4D4C" w:rsidP="00B860A6">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575B34" w:rsidRPr="00CE4F4C" w14:paraId="78009E14" w14:textId="77777777" w:rsidTr="002503A5">
        <w:trPr>
          <w:trHeight w:val="350"/>
        </w:trPr>
        <w:tc>
          <w:tcPr>
            <w:tcW w:w="1418" w:type="dxa"/>
          </w:tcPr>
          <w:p w14:paraId="5FAF094A" w14:textId="77777777" w:rsidR="00AA4D4C" w:rsidRPr="00CE4F4C" w:rsidRDefault="00AA4D4C" w:rsidP="002503A5">
            <w:pPr>
              <w:pStyle w:val="TableParagraph"/>
              <w:spacing w:before="73"/>
              <w:ind w:left="50"/>
              <w:rPr>
                <w:rFonts w:asciiTheme="majorHAnsi" w:hAnsiTheme="majorHAnsi" w:cstheme="majorHAnsi"/>
                <w:sz w:val="19"/>
              </w:rPr>
            </w:pPr>
            <w:r w:rsidRPr="00CE4F4C">
              <w:rPr>
                <w:rFonts w:asciiTheme="majorHAnsi" w:hAnsiTheme="majorHAnsi" w:cstheme="majorHAnsi"/>
                <w:sz w:val="19"/>
              </w:rPr>
              <w:t>October 2019</w:t>
            </w:r>
          </w:p>
        </w:tc>
        <w:tc>
          <w:tcPr>
            <w:tcW w:w="535" w:type="dxa"/>
          </w:tcPr>
          <w:p w14:paraId="5904387E" w14:textId="77777777" w:rsidR="00AA4D4C" w:rsidRPr="00CE4F4C" w:rsidRDefault="00AA4D4C" w:rsidP="002503A5">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11F82719" w14:textId="77777777" w:rsidR="00AA4D4C" w:rsidRPr="00CE4F4C" w:rsidRDefault="00AA4D4C" w:rsidP="002503A5">
            <w:pPr>
              <w:pStyle w:val="TableParagraph"/>
              <w:rPr>
                <w:rFonts w:asciiTheme="majorHAnsi" w:hAnsiTheme="majorHAnsi" w:cstheme="majorHAnsi"/>
              </w:rPr>
            </w:pPr>
          </w:p>
        </w:tc>
      </w:tr>
      <w:tr w:rsidR="00575B34" w:rsidRPr="00CE4F4C" w14:paraId="5645C6EB" w14:textId="77777777" w:rsidTr="002503A5">
        <w:trPr>
          <w:trHeight w:val="334"/>
        </w:trPr>
        <w:tc>
          <w:tcPr>
            <w:tcW w:w="1418" w:type="dxa"/>
          </w:tcPr>
          <w:p w14:paraId="4ABD67B7" w14:textId="77777777" w:rsidR="00AA4D4C" w:rsidRPr="00CE4F4C" w:rsidRDefault="00AA4D4C" w:rsidP="002503A5">
            <w:pPr>
              <w:pStyle w:val="TableParagraph"/>
              <w:spacing w:before="56"/>
              <w:ind w:left="50"/>
              <w:rPr>
                <w:rFonts w:asciiTheme="majorHAnsi" w:hAnsiTheme="majorHAnsi" w:cstheme="majorHAnsi"/>
                <w:sz w:val="19"/>
              </w:rPr>
            </w:pPr>
            <w:r w:rsidRPr="00CE4F4C">
              <w:rPr>
                <w:rFonts w:asciiTheme="majorHAnsi" w:hAnsiTheme="majorHAnsi" w:cstheme="majorHAnsi"/>
                <w:sz w:val="19"/>
              </w:rPr>
              <w:t>November 2019</w:t>
            </w:r>
          </w:p>
        </w:tc>
        <w:tc>
          <w:tcPr>
            <w:tcW w:w="535" w:type="dxa"/>
          </w:tcPr>
          <w:p w14:paraId="5F40BA76" w14:textId="77777777" w:rsidR="00AA4D4C" w:rsidRPr="00CE4F4C" w:rsidRDefault="00AA4D4C" w:rsidP="002503A5">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513E18AF" w14:textId="77777777" w:rsidR="00AA4D4C" w:rsidRPr="00CE4F4C" w:rsidRDefault="00AA4D4C" w:rsidP="002503A5">
            <w:pPr>
              <w:pStyle w:val="TableParagraph"/>
              <w:rPr>
                <w:rFonts w:asciiTheme="majorHAnsi" w:hAnsiTheme="majorHAnsi" w:cstheme="majorHAnsi"/>
              </w:rPr>
            </w:pPr>
          </w:p>
        </w:tc>
      </w:tr>
      <w:tr w:rsidR="00575B34" w:rsidRPr="00CE4F4C" w14:paraId="28B48C19" w14:textId="77777777" w:rsidTr="002503A5">
        <w:trPr>
          <w:trHeight w:val="334"/>
        </w:trPr>
        <w:tc>
          <w:tcPr>
            <w:tcW w:w="1418" w:type="dxa"/>
          </w:tcPr>
          <w:p w14:paraId="4DECFAF0" w14:textId="77777777" w:rsidR="00AA4D4C" w:rsidRPr="00CE4F4C" w:rsidRDefault="00AA4D4C" w:rsidP="002503A5">
            <w:pPr>
              <w:pStyle w:val="TableParagraph"/>
              <w:spacing w:before="56"/>
              <w:ind w:left="50"/>
              <w:rPr>
                <w:rFonts w:asciiTheme="majorHAnsi" w:hAnsiTheme="majorHAnsi" w:cstheme="majorHAnsi"/>
                <w:sz w:val="19"/>
              </w:rPr>
            </w:pPr>
            <w:r w:rsidRPr="00CE4F4C">
              <w:rPr>
                <w:rFonts w:asciiTheme="majorHAnsi" w:hAnsiTheme="majorHAnsi" w:cstheme="majorHAnsi"/>
                <w:sz w:val="19"/>
              </w:rPr>
              <w:t>December 2019</w:t>
            </w:r>
          </w:p>
        </w:tc>
        <w:tc>
          <w:tcPr>
            <w:tcW w:w="535" w:type="dxa"/>
          </w:tcPr>
          <w:p w14:paraId="1763B3AA" w14:textId="77777777" w:rsidR="00AA4D4C" w:rsidRPr="00CE4F4C" w:rsidRDefault="00AA4D4C" w:rsidP="002503A5">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66F03881" w14:textId="77777777" w:rsidR="00AA4D4C" w:rsidRPr="00CE4F4C" w:rsidRDefault="00AA4D4C" w:rsidP="002503A5">
            <w:pPr>
              <w:pStyle w:val="TableParagraph"/>
              <w:rPr>
                <w:rFonts w:asciiTheme="majorHAnsi" w:hAnsiTheme="majorHAnsi" w:cstheme="majorHAnsi"/>
              </w:rPr>
            </w:pPr>
          </w:p>
        </w:tc>
      </w:tr>
      <w:tr w:rsidR="00575B34" w:rsidRPr="00CE4F4C" w14:paraId="6BA54637" w14:textId="77777777" w:rsidTr="002503A5">
        <w:trPr>
          <w:trHeight w:val="334"/>
        </w:trPr>
        <w:tc>
          <w:tcPr>
            <w:tcW w:w="1418" w:type="dxa"/>
          </w:tcPr>
          <w:p w14:paraId="316F6FC1" w14:textId="77777777" w:rsidR="00AA4D4C" w:rsidRPr="00CE4F4C" w:rsidRDefault="00AA4D4C" w:rsidP="002503A5">
            <w:pPr>
              <w:pStyle w:val="TableParagraph"/>
              <w:spacing w:before="56"/>
              <w:ind w:left="50"/>
              <w:rPr>
                <w:rFonts w:asciiTheme="majorHAnsi" w:hAnsiTheme="majorHAnsi" w:cstheme="majorHAnsi"/>
                <w:sz w:val="19"/>
              </w:rPr>
            </w:pPr>
            <w:r w:rsidRPr="00CE4F4C">
              <w:rPr>
                <w:rFonts w:asciiTheme="majorHAnsi" w:hAnsiTheme="majorHAnsi" w:cstheme="majorHAnsi"/>
                <w:sz w:val="19"/>
              </w:rPr>
              <w:t>January 2020</w:t>
            </w:r>
          </w:p>
        </w:tc>
        <w:tc>
          <w:tcPr>
            <w:tcW w:w="535" w:type="dxa"/>
          </w:tcPr>
          <w:p w14:paraId="1B1EFC55" w14:textId="77777777" w:rsidR="00AA4D4C" w:rsidRPr="00CE4F4C" w:rsidRDefault="00AA4D4C" w:rsidP="002503A5">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0EC30BB8" w14:textId="77777777" w:rsidR="00AA4D4C" w:rsidRPr="00CE4F4C" w:rsidRDefault="00AA4D4C" w:rsidP="002503A5">
            <w:pPr>
              <w:pStyle w:val="TableParagraph"/>
              <w:rPr>
                <w:rFonts w:asciiTheme="majorHAnsi" w:hAnsiTheme="majorHAnsi" w:cstheme="majorHAnsi"/>
              </w:rPr>
            </w:pPr>
          </w:p>
        </w:tc>
      </w:tr>
      <w:tr w:rsidR="00575B34" w:rsidRPr="00CE4F4C" w14:paraId="307CD0DB" w14:textId="77777777" w:rsidTr="002503A5">
        <w:trPr>
          <w:trHeight w:val="334"/>
        </w:trPr>
        <w:tc>
          <w:tcPr>
            <w:tcW w:w="1418" w:type="dxa"/>
          </w:tcPr>
          <w:p w14:paraId="3E83AAE9" w14:textId="77777777" w:rsidR="00AA4D4C" w:rsidRPr="00CE4F4C" w:rsidRDefault="00AA4D4C" w:rsidP="002503A5">
            <w:pPr>
              <w:pStyle w:val="TableParagraph"/>
              <w:spacing w:before="56"/>
              <w:ind w:left="50"/>
              <w:rPr>
                <w:rFonts w:asciiTheme="majorHAnsi" w:hAnsiTheme="majorHAnsi" w:cstheme="majorHAnsi"/>
                <w:sz w:val="19"/>
              </w:rPr>
            </w:pPr>
            <w:r w:rsidRPr="00CE4F4C">
              <w:rPr>
                <w:rFonts w:asciiTheme="majorHAnsi" w:hAnsiTheme="majorHAnsi" w:cstheme="majorHAnsi"/>
                <w:sz w:val="19"/>
              </w:rPr>
              <w:t>February 2020</w:t>
            </w:r>
          </w:p>
        </w:tc>
        <w:tc>
          <w:tcPr>
            <w:tcW w:w="535" w:type="dxa"/>
          </w:tcPr>
          <w:p w14:paraId="5C407B18" w14:textId="77777777" w:rsidR="00AA4D4C" w:rsidRPr="00CE4F4C" w:rsidRDefault="00AA4D4C" w:rsidP="002503A5">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30BF2861" w14:textId="77777777" w:rsidR="00AA4D4C" w:rsidRPr="00CE4F4C" w:rsidRDefault="00AA4D4C" w:rsidP="002503A5">
            <w:pPr>
              <w:pStyle w:val="TableParagraph"/>
              <w:rPr>
                <w:rFonts w:asciiTheme="majorHAnsi" w:hAnsiTheme="majorHAnsi" w:cstheme="majorHAnsi"/>
              </w:rPr>
            </w:pPr>
          </w:p>
        </w:tc>
      </w:tr>
      <w:tr w:rsidR="00575B34" w:rsidRPr="00CE4F4C" w14:paraId="357ED2E1" w14:textId="77777777" w:rsidTr="002503A5">
        <w:trPr>
          <w:trHeight w:val="350"/>
        </w:trPr>
        <w:tc>
          <w:tcPr>
            <w:tcW w:w="1418" w:type="dxa"/>
          </w:tcPr>
          <w:p w14:paraId="3F651D34" w14:textId="77777777" w:rsidR="00AA4D4C" w:rsidRPr="00CE4F4C" w:rsidRDefault="00AA4D4C" w:rsidP="002503A5">
            <w:pPr>
              <w:pStyle w:val="TableParagraph"/>
              <w:spacing w:before="56"/>
              <w:ind w:left="50"/>
              <w:rPr>
                <w:rFonts w:asciiTheme="majorHAnsi" w:hAnsiTheme="majorHAnsi" w:cstheme="majorHAnsi"/>
                <w:sz w:val="19"/>
              </w:rPr>
            </w:pPr>
            <w:r w:rsidRPr="00CE4F4C">
              <w:rPr>
                <w:rFonts w:asciiTheme="majorHAnsi" w:hAnsiTheme="majorHAnsi" w:cstheme="majorHAnsi"/>
                <w:sz w:val="19"/>
              </w:rPr>
              <w:t>March 2020</w:t>
            </w:r>
          </w:p>
        </w:tc>
        <w:tc>
          <w:tcPr>
            <w:tcW w:w="535" w:type="dxa"/>
          </w:tcPr>
          <w:p w14:paraId="251E1DD9" w14:textId="77777777" w:rsidR="00AA4D4C" w:rsidRPr="00CE4F4C" w:rsidRDefault="00AA4D4C" w:rsidP="002503A5">
            <w:pPr>
              <w:pStyle w:val="TableParagraph"/>
              <w:rPr>
                <w:rFonts w:asciiTheme="majorHAnsi" w:hAnsiTheme="majorHAnsi" w:cstheme="majorHAnsi"/>
              </w:rPr>
            </w:pPr>
          </w:p>
        </w:tc>
        <w:tc>
          <w:tcPr>
            <w:tcW w:w="6049" w:type="dxa"/>
            <w:tcBorders>
              <w:top w:val="single" w:sz="48" w:space="0" w:color="FFFFFF"/>
            </w:tcBorders>
            <w:shd w:val="clear" w:color="auto" w:fill="E6E6E6"/>
          </w:tcPr>
          <w:p w14:paraId="0F6BCC07" w14:textId="77777777" w:rsidR="00AA4D4C" w:rsidRPr="00CE4F4C" w:rsidRDefault="00AA4D4C" w:rsidP="002503A5">
            <w:pPr>
              <w:pStyle w:val="TableParagraph"/>
              <w:rPr>
                <w:rFonts w:asciiTheme="majorHAnsi" w:hAnsiTheme="majorHAnsi" w:cstheme="majorHAnsi"/>
              </w:rPr>
            </w:pPr>
          </w:p>
        </w:tc>
      </w:tr>
    </w:tbl>
    <w:p w14:paraId="320B8724" w14:textId="77777777" w:rsidR="00AA4D4C" w:rsidRPr="00CE4F4C" w:rsidRDefault="00AA4D4C" w:rsidP="008F21B7">
      <w:pPr>
        <w:autoSpaceDE w:val="0"/>
        <w:autoSpaceDN w:val="0"/>
        <w:adjustRightInd w:val="0"/>
        <w:spacing w:after="0" w:line="240" w:lineRule="auto"/>
        <w:rPr>
          <w:rFonts w:asciiTheme="majorHAnsi" w:hAnsiTheme="majorHAnsi" w:cstheme="majorHAnsi"/>
          <w:sz w:val="26"/>
          <w:szCs w:val="26"/>
        </w:rPr>
      </w:pPr>
    </w:p>
    <w:p w14:paraId="7F4C36F5" w14:textId="77777777" w:rsidR="00AA4D4C" w:rsidRPr="00CE4F4C" w:rsidRDefault="00AA4D4C" w:rsidP="00AA4D4C">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688"/>
        <w:gridCol w:w="270"/>
        <w:gridCol w:w="6030"/>
      </w:tblGrid>
      <w:tr w:rsidR="00575B34" w:rsidRPr="00CE4F4C" w14:paraId="5B8BC616" w14:textId="77777777" w:rsidTr="00813945">
        <w:trPr>
          <w:trHeight w:val="350"/>
        </w:trPr>
        <w:tc>
          <w:tcPr>
            <w:tcW w:w="1688" w:type="dxa"/>
          </w:tcPr>
          <w:p w14:paraId="29E54EC4" w14:textId="77777777" w:rsidR="00AA4D4C" w:rsidRPr="00CE4F4C" w:rsidRDefault="00AA4D4C" w:rsidP="002503A5">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October 2020</w:t>
            </w:r>
          </w:p>
        </w:tc>
        <w:tc>
          <w:tcPr>
            <w:tcW w:w="270" w:type="dxa"/>
          </w:tcPr>
          <w:p w14:paraId="5D0B6F1F" w14:textId="77777777" w:rsidR="00AA4D4C" w:rsidRPr="00CE4F4C" w:rsidRDefault="00AA4D4C" w:rsidP="002503A5">
            <w:pPr>
              <w:pStyle w:val="TableParagraph"/>
              <w:rPr>
                <w:rFonts w:asciiTheme="majorHAnsi" w:hAnsiTheme="majorHAnsi" w:cstheme="majorHAnsi"/>
              </w:rPr>
            </w:pPr>
          </w:p>
        </w:tc>
        <w:tc>
          <w:tcPr>
            <w:tcW w:w="6030" w:type="dxa"/>
            <w:tcBorders>
              <w:bottom w:val="single" w:sz="48" w:space="0" w:color="FFFFFF" w:themeColor="background1"/>
            </w:tcBorders>
            <w:shd w:val="clear" w:color="auto" w:fill="E6E6E6"/>
          </w:tcPr>
          <w:p w14:paraId="1AB2E1C3" w14:textId="77777777" w:rsidR="00AA4D4C" w:rsidRPr="00CE4F4C" w:rsidRDefault="00AA4D4C" w:rsidP="002503A5">
            <w:pPr>
              <w:pStyle w:val="TableParagraph"/>
              <w:rPr>
                <w:rFonts w:asciiTheme="majorHAnsi" w:hAnsiTheme="majorHAnsi" w:cstheme="majorHAnsi"/>
              </w:rPr>
            </w:pPr>
          </w:p>
        </w:tc>
      </w:tr>
      <w:tr w:rsidR="00575B34" w:rsidRPr="00CE4F4C" w14:paraId="6A5C2E85" w14:textId="77777777" w:rsidTr="00813945">
        <w:trPr>
          <w:trHeight w:val="334"/>
        </w:trPr>
        <w:tc>
          <w:tcPr>
            <w:tcW w:w="1688" w:type="dxa"/>
          </w:tcPr>
          <w:p w14:paraId="1C3B2870" w14:textId="77777777" w:rsidR="00AA4D4C" w:rsidRPr="00CE4F4C" w:rsidRDefault="00AA4D4C" w:rsidP="002503A5">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lastRenderedPageBreak/>
              <w:t>November 2020</w:t>
            </w:r>
          </w:p>
        </w:tc>
        <w:tc>
          <w:tcPr>
            <w:tcW w:w="270" w:type="dxa"/>
          </w:tcPr>
          <w:p w14:paraId="248B207D" w14:textId="77777777" w:rsidR="00AA4D4C" w:rsidRPr="00CE4F4C" w:rsidRDefault="00AA4D4C" w:rsidP="002503A5">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086A200C" w14:textId="77777777" w:rsidR="00AA4D4C" w:rsidRPr="00CE4F4C" w:rsidRDefault="00AA4D4C" w:rsidP="002503A5">
            <w:pPr>
              <w:pStyle w:val="TableParagraph"/>
              <w:rPr>
                <w:rFonts w:asciiTheme="majorHAnsi" w:hAnsiTheme="majorHAnsi" w:cstheme="majorHAnsi"/>
              </w:rPr>
            </w:pPr>
          </w:p>
        </w:tc>
      </w:tr>
      <w:tr w:rsidR="00575B34" w:rsidRPr="00CE4F4C" w14:paraId="0F412A9B" w14:textId="77777777" w:rsidTr="00813945">
        <w:trPr>
          <w:trHeight w:val="334"/>
        </w:trPr>
        <w:tc>
          <w:tcPr>
            <w:tcW w:w="1688" w:type="dxa"/>
          </w:tcPr>
          <w:p w14:paraId="6D718D10" w14:textId="77777777" w:rsidR="00AA4D4C" w:rsidRPr="00CE4F4C" w:rsidRDefault="00AA4D4C" w:rsidP="002503A5">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December 2020</w:t>
            </w:r>
          </w:p>
        </w:tc>
        <w:tc>
          <w:tcPr>
            <w:tcW w:w="270" w:type="dxa"/>
          </w:tcPr>
          <w:p w14:paraId="383D9C78" w14:textId="77777777" w:rsidR="00AA4D4C" w:rsidRPr="00CE4F4C" w:rsidRDefault="00AA4D4C" w:rsidP="002503A5">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2EA87299" w14:textId="77777777" w:rsidR="00AA4D4C" w:rsidRPr="00CE4F4C" w:rsidRDefault="00AA4D4C" w:rsidP="002503A5">
            <w:pPr>
              <w:pStyle w:val="TableParagraph"/>
              <w:rPr>
                <w:rFonts w:asciiTheme="majorHAnsi" w:hAnsiTheme="majorHAnsi" w:cstheme="majorHAnsi"/>
              </w:rPr>
            </w:pPr>
          </w:p>
        </w:tc>
      </w:tr>
      <w:tr w:rsidR="00575B34" w:rsidRPr="00CE4F4C" w14:paraId="77C38D4A" w14:textId="77777777" w:rsidTr="00813945">
        <w:trPr>
          <w:trHeight w:val="334"/>
        </w:trPr>
        <w:tc>
          <w:tcPr>
            <w:tcW w:w="1688" w:type="dxa"/>
          </w:tcPr>
          <w:p w14:paraId="520C39AD" w14:textId="77777777" w:rsidR="00AA4D4C" w:rsidRPr="00CE4F4C" w:rsidRDefault="00AA4D4C" w:rsidP="002503A5">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January 2021</w:t>
            </w:r>
          </w:p>
        </w:tc>
        <w:tc>
          <w:tcPr>
            <w:tcW w:w="270" w:type="dxa"/>
          </w:tcPr>
          <w:p w14:paraId="3A0D729F" w14:textId="77777777" w:rsidR="00AA4D4C" w:rsidRPr="00CE4F4C" w:rsidRDefault="00AA4D4C" w:rsidP="002503A5">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30F31042" w14:textId="77777777" w:rsidR="00AA4D4C" w:rsidRPr="00CE4F4C" w:rsidRDefault="00AA4D4C" w:rsidP="002503A5">
            <w:pPr>
              <w:pStyle w:val="TableParagraph"/>
              <w:rPr>
                <w:rFonts w:asciiTheme="majorHAnsi" w:hAnsiTheme="majorHAnsi" w:cstheme="majorHAnsi"/>
              </w:rPr>
            </w:pPr>
          </w:p>
        </w:tc>
      </w:tr>
      <w:tr w:rsidR="00575B34" w:rsidRPr="00CE4F4C" w14:paraId="0F8AB3A3" w14:textId="77777777" w:rsidTr="00813945">
        <w:trPr>
          <w:trHeight w:val="334"/>
        </w:trPr>
        <w:tc>
          <w:tcPr>
            <w:tcW w:w="1688" w:type="dxa"/>
          </w:tcPr>
          <w:p w14:paraId="24103D81" w14:textId="77777777" w:rsidR="00AA4D4C" w:rsidRPr="00CE4F4C" w:rsidRDefault="00AA4D4C" w:rsidP="002503A5">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February 2021</w:t>
            </w:r>
          </w:p>
        </w:tc>
        <w:tc>
          <w:tcPr>
            <w:tcW w:w="270" w:type="dxa"/>
          </w:tcPr>
          <w:p w14:paraId="1E144DD0" w14:textId="77777777" w:rsidR="00AA4D4C" w:rsidRPr="00CE4F4C" w:rsidRDefault="00AA4D4C" w:rsidP="002503A5">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0BF9F723" w14:textId="77777777" w:rsidR="00AA4D4C" w:rsidRPr="00CE4F4C" w:rsidRDefault="00AA4D4C" w:rsidP="002503A5">
            <w:pPr>
              <w:pStyle w:val="TableParagraph"/>
              <w:rPr>
                <w:rFonts w:asciiTheme="majorHAnsi" w:hAnsiTheme="majorHAnsi" w:cstheme="majorHAnsi"/>
              </w:rPr>
            </w:pPr>
          </w:p>
        </w:tc>
      </w:tr>
      <w:tr w:rsidR="00575B34" w:rsidRPr="00CE4F4C" w14:paraId="2CE2C470" w14:textId="77777777" w:rsidTr="00813945">
        <w:trPr>
          <w:trHeight w:val="350"/>
        </w:trPr>
        <w:tc>
          <w:tcPr>
            <w:tcW w:w="1688" w:type="dxa"/>
          </w:tcPr>
          <w:p w14:paraId="571A3759" w14:textId="77777777" w:rsidR="00AA4D4C" w:rsidRPr="00CE4F4C" w:rsidRDefault="00AA4D4C" w:rsidP="002503A5">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March 2021</w:t>
            </w:r>
          </w:p>
        </w:tc>
        <w:tc>
          <w:tcPr>
            <w:tcW w:w="270" w:type="dxa"/>
          </w:tcPr>
          <w:p w14:paraId="23CA47F2" w14:textId="77777777" w:rsidR="00AA4D4C" w:rsidRPr="00CE4F4C" w:rsidRDefault="00AA4D4C" w:rsidP="002503A5">
            <w:pPr>
              <w:pStyle w:val="TableParagraph"/>
              <w:rPr>
                <w:rFonts w:asciiTheme="majorHAnsi" w:hAnsiTheme="majorHAnsi" w:cstheme="majorHAnsi"/>
              </w:rPr>
            </w:pPr>
          </w:p>
        </w:tc>
        <w:tc>
          <w:tcPr>
            <w:tcW w:w="6030" w:type="dxa"/>
            <w:tcBorders>
              <w:top w:val="single" w:sz="48" w:space="0" w:color="FFFFFF" w:themeColor="background1"/>
            </w:tcBorders>
            <w:shd w:val="clear" w:color="auto" w:fill="E6E6E6"/>
          </w:tcPr>
          <w:p w14:paraId="2236D6FF" w14:textId="77777777" w:rsidR="00AA4D4C" w:rsidRPr="00CE4F4C" w:rsidRDefault="00AA4D4C" w:rsidP="002503A5">
            <w:pPr>
              <w:pStyle w:val="TableParagraph"/>
              <w:rPr>
                <w:rFonts w:asciiTheme="majorHAnsi" w:hAnsiTheme="majorHAnsi" w:cstheme="majorHAnsi"/>
              </w:rPr>
            </w:pPr>
          </w:p>
        </w:tc>
      </w:tr>
    </w:tbl>
    <w:p w14:paraId="69B54BD4" w14:textId="77777777" w:rsidR="00C61C17" w:rsidRPr="00CE4F4C" w:rsidRDefault="00C61C17" w:rsidP="00C61C17">
      <w:pPr>
        <w:autoSpaceDE w:val="0"/>
        <w:autoSpaceDN w:val="0"/>
        <w:adjustRightInd w:val="0"/>
        <w:spacing w:after="0" w:line="240" w:lineRule="auto"/>
        <w:rPr>
          <w:rFonts w:asciiTheme="majorHAnsi" w:hAnsiTheme="majorHAnsi" w:cstheme="majorHAnsi"/>
          <w:b/>
          <w:bCs/>
          <w:sz w:val="26"/>
          <w:szCs w:val="26"/>
        </w:rPr>
      </w:pPr>
    </w:p>
    <w:p w14:paraId="635480D7" w14:textId="01F4B41F" w:rsidR="006D1FCF" w:rsidRPr="00CE4F4C" w:rsidRDefault="00C61C17" w:rsidP="008F21B7">
      <w:pPr>
        <w:pStyle w:val="ListParagraph"/>
        <w:numPr>
          <w:ilvl w:val="0"/>
          <w:numId w:val="32"/>
        </w:numPr>
        <w:ind w:left="720" w:hanging="720"/>
        <w:rPr>
          <w:rFonts w:asciiTheme="majorHAnsi" w:hAnsiTheme="majorHAnsi" w:cstheme="majorHAnsi"/>
          <w:b/>
          <w:bCs/>
          <w:sz w:val="26"/>
          <w:szCs w:val="26"/>
        </w:rPr>
      </w:pPr>
      <w:r w:rsidRPr="00CE4F4C">
        <w:rPr>
          <w:rFonts w:asciiTheme="majorHAnsi" w:hAnsiTheme="majorHAnsi" w:cstheme="majorHAnsi"/>
          <w:sz w:val="26"/>
          <w:szCs w:val="26"/>
        </w:rPr>
        <w:t>Drug Sensitive-TB diagnosis</w:t>
      </w:r>
      <w:r w:rsidR="004D67CB" w:rsidRPr="00CE4F4C">
        <w:rPr>
          <w:rFonts w:asciiTheme="majorHAnsi" w:hAnsiTheme="majorHAnsi" w:cstheme="majorHAnsi"/>
          <w:sz w:val="26"/>
          <w:szCs w:val="26"/>
        </w:rPr>
        <w:t xml:space="preserve">: is </w:t>
      </w:r>
      <w:r w:rsidR="006D1FCF" w:rsidRPr="00CE4F4C">
        <w:rPr>
          <w:rFonts w:asciiTheme="majorHAnsi" w:hAnsiTheme="majorHAnsi" w:cstheme="majorHAnsi"/>
          <w:sz w:val="26"/>
          <w:szCs w:val="26"/>
        </w:rPr>
        <w:t>this service provided?</w:t>
      </w:r>
    </w:p>
    <w:p w14:paraId="103AA454" w14:textId="77777777" w:rsidR="007875E3" w:rsidRPr="00CE4F4C" w:rsidRDefault="007875E3" w:rsidP="007875E3">
      <w:pPr>
        <w:pStyle w:val="ListParagraph"/>
        <w:autoSpaceDE w:val="0"/>
        <w:autoSpaceDN w:val="0"/>
        <w:adjustRightInd w:val="0"/>
        <w:spacing w:after="0" w:line="240" w:lineRule="auto"/>
        <w:ind w:left="450" w:firstLine="270"/>
        <w:rPr>
          <w:rFonts w:ascii="Segoe UI Symbol" w:hAnsi="Segoe UI Symbol" w:cs="Segoe UI Symbol"/>
          <w:bCs/>
          <w:sz w:val="26"/>
          <w:szCs w:val="26"/>
        </w:rPr>
      </w:pPr>
    </w:p>
    <w:p w14:paraId="34D51AE5" w14:textId="56121EF6"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6E75A21F" w14:textId="77777777"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331233B1" w14:textId="77777777" w:rsidR="00D903FB" w:rsidRPr="00CE4F4C" w:rsidRDefault="00D903FB" w:rsidP="00D903FB">
      <w:pPr>
        <w:spacing w:before="0" w:after="0" w:line="240" w:lineRule="auto"/>
        <w:ind w:left="360"/>
        <w:textAlignment w:val="baseline"/>
        <w:rPr>
          <w:rFonts w:asciiTheme="majorHAnsi" w:eastAsia="Times New Roman" w:hAnsiTheme="majorHAnsi" w:cstheme="majorHAnsi"/>
          <w:sz w:val="26"/>
          <w:szCs w:val="26"/>
        </w:rPr>
      </w:pPr>
    </w:p>
    <w:p w14:paraId="348D9FE0" w14:textId="1EEAC12A" w:rsidR="006D1FCF" w:rsidRPr="00CE4F4C" w:rsidRDefault="24E23EBF" w:rsidP="008F21B7">
      <w:pPr>
        <w:pStyle w:val="ListParagraph"/>
        <w:numPr>
          <w:ilvl w:val="0"/>
          <w:numId w:val="32"/>
        </w:numPr>
        <w:ind w:left="720" w:hanging="720"/>
        <w:rPr>
          <w:rFonts w:asciiTheme="majorHAnsi" w:hAnsiTheme="majorHAnsi" w:cstheme="majorBidi"/>
          <w:sz w:val="26"/>
          <w:szCs w:val="26"/>
        </w:rPr>
      </w:pPr>
      <w:r w:rsidRPr="00CE4F4C">
        <w:rPr>
          <w:rFonts w:asciiTheme="majorHAnsi" w:hAnsiTheme="majorHAnsi" w:cstheme="majorBidi"/>
          <w:sz w:val="26"/>
          <w:szCs w:val="26"/>
        </w:rPr>
        <w:t>Does the site maintain a register/record for this service?</w:t>
      </w:r>
    </w:p>
    <w:p w14:paraId="682047A9" w14:textId="77777777" w:rsidR="007875E3" w:rsidRPr="00CE4F4C" w:rsidRDefault="007875E3" w:rsidP="007875E3">
      <w:pPr>
        <w:pStyle w:val="ListParagraph"/>
        <w:autoSpaceDE w:val="0"/>
        <w:autoSpaceDN w:val="0"/>
        <w:adjustRightInd w:val="0"/>
        <w:spacing w:after="0" w:line="240" w:lineRule="auto"/>
        <w:ind w:left="450" w:firstLine="270"/>
        <w:rPr>
          <w:rFonts w:ascii="Segoe UI Symbol" w:hAnsi="Segoe UI Symbol" w:cs="Segoe UI Symbol"/>
          <w:bCs/>
          <w:sz w:val="26"/>
          <w:szCs w:val="26"/>
        </w:rPr>
      </w:pPr>
    </w:p>
    <w:p w14:paraId="0D06A432" w14:textId="6C1B2326"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52D5C111" w14:textId="77777777"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0F1FA69A" w14:textId="77777777" w:rsidR="00C2729F" w:rsidRPr="00CE4F4C" w:rsidRDefault="00C2729F" w:rsidP="00C2729F">
      <w:pPr>
        <w:autoSpaceDE w:val="0"/>
        <w:autoSpaceDN w:val="0"/>
        <w:adjustRightInd w:val="0"/>
        <w:spacing w:after="0" w:line="240" w:lineRule="auto"/>
        <w:ind w:firstLine="614"/>
        <w:rPr>
          <w:rFonts w:asciiTheme="majorHAnsi" w:hAnsiTheme="majorHAnsi" w:cstheme="majorBidi"/>
          <w:sz w:val="26"/>
          <w:szCs w:val="26"/>
        </w:rPr>
      </w:pPr>
    </w:p>
    <w:p w14:paraId="76239215" w14:textId="77777777" w:rsidR="009B6BB7" w:rsidRPr="00CE4F4C" w:rsidRDefault="009B6BB7" w:rsidP="009B6BB7">
      <w:pPr>
        <w:pStyle w:val="ListParagraph"/>
        <w:numPr>
          <w:ilvl w:val="0"/>
          <w:numId w:val="32"/>
        </w:numPr>
        <w:ind w:left="720" w:hanging="720"/>
        <w:rPr>
          <w:rFonts w:asciiTheme="majorHAnsi" w:hAnsiTheme="majorHAnsi" w:cstheme="majorHAnsi"/>
          <w:sz w:val="26"/>
          <w:szCs w:val="26"/>
        </w:rPr>
      </w:pPr>
      <w:bookmarkStart w:id="11" w:name="_Hlk66205831"/>
      <w:r w:rsidRPr="00CE4F4C">
        <w:rPr>
          <w:rFonts w:asciiTheme="majorHAnsi" w:hAnsiTheme="majorHAnsi" w:cstheme="majorHAnsi"/>
          <w:sz w:val="26"/>
          <w:szCs w:val="26"/>
        </w:rPr>
        <w:t>If yes, please enter the number of attendees for each month, set a 0 if no cases, set a 999 if information not available</w:t>
      </w:r>
    </w:p>
    <w:p w14:paraId="2DFF410A" w14:textId="2FD791A3" w:rsidR="00636A46" w:rsidRPr="00CE4F4C" w:rsidRDefault="00636A46" w:rsidP="00636A46">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575B34" w:rsidRPr="00CE4F4C" w14:paraId="06355667" w14:textId="77777777" w:rsidTr="00784496">
        <w:trPr>
          <w:trHeight w:val="350"/>
        </w:trPr>
        <w:tc>
          <w:tcPr>
            <w:tcW w:w="1418" w:type="dxa"/>
          </w:tcPr>
          <w:p w14:paraId="346EF75F" w14:textId="77777777" w:rsidR="00636A46" w:rsidRPr="00CE4F4C" w:rsidRDefault="00636A46" w:rsidP="00784496">
            <w:pPr>
              <w:pStyle w:val="TableParagraph"/>
              <w:spacing w:before="73"/>
              <w:ind w:left="50"/>
              <w:rPr>
                <w:rFonts w:asciiTheme="majorHAnsi" w:hAnsiTheme="majorHAnsi" w:cstheme="majorHAnsi"/>
                <w:sz w:val="19"/>
              </w:rPr>
            </w:pPr>
            <w:r w:rsidRPr="00CE4F4C">
              <w:rPr>
                <w:rFonts w:asciiTheme="majorHAnsi" w:hAnsiTheme="majorHAnsi" w:cstheme="majorHAnsi"/>
                <w:sz w:val="19"/>
              </w:rPr>
              <w:t>October 2019</w:t>
            </w:r>
          </w:p>
        </w:tc>
        <w:tc>
          <w:tcPr>
            <w:tcW w:w="535" w:type="dxa"/>
          </w:tcPr>
          <w:p w14:paraId="2014D014" w14:textId="77777777" w:rsidR="00636A46" w:rsidRPr="00CE4F4C" w:rsidRDefault="00636A46" w:rsidP="00784496">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597F5D91" w14:textId="77777777" w:rsidR="00636A46" w:rsidRPr="00CE4F4C" w:rsidRDefault="00636A46" w:rsidP="00784496">
            <w:pPr>
              <w:pStyle w:val="TableParagraph"/>
              <w:rPr>
                <w:rFonts w:asciiTheme="majorHAnsi" w:hAnsiTheme="majorHAnsi" w:cstheme="majorHAnsi"/>
              </w:rPr>
            </w:pPr>
          </w:p>
        </w:tc>
      </w:tr>
      <w:tr w:rsidR="00575B34" w:rsidRPr="00CE4F4C" w14:paraId="0755D76A" w14:textId="77777777" w:rsidTr="00784496">
        <w:trPr>
          <w:trHeight w:val="334"/>
        </w:trPr>
        <w:tc>
          <w:tcPr>
            <w:tcW w:w="1418" w:type="dxa"/>
          </w:tcPr>
          <w:p w14:paraId="47404EE9"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November 2019</w:t>
            </w:r>
          </w:p>
        </w:tc>
        <w:tc>
          <w:tcPr>
            <w:tcW w:w="535" w:type="dxa"/>
          </w:tcPr>
          <w:p w14:paraId="092021E8"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30C16BEB" w14:textId="77777777" w:rsidR="00636A46" w:rsidRPr="00CE4F4C" w:rsidRDefault="00636A46" w:rsidP="00784496">
            <w:pPr>
              <w:pStyle w:val="TableParagraph"/>
              <w:rPr>
                <w:rFonts w:asciiTheme="majorHAnsi" w:hAnsiTheme="majorHAnsi" w:cstheme="majorHAnsi"/>
              </w:rPr>
            </w:pPr>
          </w:p>
        </w:tc>
      </w:tr>
      <w:tr w:rsidR="00575B34" w:rsidRPr="00CE4F4C" w14:paraId="50ECC4A6" w14:textId="77777777" w:rsidTr="00784496">
        <w:trPr>
          <w:trHeight w:val="334"/>
        </w:trPr>
        <w:tc>
          <w:tcPr>
            <w:tcW w:w="1418" w:type="dxa"/>
          </w:tcPr>
          <w:p w14:paraId="0335A41A"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December 2019</w:t>
            </w:r>
          </w:p>
        </w:tc>
        <w:tc>
          <w:tcPr>
            <w:tcW w:w="535" w:type="dxa"/>
          </w:tcPr>
          <w:p w14:paraId="3BE51B77"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5F5B698A" w14:textId="77777777" w:rsidR="00636A46" w:rsidRPr="00CE4F4C" w:rsidRDefault="00636A46" w:rsidP="00784496">
            <w:pPr>
              <w:pStyle w:val="TableParagraph"/>
              <w:rPr>
                <w:rFonts w:asciiTheme="majorHAnsi" w:hAnsiTheme="majorHAnsi" w:cstheme="majorHAnsi"/>
              </w:rPr>
            </w:pPr>
          </w:p>
        </w:tc>
      </w:tr>
      <w:tr w:rsidR="00575B34" w:rsidRPr="00CE4F4C" w14:paraId="0D4F8D97" w14:textId="77777777" w:rsidTr="00784496">
        <w:trPr>
          <w:trHeight w:val="334"/>
        </w:trPr>
        <w:tc>
          <w:tcPr>
            <w:tcW w:w="1418" w:type="dxa"/>
          </w:tcPr>
          <w:p w14:paraId="2640F544"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January 2020</w:t>
            </w:r>
          </w:p>
        </w:tc>
        <w:tc>
          <w:tcPr>
            <w:tcW w:w="535" w:type="dxa"/>
          </w:tcPr>
          <w:p w14:paraId="250DE6D4"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215D248A" w14:textId="77777777" w:rsidR="00636A46" w:rsidRPr="00CE4F4C" w:rsidRDefault="00636A46" w:rsidP="00784496">
            <w:pPr>
              <w:pStyle w:val="TableParagraph"/>
              <w:rPr>
                <w:rFonts w:asciiTheme="majorHAnsi" w:hAnsiTheme="majorHAnsi" w:cstheme="majorHAnsi"/>
              </w:rPr>
            </w:pPr>
          </w:p>
        </w:tc>
      </w:tr>
      <w:tr w:rsidR="00575B34" w:rsidRPr="00CE4F4C" w14:paraId="61124D22" w14:textId="77777777" w:rsidTr="00784496">
        <w:trPr>
          <w:trHeight w:val="334"/>
        </w:trPr>
        <w:tc>
          <w:tcPr>
            <w:tcW w:w="1418" w:type="dxa"/>
          </w:tcPr>
          <w:p w14:paraId="3FF789F6"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February 2020</w:t>
            </w:r>
          </w:p>
        </w:tc>
        <w:tc>
          <w:tcPr>
            <w:tcW w:w="535" w:type="dxa"/>
          </w:tcPr>
          <w:p w14:paraId="16746D60"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0B94A889" w14:textId="77777777" w:rsidR="00636A46" w:rsidRPr="00CE4F4C" w:rsidRDefault="00636A46" w:rsidP="00784496">
            <w:pPr>
              <w:pStyle w:val="TableParagraph"/>
              <w:rPr>
                <w:rFonts w:asciiTheme="majorHAnsi" w:hAnsiTheme="majorHAnsi" w:cstheme="majorHAnsi"/>
              </w:rPr>
            </w:pPr>
          </w:p>
        </w:tc>
      </w:tr>
      <w:tr w:rsidR="00575B34" w:rsidRPr="00CE4F4C" w14:paraId="2D32F9FB" w14:textId="77777777" w:rsidTr="00784496">
        <w:trPr>
          <w:trHeight w:val="350"/>
        </w:trPr>
        <w:tc>
          <w:tcPr>
            <w:tcW w:w="1418" w:type="dxa"/>
          </w:tcPr>
          <w:p w14:paraId="1626087E"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March 2020</w:t>
            </w:r>
          </w:p>
          <w:p w14:paraId="4C2075E8" w14:textId="77777777" w:rsidR="00636A46" w:rsidRPr="00CE4F4C" w:rsidRDefault="00636A46" w:rsidP="00784496">
            <w:pPr>
              <w:pStyle w:val="TableParagraph"/>
              <w:spacing w:before="56"/>
              <w:ind w:left="50"/>
              <w:rPr>
                <w:rFonts w:asciiTheme="majorHAnsi" w:hAnsiTheme="majorHAnsi" w:cstheme="majorHAnsi"/>
                <w:sz w:val="19"/>
              </w:rPr>
            </w:pPr>
          </w:p>
        </w:tc>
        <w:tc>
          <w:tcPr>
            <w:tcW w:w="535" w:type="dxa"/>
          </w:tcPr>
          <w:p w14:paraId="14581E99"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tcBorders>
            <w:shd w:val="clear" w:color="auto" w:fill="E6E6E6"/>
          </w:tcPr>
          <w:p w14:paraId="139A9AD8" w14:textId="77777777" w:rsidR="00636A46" w:rsidRPr="00CE4F4C" w:rsidRDefault="00636A46" w:rsidP="00784496">
            <w:pPr>
              <w:pStyle w:val="TableParagraph"/>
              <w:rPr>
                <w:rFonts w:asciiTheme="majorHAnsi" w:hAnsiTheme="majorHAnsi" w:cstheme="majorHAnsi"/>
              </w:rPr>
            </w:pPr>
          </w:p>
        </w:tc>
      </w:tr>
    </w:tbl>
    <w:p w14:paraId="06E781B4" w14:textId="77777777" w:rsidR="00636A46" w:rsidRPr="00CE4F4C" w:rsidRDefault="00636A46" w:rsidP="1B476841">
      <w:pPr>
        <w:autoSpaceDE w:val="0"/>
        <w:autoSpaceDN w:val="0"/>
        <w:adjustRightInd w:val="0"/>
        <w:spacing w:after="0" w:line="240" w:lineRule="auto"/>
        <w:jc w:val="center"/>
        <w:rPr>
          <w:rFonts w:asciiTheme="majorHAnsi" w:hAnsiTheme="majorHAnsi" w:cstheme="majorHAnsi"/>
          <w:sz w:val="26"/>
          <w:szCs w:val="26"/>
        </w:rPr>
      </w:pPr>
    </w:p>
    <w:p w14:paraId="5675D547" w14:textId="1A646557" w:rsidR="000C6AF2" w:rsidRPr="00CE4F4C" w:rsidRDefault="000C6AF2" w:rsidP="00B860A6">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2020 &amp; Q1 2021 records</w:t>
      </w:r>
      <w:bookmarkEnd w:id="11"/>
    </w:p>
    <w:tbl>
      <w:tblPr>
        <w:tblW w:w="0" w:type="auto"/>
        <w:tblInd w:w="292" w:type="dxa"/>
        <w:tblLayout w:type="fixed"/>
        <w:tblCellMar>
          <w:left w:w="0" w:type="dxa"/>
          <w:right w:w="0" w:type="dxa"/>
        </w:tblCellMar>
        <w:tblLook w:val="01E0" w:firstRow="1" w:lastRow="1" w:firstColumn="1" w:lastColumn="1" w:noHBand="0" w:noVBand="0"/>
      </w:tblPr>
      <w:tblGrid>
        <w:gridCol w:w="1598"/>
        <w:gridCol w:w="360"/>
        <w:gridCol w:w="6030"/>
      </w:tblGrid>
      <w:tr w:rsidR="00575B34" w:rsidRPr="00CE4F4C" w14:paraId="48259C0B" w14:textId="77777777" w:rsidTr="00813945">
        <w:trPr>
          <w:trHeight w:val="350"/>
        </w:trPr>
        <w:tc>
          <w:tcPr>
            <w:tcW w:w="1598" w:type="dxa"/>
          </w:tcPr>
          <w:p w14:paraId="0183F4BD" w14:textId="77777777" w:rsidR="000C6AF2" w:rsidRPr="00CE4F4C" w:rsidRDefault="000C6AF2" w:rsidP="1B476841">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October 2020</w:t>
            </w:r>
          </w:p>
        </w:tc>
        <w:tc>
          <w:tcPr>
            <w:tcW w:w="360" w:type="dxa"/>
          </w:tcPr>
          <w:p w14:paraId="3E50B85F" w14:textId="77777777" w:rsidR="000C6AF2" w:rsidRPr="00CE4F4C" w:rsidRDefault="000C6AF2" w:rsidP="1B476841">
            <w:pPr>
              <w:pStyle w:val="TableParagraph"/>
              <w:rPr>
                <w:rFonts w:asciiTheme="majorHAnsi" w:hAnsiTheme="majorHAnsi" w:cstheme="majorHAnsi"/>
              </w:rPr>
            </w:pPr>
          </w:p>
        </w:tc>
        <w:tc>
          <w:tcPr>
            <w:tcW w:w="6030" w:type="dxa"/>
            <w:tcBorders>
              <w:bottom w:val="single" w:sz="48" w:space="0" w:color="FFFFFF" w:themeColor="background1"/>
            </w:tcBorders>
            <w:shd w:val="clear" w:color="auto" w:fill="E6E6E6"/>
          </w:tcPr>
          <w:p w14:paraId="39BDF9D1" w14:textId="77777777" w:rsidR="000C6AF2" w:rsidRPr="00CE4F4C" w:rsidRDefault="000C6AF2" w:rsidP="1B476841">
            <w:pPr>
              <w:pStyle w:val="TableParagraph"/>
              <w:rPr>
                <w:rFonts w:asciiTheme="majorHAnsi" w:hAnsiTheme="majorHAnsi" w:cstheme="majorHAnsi"/>
              </w:rPr>
            </w:pPr>
          </w:p>
        </w:tc>
      </w:tr>
      <w:tr w:rsidR="00575B34" w:rsidRPr="00CE4F4C" w14:paraId="63A66A77" w14:textId="77777777" w:rsidTr="00813945">
        <w:trPr>
          <w:trHeight w:val="334"/>
        </w:trPr>
        <w:tc>
          <w:tcPr>
            <w:tcW w:w="1598" w:type="dxa"/>
          </w:tcPr>
          <w:p w14:paraId="65E03905" w14:textId="77777777" w:rsidR="000C6AF2" w:rsidRPr="00CE4F4C" w:rsidRDefault="000C6AF2"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November 2020</w:t>
            </w:r>
          </w:p>
        </w:tc>
        <w:tc>
          <w:tcPr>
            <w:tcW w:w="360" w:type="dxa"/>
          </w:tcPr>
          <w:p w14:paraId="65F86BA7" w14:textId="77777777" w:rsidR="000C6AF2" w:rsidRPr="00CE4F4C" w:rsidRDefault="000C6AF2"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0646C2A8" w14:textId="77777777" w:rsidR="000C6AF2" w:rsidRPr="00CE4F4C" w:rsidRDefault="000C6AF2" w:rsidP="1B476841">
            <w:pPr>
              <w:pStyle w:val="TableParagraph"/>
              <w:rPr>
                <w:rFonts w:asciiTheme="majorHAnsi" w:hAnsiTheme="majorHAnsi" w:cstheme="majorHAnsi"/>
              </w:rPr>
            </w:pPr>
          </w:p>
        </w:tc>
      </w:tr>
      <w:tr w:rsidR="00575B34" w:rsidRPr="00CE4F4C" w14:paraId="2EA1C96E" w14:textId="77777777" w:rsidTr="00813945">
        <w:trPr>
          <w:trHeight w:val="334"/>
        </w:trPr>
        <w:tc>
          <w:tcPr>
            <w:tcW w:w="1598" w:type="dxa"/>
          </w:tcPr>
          <w:p w14:paraId="024F435B" w14:textId="77777777" w:rsidR="000C6AF2" w:rsidRPr="00CE4F4C" w:rsidRDefault="000C6AF2"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December 2020</w:t>
            </w:r>
          </w:p>
        </w:tc>
        <w:tc>
          <w:tcPr>
            <w:tcW w:w="360" w:type="dxa"/>
          </w:tcPr>
          <w:p w14:paraId="35D7B1A8" w14:textId="77777777" w:rsidR="000C6AF2" w:rsidRPr="00CE4F4C" w:rsidRDefault="000C6AF2"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2EC74B55" w14:textId="77777777" w:rsidR="000C6AF2" w:rsidRPr="00CE4F4C" w:rsidRDefault="000C6AF2" w:rsidP="1B476841">
            <w:pPr>
              <w:pStyle w:val="TableParagraph"/>
              <w:rPr>
                <w:rFonts w:asciiTheme="majorHAnsi" w:hAnsiTheme="majorHAnsi" w:cstheme="majorHAnsi"/>
              </w:rPr>
            </w:pPr>
          </w:p>
        </w:tc>
      </w:tr>
      <w:tr w:rsidR="00575B34" w:rsidRPr="00CE4F4C" w14:paraId="6366D966" w14:textId="77777777" w:rsidTr="00813945">
        <w:trPr>
          <w:trHeight w:val="334"/>
        </w:trPr>
        <w:tc>
          <w:tcPr>
            <w:tcW w:w="1598" w:type="dxa"/>
          </w:tcPr>
          <w:p w14:paraId="0FB95ABA" w14:textId="77777777" w:rsidR="000C6AF2" w:rsidRPr="00CE4F4C" w:rsidRDefault="000C6AF2"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January 2021</w:t>
            </w:r>
          </w:p>
        </w:tc>
        <w:tc>
          <w:tcPr>
            <w:tcW w:w="360" w:type="dxa"/>
          </w:tcPr>
          <w:p w14:paraId="54DA5C46" w14:textId="77777777" w:rsidR="000C6AF2" w:rsidRPr="00CE4F4C" w:rsidRDefault="000C6AF2"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5812C6F0" w14:textId="77777777" w:rsidR="000C6AF2" w:rsidRPr="00CE4F4C" w:rsidRDefault="000C6AF2" w:rsidP="1B476841">
            <w:pPr>
              <w:pStyle w:val="TableParagraph"/>
              <w:rPr>
                <w:rFonts w:asciiTheme="majorHAnsi" w:hAnsiTheme="majorHAnsi" w:cstheme="majorHAnsi"/>
              </w:rPr>
            </w:pPr>
          </w:p>
        </w:tc>
      </w:tr>
      <w:tr w:rsidR="00575B34" w:rsidRPr="00CE4F4C" w14:paraId="479D162B" w14:textId="77777777" w:rsidTr="00813945">
        <w:trPr>
          <w:trHeight w:val="334"/>
        </w:trPr>
        <w:tc>
          <w:tcPr>
            <w:tcW w:w="1598" w:type="dxa"/>
          </w:tcPr>
          <w:p w14:paraId="7BAF13B0" w14:textId="77777777" w:rsidR="000C6AF2" w:rsidRPr="00CE4F4C" w:rsidRDefault="000C6AF2"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February 2021</w:t>
            </w:r>
          </w:p>
        </w:tc>
        <w:tc>
          <w:tcPr>
            <w:tcW w:w="360" w:type="dxa"/>
          </w:tcPr>
          <w:p w14:paraId="06934DE3" w14:textId="77777777" w:rsidR="000C6AF2" w:rsidRPr="00CE4F4C" w:rsidRDefault="000C6AF2"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5C1FB62F" w14:textId="77777777" w:rsidR="000C6AF2" w:rsidRPr="00CE4F4C" w:rsidRDefault="000C6AF2" w:rsidP="1B476841">
            <w:pPr>
              <w:pStyle w:val="TableParagraph"/>
              <w:rPr>
                <w:rFonts w:asciiTheme="majorHAnsi" w:hAnsiTheme="majorHAnsi" w:cstheme="majorHAnsi"/>
              </w:rPr>
            </w:pPr>
          </w:p>
        </w:tc>
      </w:tr>
      <w:tr w:rsidR="00575B34" w:rsidRPr="00CE4F4C" w14:paraId="2D6DCB63" w14:textId="77777777" w:rsidTr="00813945">
        <w:trPr>
          <w:trHeight w:val="350"/>
        </w:trPr>
        <w:tc>
          <w:tcPr>
            <w:tcW w:w="1598" w:type="dxa"/>
          </w:tcPr>
          <w:p w14:paraId="70685B71" w14:textId="77777777" w:rsidR="000C6AF2" w:rsidRPr="00CE4F4C" w:rsidRDefault="000C6AF2"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March 2021</w:t>
            </w:r>
          </w:p>
        </w:tc>
        <w:tc>
          <w:tcPr>
            <w:tcW w:w="360" w:type="dxa"/>
          </w:tcPr>
          <w:p w14:paraId="6E88E680" w14:textId="77777777" w:rsidR="000C6AF2" w:rsidRPr="00CE4F4C" w:rsidRDefault="000C6AF2" w:rsidP="1B476841">
            <w:pPr>
              <w:pStyle w:val="TableParagraph"/>
              <w:rPr>
                <w:rFonts w:asciiTheme="majorHAnsi" w:hAnsiTheme="majorHAnsi" w:cstheme="majorHAnsi"/>
              </w:rPr>
            </w:pPr>
          </w:p>
        </w:tc>
        <w:tc>
          <w:tcPr>
            <w:tcW w:w="6030" w:type="dxa"/>
            <w:tcBorders>
              <w:top w:val="single" w:sz="48" w:space="0" w:color="FFFFFF" w:themeColor="background1"/>
            </w:tcBorders>
            <w:shd w:val="clear" w:color="auto" w:fill="E6E6E6"/>
          </w:tcPr>
          <w:p w14:paraId="14FF9E6F" w14:textId="77777777" w:rsidR="000C6AF2" w:rsidRPr="00CE4F4C" w:rsidRDefault="000C6AF2" w:rsidP="1B476841">
            <w:pPr>
              <w:pStyle w:val="TableParagraph"/>
              <w:rPr>
                <w:rFonts w:asciiTheme="majorHAnsi" w:hAnsiTheme="majorHAnsi" w:cstheme="majorHAnsi"/>
              </w:rPr>
            </w:pPr>
          </w:p>
        </w:tc>
      </w:tr>
    </w:tbl>
    <w:p w14:paraId="3929553A" w14:textId="77777777" w:rsidR="009D4608" w:rsidRPr="00CE4F4C" w:rsidRDefault="009D4608">
      <w:pPr>
        <w:rPr>
          <w:rFonts w:asciiTheme="majorHAnsi" w:hAnsiTheme="majorHAnsi" w:cstheme="majorHAnsi"/>
        </w:rPr>
      </w:pPr>
    </w:p>
    <w:p w14:paraId="20805001" w14:textId="2C3CC020" w:rsidR="006D1FCF" w:rsidRPr="00CE4F4C" w:rsidRDefault="00311405" w:rsidP="00C2729F">
      <w:pPr>
        <w:pStyle w:val="ListParagraph"/>
        <w:numPr>
          <w:ilvl w:val="0"/>
          <w:numId w:val="32"/>
        </w:numPr>
        <w:ind w:left="720" w:hanging="720"/>
        <w:rPr>
          <w:rFonts w:asciiTheme="majorHAnsi" w:hAnsiTheme="majorHAnsi" w:cstheme="majorHAnsi"/>
          <w:b/>
          <w:bCs/>
          <w:sz w:val="26"/>
          <w:szCs w:val="26"/>
        </w:rPr>
      </w:pPr>
      <w:r w:rsidRPr="00CE4F4C">
        <w:rPr>
          <w:rFonts w:asciiTheme="majorHAnsi" w:eastAsia="Times New Roman" w:hAnsiTheme="majorHAnsi" w:cstheme="majorHAnsi"/>
          <w:b/>
          <w:bCs/>
          <w:sz w:val="26"/>
          <w:szCs w:val="26"/>
        </w:rPr>
        <w:t xml:space="preserve"> </w:t>
      </w:r>
      <w:r w:rsidR="006D1FCF" w:rsidRPr="00CE4F4C">
        <w:rPr>
          <w:rFonts w:asciiTheme="majorHAnsi" w:hAnsiTheme="majorHAnsi" w:cstheme="majorHAnsi"/>
          <w:sz w:val="26"/>
          <w:szCs w:val="26"/>
        </w:rPr>
        <w:t xml:space="preserve">Enrolled </w:t>
      </w:r>
      <w:r w:rsidR="006D7A75" w:rsidRPr="00CE4F4C">
        <w:rPr>
          <w:rFonts w:asciiTheme="majorHAnsi" w:hAnsiTheme="majorHAnsi" w:cstheme="majorHAnsi"/>
          <w:sz w:val="26"/>
          <w:szCs w:val="26"/>
        </w:rPr>
        <w:t xml:space="preserve">TB </w:t>
      </w:r>
      <w:r w:rsidR="006D1FCF" w:rsidRPr="00CE4F4C">
        <w:rPr>
          <w:rFonts w:asciiTheme="majorHAnsi" w:hAnsiTheme="majorHAnsi" w:cstheme="majorHAnsi"/>
          <w:sz w:val="26"/>
          <w:szCs w:val="26"/>
        </w:rPr>
        <w:t>patient</w:t>
      </w:r>
      <w:r w:rsidR="00A11FB2" w:rsidRPr="00CE4F4C">
        <w:rPr>
          <w:rFonts w:asciiTheme="majorHAnsi" w:hAnsiTheme="majorHAnsi" w:cstheme="majorHAnsi"/>
          <w:sz w:val="26"/>
          <w:szCs w:val="26"/>
        </w:rPr>
        <w:t>s</w:t>
      </w:r>
      <w:r w:rsidR="006D1FCF" w:rsidRPr="00CE4F4C">
        <w:rPr>
          <w:rFonts w:asciiTheme="majorHAnsi" w:hAnsiTheme="majorHAnsi" w:cstheme="majorHAnsi"/>
          <w:sz w:val="26"/>
          <w:szCs w:val="26"/>
        </w:rPr>
        <w:t xml:space="preserve"> on treatment</w:t>
      </w:r>
      <w:r w:rsidR="002307A8" w:rsidRPr="00CE4F4C">
        <w:rPr>
          <w:rFonts w:asciiTheme="majorHAnsi" w:hAnsiTheme="majorHAnsi" w:cstheme="majorHAnsi"/>
          <w:b/>
          <w:bCs/>
          <w:sz w:val="26"/>
          <w:szCs w:val="26"/>
        </w:rPr>
        <w:t xml:space="preserve"> </w:t>
      </w:r>
      <w:r w:rsidR="00613FD5" w:rsidRPr="00CE4F4C">
        <w:rPr>
          <w:rFonts w:asciiTheme="majorHAnsi" w:hAnsiTheme="majorHAnsi" w:cstheme="majorBidi"/>
          <w:sz w:val="26"/>
          <w:szCs w:val="26"/>
        </w:rPr>
        <w:t>(</w:t>
      </w:r>
      <w:r w:rsidR="00754BBD" w:rsidRPr="00CE4F4C">
        <w:rPr>
          <w:rFonts w:asciiTheme="majorHAnsi" w:hAnsiTheme="majorHAnsi" w:cstheme="majorBidi"/>
          <w:sz w:val="26"/>
          <w:szCs w:val="26"/>
        </w:rPr>
        <w:t>total</w:t>
      </w:r>
      <w:r w:rsidR="00613FD5" w:rsidRPr="00CE4F4C">
        <w:rPr>
          <w:rFonts w:asciiTheme="majorHAnsi" w:hAnsiTheme="majorHAnsi" w:cstheme="majorBidi"/>
          <w:sz w:val="26"/>
          <w:szCs w:val="26"/>
        </w:rPr>
        <w:t>)</w:t>
      </w:r>
      <w:r w:rsidRPr="00CE4F4C">
        <w:rPr>
          <w:rFonts w:asciiTheme="majorHAnsi" w:hAnsiTheme="majorHAnsi" w:cstheme="majorHAnsi"/>
          <w:sz w:val="26"/>
          <w:szCs w:val="26"/>
        </w:rPr>
        <w:t xml:space="preserve">: is </w:t>
      </w:r>
      <w:r w:rsidR="006D1FCF" w:rsidRPr="00CE4F4C">
        <w:rPr>
          <w:rFonts w:asciiTheme="majorHAnsi" w:hAnsiTheme="majorHAnsi" w:cstheme="majorHAnsi"/>
          <w:sz w:val="26"/>
          <w:szCs w:val="26"/>
        </w:rPr>
        <w:t>this service provided?</w:t>
      </w:r>
    </w:p>
    <w:p w14:paraId="1C367713" w14:textId="77777777" w:rsidR="007875E3" w:rsidRPr="00CE4F4C" w:rsidRDefault="007875E3" w:rsidP="007875E3">
      <w:pPr>
        <w:pStyle w:val="ListParagraph"/>
        <w:autoSpaceDE w:val="0"/>
        <w:autoSpaceDN w:val="0"/>
        <w:adjustRightInd w:val="0"/>
        <w:spacing w:after="0" w:line="240" w:lineRule="auto"/>
        <w:ind w:left="450" w:firstLine="270"/>
        <w:rPr>
          <w:rFonts w:ascii="Segoe UI Symbol" w:hAnsi="Segoe UI Symbol" w:cs="Segoe UI Symbol"/>
          <w:bCs/>
          <w:sz w:val="26"/>
          <w:szCs w:val="26"/>
        </w:rPr>
      </w:pPr>
    </w:p>
    <w:p w14:paraId="4D6E4F9A" w14:textId="44737403"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1BF09D57" w14:textId="77777777"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6CD78F07" w14:textId="77777777" w:rsidR="00311405" w:rsidRPr="00CE4F4C" w:rsidRDefault="00311405" w:rsidP="6CC86517">
      <w:pPr>
        <w:autoSpaceDE w:val="0"/>
        <w:autoSpaceDN w:val="0"/>
        <w:adjustRightInd w:val="0"/>
        <w:spacing w:after="0" w:line="240" w:lineRule="auto"/>
        <w:rPr>
          <w:rFonts w:asciiTheme="majorHAnsi" w:hAnsiTheme="majorHAnsi" w:cstheme="majorBidi"/>
          <w:b/>
          <w:bCs/>
          <w:sz w:val="26"/>
          <w:szCs w:val="26"/>
        </w:rPr>
      </w:pPr>
    </w:p>
    <w:p w14:paraId="4927A87A" w14:textId="7CB95173" w:rsidR="00636A46" w:rsidRPr="00CE4F4C" w:rsidRDefault="12B6DFD7" w:rsidP="00C2729F">
      <w:pPr>
        <w:pStyle w:val="ListParagraph"/>
        <w:numPr>
          <w:ilvl w:val="0"/>
          <w:numId w:val="32"/>
        </w:numPr>
        <w:ind w:left="720" w:hanging="720"/>
        <w:rPr>
          <w:rFonts w:asciiTheme="majorHAnsi" w:hAnsiTheme="majorHAnsi" w:cstheme="majorBidi"/>
          <w:sz w:val="26"/>
          <w:szCs w:val="26"/>
        </w:rPr>
      </w:pPr>
      <w:r w:rsidRPr="00CE4F4C">
        <w:rPr>
          <w:rFonts w:asciiTheme="majorHAnsi" w:hAnsiTheme="majorHAnsi" w:cstheme="majorBidi"/>
          <w:sz w:val="26"/>
          <w:szCs w:val="26"/>
        </w:rPr>
        <w:t>Does the site maintain a register/record for this service?</w:t>
      </w:r>
    </w:p>
    <w:p w14:paraId="718148CD" w14:textId="77777777" w:rsidR="007875E3" w:rsidRPr="00CE4F4C" w:rsidRDefault="007875E3" w:rsidP="007875E3">
      <w:pPr>
        <w:pStyle w:val="ListParagraph"/>
        <w:autoSpaceDE w:val="0"/>
        <w:autoSpaceDN w:val="0"/>
        <w:adjustRightInd w:val="0"/>
        <w:spacing w:after="0" w:line="240" w:lineRule="auto"/>
        <w:ind w:left="450" w:firstLine="270"/>
        <w:rPr>
          <w:rFonts w:ascii="Segoe UI Symbol" w:hAnsi="Segoe UI Symbol" w:cs="Segoe UI Symbol"/>
          <w:bCs/>
          <w:sz w:val="26"/>
          <w:szCs w:val="26"/>
        </w:rPr>
      </w:pPr>
    </w:p>
    <w:p w14:paraId="45EB6AB2" w14:textId="0EC332D2"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7369073A" w14:textId="77777777"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4DC1AC72" w14:textId="77777777" w:rsidR="00311405" w:rsidRPr="00CE4F4C" w:rsidRDefault="00311405" w:rsidP="6CC86517">
      <w:pPr>
        <w:autoSpaceDE w:val="0"/>
        <w:autoSpaceDN w:val="0"/>
        <w:adjustRightInd w:val="0"/>
        <w:spacing w:after="0" w:line="240" w:lineRule="auto"/>
        <w:rPr>
          <w:rFonts w:asciiTheme="majorHAnsi" w:hAnsiTheme="majorHAnsi" w:cstheme="majorBidi"/>
          <w:sz w:val="26"/>
          <w:szCs w:val="26"/>
        </w:rPr>
      </w:pPr>
    </w:p>
    <w:p w14:paraId="5A5D9C89" w14:textId="77777777" w:rsidR="009B6BB7" w:rsidRPr="00CE4F4C" w:rsidRDefault="009B6BB7" w:rsidP="009B6BB7">
      <w:pPr>
        <w:pStyle w:val="ListParagraph"/>
        <w:numPr>
          <w:ilvl w:val="0"/>
          <w:numId w:val="32"/>
        </w:numPr>
        <w:ind w:left="720" w:hanging="720"/>
        <w:rPr>
          <w:rFonts w:asciiTheme="majorHAnsi" w:hAnsiTheme="majorHAnsi" w:cstheme="majorHAnsi"/>
          <w:sz w:val="26"/>
          <w:szCs w:val="26"/>
        </w:rPr>
      </w:pPr>
      <w:r w:rsidRPr="00CE4F4C">
        <w:rPr>
          <w:rFonts w:asciiTheme="majorHAnsi" w:hAnsiTheme="majorHAnsi" w:cstheme="majorHAnsi"/>
          <w:sz w:val="26"/>
          <w:szCs w:val="26"/>
        </w:rPr>
        <w:t>If yes, please enter the number of attendees for each month, set a 0 if no cases, set a 999 if information not available</w:t>
      </w:r>
    </w:p>
    <w:p w14:paraId="266B9A53" w14:textId="77777777" w:rsidR="00636A46" w:rsidRPr="00CE4F4C" w:rsidRDefault="00636A46" w:rsidP="00636A46">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575B34" w:rsidRPr="00CE4F4C" w14:paraId="29975C5B" w14:textId="77777777" w:rsidTr="00784496">
        <w:trPr>
          <w:trHeight w:val="350"/>
        </w:trPr>
        <w:tc>
          <w:tcPr>
            <w:tcW w:w="1418" w:type="dxa"/>
          </w:tcPr>
          <w:p w14:paraId="090C261E" w14:textId="77777777" w:rsidR="00636A46" w:rsidRPr="00CE4F4C" w:rsidRDefault="00636A46" w:rsidP="00784496">
            <w:pPr>
              <w:pStyle w:val="TableParagraph"/>
              <w:spacing w:before="73"/>
              <w:ind w:left="50"/>
              <w:rPr>
                <w:rFonts w:asciiTheme="majorHAnsi" w:hAnsiTheme="majorHAnsi" w:cstheme="majorHAnsi"/>
                <w:sz w:val="19"/>
              </w:rPr>
            </w:pPr>
            <w:r w:rsidRPr="00CE4F4C">
              <w:rPr>
                <w:rFonts w:asciiTheme="majorHAnsi" w:hAnsiTheme="majorHAnsi" w:cstheme="majorHAnsi"/>
                <w:sz w:val="19"/>
              </w:rPr>
              <w:t>October 2019</w:t>
            </w:r>
          </w:p>
        </w:tc>
        <w:tc>
          <w:tcPr>
            <w:tcW w:w="535" w:type="dxa"/>
          </w:tcPr>
          <w:p w14:paraId="321EF6B6" w14:textId="77777777" w:rsidR="00636A46" w:rsidRPr="00CE4F4C" w:rsidRDefault="00636A46" w:rsidP="00784496">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68EB653A" w14:textId="77777777" w:rsidR="00636A46" w:rsidRPr="00CE4F4C" w:rsidRDefault="00636A46" w:rsidP="00784496">
            <w:pPr>
              <w:pStyle w:val="TableParagraph"/>
              <w:rPr>
                <w:rFonts w:asciiTheme="majorHAnsi" w:hAnsiTheme="majorHAnsi" w:cstheme="majorHAnsi"/>
              </w:rPr>
            </w:pPr>
          </w:p>
        </w:tc>
      </w:tr>
      <w:tr w:rsidR="00575B34" w:rsidRPr="00CE4F4C" w14:paraId="6D933DB1" w14:textId="77777777" w:rsidTr="00784496">
        <w:trPr>
          <w:trHeight w:val="334"/>
        </w:trPr>
        <w:tc>
          <w:tcPr>
            <w:tcW w:w="1418" w:type="dxa"/>
          </w:tcPr>
          <w:p w14:paraId="2EBED352"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November 2019</w:t>
            </w:r>
          </w:p>
        </w:tc>
        <w:tc>
          <w:tcPr>
            <w:tcW w:w="535" w:type="dxa"/>
          </w:tcPr>
          <w:p w14:paraId="69BDB678"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2E0E16F3" w14:textId="77777777" w:rsidR="00636A46" w:rsidRPr="00CE4F4C" w:rsidRDefault="00636A46" w:rsidP="00784496">
            <w:pPr>
              <w:pStyle w:val="TableParagraph"/>
              <w:rPr>
                <w:rFonts w:asciiTheme="majorHAnsi" w:hAnsiTheme="majorHAnsi" w:cstheme="majorHAnsi"/>
              </w:rPr>
            </w:pPr>
          </w:p>
        </w:tc>
      </w:tr>
      <w:tr w:rsidR="00575B34" w:rsidRPr="00CE4F4C" w14:paraId="5F1C224F" w14:textId="77777777" w:rsidTr="00784496">
        <w:trPr>
          <w:trHeight w:val="334"/>
        </w:trPr>
        <w:tc>
          <w:tcPr>
            <w:tcW w:w="1418" w:type="dxa"/>
          </w:tcPr>
          <w:p w14:paraId="44B2B233"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December 2019</w:t>
            </w:r>
          </w:p>
        </w:tc>
        <w:tc>
          <w:tcPr>
            <w:tcW w:w="535" w:type="dxa"/>
          </w:tcPr>
          <w:p w14:paraId="166B34F5"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29DB5A18" w14:textId="77777777" w:rsidR="00636A46" w:rsidRPr="00CE4F4C" w:rsidRDefault="00636A46" w:rsidP="00784496">
            <w:pPr>
              <w:pStyle w:val="TableParagraph"/>
              <w:rPr>
                <w:rFonts w:asciiTheme="majorHAnsi" w:hAnsiTheme="majorHAnsi" w:cstheme="majorHAnsi"/>
              </w:rPr>
            </w:pPr>
          </w:p>
        </w:tc>
      </w:tr>
      <w:tr w:rsidR="00575B34" w:rsidRPr="00CE4F4C" w14:paraId="138A7387" w14:textId="77777777" w:rsidTr="00784496">
        <w:trPr>
          <w:trHeight w:val="334"/>
        </w:trPr>
        <w:tc>
          <w:tcPr>
            <w:tcW w:w="1418" w:type="dxa"/>
          </w:tcPr>
          <w:p w14:paraId="555D1780"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January 2020</w:t>
            </w:r>
          </w:p>
        </w:tc>
        <w:tc>
          <w:tcPr>
            <w:tcW w:w="535" w:type="dxa"/>
          </w:tcPr>
          <w:p w14:paraId="6F5B6B6E"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21354450" w14:textId="77777777" w:rsidR="00636A46" w:rsidRPr="00CE4F4C" w:rsidRDefault="00636A46" w:rsidP="00784496">
            <w:pPr>
              <w:pStyle w:val="TableParagraph"/>
              <w:rPr>
                <w:rFonts w:asciiTheme="majorHAnsi" w:hAnsiTheme="majorHAnsi" w:cstheme="majorHAnsi"/>
              </w:rPr>
            </w:pPr>
          </w:p>
        </w:tc>
      </w:tr>
      <w:tr w:rsidR="00575B34" w:rsidRPr="00CE4F4C" w14:paraId="36AC2B29" w14:textId="77777777" w:rsidTr="00784496">
        <w:trPr>
          <w:trHeight w:val="334"/>
        </w:trPr>
        <w:tc>
          <w:tcPr>
            <w:tcW w:w="1418" w:type="dxa"/>
          </w:tcPr>
          <w:p w14:paraId="417EB9F1"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February 2020</w:t>
            </w:r>
          </w:p>
        </w:tc>
        <w:tc>
          <w:tcPr>
            <w:tcW w:w="535" w:type="dxa"/>
          </w:tcPr>
          <w:p w14:paraId="35B0195C"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3FC9AAD9" w14:textId="77777777" w:rsidR="00636A46" w:rsidRPr="00CE4F4C" w:rsidRDefault="00636A46" w:rsidP="00784496">
            <w:pPr>
              <w:pStyle w:val="TableParagraph"/>
              <w:rPr>
                <w:rFonts w:asciiTheme="majorHAnsi" w:hAnsiTheme="majorHAnsi" w:cstheme="majorHAnsi"/>
              </w:rPr>
            </w:pPr>
          </w:p>
        </w:tc>
      </w:tr>
      <w:tr w:rsidR="00575B34" w:rsidRPr="00CE4F4C" w14:paraId="5B891B24" w14:textId="77777777" w:rsidTr="00784496">
        <w:trPr>
          <w:trHeight w:val="350"/>
        </w:trPr>
        <w:tc>
          <w:tcPr>
            <w:tcW w:w="1418" w:type="dxa"/>
          </w:tcPr>
          <w:p w14:paraId="0600A60E"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March 2020</w:t>
            </w:r>
          </w:p>
          <w:p w14:paraId="61EF189D" w14:textId="77777777" w:rsidR="00636A46" w:rsidRPr="00CE4F4C" w:rsidRDefault="00636A46" w:rsidP="00784496">
            <w:pPr>
              <w:pStyle w:val="TableParagraph"/>
              <w:spacing w:before="56"/>
              <w:ind w:left="50"/>
              <w:rPr>
                <w:rFonts w:asciiTheme="majorHAnsi" w:hAnsiTheme="majorHAnsi" w:cstheme="majorHAnsi"/>
                <w:sz w:val="19"/>
              </w:rPr>
            </w:pPr>
          </w:p>
        </w:tc>
        <w:tc>
          <w:tcPr>
            <w:tcW w:w="535" w:type="dxa"/>
          </w:tcPr>
          <w:p w14:paraId="2C901B59"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tcBorders>
            <w:shd w:val="clear" w:color="auto" w:fill="E6E6E6"/>
          </w:tcPr>
          <w:p w14:paraId="2F75F6C8" w14:textId="77777777" w:rsidR="00636A46" w:rsidRPr="00CE4F4C" w:rsidRDefault="00636A46" w:rsidP="00784496">
            <w:pPr>
              <w:pStyle w:val="TableParagraph"/>
              <w:rPr>
                <w:rFonts w:asciiTheme="majorHAnsi" w:hAnsiTheme="majorHAnsi" w:cstheme="majorHAnsi"/>
              </w:rPr>
            </w:pPr>
          </w:p>
        </w:tc>
      </w:tr>
    </w:tbl>
    <w:p w14:paraId="4A6450FB" w14:textId="77777777" w:rsidR="00636A46" w:rsidRPr="00CE4F4C" w:rsidRDefault="00636A46" w:rsidP="1B476841">
      <w:pPr>
        <w:autoSpaceDE w:val="0"/>
        <w:autoSpaceDN w:val="0"/>
        <w:adjustRightInd w:val="0"/>
        <w:spacing w:after="0" w:line="240" w:lineRule="auto"/>
        <w:jc w:val="center"/>
        <w:rPr>
          <w:rFonts w:asciiTheme="majorHAnsi" w:hAnsiTheme="majorHAnsi" w:cstheme="majorHAnsi"/>
          <w:sz w:val="26"/>
          <w:szCs w:val="26"/>
        </w:rPr>
      </w:pPr>
    </w:p>
    <w:p w14:paraId="67A51B23" w14:textId="18D78902" w:rsidR="00A23B84" w:rsidRPr="00CE4F4C" w:rsidRDefault="00EF43A0" w:rsidP="00B860A6">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598"/>
        <w:gridCol w:w="360"/>
        <w:gridCol w:w="6030"/>
      </w:tblGrid>
      <w:tr w:rsidR="00575B34" w:rsidRPr="00CE4F4C" w14:paraId="53B9F6E3" w14:textId="77777777" w:rsidTr="00813945">
        <w:trPr>
          <w:trHeight w:val="350"/>
        </w:trPr>
        <w:tc>
          <w:tcPr>
            <w:tcW w:w="1598" w:type="dxa"/>
          </w:tcPr>
          <w:p w14:paraId="3F2BEE7F" w14:textId="77777777" w:rsidR="00EF43A0" w:rsidRPr="00CE4F4C" w:rsidRDefault="00EF43A0" w:rsidP="1B476841">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October 2020</w:t>
            </w:r>
          </w:p>
        </w:tc>
        <w:tc>
          <w:tcPr>
            <w:tcW w:w="360" w:type="dxa"/>
          </w:tcPr>
          <w:p w14:paraId="136942ED" w14:textId="77777777" w:rsidR="00EF43A0" w:rsidRPr="00CE4F4C" w:rsidRDefault="00EF43A0" w:rsidP="1B476841">
            <w:pPr>
              <w:pStyle w:val="TableParagraph"/>
              <w:rPr>
                <w:rFonts w:asciiTheme="majorHAnsi" w:hAnsiTheme="majorHAnsi" w:cstheme="majorHAnsi"/>
              </w:rPr>
            </w:pPr>
          </w:p>
        </w:tc>
        <w:tc>
          <w:tcPr>
            <w:tcW w:w="6030" w:type="dxa"/>
            <w:tcBorders>
              <w:bottom w:val="single" w:sz="48" w:space="0" w:color="FFFFFF" w:themeColor="background1"/>
            </w:tcBorders>
            <w:shd w:val="clear" w:color="auto" w:fill="E6E6E6"/>
          </w:tcPr>
          <w:p w14:paraId="483927D5" w14:textId="77777777" w:rsidR="00EF43A0" w:rsidRPr="00CE4F4C" w:rsidRDefault="00EF43A0" w:rsidP="1B476841">
            <w:pPr>
              <w:pStyle w:val="TableParagraph"/>
              <w:rPr>
                <w:rFonts w:asciiTheme="majorHAnsi" w:hAnsiTheme="majorHAnsi" w:cstheme="majorHAnsi"/>
              </w:rPr>
            </w:pPr>
          </w:p>
        </w:tc>
      </w:tr>
      <w:tr w:rsidR="00575B34" w:rsidRPr="00CE4F4C" w14:paraId="7BB2D441" w14:textId="77777777" w:rsidTr="00813945">
        <w:trPr>
          <w:trHeight w:val="334"/>
        </w:trPr>
        <w:tc>
          <w:tcPr>
            <w:tcW w:w="1598" w:type="dxa"/>
          </w:tcPr>
          <w:p w14:paraId="20413A82" w14:textId="77777777" w:rsidR="00EF43A0" w:rsidRPr="00CE4F4C" w:rsidRDefault="00EF43A0"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November 2020</w:t>
            </w:r>
          </w:p>
        </w:tc>
        <w:tc>
          <w:tcPr>
            <w:tcW w:w="360" w:type="dxa"/>
          </w:tcPr>
          <w:p w14:paraId="016E511E" w14:textId="77777777" w:rsidR="00EF43A0" w:rsidRPr="00CE4F4C" w:rsidRDefault="00EF43A0"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002A8EBF" w14:textId="77777777" w:rsidR="00EF43A0" w:rsidRPr="00CE4F4C" w:rsidRDefault="00EF43A0" w:rsidP="1B476841">
            <w:pPr>
              <w:pStyle w:val="TableParagraph"/>
              <w:rPr>
                <w:rFonts w:asciiTheme="majorHAnsi" w:hAnsiTheme="majorHAnsi" w:cstheme="majorHAnsi"/>
              </w:rPr>
            </w:pPr>
          </w:p>
        </w:tc>
      </w:tr>
      <w:tr w:rsidR="00575B34" w:rsidRPr="00CE4F4C" w14:paraId="4DD60322" w14:textId="77777777" w:rsidTr="00813945">
        <w:trPr>
          <w:trHeight w:val="334"/>
        </w:trPr>
        <w:tc>
          <w:tcPr>
            <w:tcW w:w="1598" w:type="dxa"/>
          </w:tcPr>
          <w:p w14:paraId="1685C706" w14:textId="77777777" w:rsidR="00EF43A0" w:rsidRPr="00CE4F4C" w:rsidRDefault="00EF43A0"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December 2020</w:t>
            </w:r>
          </w:p>
        </w:tc>
        <w:tc>
          <w:tcPr>
            <w:tcW w:w="360" w:type="dxa"/>
          </w:tcPr>
          <w:p w14:paraId="2530F37E" w14:textId="77777777" w:rsidR="00EF43A0" w:rsidRPr="00CE4F4C" w:rsidRDefault="00EF43A0"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61F9F918" w14:textId="77777777" w:rsidR="00EF43A0" w:rsidRPr="00CE4F4C" w:rsidRDefault="00EF43A0" w:rsidP="1B476841">
            <w:pPr>
              <w:pStyle w:val="TableParagraph"/>
              <w:rPr>
                <w:rFonts w:asciiTheme="majorHAnsi" w:hAnsiTheme="majorHAnsi" w:cstheme="majorHAnsi"/>
              </w:rPr>
            </w:pPr>
          </w:p>
        </w:tc>
      </w:tr>
      <w:tr w:rsidR="00575B34" w:rsidRPr="00CE4F4C" w14:paraId="64B67B3B" w14:textId="77777777" w:rsidTr="00813945">
        <w:trPr>
          <w:trHeight w:val="334"/>
        </w:trPr>
        <w:tc>
          <w:tcPr>
            <w:tcW w:w="1598" w:type="dxa"/>
          </w:tcPr>
          <w:p w14:paraId="2642FB08" w14:textId="77777777" w:rsidR="00EF43A0" w:rsidRPr="00CE4F4C" w:rsidRDefault="00EF43A0"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January 2021</w:t>
            </w:r>
          </w:p>
        </w:tc>
        <w:tc>
          <w:tcPr>
            <w:tcW w:w="360" w:type="dxa"/>
          </w:tcPr>
          <w:p w14:paraId="72A526EA" w14:textId="77777777" w:rsidR="00EF43A0" w:rsidRPr="00CE4F4C" w:rsidRDefault="00EF43A0"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44D2C403" w14:textId="77777777" w:rsidR="00EF43A0" w:rsidRPr="00CE4F4C" w:rsidRDefault="00EF43A0" w:rsidP="1B476841">
            <w:pPr>
              <w:pStyle w:val="TableParagraph"/>
              <w:rPr>
                <w:rFonts w:asciiTheme="majorHAnsi" w:hAnsiTheme="majorHAnsi" w:cstheme="majorHAnsi"/>
              </w:rPr>
            </w:pPr>
          </w:p>
        </w:tc>
      </w:tr>
      <w:tr w:rsidR="00575B34" w:rsidRPr="00CE4F4C" w14:paraId="343362F6" w14:textId="77777777" w:rsidTr="00813945">
        <w:trPr>
          <w:trHeight w:val="334"/>
        </w:trPr>
        <w:tc>
          <w:tcPr>
            <w:tcW w:w="1598" w:type="dxa"/>
          </w:tcPr>
          <w:p w14:paraId="47A285F6" w14:textId="77777777" w:rsidR="00EF43A0" w:rsidRPr="00CE4F4C" w:rsidRDefault="00EF43A0"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February 2021</w:t>
            </w:r>
          </w:p>
        </w:tc>
        <w:tc>
          <w:tcPr>
            <w:tcW w:w="360" w:type="dxa"/>
          </w:tcPr>
          <w:p w14:paraId="40FA0E0D" w14:textId="77777777" w:rsidR="00EF43A0" w:rsidRPr="00CE4F4C" w:rsidRDefault="00EF43A0"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53F9E0D6" w14:textId="77777777" w:rsidR="00EF43A0" w:rsidRPr="00CE4F4C" w:rsidRDefault="00EF43A0" w:rsidP="1B476841">
            <w:pPr>
              <w:pStyle w:val="TableParagraph"/>
              <w:rPr>
                <w:rFonts w:asciiTheme="majorHAnsi" w:hAnsiTheme="majorHAnsi" w:cstheme="majorHAnsi"/>
              </w:rPr>
            </w:pPr>
          </w:p>
        </w:tc>
      </w:tr>
      <w:tr w:rsidR="00575B34" w:rsidRPr="00CE4F4C" w14:paraId="2AC47178" w14:textId="77777777" w:rsidTr="00813945">
        <w:trPr>
          <w:trHeight w:val="350"/>
        </w:trPr>
        <w:tc>
          <w:tcPr>
            <w:tcW w:w="1598" w:type="dxa"/>
          </w:tcPr>
          <w:p w14:paraId="32683C74" w14:textId="77777777" w:rsidR="00EF43A0" w:rsidRPr="00CE4F4C" w:rsidRDefault="00EF43A0"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March 2021</w:t>
            </w:r>
          </w:p>
        </w:tc>
        <w:tc>
          <w:tcPr>
            <w:tcW w:w="360" w:type="dxa"/>
          </w:tcPr>
          <w:p w14:paraId="63E3F3BF" w14:textId="77777777" w:rsidR="00EF43A0" w:rsidRPr="00CE4F4C" w:rsidRDefault="00EF43A0" w:rsidP="1B476841">
            <w:pPr>
              <w:pStyle w:val="TableParagraph"/>
              <w:rPr>
                <w:rFonts w:asciiTheme="majorHAnsi" w:hAnsiTheme="majorHAnsi" w:cstheme="majorHAnsi"/>
              </w:rPr>
            </w:pPr>
          </w:p>
        </w:tc>
        <w:tc>
          <w:tcPr>
            <w:tcW w:w="6030" w:type="dxa"/>
            <w:tcBorders>
              <w:top w:val="single" w:sz="48" w:space="0" w:color="FFFFFF" w:themeColor="background1"/>
            </w:tcBorders>
            <w:shd w:val="clear" w:color="auto" w:fill="E6E6E6"/>
          </w:tcPr>
          <w:p w14:paraId="3B0ADCC6" w14:textId="77777777" w:rsidR="00EF43A0" w:rsidRPr="00CE4F4C" w:rsidRDefault="00EF43A0" w:rsidP="1B476841">
            <w:pPr>
              <w:pStyle w:val="TableParagraph"/>
              <w:rPr>
                <w:rFonts w:asciiTheme="majorHAnsi" w:hAnsiTheme="majorHAnsi" w:cstheme="majorHAnsi"/>
              </w:rPr>
            </w:pPr>
          </w:p>
        </w:tc>
      </w:tr>
    </w:tbl>
    <w:p w14:paraId="4C697B67" w14:textId="77777777" w:rsidR="00115525" w:rsidRPr="00CE4F4C" w:rsidRDefault="00115525" w:rsidP="00890A53">
      <w:pPr>
        <w:pStyle w:val="paragraph"/>
        <w:spacing w:before="0" w:beforeAutospacing="0" w:after="0" w:afterAutospacing="0"/>
        <w:textAlignment w:val="baseline"/>
        <w:rPr>
          <w:rStyle w:val="normaltextrun"/>
          <w:rFonts w:asciiTheme="majorHAnsi" w:hAnsiTheme="majorHAnsi" w:cstheme="majorHAnsi"/>
          <w:b/>
          <w:bCs/>
          <w:sz w:val="26"/>
          <w:szCs w:val="26"/>
          <w:u w:val="single"/>
        </w:rPr>
      </w:pPr>
    </w:p>
    <w:p w14:paraId="4B46C87A" w14:textId="77777777" w:rsidR="00115525" w:rsidRPr="00CE4F4C" w:rsidRDefault="00115525" w:rsidP="00890A53">
      <w:pPr>
        <w:pStyle w:val="paragraph"/>
        <w:spacing w:before="0" w:beforeAutospacing="0" w:after="0" w:afterAutospacing="0"/>
        <w:textAlignment w:val="baseline"/>
        <w:rPr>
          <w:rStyle w:val="normaltextrun"/>
          <w:rFonts w:asciiTheme="majorHAnsi" w:hAnsiTheme="majorHAnsi" w:cstheme="majorHAnsi"/>
          <w:b/>
          <w:bCs/>
          <w:sz w:val="26"/>
          <w:szCs w:val="26"/>
          <w:u w:val="single"/>
        </w:rPr>
      </w:pPr>
    </w:p>
    <w:p w14:paraId="5CFF62CE" w14:textId="68D3A2D7" w:rsidR="00890A53" w:rsidRPr="00CE4F4C" w:rsidRDefault="00890A53" w:rsidP="00C2729F">
      <w:pPr>
        <w:pStyle w:val="ListParagraph"/>
        <w:numPr>
          <w:ilvl w:val="0"/>
          <w:numId w:val="32"/>
        </w:numPr>
        <w:ind w:left="720" w:hanging="720"/>
        <w:rPr>
          <w:rStyle w:val="eop"/>
          <w:rFonts w:asciiTheme="majorHAnsi" w:hAnsiTheme="majorHAnsi" w:cstheme="majorHAnsi"/>
          <w:sz w:val="26"/>
          <w:szCs w:val="26"/>
        </w:rPr>
      </w:pPr>
      <w:r w:rsidRPr="00CE4F4C">
        <w:rPr>
          <w:rFonts w:asciiTheme="majorHAnsi" w:hAnsiTheme="majorHAnsi" w:cstheme="majorBidi"/>
          <w:sz w:val="26"/>
          <w:szCs w:val="26"/>
        </w:rPr>
        <w:t>Enrolled Drug Resistant-TB patients on treatment</w:t>
      </w:r>
      <w:r w:rsidR="00754BBD" w:rsidRPr="00CE4F4C">
        <w:rPr>
          <w:rFonts w:cstheme="majorBidi"/>
        </w:rPr>
        <w:t xml:space="preserve">: </w:t>
      </w:r>
      <w:r w:rsidR="00754BBD" w:rsidRPr="00CE4F4C">
        <w:rPr>
          <w:rStyle w:val="normaltextrun"/>
          <w:rFonts w:asciiTheme="majorHAnsi" w:hAnsiTheme="majorHAnsi" w:cstheme="majorHAnsi"/>
          <w:sz w:val="26"/>
          <w:szCs w:val="26"/>
        </w:rPr>
        <w:t xml:space="preserve">is </w:t>
      </w:r>
      <w:r w:rsidRPr="00CE4F4C">
        <w:rPr>
          <w:rStyle w:val="normaltextrun"/>
          <w:rFonts w:asciiTheme="majorHAnsi" w:hAnsiTheme="majorHAnsi" w:cstheme="majorHAnsi"/>
          <w:sz w:val="26"/>
          <w:szCs w:val="26"/>
        </w:rPr>
        <w:t>this service</w:t>
      </w:r>
      <w:r w:rsidRPr="00CE4F4C">
        <w:rPr>
          <w:rStyle w:val="normaltextrun"/>
          <w:rFonts w:asciiTheme="majorHAnsi" w:hAnsiTheme="majorHAnsi" w:cstheme="majorHAnsi"/>
          <w:b/>
          <w:bCs/>
          <w:sz w:val="26"/>
          <w:szCs w:val="26"/>
        </w:rPr>
        <w:t xml:space="preserve"> </w:t>
      </w:r>
      <w:r w:rsidRPr="00CE4F4C">
        <w:rPr>
          <w:rStyle w:val="normaltextrun"/>
          <w:rFonts w:asciiTheme="majorHAnsi" w:hAnsiTheme="majorHAnsi" w:cstheme="majorHAnsi"/>
          <w:sz w:val="26"/>
          <w:szCs w:val="26"/>
        </w:rPr>
        <w:t>provided?</w:t>
      </w:r>
      <w:r w:rsidRPr="00CE4F4C">
        <w:rPr>
          <w:rStyle w:val="eop"/>
          <w:rFonts w:asciiTheme="majorHAnsi" w:hAnsiTheme="majorHAnsi" w:cstheme="majorHAnsi"/>
          <w:sz w:val="26"/>
          <w:szCs w:val="26"/>
        </w:rPr>
        <w:t> </w:t>
      </w:r>
    </w:p>
    <w:p w14:paraId="2AD0B6C8" w14:textId="77777777" w:rsidR="007875E3" w:rsidRPr="00CE4F4C" w:rsidRDefault="007875E3" w:rsidP="007875E3">
      <w:pPr>
        <w:pStyle w:val="ListParagraph"/>
        <w:autoSpaceDE w:val="0"/>
        <w:autoSpaceDN w:val="0"/>
        <w:adjustRightInd w:val="0"/>
        <w:spacing w:after="0" w:line="240" w:lineRule="auto"/>
        <w:ind w:left="450"/>
        <w:rPr>
          <w:rFonts w:ascii="Segoe UI Symbol" w:hAnsi="Segoe UI Symbol" w:cs="Segoe UI Symbol"/>
          <w:bCs/>
          <w:sz w:val="26"/>
          <w:szCs w:val="26"/>
        </w:rPr>
      </w:pPr>
    </w:p>
    <w:p w14:paraId="34AB0FE0" w14:textId="27DB802B"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218CDB72" w14:textId="77777777"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2BDD7C55" w14:textId="661D0DCD" w:rsidR="00095CE2" w:rsidRPr="00CE4F4C" w:rsidRDefault="00095CE2" w:rsidP="00A571D3">
      <w:pPr>
        <w:autoSpaceDE w:val="0"/>
        <w:autoSpaceDN w:val="0"/>
        <w:adjustRightInd w:val="0"/>
        <w:spacing w:after="0" w:line="240" w:lineRule="auto"/>
        <w:ind w:left="600" w:firstLine="720"/>
        <w:rPr>
          <w:rStyle w:val="eop"/>
          <w:rFonts w:asciiTheme="majorHAnsi" w:hAnsiTheme="majorHAnsi" w:cstheme="majorHAnsi"/>
          <w:sz w:val="26"/>
          <w:szCs w:val="26"/>
        </w:rPr>
      </w:pPr>
    </w:p>
    <w:p w14:paraId="31B704DD" w14:textId="14F72BB3" w:rsidR="00890A53" w:rsidRPr="00CE4F4C" w:rsidRDefault="14D8426F" w:rsidP="00C2729F">
      <w:pPr>
        <w:pStyle w:val="ListParagraph"/>
        <w:numPr>
          <w:ilvl w:val="0"/>
          <w:numId w:val="32"/>
        </w:numPr>
        <w:ind w:left="720" w:hanging="720"/>
        <w:rPr>
          <w:rFonts w:asciiTheme="majorHAnsi" w:hAnsiTheme="majorHAnsi" w:cstheme="majorBidi"/>
          <w:sz w:val="26"/>
          <w:szCs w:val="26"/>
        </w:rPr>
      </w:pPr>
      <w:r w:rsidRPr="00CE4F4C">
        <w:rPr>
          <w:rFonts w:asciiTheme="majorHAnsi" w:hAnsiTheme="majorHAnsi" w:cstheme="majorBidi"/>
          <w:sz w:val="26"/>
          <w:szCs w:val="26"/>
        </w:rPr>
        <w:t>Does the site maintain a register/record for this service?</w:t>
      </w:r>
    </w:p>
    <w:p w14:paraId="62A76CF0" w14:textId="77777777" w:rsidR="007875E3" w:rsidRPr="00CE4F4C" w:rsidRDefault="007875E3" w:rsidP="007875E3">
      <w:pPr>
        <w:pStyle w:val="ListParagraph"/>
        <w:autoSpaceDE w:val="0"/>
        <w:autoSpaceDN w:val="0"/>
        <w:adjustRightInd w:val="0"/>
        <w:spacing w:after="0" w:line="240" w:lineRule="auto"/>
        <w:ind w:left="450" w:firstLine="270"/>
        <w:rPr>
          <w:rFonts w:ascii="Segoe UI Symbol" w:hAnsi="Segoe UI Symbol" w:cs="Segoe UI Symbol"/>
          <w:bCs/>
          <w:sz w:val="26"/>
          <w:szCs w:val="26"/>
        </w:rPr>
      </w:pPr>
    </w:p>
    <w:p w14:paraId="01C4EA54" w14:textId="5B86EFB9"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7A5E410C" w14:textId="77777777"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2293A24E" w14:textId="77777777" w:rsidR="005F226B" w:rsidRPr="00CE4F4C" w:rsidRDefault="005F226B" w:rsidP="6CC86517">
      <w:pPr>
        <w:autoSpaceDE w:val="0"/>
        <w:autoSpaceDN w:val="0"/>
        <w:adjustRightInd w:val="0"/>
        <w:spacing w:after="0" w:line="240" w:lineRule="auto"/>
        <w:rPr>
          <w:rFonts w:asciiTheme="majorHAnsi" w:hAnsiTheme="majorHAnsi" w:cstheme="majorBidi"/>
          <w:sz w:val="26"/>
          <w:szCs w:val="26"/>
        </w:rPr>
      </w:pPr>
    </w:p>
    <w:p w14:paraId="2C9BC0BE" w14:textId="77777777" w:rsidR="009B6BB7" w:rsidRPr="00CE4F4C" w:rsidRDefault="009B6BB7" w:rsidP="009B6BB7">
      <w:pPr>
        <w:pStyle w:val="ListParagraph"/>
        <w:numPr>
          <w:ilvl w:val="0"/>
          <w:numId w:val="32"/>
        </w:numPr>
        <w:ind w:left="720" w:hanging="720"/>
        <w:rPr>
          <w:rFonts w:asciiTheme="majorHAnsi" w:hAnsiTheme="majorHAnsi" w:cstheme="majorHAnsi"/>
          <w:sz w:val="26"/>
          <w:szCs w:val="26"/>
        </w:rPr>
      </w:pPr>
      <w:r w:rsidRPr="00CE4F4C">
        <w:rPr>
          <w:rFonts w:asciiTheme="majorHAnsi" w:hAnsiTheme="majorHAnsi" w:cstheme="majorHAnsi"/>
          <w:sz w:val="26"/>
          <w:szCs w:val="26"/>
        </w:rPr>
        <w:t>If yes, please enter the number of attendees for each month, set a 0 if no cases, set a 999 if information not available</w:t>
      </w:r>
    </w:p>
    <w:p w14:paraId="26D1C8F4" w14:textId="5F00784B" w:rsidR="00890A53" w:rsidRPr="00CE4F4C" w:rsidRDefault="00890A53" w:rsidP="00B860A6">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575B34" w:rsidRPr="00CE4F4C" w14:paraId="7695E640" w14:textId="77777777" w:rsidTr="002503A5">
        <w:trPr>
          <w:trHeight w:val="350"/>
        </w:trPr>
        <w:tc>
          <w:tcPr>
            <w:tcW w:w="1418" w:type="dxa"/>
          </w:tcPr>
          <w:p w14:paraId="591708F6" w14:textId="77777777" w:rsidR="00890A53" w:rsidRPr="00CE4F4C" w:rsidRDefault="00890A53" w:rsidP="002503A5">
            <w:pPr>
              <w:pStyle w:val="TableParagraph"/>
              <w:spacing w:before="73"/>
              <w:ind w:left="50"/>
              <w:rPr>
                <w:rFonts w:asciiTheme="majorHAnsi" w:hAnsiTheme="majorHAnsi" w:cstheme="majorHAnsi"/>
                <w:sz w:val="19"/>
              </w:rPr>
            </w:pPr>
            <w:r w:rsidRPr="00CE4F4C">
              <w:rPr>
                <w:rFonts w:asciiTheme="majorHAnsi" w:hAnsiTheme="majorHAnsi" w:cstheme="majorHAnsi"/>
                <w:sz w:val="19"/>
              </w:rPr>
              <w:t>October 2019</w:t>
            </w:r>
          </w:p>
        </w:tc>
        <w:tc>
          <w:tcPr>
            <w:tcW w:w="535" w:type="dxa"/>
          </w:tcPr>
          <w:p w14:paraId="63BFBAC7" w14:textId="77777777" w:rsidR="00890A53" w:rsidRPr="00CE4F4C" w:rsidRDefault="00890A53" w:rsidP="002503A5">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4D6D5655" w14:textId="77777777" w:rsidR="00890A53" w:rsidRPr="00CE4F4C" w:rsidRDefault="00890A53" w:rsidP="002503A5">
            <w:pPr>
              <w:pStyle w:val="TableParagraph"/>
              <w:rPr>
                <w:rFonts w:asciiTheme="majorHAnsi" w:hAnsiTheme="majorHAnsi" w:cstheme="majorHAnsi"/>
              </w:rPr>
            </w:pPr>
          </w:p>
        </w:tc>
      </w:tr>
      <w:tr w:rsidR="00575B34" w:rsidRPr="00CE4F4C" w14:paraId="7B44BD21" w14:textId="77777777" w:rsidTr="002503A5">
        <w:trPr>
          <w:trHeight w:val="334"/>
        </w:trPr>
        <w:tc>
          <w:tcPr>
            <w:tcW w:w="1418" w:type="dxa"/>
          </w:tcPr>
          <w:p w14:paraId="6FAF0A40" w14:textId="77777777" w:rsidR="00890A53" w:rsidRPr="00CE4F4C" w:rsidRDefault="00890A53" w:rsidP="002503A5">
            <w:pPr>
              <w:pStyle w:val="TableParagraph"/>
              <w:spacing w:before="56"/>
              <w:ind w:left="50"/>
              <w:rPr>
                <w:rFonts w:asciiTheme="majorHAnsi" w:hAnsiTheme="majorHAnsi" w:cstheme="majorHAnsi"/>
                <w:sz w:val="19"/>
              </w:rPr>
            </w:pPr>
            <w:r w:rsidRPr="00CE4F4C">
              <w:rPr>
                <w:rFonts w:asciiTheme="majorHAnsi" w:hAnsiTheme="majorHAnsi" w:cstheme="majorHAnsi"/>
                <w:sz w:val="19"/>
              </w:rPr>
              <w:t>November 2019</w:t>
            </w:r>
          </w:p>
        </w:tc>
        <w:tc>
          <w:tcPr>
            <w:tcW w:w="535" w:type="dxa"/>
          </w:tcPr>
          <w:p w14:paraId="292933C2" w14:textId="77777777" w:rsidR="00890A53" w:rsidRPr="00CE4F4C" w:rsidRDefault="00890A53" w:rsidP="002503A5">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2CB372B8" w14:textId="77777777" w:rsidR="00890A53" w:rsidRPr="00CE4F4C" w:rsidRDefault="00890A53" w:rsidP="002503A5">
            <w:pPr>
              <w:pStyle w:val="TableParagraph"/>
              <w:rPr>
                <w:rFonts w:asciiTheme="majorHAnsi" w:hAnsiTheme="majorHAnsi" w:cstheme="majorHAnsi"/>
              </w:rPr>
            </w:pPr>
          </w:p>
        </w:tc>
      </w:tr>
      <w:tr w:rsidR="00575B34" w:rsidRPr="00CE4F4C" w14:paraId="254F85A2" w14:textId="77777777" w:rsidTr="002503A5">
        <w:trPr>
          <w:trHeight w:val="334"/>
        </w:trPr>
        <w:tc>
          <w:tcPr>
            <w:tcW w:w="1418" w:type="dxa"/>
          </w:tcPr>
          <w:p w14:paraId="17189559" w14:textId="77777777" w:rsidR="00890A53" w:rsidRPr="00CE4F4C" w:rsidRDefault="00890A53" w:rsidP="002503A5">
            <w:pPr>
              <w:pStyle w:val="TableParagraph"/>
              <w:spacing w:before="56"/>
              <w:ind w:left="50"/>
              <w:rPr>
                <w:rFonts w:asciiTheme="majorHAnsi" w:hAnsiTheme="majorHAnsi" w:cstheme="majorHAnsi"/>
                <w:sz w:val="19"/>
              </w:rPr>
            </w:pPr>
            <w:r w:rsidRPr="00CE4F4C">
              <w:rPr>
                <w:rFonts w:asciiTheme="majorHAnsi" w:hAnsiTheme="majorHAnsi" w:cstheme="majorHAnsi"/>
                <w:sz w:val="19"/>
              </w:rPr>
              <w:t>December 2019</w:t>
            </w:r>
          </w:p>
        </w:tc>
        <w:tc>
          <w:tcPr>
            <w:tcW w:w="535" w:type="dxa"/>
          </w:tcPr>
          <w:p w14:paraId="252642A3" w14:textId="77777777" w:rsidR="00890A53" w:rsidRPr="00CE4F4C" w:rsidRDefault="00890A53" w:rsidP="002503A5">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47D72FBF" w14:textId="77777777" w:rsidR="00890A53" w:rsidRPr="00CE4F4C" w:rsidRDefault="00890A53" w:rsidP="002503A5">
            <w:pPr>
              <w:pStyle w:val="TableParagraph"/>
              <w:rPr>
                <w:rFonts w:asciiTheme="majorHAnsi" w:hAnsiTheme="majorHAnsi" w:cstheme="majorHAnsi"/>
              </w:rPr>
            </w:pPr>
          </w:p>
        </w:tc>
      </w:tr>
      <w:tr w:rsidR="00575B34" w:rsidRPr="00CE4F4C" w14:paraId="64A9F772" w14:textId="77777777" w:rsidTr="002503A5">
        <w:trPr>
          <w:trHeight w:val="334"/>
        </w:trPr>
        <w:tc>
          <w:tcPr>
            <w:tcW w:w="1418" w:type="dxa"/>
          </w:tcPr>
          <w:p w14:paraId="76C66A1F" w14:textId="77777777" w:rsidR="00890A53" w:rsidRPr="00CE4F4C" w:rsidRDefault="00890A53" w:rsidP="002503A5">
            <w:pPr>
              <w:pStyle w:val="TableParagraph"/>
              <w:spacing w:before="56"/>
              <w:ind w:left="50"/>
              <w:rPr>
                <w:rFonts w:asciiTheme="majorHAnsi" w:hAnsiTheme="majorHAnsi" w:cstheme="majorHAnsi"/>
                <w:sz w:val="19"/>
              </w:rPr>
            </w:pPr>
            <w:r w:rsidRPr="00CE4F4C">
              <w:rPr>
                <w:rFonts w:asciiTheme="majorHAnsi" w:hAnsiTheme="majorHAnsi" w:cstheme="majorHAnsi"/>
                <w:sz w:val="19"/>
              </w:rPr>
              <w:t>January 2020</w:t>
            </w:r>
          </w:p>
        </w:tc>
        <w:tc>
          <w:tcPr>
            <w:tcW w:w="535" w:type="dxa"/>
          </w:tcPr>
          <w:p w14:paraId="34E21209" w14:textId="77777777" w:rsidR="00890A53" w:rsidRPr="00CE4F4C" w:rsidRDefault="00890A53" w:rsidP="002503A5">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5FDAB6F6" w14:textId="77777777" w:rsidR="00890A53" w:rsidRPr="00CE4F4C" w:rsidRDefault="00890A53" w:rsidP="002503A5">
            <w:pPr>
              <w:pStyle w:val="TableParagraph"/>
              <w:rPr>
                <w:rFonts w:asciiTheme="majorHAnsi" w:hAnsiTheme="majorHAnsi" w:cstheme="majorHAnsi"/>
              </w:rPr>
            </w:pPr>
          </w:p>
        </w:tc>
      </w:tr>
      <w:tr w:rsidR="00575B34" w:rsidRPr="00CE4F4C" w14:paraId="32042999" w14:textId="77777777" w:rsidTr="002503A5">
        <w:trPr>
          <w:trHeight w:val="334"/>
        </w:trPr>
        <w:tc>
          <w:tcPr>
            <w:tcW w:w="1418" w:type="dxa"/>
          </w:tcPr>
          <w:p w14:paraId="6786C8D2" w14:textId="77777777" w:rsidR="00890A53" w:rsidRPr="00CE4F4C" w:rsidRDefault="00890A53" w:rsidP="002503A5">
            <w:pPr>
              <w:pStyle w:val="TableParagraph"/>
              <w:spacing w:before="56"/>
              <w:ind w:left="50"/>
              <w:rPr>
                <w:rFonts w:asciiTheme="majorHAnsi" w:hAnsiTheme="majorHAnsi" w:cstheme="majorHAnsi"/>
                <w:sz w:val="19"/>
              </w:rPr>
            </w:pPr>
            <w:r w:rsidRPr="00CE4F4C">
              <w:rPr>
                <w:rFonts w:asciiTheme="majorHAnsi" w:hAnsiTheme="majorHAnsi" w:cstheme="majorHAnsi"/>
                <w:sz w:val="19"/>
              </w:rPr>
              <w:t>February 2020</w:t>
            </w:r>
          </w:p>
        </w:tc>
        <w:tc>
          <w:tcPr>
            <w:tcW w:w="535" w:type="dxa"/>
          </w:tcPr>
          <w:p w14:paraId="38D31C85" w14:textId="77777777" w:rsidR="00890A53" w:rsidRPr="00CE4F4C" w:rsidRDefault="00890A53" w:rsidP="002503A5">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15F9FA4D" w14:textId="77777777" w:rsidR="00890A53" w:rsidRPr="00CE4F4C" w:rsidRDefault="00890A53" w:rsidP="002503A5">
            <w:pPr>
              <w:pStyle w:val="TableParagraph"/>
              <w:rPr>
                <w:rFonts w:asciiTheme="majorHAnsi" w:hAnsiTheme="majorHAnsi" w:cstheme="majorHAnsi"/>
              </w:rPr>
            </w:pPr>
          </w:p>
        </w:tc>
      </w:tr>
      <w:tr w:rsidR="00575B34" w:rsidRPr="00CE4F4C" w14:paraId="1101CC5E" w14:textId="77777777" w:rsidTr="002503A5">
        <w:trPr>
          <w:trHeight w:val="350"/>
        </w:trPr>
        <w:tc>
          <w:tcPr>
            <w:tcW w:w="1418" w:type="dxa"/>
          </w:tcPr>
          <w:p w14:paraId="64BCB350" w14:textId="77777777" w:rsidR="00890A53" w:rsidRPr="00CE4F4C" w:rsidRDefault="00890A53" w:rsidP="002503A5">
            <w:pPr>
              <w:pStyle w:val="TableParagraph"/>
              <w:spacing w:before="56"/>
              <w:ind w:left="50"/>
              <w:rPr>
                <w:rFonts w:asciiTheme="majorHAnsi" w:hAnsiTheme="majorHAnsi" w:cstheme="majorHAnsi"/>
                <w:sz w:val="19"/>
              </w:rPr>
            </w:pPr>
            <w:r w:rsidRPr="00CE4F4C">
              <w:rPr>
                <w:rFonts w:asciiTheme="majorHAnsi" w:hAnsiTheme="majorHAnsi" w:cstheme="majorHAnsi"/>
                <w:sz w:val="19"/>
              </w:rPr>
              <w:t>March 2020</w:t>
            </w:r>
          </w:p>
        </w:tc>
        <w:tc>
          <w:tcPr>
            <w:tcW w:w="535" w:type="dxa"/>
          </w:tcPr>
          <w:p w14:paraId="3637F102" w14:textId="77777777" w:rsidR="00890A53" w:rsidRPr="00CE4F4C" w:rsidRDefault="00890A53" w:rsidP="002503A5">
            <w:pPr>
              <w:pStyle w:val="TableParagraph"/>
              <w:rPr>
                <w:rFonts w:asciiTheme="majorHAnsi" w:hAnsiTheme="majorHAnsi" w:cstheme="majorHAnsi"/>
              </w:rPr>
            </w:pPr>
          </w:p>
        </w:tc>
        <w:tc>
          <w:tcPr>
            <w:tcW w:w="6049" w:type="dxa"/>
            <w:tcBorders>
              <w:top w:val="single" w:sz="48" w:space="0" w:color="FFFFFF"/>
            </w:tcBorders>
            <w:shd w:val="clear" w:color="auto" w:fill="E6E6E6"/>
          </w:tcPr>
          <w:p w14:paraId="1B25B79D" w14:textId="77777777" w:rsidR="00890A53" w:rsidRPr="00CE4F4C" w:rsidRDefault="00890A53" w:rsidP="002503A5">
            <w:pPr>
              <w:pStyle w:val="TableParagraph"/>
              <w:rPr>
                <w:rFonts w:asciiTheme="majorHAnsi" w:hAnsiTheme="majorHAnsi" w:cstheme="majorHAnsi"/>
              </w:rPr>
            </w:pPr>
          </w:p>
        </w:tc>
      </w:tr>
    </w:tbl>
    <w:p w14:paraId="0D09ECD2" w14:textId="77777777" w:rsidR="00890A53" w:rsidRPr="00CE4F4C" w:rsidRDefault="00890A53" w:rsidP="00890A53">
      <w:pPr>
        <w:autoSpaceDE w:val="0"/>
        <w:autoSpaceDN w:val="0"/>
        <w:adjustRightInd w:val="0"/>
        <w:spacing w:after="0" w:line="240" w:lineRule="auto"/>
        <w:jc w:val="center"/>
        <w:rPr>
          <w:rFonts w:asciiTheme="majorHAnsi" w:hAnsiTheme="majorHAnsi" w:cstheme="majorHAnsi"/>
          <w:sz w:val="26"/>
          <w:szCs w:val="26"/>
        </w:rPr>
      </w:pPr>
    </w:p>
    <w:p w14:paraId="2DE8AD01" w14:textId="0963F9D3" w:rsidR="00890A53" w:rsidRPr="00CE4F4C" w:rsidRDefault="00890A53" w:rsidP="00B860A6">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508"/>
        <w:gridCol w:w="450"/>
        <w:gridCol w:w="6120"/>
      </w:tblGrid>
      <w:tr w:rsidR="00575B34" w:rsidRPr="00CE4F4C" w14:paraId="704483B2" w14:textId="77777777" w:rsidTr="00813945">
        <w:trPr>
          <w:trHeight w:val="350"/>
        </w:trPr>
        <w:tc>
          <w:tcPr>
            <w:tcW w:w="1508" w:type="dxa"/>
          </w:tcPr>
          <w:p w14:paraId="5241CB31" w14:textId="77777777" w:rsidR="00890A53" w:rsidRPr="00CE4F4C" w:rsidRDefault="00890A53" w:rsidP="002503A5">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October 2020</w:t>
            </w:r>
          </w:p>
        </w:tc>
        <w:tc>
          <w:tcPr>
            <w:tcW w:w="450" w:type="dxa"/>
          </w:tcPr>
          <w:p w14:paraId="411CE9BF" w14:textId="77777777" w:rsidR="00890A53" w:rsidRPr="00CE4F4C" w:rsidRDefault="00890A53" w:rsidP="002503A5">
            <w:pPr>
              <w:pStyle w:val="TableParagraph"/>
              <w:rPr>
                <w:rFonts w:asciiTheme="majorHAnsi" w:hAnsiTheme="majorHAnsi" w:cstheme="majorHAnsi"/>
              </w:rPr>
            </w:pPr>
          </w:p>
        </w:tc>
        <w:tc>
          <w:tcPr>
            <w:tcW w:w="6120" w:type="dxa"/>
            <w:tcBorders>
              <w:bottom w:val="single" w:sz="48" w:space="0" w:color="FFFFFF" w:themeColor="background1"/>
            </w:tcBorders>
            <w:shd w:val="clear" w:color="auto" w:fill="E6E6E6"/>
          </w:tcPr>
          <w:p w14:paraId="0D402127" w14:textId="77777777" w:rsidR="00890A53" w:rsidRPr="00CE4F4C" w:rsidRDefault="00890A53" w:rsidP="002503A5">
            <w:pPr>
              <w:pStyle w:val="TableParagraph"/>
              <w:rPr>
                <w:rFonts w:asciiTheme="majorHAnsi" w:hAnsiTheme="majorHAnsi" w:cstheme="majorHAnsi"/>
              </w:rPr>
            </w:pPr>
          </w:p>
        </w:tc>
      </w:tr>
      <w:tr w:rsidR="00575B34" w:rsidRPr="00CE4F4C" w14:paraId="04EABA0E" w14:textId="77777777" w:rsidTr="00813945">
        <w:trPr>
          <w:trHeight w:val="334"/>
        </w:trPr>
        <w:tc>
          <w:tcPr>
            <w:tcW w:w="1508" w:type="dxa"/>
          </w:tcPr>
          <w:p w14:paraId="0F7D3C27" w14:textId="77777777" w:rsidR="00890A53" w:rsidRPr="00CE4F4C" w:rsidRDefault="00890A53" w:rsidP="002503A5">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November 2020</w:t>
            </w:r>
          </w:p>
        </w:tc>
        <w:tc>
          <w:tcPr>
            <w:tcW w:w="450" w:type="dxa"/>
          </w:tcPr>
          <w:p w14:paraId="52795AA4" w14:textId="77777777" w:rsidR="00890A53" w:rsidRPr="00CE4F4C" w:rsidRDefault="00890A53" w:rsidP="002503A5">
            <w:pPr>
              <w:pStyle w:val="TableParagraph"/>
              <w:rPr>
                <w:rFonts w:asciiTheme="majorHAnsi" w:hAnsiTheme="majorHAnsi" w:cstheme="majorHAnsi"/>
              </w:rPr>
            </w:pPr>
          </w:p>
        </w:tc>
        <w:tc>
          <w:tcPr>
            <w:tcW w:w="6120" w:type="dxa"/>
            <w:tcBorders>
              <w:top w:val="single" w:sz="48" w:space="0" w:color="FFFFFF" w:themeColor="background1"/>
              <w:bottom w:val="single" w:sz="48" w:space="0" w:color="FFFFFF" w:themeColor="background1"/>
            </w:tcBorders>
            <w:shd w:val="clear" w:color="auto" w:fill="E6E6E6"/>
          </w:tcPr>
          <w:p w14:paraId="14972171" w14:textId="77777777" w:rsidR="00890A53" w:rsidRPr="00CE4F4C" w:rsidRDefault="00890A53" w:rsidP="002503A5">
            <w:pPr>
              <w:pStyle w:val="TableParagraph"/>
              <w:rPr>
                <w:rFonts w:asciiTheme="majorHAnsi" w:hAnsiTheme="majorHAnsi" w:cstheme="majorHAnsi"/>
              </w:rPr>
            </w:pPr>
          </w:p>
        </w:tc>
      </w:tr>
      <w:tr w:rsidR="00575B34" w:rsidRPr="00CE4F4C" w14:paraId="10D9AD8A" w14:textId="77777777" w:rsidTr="00813945">
        <w:trPr>
          <w:trHeight w:val="334"/>
        </w:trPr>
        <w:tc>
          <w:tcPr>
            <w:tcW w:w="1508" w:type="dxa"/>
          </w:tcPr>
          <w:p w14:paraId="3BF061EF" w14:textId="77777777" w:rsidR="00890A53" w:rsidRPr="00CE4F4C" w:rsidRDefault="00890A53" w:rsidP="002503A5">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December 2020</w:t>
            </w:r>
          </w:p>
        </w:tc>
        <w:tc>
          <w:tcPr>
            <w:tcW w:w="450" w:type="dxa"/>
          </w:tcPr>
          <w:p w14:paraId="0FE9E62B" w14:textId="77777777" w:rsidR="00890A53" w:rsidRPr="00CE4F4C" w:rsidRDefault="00890A53" w:rsidP="002503A5">
            <w:pPr>
              <w:pStyle w:val="TableParagraph"/>
              <w:rPr>
                <w:rFonts w:asciiTheme="majorHAnsi" w:hAnsiTheme="majorHAnsi" w:cstheme="majorHAnsi"/>
              </w:rPr>
            </w:pPr>
          </w:p>
        </w:tc>
        <w:tc>
          <w:tcPr>
            <w:tcW w:w="6120" w:type="dxa"/>
            <w:tcBorders>
              <w:top w:val="single" w:sz="48" w:space="0" w:color="FFFFFF" w:themeColor="background1"/>
              <w:bottom w:val="single" w:sz="48" w:space="0" w:color="FFFFFF" w:themeColor="background1"/>
            </w:tcBorders>
            <w:shd w:val="clear" w:color="auto" w:fill="E6E6E6"/>
          </w:tcPr>
          <w:p w14:paraId="1B2FB905" w14:textId="77777777" w:rsidR="00890A53" w:rsidRPr="00CE4F4C" w:rsidRDefault="00890A53" w:rsidP="002503A5">
            <w:pPr>
              <w:pStyle w:val="TableParagraph"/>
              <w:rPr>
                <w:rFonts w:asciiTheme="majorHAnsi" w:hAnsiTheme="majorHAnsi" w:cstheme="majorHAnsi"/>
              </w:rPr>
            </w:pPr>
          </w:p>
        </w:tc>
      </w:tr>
      <w:tr w:rsidR="00575B34" w:rsidRPr="00CE4F4C" w14:paraId="7B97C4E8" w14:textId="77777777" w:rsidTr="00813945">
        <w:trPr>
          <w:trHeight w:val="334"/>
        </w:trPr>
        <w:tc>
          <w:tcPr>
            <w:tcW w:w="1508" w:type="dxa"/>
          </w:tcPr>
          <w:p w14:paraId="09E34DDE" w14:textId="77777777" w:rsidR="00890A53" w:rsidRPr="00CE4F4C" w:rsidRDefault="00890A53" w:rsidP="002503A5">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January 2021</w:t>
            </w:r>
          </w:p>
        </w:tc>
        <w:tc>
          <w:tcPr>
            <w:tcW w:w="450" w:type="dxa"/>
          </w:tcPr>
          <w:p w14:paraId="702F031B" w14:textId="77777777" w:rsidR="00890A53" w:rsidRPr="00CE4F4C" w:rsidRDefault="00890A53" w:rsidP="002503A5">
            <w:pPr>
              <w:pStyle w:val="TableParagraph"/>
              <w:rPr>
                <w:rFonts w:asciiTheme="majorHAnsi" w:hAnsiTheme="majorHAnsi" w:cstheme="majorHAnsi"/>
              </w:rPr>
            </w:pPr>
          </w:p>
        </w:tc>
        <w:tc>
          <w:tcPr>
            <w:tcW w:w="6120" w:type="dxa"/>
            <w:tcBorders>
              <w:top w:val="single" w:sz="48" w:space="0" w:color="FFFFFF" w:themeColor="background1"/>
              <w:bottom w:val="single" w:sz="48" w:space="0" w:color="FFFFFF" w:themeColor="background1"/>
            </w:tcBorders>
            <w:shd w:val="clear" w:color="auto" w:fill="E6E6E6"/>
          </w:tcPr>
          <w:p w14:paraId="56970B42" w14:textId="77777777" w:rsidR="00890A53" w:rsidRPr="00CE4F4C" w:rsidRDefault="00890A53" w:rsidP="002503A5">
            <w:pPr>
              <w:pStyle w:val="TableParagraph"/>
              <w:rPr>
                <w:rFonts w:asciiTheme="majorHAnsi" w:hAnsiTheme="majorHAnsi" w:cstheme="majorHAnsi"/>
              </w:rPr>
            </w:pPr>
          </w:p>
        </w:tc>
      </w:tr>
      <w:tr w:rsidR="00575B34" w:rsidRPr="00CE4F4C" w14:paraId="57353BF5" w14:textId="77777777" w:rsidTr="00813945">
        <w:trPr>
          <w:trHeight w:val="334"/>
        </w:trPr>
        <w:tc>
          <w:tcPr>
            <w:tcW w:w="1508" w:type="dxa"/>
          </w:tcPr>
          <w:p w14:paraId="0869E1A2" w14:textId="77777777" w:rsidR="00890A53" w:rsidRPr="00CE4F4C" w:rsidRDefault="00890A53" w:rsidP="002503A5">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February 2021</w:t>
            </w:r>
          </w:p>
        </w:tc>
        <w:tc>
          <w:tcPr>
            <w:tcW w:w="450" w:type="dxa"/>
          </w:tcPr>
          <w:p w14:paraId="6101C650" w14:textId="77777777" w:rsidR="00890A53" w:rsidRPr="00CE4F4C" w:rsidRDefault="00890A53" w:rsidP="002503A5">
            <w:pPr>
              <w:pStyle w:val="TableParagraph"/>
              <w:rPr>
                <w:rFonts w:asciiTheme="majorHAnsi" w:hAnsiTheme="majorHAnsi" w:cstheme="majorHAnsi"/>
              </w:rPr>
            </w:pPr>
          </w:p>
        </w:tc>
        <w:tc>
          <w:tcPr>
            <w:tcW w:w="6120" w:type="dxa"/>
            <w:tcBorders>
              <w:top w:val="single" w:sz="48" w:space="0" w:color="FFFFFF" w:themeColor="background1"/>
              <w:bottom w:val="single" w:sz="48" w:space="0" w:color="FFFFFF" w:themeColor="background1"/>
            </w:tcBorders>
            <w:shd w:val="clear" w:color="auto" w:fill="E6E6E6"/>
          </w:tcPr>
          <w:p w14:paraId="1C21C953" w14:textId="77777777" w:rsidR="00890A53" w:rsidRPr="00CE4F4C" w:rsidRDefault="00890A53" w:rsidP="002503A5">
            <w:pPr>
              <w:pStyle w:val="TableParagraph"/>
              <w:rPr>
                <w:rFonts w:asciiTheme="majorHAnsi" w:hAnsiTheme="majorHAnsi" w:cstheme="majorHAnsi"/>
              </w:rPr>
            </w:pPr>
          </w:p>
        </w:tc>
      </w:tr>
      <w:tr w:rsidR="00575B34" w:rsidRPr="00CE4F4C" w14:paraId="60CC4E57" w14:textId="77777777" w:rsidTr="00813945">
        <w:trPr>
          <w:trHeight w:val="350"/>
        </w:trPr>
        <w:tc>
          <w:tcPr>
            <w:tcW w:w="1508" w:type="dxa"/>
          </w:tcPr>
          <w:p w14:paraId="304A18CC" w14:textId="77777777" w:rsidR="00890A53" w:rsidRPr="00CE4F4C" w:rsidRDefault="00890A53" w:rsidP="002503A5">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March 2021</w:t>
            </w:r>
          </w:p>
        </w:tc>
        <w:tc>
          <w:tcPr>
            <w:tcW w:w="450" w:type="dxa"/>
          </w:tcPr>
          <w:p w14:paraId="25A60814" w14:textId="77777777" w:rsidR="00890A53" w:rsidRPr="00CE4F4C" w:rsidRDefault="00890A53" w:rsidP="002503A5">
            <w:pPr>
              <w:pStyle w:val="TableParagraph"/>
              <w:rPr>
                <w:rFonts w:asciiTheme="majorHAnsi" w:hAnsiTheme="majorHAnsi" w:cstheme="majorHAnsi"/>
              </w:rPr>
            </w:pPr>
          </w:p>
        </w:tc>
        <w:tc>
          <w:tcPr>
            <w:tcW w:w="6120" w:type="dxa"/>
            <w:tcBorders>
              <w:top w:val="single" w:sz="48" w:space="0" w:color="FFFFFF" w:themeColor="background1"/>
            </w:tcBorders>
            <w:shd w:val="clear" w:color="auto" w:fill="E6E6E6"/>
          </w:tcPr>
          <w:p w14:paraId="6D90A30E" w14:textId="77777777" w:rsidR="00890A53" w:rsidRPr="00CE4F4C" w:rsidRDefault="00890A53" w:rsidP="002503A5">
            <w:pPr>
              <w:pStyle w:val="TableParagraph"/>
              <w:rPr>
                <w:rFonts w:asciiTheme="majorHAnsi" w:hAnsiTheme="majorHAnsi" w:cstheme="majorHAnsi"/>
              </w:rPr>
            </w:pPr>
          </w:p>
        </w:tc>
      </w:tr>
    </w:tbl>
    <w:p w14:paraId="26E32D00" w14:textId="77777777" w:rsidR="00115525" w:rsidRPr="00CE4F4C" w:rsidRDefault="00115525">
      <w:pPr>
        <w:rPr>
          <w:rFonts w:asciiTheme="majorHAnsi" w:hAnsiTheme="majorHAnsi" w:cstheme="majorHAnsi"/>
        </w:rPr>
      </w:pPr>
    </w:p>
    <w:p w14:paraId="2A34F44C" w14:textId="77777777" w:rsidR="001A0BD1" w:rsidRPr="00CE4F4C" w:rsidRDefault="001A0BD1">
      <w:pPr>
        <w:rPr>
          <w:rFonts w:asciiTheme="majorHAnsi" w:hAnsiTheme="majorHAnsi" w:cstheme="majorHAnsi"/>
        </w:rPr>
      </w:pPr>
    </w:p>
    <w:p w14:paraId="285E0079" w14:textId="35A35778" w:rsidR="006D1FCF" w:rsidRPr="00CE4F4C" w:rsidRDefault="00CA1160" w:rsidP="00C2729F">
      <w:pPr>
        <w:pStyle w:val="ListParagraph"/>
        <w:numPr>
          <w:ilvl w:val="0"/>
          <w:numId w:val="32"/>
        </w:numPr>
        <w:ind w:left="720" w:hanging="720"/>
        <w:rPr>
          <w:rFonts w:asciiTheme="majorHAnsi" w:hAnsiTheme="majorHAnsi" w:cstheme="majorHAnsi"/>
          <w:b/>
          <w:bCs/>
          <w:sz w:val="26"/>
          <w:szCs w:val="26"/>
        </w:rPr>
      </w:pPr>
      <w:r w:rsidRPr="00CE4F4C">
        <w:rPr>
          <w:rFonts w:asciiTheme="majorHAnsi" w:hAnsiTheme="majorHAnsi" w:cstheme="majorHAnsi"/>
          <w:sz w:val="26"/>
          <w:szCs w:val="26"/>
        </w:rPr>
        <w:t>T</w:t>
      </w:r>
      <w:r w:rsidR="006D1FCF" w:rsidRPr="00CE4F4C">
        <w:rPr>
          <w:rFonts w:asciiTheme="majorHAnsi" w:hAnsiTheme="majorHAnsi" w:cstheme="majorHAnsi"/>
          <w:sz w:val="26"/>
          <w:szCs w:val="26"/>
        </w:rPr>
        <w:t>est for HIV in TB patients</w:t>
      </w:r>
      <w:r w:rsidR="00094098" w:rsidRPr="00CE4F4C">
        <w:rPr>
          <w:rFonts w:asciiTheme="majorHAnsi" w:hAnsiTheme="majorHAnsi" w:cstheme="majorHAnsi"/>
          <w:sz w:val="26"/>
          <w:szCs w:val="26"/>
        </w:rPr>
        <w:t>:</w:t>
      </w:r>
      <w:r w:rsidR="000753B7" w:rsidRPr="00CE4F4C">
        <w:rPr>
          <w:rFonts w:asciiTheme="majorHAnsi" w:hAnsiTheme="majorHAnsi" w:cstheme="majorHAnsi"/>
          <w:sz w:val="26"/>
          <w:szCs w:val="26"/>
        </w:rPr>
        <w:t xml:space="preserve"> is </w:t>
      </w:r>
      <w:r w:rsidR="006D1FCF" w:rsidRPr="00CE4F4C">
        <w:rPr>
          <w:rFonts w:asciiTheme="majorHAnsi" w:hAnsiTheme="majorHAnsi" w:cstheme="majorHAnsi"/>
          <w:sz w:val="26"/>
          <w:szCs w:val="26"/>
        </w:rPr>
        <w:t>this service provided?</w:t>
      </w:r>
    </w:p>
    <w:p w14:paraId="342863E1" w14:textId="77777777" w:rsidR="007875E3" w:rsidRPr="00CE4F4C" w:rsidRDefault="007875E3" w:rsidP="007875E3">
      <w:pPr>
        <w:pStyle w:val="ListParagraph"/>
        <w:autoSpaceDE w:val="0"/>
        <w:autoSpaceDN w:val="0"/>
        <w:adjustRightInd w:val="0"/>
        <w:spacing w:after="0" w:line="240" w:lineRule="auto"/>
        <w:ind w:left="450" w:firstLine="270"/>
        <w:rPr>
          <w:rFonts w:ascii="Segoe UI Symbol" w:hAnsi="Segoe UI Symbol" w:cs="Segoe UI Symbol"/>
          <w:bCs/>
          <w:sz w:val="26"/>
          <w:szCs w:val="26"/>
        </w:rPr>
      </w:pPr>
    </w:p>
    <w:p w14:paraId="5BCF1A51" w14:textId="2EACBF01"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333178EF" w14:textId="77777777"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39F9C07C" w14:textId="77777777" w:rsidR="00094098" w:rsidRPr="00CE4F4C" w:rsidRDefault="00094098" w:rsidP="7C2F9DD9">
      <w:pPr>
        <w:autoSpaceDE w:val="0"/>
        <w:autoSpaceDN w:val="0"/>
        <w:adjustRightInd w:val="0"/>
        <w:spacing w:after="0" w:line="240" w:lineRule="auto"/>
        <w:rPr>
          <w:rFonts w:asciiTheme="majorHAnsi" w:hAnsiTheme="majorHAnsi" w:cstheme="majorBidi"/>
          <w:sz w:val="26"/>
          <w:szCs w:val="26"/>
        </w:rPr>
      </w:pPr>
    </w:p>
    <w:p w14:paraId="3E421ACC" w14:textId="756E343B" w:rsidR="003C7C09" w:rsidRPr="00CE4F4C" w:rsidRDefault="61908D75" w:rsidP="00C2729F">
      <w:pPr>
        <w:pStyle w:val="ListParagraph"/>
        <w:numPr>
          <w:ilvl w:val="0"/>
          <w:numId w:val="32"/>
        </w:numPr>
        <w:ind w:left="720" w:hanging="720"/>
        <w:rPr>
          <w:rFonts w:asciiTheme="majorHAnsi" w:hAnsiTheme="majorHAnsi" w:cstheme="majorBidi"/>
          <w:sz w:val="26"/>
          <w:szCs w:val="26"/>
        </w:rPr>
      </w:pPr>
      <w:r w:rsidRPr="00CE4F4C">
        <w:rPr>
          <w:rFonts w:asciiTheme="majorHAnsi" w:hAnsiTheme="majorHAnsi" w:cstheme="majorBidi"/>
          <w:sz w:val="26"/>
          <w:szCs w:val="26"/>
        </w:rPr>
        <w:t>Does the site maintain a register/record for this service?</w:t>
      </w:r>
    </w:p>
    <w:p w14:paraId="29E8E477" w14:textId="77777777" w:rsidR="007875E3" w:rsidRPr="00CE4F4C" w:rsidRDefault="007875E3" w:rsidP="007875E3">
      <w:pPr>
        <w:pStyle w:val="ListParagraph"/>
        <w:autoSpaceDE w:val="0"/>
        <w:autoSpaceDN w:val="0"/>
        <w:adjustRightInd w:val="0"/>
        <w:spacing w:after="0" w:line="240" w:lineRule="auto"/>
        <w:ind w:left="450"/>
        <w:rPr>
          <w:rFonts w:ascii="Segoe UI Symbol" w:hAnsi="Segoe UI Symbol" w:cs="Segoe UI Symbol"/>
          <w:bCs/>
          <w:sz w:val="26"/>
          <w:szCs w:val="26"/>
        </w:rPr>
      </w:pPr>
    </w:p>
    <w:p w14:paraId="6F80D9C4" w14:textId="7293C491"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3D2F1875" w14:textId="77777777"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46E55639" w14:textId="6B0907D4" w:rsidR="00094098" w:rsidRPr="00CE4F4C" w:rsidRDefault="00094098" w:rsidP="007875E3">
      <w:pPr>
        <w:autoSpaceDE w:val="0"/>
        <w:autoSpaceDN w:val="0"/>
        <w:adjustRightInd w:val="0"/>
        <w:spacing w:after="0" w:line="240" w:lineRule="auto"/>
        <w:ind w:left="614"/>
        <w:rPr>
          <w:rFonts w:asciiTheme="majorHAnsi" w:hAnsiTheme="majorHAnsi" w:cstheme="majorBidi"/>
          <w:sz w:val="26"/>
          <w:szCs w:val="26"/>
        </w:rPr>
      </w:pPr>
    </w:p>
    <w:p w14:paraId="7726924A" w14:textId="77777777" w:rsidR="009B6BB7" w:rsidRPr="00CE4F4C" w:rsidRDefault="009B6BB7" w:rsidP="009B6BB7">
      <w:pPr>
        <w:pStyle w:val="ListParagraph"/>
        <w:numPr>
          <w:ilvl w:val="0"/>
          <w:numId w:val="32"/>
        </w:numPr>
        <w:ind w:left="720" w:hanging="720"/>
        <w:rPr>
          <w:rFonts w:asciiTheme="majorHAnsi" w:hAnsiTheme="majorHAnsi" w:cstheme="majorHAnsi"/>
          <w:sz w:val="26"/>
          <w:szCs w:val="26"/>
        </w:rPr>
      </w:pPr>
      <w:bookmarkStart w:id="12" w:name="_Hlk67317274"/>
      <w:r w:rsidRPr="00CE4F4C">
        <w:rPr>
          <w:rFonts w:asciiTheme="majorHAnsi" w:hAnsiTheme="majorHAnsi" w:cstheme="majorHAnsi"/>
          <w:sz w:val="26"/>
          <w:szCs w:val="26"/>
        </w:rPr>
        <w:t>If yes, please enter the number of attendees for each month, set a 0 if no cases, set a 999 if information not available</w:t>
      </w:r>
    </w:p>
    <w:p w14:paraId="782E4164" w14:textId="14AF9610" w:rsidR="00636A46" w:rsidRPr="00CE4F4C" w:rsidRDefault="00636A46" w:rsidP="00B860A6">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575B34" w:rsidRPr="00CE4F4C" w14:paraId="3E8D5D4E" w14:textId="77777777" w:rsidTr="00784496">
        <w:trPr>
          <w:trHeight w:val="350"/>
        </w:trPr>
        <w:tc>
          <w:tcPr>
            <w:tcW w:w="1418" w:type="dxa"/>
          </w:tcPr>
          <w:p w14:paraId="218FA034" w14:textId="77777777" w:rsidR="00636A46" w:rsidRPr="00CE4F4C" w:rsidRDefault="00636A46" w:rsidP="00784496">
            <w:pPr>
              <w:pStyle w:val="TableParagraph"/>
              <w:spacing w:before="73"/>
              <w:ind w:left="50"/>
              <w:rPr>
                <w:rFonts w:asciiTheme="majorHAnsi" w:hAnsiTheme="majorHAnsi" w:cstheme="majorHAnsi"/>
                <w:sz w:val="19"/>
              </w:rPr>
            </w:pPr>
            <w:r w:rsidRPr="00CE4F4C">
              <w:rPr>
                <w:rFonts w:asciiTheme="majorHAnsi" w:hAnsiTheme="majorHAnsi" w:cstheme="majorHAnsi"/>
                <w:sz w:val="19"/>
              </w:rPr>
              <w:t>October 2019</w:t>
            </w:r>
          </w:p>
        </w:tc>
        <w:tc>
          <w:tcPr>
            <w:tcW w:w="535" w:type="dxa"/>
          </w:tcPr>
          <w:p w14:paraId="1E019C92" w14:textId="77777777" w:rsidR="00636A46" w:rsidRPr="00CE4F4C" w:rsidRDefault="00636A46" w:rsidP="00784496">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3EE050ED" w14:textId="77777777" w:rsidR="00636A46" w:rsidRPr="00CE4F4C" w:rsidRDefault="00636A46" w:rsidP="00784496">
            <w:pPr>
              <w:pStyle w:val="TableParagraph"/>
              <w:rPr>
                <w:rFonts w:asciiTheme="majorHAnsi" w:hAnsiTheme="majorHAnsi" w:cstheme="majorHAnsi"/>
              </w:rPr>
            </w:pPr>
          </w:p>
        </w:tc>
      </w:tr>
      <w:tr w:rsidR="00575B34" w:rsidRPr="00CE4F4C" w14:paraId="0F8BDBDF" w14:textId="77777777" w:rsidTr="00784496">
        <w:trPr>
          <w:trHeight w:val="334"/>
        </w:trPr>
        <w:tc>
          <w:tcPr>
            <w:tcW w:w="1418" w:type="dxa"/>
          </w:tcPr>
          <w:p w14:paraId="50413E92"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November 2019</w:t>
            </w:r>
          </w:p>
        </w:tc>
        <w:tc>
          <w:tcPr>
            <w:tcW w:w="535" w:type="dxa"/>
          </w:tcPr>
          <w:p w14:paraId="720A3A95"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0D765447" w14:textId="77777777" w:rsidR="00636A46" w:rsidRPr="00CE4F4C" w:rsidRDefault="00636A46" w:rsidP="00784496">
            <w:pPr>
              <w:pStyle w:val="TableParagraph"/>
              <w:rPr>
                <w:rFonts w:asciiTheme="majorHAnsi" w:hAnsiTheme="majorHAnsi" w:cstheme="majorHAnsi"/>
              </w:rPr>
            </w:pPr>
          </w:p>
        </w:tc>
      </w:tr>
      <w:tr w:rsidR="00575B34" w:rsidRPr="00CE4F4C" w14:paraId="4EE1CFFB" w14:textId="77777777" w:rsidTr="00784496">
        <w:trPr>
          <w:trHeight w:val="334"/>
        </w:trPr>
        <w:tc>
          <w:tcPr>
            <w:tcW w:w="1418" w:type="dxa"/>
          </w:tcPr>
          <w:p w14:paraId="037EB6B5"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December 2019</w:t>
            </w:r>
          </w:p>
        </w:tc>
        <w:tc>
          <w:tcPr>
            <w:tcW w:w="535" w:type="dxa"/>
          </w:tcPr>
          <w:p w14:paraId="2F33F62D"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7777ED91" w14:textId="77777777" w:rsidR="00636A46" w:rsidRPr="00CE4F4C" w:rsidRDefault="00636A46" w:rsidP="00784496">
            <w:pPr>
              <w:pStyle w:val="TableParagraph"/>
              <w:rPr>
                <w:rFonts w:asciiTheme="majorHAnsi" w:hAnsiTheme="majorHAnsi" w:cstheme="majorHAnsi"/>
              </w:rPr>
            </w:pPr>
          </w:p>
        </w:tc>
      </w:tr>
      <w:tr w:rsidR="00575B34" w:rsidRPr="00CE4F4C" w14:paraId="12326168" w14:textId="77777777" w:rsidTr="00784496">
        <w:trPr>
          <w:trHeight w:val="334"/>
        </w:trPr>
        <w:tc>
          <w:tcPr>
            <w:tcW w:w="1418" w:type="dxa"/>
          </w:tcPr>
          <w:p w14:paraId="47F4B736"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January 2020</w:t>
            </w:r>
          </w:p>
        </w:tc>
        <w:tc>
          <w:tcPr>
            <w:tcW w:w="535" w:type="dxa"/>
          </w:tcPr>
          <w:p w14:paraId="12256318"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3F574658" w14:textId="77777777" w:rsidR="00636A46" w:rsidRPr="00CE4F4C" w:rsidRDefault="00636A46" w:rsidP="00784496">
            <w:pPr>
              <w:pStyle w:val="TableParagraph"/>
              <w:rPr>
                <w:rFonts w:asciiTheme="majorHAnsi" w:hAnsiTheme="majorHAnsi" w:cstheme="majorHAnsi"/>
              </w:rPr>
            </w:pPr>
          </w:p>
        </w:tc>
      </w:tr>
      <w:tr w:rsidR="00575B34" w:rsidRPr="00CE4F4C" w14:paraId="5540DC5D" w14:textId="77777777" w:rsidTr="00784496">
        <w:trPr>
          <w:trHeight w:val="334"/>
        </w:trPr>
        <w:tc>
          <w:tcPr>
            <w:tcW w:w="1418" w:type="dxa"/>
          </w:tcPr>
          <w:p w14:paraId="31CF988A"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February 2020</w:t>
            </w:r>
          </w:p>
        </w:tc>
        <w:tc>
          <w:tcPr>
            <w:tcW w:w="535" w:type="dxa"/>
          </w:tcPr>
          <w:p w14:paraId="041BC419"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383E9E04" w14:textId="77777777" w:rsidR="00636A46" w:rsidRPr="00CE4F4C" w:rsidRDefault="00636A46" w:rsidP="00784496">
            <w:pPr>
              <w:pStyle w:val="TableParagraph"/>
              <w:rPr>
                <w:rFonts w:asciiTheme="majorHAnsi" w:hAnsiTheme="majorHAnsi" w:cstheme="majorHAnsi"/>
              </w:rPr>
            </w:pPr>
          </w:p>
        </w:tc>
      </w:tr>
      <w:tr w:rsidR="00575B34" w:rsidRPr="00CE4F4C" w14:paraId="3855600F" w14:textId="77777777" w:rsidTr="00784496">
        <w:trPr>
          <w:trHeight w:val="350"/>
        </w:trPr>
        <w:tc>
          <w:tcPr>
            <w:tcW w:w="1418" w:type="dxa"/>
          </w:tcPr>
          <w:p w14:paraId="3452BE9E"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March 2020</w:t>
            </w:r>
          </w:p>
        </w:tc>
        <w:tc>
          <w:tcPr>
            <w:tcW w:w="535" w:type="dxa"/>
          </w:tcPr>
          <w:p w14:paraId="65677D47"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tcBorders>
            <w:shd w:val="clear" w:color="auto" w:fill="E6E6E6"/>
          </w:tcPr>
          <w:p w14:paraId="4E3DEA61" w14:textId="77777777" w:rsidR="00636A46" w:rsidRPr="00CE4F4C" w:rsidRDefault="00636A46" w:rsidP="00784496">
            <w:pPr>
              <w:pStyle w:val="TableParagraph"/>
              <w:rPr>
                <w:rFonts w:asciiTheme="majorHAnsi" w:hAnsiTheme="majorHAnsi" w:cstheme="majorHAnsi"/>
              </w:rPr>
            </w:pPr>
          </w:p>
        </w:tc>
      </w:tr>
    </w:tbl>
    <w:p w14:paraId="6635C38E" w14:textId="77777777" w:rsidR="00636A46" w:rsidRPr="00CE4F4C" w:rsidRDefault="00636A46" w:rsidP="1B476841">
      <w:pPr>
        <w:autoSpaceDE w:val="0"/>
        <w:autoSpaceDN w:val="0"/>
        <w:adjustRightInd w:val="0"/>
        <w:spacing w:after="0" w:line="240" w:lineRule="auto"/>
        <w:jc w:val="center"/>
        <w:rPr>
          <w:rFonts w:asciiTheme="majorHAnsi" w:hAnsiTheme="majorHAnsi" w:cstheme="majorHAnsi"/>
          <w:sz w:val="26"/>
          <w:szCs w:val="26"/>
        </w:rPr>
      </w:pPr>
    </w:p>
    <w:p w14:paraId="3C32402C" w14:textId="03CB59B2" w:rsidR="00A23B84" w:rsidRPr="00CE4F4C" w:rsidRDefault="00A23B84" w:rsidP="00B860A6">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40"/>
        <w:gridCol w:w="6030"/>
      </w:tblGrid>
      <w:tr w:rsidR="00575B34" w:rsidRPr="00CE4F4C" w14:paraId="28FD2620" w14:textId="77777777" w:rsidTr="00813945">
        <w:trPr>
          <w:trHeight w:val="350"/>
        </w:trPr>
        <w:tc>
          <w:tcPr>
            <w:tcW w:w="1418" w:type="dxa"/>
          </w:tcPr>
          <w:p w14:paraId="6ED49DAA" w14:textId="77777777" w:rsidR="00A23B84" w:rsidRPr="00CE4F4C" w:rsidRDefault="00A23B84" w:rsidP="1B476841">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October 2020</w:t>
            </w:r>
          </w:p>
        </w:tc>
        <w:tc>
          <w:tcPr>
            <w:tcW w:w="540" w:type="dxa"/>
          </w:tcPr>
          <w:p w14:paraId="6DB1801C" w14:textId="77777777" w:rsidR="00A23B84" w:rsidRPr="00CE4F4C" w:rsidRDefault="00A23B84" w:rsidP="1B476841">
            <w:pPr>
              <w:pStyle w:val="TableParagraph"/>
              <w:rPr>
                <w:rFonts w:asciiTheme="majorHAnsi" w:hAnsiTheme="majorHAnsi" w:cstheme="majorHAnsi"/>
              </w:rPr>
            </w:pPr>
          </w:p>
        </w:tc>
        <w:tc>
          <w:tcPr>
            <w:tcW w:w="6030" w:type="dxa"/>
            <w:tcBorders>
              <w:bottom w:val="single" w:sz="48" w:space="0" w:color="FFFFFF" w:themeColor="background1"/>
            </w:tcBorders>
            <w:shd w:val="clear" w:color="auto" w:fill="E6E6E6"/>
          </w:tcPr>
          <w:p w14:paraId="4D8CAE07" w14:textId="77777777" w:rsidR="00A23B84" w:rsidRPr="00CE4F4C" w:rsidRDefault="00A23B84" w:rsidP="1B476841">
            <w:pPr>
              <w:pStyle w:val="TableParagraph"/>
              <w:rPr>
                <w:rFonts w:asciiTheme="majorHAnsi" w:hAnsiTheme="majorHAnsi" w:cstheme="majorHAnsi"/>
              </w:rPr>
            </w:pPr>
          </w:p>
        </w:tc>
      </w:tr>
      <w:tr w:rsidR="00575B34" w:rsidRPr="00CE4F4C" w14:paraId="385146D3" w14:textId="77777777" w:rsidTr="00813945">
        <w:trPr>
          <w:trHeight w:val="334"/>
        </w:trPr>
        <w:tc>
          <w:tcPr>
            <w:tcW w:w="1418" w:type="dxa"/>
          </w:tcPr>
          <w:p w14:paraId="12AC5C77" w14:textId="77777777" w:rsidR="00A23B84" w:rsidRPr="00CE4F4C" w:rsidRDefault="00A23B84"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November 2020</w:t>
            </w:r>
          </w:p>
        </w:tc>
        <w:tc>
          <w:tcPr>
            <w:tcW w:w="540" w:type="dxa"/>
          </w:tcPr>
          <w:p w14:paraId="7963F59A" w14:textId="77777777" w:rsidR="00A23B84" w:rsidRPr="00CE4F4C" w:rsidRDefault="00A23B84"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0AD213E1" w14:textId="77777777" w:rsidR="00A23B84" w:rsidRPr="00CE4F4C" w:rsidRDefault="00A23B84" w:rsidP="1B476841">
            <w:pPr>
              <w:pStyle w:val="TableParagraph"/>
              <w:rPr>
                <w:rFonts w:asciiTheme="majorHAnsi" w:hAnsiTheme="majorHAnsi" w:cstheme="majorHAnsi"/>
              </w:rPr>
            </w:pPr>
          </w:p>
        </w:tc>
      </w:tr>
      <w:tr w:rsidR="00575B34" w:rsidRPr="00CE4F4C" w14:paraId="6DACAE83" w14:textId="77777777" w:rsidTr="00813945">
        <w:trPr>
          <w:trHeight w:val="334"/>
        </w:trPr>
        <w:tc>
          <w:tcPr>
            <w:tcW w:w="1418" w:type="dxa"/>
          </w:tcPr>
          <w:p w14:paraId="2116ED50" w14:textId="77777777" w:rsidR="00A23B84" w:rsidRPr="00CE4F4C" w:rsidRDefault="00A23B84"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December 2020</w:t>
            </w:r>
          </w:p>
        </w:tc>
        <w:tc>
          <w:tcPr>
            <w:tcW w:w="540" w:type="dxa"/>
          </w:tcPr>
          <w:p w14:paraId="079AD5AE" w14:textId="77777777" w:rsidR="00A23B84" w:rsidRPr="00CE4F4C" w:rsidRDefault="00A23B84"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5A042FDA" w14:textId="77777777" w:rsidR="00A23B84" w:rsidRPr="00CE4F4C" w:rsidRDefault="00A23B84" w:rsidP="1B476841">
            <w:pPr>
              <w:pStyle w:val="TableParagraph"/>
              <w:rPr>
                <w:rFonts w:asciiTheme="majorHAnsi" w:hAnsiTheme="majorHAnsi" w:cstheme="majorHAnsi"/>
              </w:rPr>
            </w:pPr>
          </w:p>
        </w:tc>
      </w:tr>
      <w:tr w:rsidR="00575B34" w:rsidRPr="00CE4F4C" w14:paraId="1A114387" w14:textId="77777777" w:rsidTr="00813945">
        <w:trPr>
          <w:trHeight w:val="334"/>
        </w:trPr>
        <w:tc>
          <w:tcPr>
            <w:tcW w:w="1418" w:type="dxa"/>
          </w:tcPr>
          <w:p w14:paraId="14AFBC26" w14:textId="77777777" w:rsidR="00A23B84" w:rsidRPr="00CE4F4C" w:rsidRDefault="00A23B84"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January 2021</w:t>
            </w:r>
          </w:p>
        </w:tc>
        <w:tc>
          <w:tcPr>
            <w:tcW w:w="540" w:type="dxa"/>
          </w:tcPr>
          <w:p w14:paraId="34D1A84A" w14:textId="77777777" w:rsidR="00A23B84" w:rsidRPr="00CE4F4C" w:rsidRDefault="00A23B84"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6A31F858" w14:textId="77777777" w:rsidR="00A23B84" w:rsidRPr="00CE4F4C" w:rsidRDefault="00A23B84" w:rsidP="1B476841">
            <w:pPr>
              <w:pStyle w:val="TableParagraph"/>
              <w:rPr>
                <w:rFonts w:asciiTheme="majorHAnsi" w:hAnsiTheme="majorHAnsi" w:cstheme="majorHAnsi"/>
              </w:rPr>
            </w:pPr>
          </w:p>
        </w:tc>
      </w:tr>
      <w:tr w:rsidR="00575B34" w:rsidRPr="00CE4F4C" w14:paraId="7D05C5BD" w14:textId="77777777" w:rsidTr="00813945">
        <w:trPr>
          <w:trHeight w:val="334"/>
        </w:trPr>
        <w:tc>
          <w:tcPr>
            <w:tcW w:w="1418" w:type="dxa"/>
          </w:tcPr>
          <w:p w14:paraId="235859AD" w14:textId="77777777" w:rsidR="00A23B84" w:rsidRPr="00CE4F4C" w:rsidRDefault="00A23B84"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February 2021</w:t>
            </w:r>
          </w:p>
        </w:tc>
        <w:tc>
          <w:tcPr>
            <w:tcW w:w="540" w:type="dxa"/>
          </w:tcPr>
          <w:p w14:paraId="0F750E34" w14:textId="77777777" w:rsidR="00A23B84" w:rsidRPr="00CE4F4C" w:rsidRDefault="00A23B84"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18AE97E4" w14:textId="77777777" w:rsidR="00A23B84" w:rsidRPr="00CE4F4C" w:rsidRDefault="00A23B84" w:rsidP="1B476841">
            <w:pPr>
              <w:pStyle w:val="TableParagraph"/>
              <w:rPr>
                <w:rFonts w:asciiTheme="majorHAnsi" w:hAnsiTheme="majorHAnsi" w:cstheme="majorHAnsi"/>
              </w:rPr>
            </w:pPr>
          </w:p>
        </w:tc>
      </w:tr>
      <w:tr w:rsidR="00575B34" w:rsidRPr="00CE4F4C" w14:paraId="6C9AA0A1" w14:textId="77777777" w:rsidTr="00813945">
        <w:trPr>
          <w:trHeight w:val="350"/>
        </w:trPr>
        <w:tc>
          <w:tcPr>
            <w:tcW w:w="1418" w:type="dxa"/>
          </w:tcPr>
          <w:p w14:paraId="617FE18A" w14:textId="77777777" w:rsidR="00A23B84" w:rsidRPr="00CE4F4C" w:rsidRDefault="00A23B84"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March 2021</w:t>
            </w:r>
          </w:p>
        </w:tc>
        <w:tc>
          <w:tcPr>
            <w:tcW w:w="540" w:type="dxa"/>
          </w:tcPr>
          <w:p w14:paraId="01FC4AF8" w14:textId="77777777" w:rsidR="00A23B84" w:rsidRPr="00CE4F4C" w:rsidRDefault="00A23B84" w:rsidP="1B476841">
            <w:pPr>
              <w:pStyle w:val="TableParagraph"/>
              <w:rPr>
                <w:rFonts w:asciiTheme="majorHAnsi" w:hAnsiTheme="majorHAnsi" w:cstheme="majorHAnsi"/>
              </w:rPr>
            </w:pPr>
          </w:p>
        </w:tc>
        <w:tc>
          <w:tcPr>
            <w:tcW w:w="6030" w:type="dxa"/>
            <w:tcBorders>
              <w:top w:val="single" w:sz="48" w:space="0" w:color="FFFFFF" w:themeColor="background1"/>
            </w:tcBorders>
            <w:shd w:val="clear" w:color="auto" w:fill="E6E6E6"/>
          </w:tcPr>
          <w:p w14:paraId="46D4CBC8" w14:textId="77777777" w:rsidR="00A23B84" w:rsidRPr="00CE4F4C" w:rsidRDefault="00A23B84" w:rsidP="1B476841">
            <w:pPr>
              <w:pStyle w:val="TableParagraph"/>
              <w:rPr>
                <w:rFonts w:asciiTheme="majorHAnsi" w:hAnsiTheme="majorHAnsi" w:cstheme="majorHAnsi"/>
              </w:rPr>
            </w:pPr>
          </w:p>
        </w:tc>
      </w:tr>
    </w:tbl>
    <w:p w14:paraId="031143B1" w14:textId="77777777" w:rsidR="00A23B84" w:rsidRPr="00CE4F4C" w:rsidRDefault="00A23B84" w:rsidP="1B476841">
      <w:pPr>
        <w:autoSpaceDE w:val="0"/>
        <w:autoSpaceDN w:val="0"/>
        <w:adjustRightInd w:val="0"/>
        <w:spacing w:after="0" w:line="240" w:lineRule="auto"/>
        <w:jc w:val="center"/>
        <w:rPr>
          <w:rFonts w:asciiTheme="majorHAnsi" w:hAnsiTheme="majorHAnsi" w:cstheme="majorHAnsi"/>
          <w:sz w:val="26"/>
          <w:szCs w:val="26"/>
        </w:rPr>
      </w:pPr>
    </w:p>
    <w:bookmarkEnd w:id="12"/>
    <w:p w14:paraId="6CC0E28A" w14:textId="77777777" w:rsidR="006D1FCF" w:rsidRPr="00CE4F4C" w:rsidRDefault="006D1FCF" w:rsidP="006D1FCF">
      <w:pPr>
        <w:autoSpaceDE w:val="0"/>
        <w:autoSpaceDN w:val="0"/>
        <w:adjustRightInd w:val="0"/>
        <w:spacing w:after="0" w:line="240" w:lineRule="auto"/>
        <w:rPr>
          <w:rFonts w:asciiTheme="majorHAnsi" w:hAnsiTheme="majorHAnsi" w:cstheme="majorHAnsi"/>
        </w:rPr>
      </w:pPr>
    </w:p>
    <w:p w14:paraId="0703E064" w14:textId="76D357A9" w:rsidR="0072779A" w:rsidRPr="00CE4F4C" w:rsidRDefault="5F16B13B" w:rsidP="00A248C9">
      <w:pPr>
        <w:pStyle w:val="ListParagraph"/>
        <w:numPr>
          <w:ilvl w:val="0"/>
          <w:numId w:val="32"/>
        </w:numPr>
        <w:ind w:left="720" w:hanging="720"/>
        <w:rPr>
          <w:rFonts w:asciiTheme="majorHAnsi" w:eastAsia="Times New Roman" w:hAnsiTheme="majorHAnsi" w:cstheme="majorHAnsi"/>
          <w:sz w:val="18"/>
          <w:szCs w:val="18"/>
        </w:rPr>
      </w:pPr>
      <w:r w:rsidRPr="00CE4F4C">
        <w:rPr>
          <w:rFonts w:asciiTheme="majorHAnsi" w:hAnsiTheme="majorHAnsi" w:cstheme="majorBidi"/>
          <w:sz w:val="26"/>
          <w:szCs w:val="26"/>
        </w:rPr>
        <w:t xml:space="preserve">TB </w:t>
      </w:r>
      <w:r w:rsidR="00A40484" w:rsidRPr="00CE4F4C">
        <w:rPr>
          <w:rFonts w:asciiTheme="majorHAnsi" w:hAnsiTheme="majorHAnsi" w:cstheme="majorBidi"/>
          <w:sz w:val="26"/>
          <w:szCs w:val="26"/>
        </w:rPr>
        <w:t>referrals:</w:t>
      </w:r>
      <w:r w:rsidR="000474EA" w:rsidRPr="00CE4F4C">
        <w:rPr>
          <w:rFonts w:asciiTheme="majorHAnsi" w:hAnsiTheme="majorHAnsi" w:cstheme="majorBidi"/>
          <w:sz w:val="26"/>
          <w:szCs w:val="26"/>
        </w:rPr>
        <w:t xml:space="preserve"> </w:t>
      </w:r>
      <w:r w:rsidR="0072779A" w:rsidRPr="00CE4F4C">
        <w:rPr>
          <w:rFonts w:asciiTheme="majorHAnsi" w:eastAsia="Times New Roman" w:hAnsiTheme="majorHAnsi" w:cstheme="majorBidi"/>
          <w:sz w:val="26"/>
          <w:szCs w:val="26"/>
        </w:rPr>
        <w:t>Community referral services</w:t>
      </w:r>
      <w:r w:rsidR="000753B7" w:rsidRPr="00CE4F4C">
        <w:rPr>
          <w:rFonts w:asciiTheme="majorHAnsi" w:eastAsia="Times New Roman" w:hAnsiTheme="majorHAnsi" w:cstheme="majorBidi"/>
          <w:sz w:val="26"/>
          <w:szCs w:val="26"/>
        </w:rPr>
        <w:t xml:space="preserve">: </w:t>
      </w:r>
      <w:r w:rsidR="000753B7" w:rsidRPr="00CE4F4C">
        <w:rPr>
          <w:rFonts w:asciiTheme="majorHAnsi" w:eastAsia="Times New Roman" w:hAnsiTheme="majorHAnsi" w:cstheme="majorHAnsi"/>
          <w:sz w:val="26"/>
          <w:szCs w:val="26"/>
        </w:rPr>
        <w:t>do </w:t>
      </w:r>
      <w:r w:rsidR="0072779A" w:rsidRPr="00CE4F4C">
        <w:rPr>
          <w:rFonts w:asciiTheme="majorHAnsi" w:eastAsia="Times New Roman" w:hAnsiTheme="majorHAnsi" w:cstheme="majorHAnsi"/>
          <w:sz w:val="26"/>
          <w:szCs w:val="26"/>
        </w:rPr>
        <w:t>Community Health Workers refer presumptive TB cases from the community to this facility for any TB service? </w:t>
      </w:r>
    </w:p>
    <w:p w14:paraId="2C307792" w14:textId="77777777" w:rsidR="007875E3" w:rsidRPr="00CE4F4C" w:rsidRDefault="007875E3" w:rsidP="007875E3">
      <w:pPr>
        <w:pStyle w:val="ListParagraph"/>
        <w:autoSpaceDE w:val="0"/>
        <w:autoSpaceDN w:val="0"/>
        <w:adjustRightInd w:val="0"/>
        <w:spacing w:after="0" w:line="240" w:lineRule="auto"/>
        <w:ind w:left="450" w:firstLine="270"/>
        <w:rPr>
          <w:rFonts w:ascii="Segoe UI Symbol" w:hAnsi="Segoe UI Symbol" w:cs="Segoe UI Symbol"/>
          <w:bCs/>
          <w:sz w:val="26"/>
          <w:szCs w:val="26"/>
        </w:rPr>
      </w:pPr>
    </w:p>
    <w:p w14:paraId="53E309FA" w14:textId="23E891DC"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6A39DEDD" w14:textId="4D3C33B2" w:rsidR="000753B7" w:rsidRPr="00CE4F4C" w:rsidRDefault="007875E3" w:rsidP="001A0BD1">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7C096CCE" w14:textId="07429341" w:rsidR="006A1D43" w:rsidRPr="00CE4F4C" w:rsidRDefault="79214EDB" w:rsidP="00C2729F">
      <w:pPr>
        <w:pStyle w:val="ListParagraph"/>
        <w:numPr>
          <w:ilvl w:val="0"/>
          <w:numId w:val="32"/>
        </w:numPr>
        <w:ind w:left="720" w:hanging="720"/>
        <w:rPr>
          <w:rFonts w:asciiTheme="majorHAnsi" w:hAnsiTheme="majorHAnsi" w:cstheme="majorBidi"/>
          <w:sz w:val="26"/>
          <w:szCs w:val="26"/>
        </w:rPr>
      </w:pPr>
      <w:r w:rsidRPr="00CE4F4C">
        <w:rPr>
          <w:rFonts w:asciiTheme="majorHAnsi" w:hAnsiTheme="majorHAnsi" w:cstheme="majorBidi"/>
          <w:sz w:val="26"/>
          <w:szCs w:val="26"/>
        </w:rPr>
        <w:t>Does the site maintain a register/record for this service?</w:t>
      </w:r>
    </w:p>
    <w:p w14:paraId="04F0B6B8" w14:textId="77777777" w:rsidR="007875E3" w:rsidRPr="00CE4F4C" w:rsidRDefault="007875E3" w:rsidP="007875E3">
      <w:pPr>
        <w:pStyle w:val="ListParagraph"/>
        <w:autoSpaceDE w:val="0"/>
        <w:autoSpaceDN w:val="0"/>
        <w:adjustRightInd w:val="0"/>
        <w:spacing w:after="0" w:line="240" w:lineRule="auto"/>
        <w:ind w:left="450" w:firstLine="270"/>
        <w:rPr>
          <w:rFonts w:ascii="Segoe UI Symbol" w:hAnsi="Segoe UI Symbol" w:cs="Segoe UI Symbol"/>
          <w:bCs/>
          <w:sz w:val="26"/>
          <w:szCs w:val="26"/>
        </w:rPr>
      </w:pPr>
    </w:p>
    <w:p w14:paraId="4255C4AE" w14:textId="6F3FFD99"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6F670D7E" w14:textId="77777777"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64B58E19" w14:textId="509EDC82" w:rsidR="006A1D43" w:rsidRPr="00CE4F4C" w:rsidRDefault="006A1D43" w:rsidP="6CC86517">
      <w:pPr>
        <w:spacing w:before="0" w:after="0" w:line="240" w:lineRule="auto"/>
        <w:ind w:left="600" w:firstLine="720"/>
        <w:textAlignment w:val="baseline"/>
        <w:rPr>
          <w:rFonts w:asciiTheme="majorHAnsi" w:eastAsia="Times New Roman" w:hAnsiTheme="majorHAnsi" w:cstheme="majorBidi"/>
          <w:sz w:val="18"/>
          <w:szCs w:val="18"/>
        </w:rPr>
      </w:pPr>
    </w:p>
    <w:p w14:paraId="59305B02" w14:textId="77777777" w:rsidR="0072779A" w:rsidRPr="00CE4F4C" w:rsidRDefault="0072779A" w:rsidP="0072779A">
      <w:pPr>
        <w:spacing w:before="0" w:after="0" w:line="240" w:lineRule="auto"/>
        <w:textAlignment w:val="baseline"/>
        <w:rPr>
          <w:rFonts w:asciiTheme="majorHAnsi" w:eastAsia="Times New Roman" w:hAnsiTheme="majorHAnsi" w:cstheme="majorHAnsi"/>
          <w:sz w:val="18"/>
          <w:szCs w:val="18"/>
        </w:rPr>
      </w:pPr>
      <w:r w:rsidRPr="00CE4F4C">
        <w:rPr>
          <w:rFonts w:asciiTheme="majorHAnsi" w:eastAsia="Times New Roman" w:hAnsiTheme="majorHAnsi" w:cstheme="majorBidi"/>
          <w:sz w:val="26"/>
          <w:szCs w:val="26"/>
        </w:rPr>
        <w:t> </w:t>
      </w:r>
    </w:p>
    <w:p w14:paraId="432CF5D8" w14:textId="5D3AE061" w:rsidR="2BC4E6F6" w:rsidRPr="00CE4F4C" w:rsidRDefault="08124605" w:rsidP="00C2729F">
      <w:pPr>
        <w:pStyle w:val="ListParagraph"/>
        <w:numPr>
          <w:ilvl w:val="0"/>
          <w:numId w:val="32"/>
        </w:numPr>
        <w:ind w:left="720" w:hanging="720"/>
        <w:rPr>
          <w:rFonts w:asciiTheme="majorHAnsi" w:eastAsia="Times New Roman" w:hAnsiTheme="majorHAnsi" w:cstheme="majorBidi"/>
          <w:sz w:val="26"/>
          <w:szCs w:val="26"/>
        </w:rPr>
      </w:pPr>
      <w:r w:rsidRPr="00CE4F4C">
        <w:rPr>
          <w:rFonts w:asciiTheme="majorHAnsi" w:eastAsia="Times New Roman" w:hAnsiTheme="majorHAnsi" w:cstheme="majorBidi"/>
          <w:sz w:val="26"/>
          <w:szCs w:val="26"/>
        </w:rPr>
        <w:t>If yes, please specify the number of notified TB cases that were referred by Community Health Workers for the months below</w:t>
      </w:r>
      <w:proofErr w:type="gramStart"/>
      <w:r w:rsidR="000933B6" w:rsidRPr="00CE4F4C">
        <w:rPr>
          <w:rFonts w:asciiTheme="majorHAnsi" w:eastAsia="Times New Roman" w:hAnsiTheme="majorHAnsi" w:cstheme="majorBidi"/>
          <w:sz w:val="26"/>
          <w:szCs w:val="26"/>
        </w:rPr>
        <w:t xml:space="preserve">, </w:t>
      </w:r>
      <w:r w:rsidR="000933B6" w:rsidRPr="00CE4F4C">
        <w:rPr>
          <w:rFonts w:asciiTheme="majorHAnsi" w:hAnsiTheme="majorHAnsi" w:cstheme="majorHAnsi"/>
          <w:sz w:val="26"/>
          <w:szCs w:val="26"/>
        </w:rPr>
        <w:t>,</w:t>
      </w:r>
      <w:proofErr w:type="gramEnd"/>
      <w:r w:rsidR="000933B6" w:rsidRPr="00CE4F4C">
        <w:rPr>
          <w:rFonts w:asciiTheme="majorHAnsi" w:hAnsiTheme="majorHAnsi" w:cstheme="majorHAnsi"/>
          <w:sz w:val="26"/>
          <w:szCs w:val="26"/>
        </w:rPr>
        <w:t xml:space="preserve"> set a 0 if no cases, set a 999 if information not available</w:t>
      </w:r>
    </w:p>
    <w:p w14:paraId="7ECF2AB8" w14:textId="77777777" w:rsidR="00636A46" w:rsidRPr="00CE4F4C" w:rsidRDefault="00636A46" w:rsidP="00636A46">
      <w:pPr>
        <w:autoSpaceDE w:val="0"/>
        <w:autoSpaceDN w:val="0"/>
        <w:adjustRightInd w:val="0"/>
        <w:spacing w:after="0" w:line="240" w:lineRule="auto"/>
        <w:jc w:val="center"/>
        <w:rPr>
          <w:rFonts w:asciiTheme="majorHAnsi" w:hAnsiTheme="majorHAnsi" w:cstheme="majorHAnsi"/>
          <w:sz w:val="26"/>
          <w:szCs w:val="26"/>
        </w:rPr>
      </w:pPr>
      <w:bookmarkStart w:id="13" w:name="_Hlk67323651"/>
      <w:bookmarkStart w:id="14" w:name="_Hlk65769940"/>
      <w:r w:rsidRPr="00CE4F4C">
        <w:rPr>
          <w:rFonts w:asciiTheme="majorHAnsi" w:hAnsiTheme="majorHAnsi" w:cstheme="majorHAnsi"/>
          <w:sz w:val="26"/>
          <w:szCs w:val="26"/>
        </w:rPr>
        <w:t>Q1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575B34" w:rsidRPr="00CE4F4C" w14:paraId="08255C1F" w14:textId="77777777" w:rsidTr="00784496">
        <w:trPr>
          <w:trHeight w:val="350"/>
        </w:trPr>
        <w:tc>
          <w:tcPr>
            <w:tcW w:w="1418" w:type="dxa"/>
          </w:tcPr>
          <w:p w14:paraId="6CA6D079" w14:textId="77777777" w:rsidR="00636A46" w:rsidRPr="00CE4F4C" w:rsidRDefault="00636A46" w:rsidP="00784496">
            <w:pPr>
              <w:pStyle w:val="TableParagraph"/>
              <w:spacing w:before="73"/>
              <w:ind w:left="50"/>
              <w:rPr>
                <w:rFonts w:asciiTheme="majorHAnsi" w:hAnsiTheme="majorHAnsi" w:cstheme="majorHAnsi"/>
                <w:sz w:val="19"/>
              </w:rPr>
            </w:pPr>
            <w:r w:rsidRPr="00CE4F4C">
              <w:rPr>
                <w:rFonts w:asciiTheme="majorHAnsi" w:hAnsiTheme="majorHAnsi" w:cstheme="majorHAnsi"/>
                <w:sz w:val="19"/>
              </w:rPr>
              <w:lastRenderedPageBreak/>
              <w:t>October 2019</w:t>
            </w:r>
          </w:p>
        </w:tc>
        <w:tc>
          <w:tcPr>
            <w:tcW w:w="535" w:type="dxa"/>
          </w:tcPr>
          <w:p w14:paraId="5698A712" w14:textId="77777777" w:rsidR="00636A46" w:rsidRPr="00CE4F4C" w:rsidRDefault="00636A46" w:rsidP="00784496">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394E33C8" w14:textId="77777777" w:rsidR="00636A46" w:rsidRPr="00CE4F4C" w:rsidRDefault="00636A46" w:rsidP="00784496">
            <w:pPr>
              <w:pStyle w:val="TableParagraph"/>
              <w:rPr>
                <w:rFonts w:asciiTheme="majorHAnsi" w:hAnsiTheme="majorHAnsi" w:cstheme="majorHAnsi"/>
              </w:rPr>
            </w:pPr>
          </w:p>
        </w:tc>
      </w:tr>
      <w:tr w:rsidR="00575B34" w:rsidRPr="00CE4F4C" w14:paraId="0D31EA4D" w14:textId="77777777" w:rsidTr="00784496">
        <w:trPr>
          <w:trHeight w:val="334"/>
        </w:trPr>
        <w:tc>
          <w:tcPr>
            <w:tcW w:w="1418" w:type="dxa"/>
          </w:tcPr>
          <w:p w14:paraId="1C4BCA49"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November 2019</w:t>
            </w:r>
          </w:p>
        </w:tc>
        <w:tc>
          <w:tcPr>
            <w:tcW w:w="535" w:type="dxa"/>
          </w:tcPr>
          <w:p w14:paraId="229C0EC4"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57EF2A2D" w14:textId="77777777" w:rsidR="00636A46" w:rsidRPr="00CE4F4C" w:rsidRDefault="00636A46" w:rsidP="00784496">
            <w:pPr>
              <w:pStyle w:val="TableParagraph"/>
              <w:rPr>
                <w:rFonts w:asciiTheme="majorHAnsi" w:hAnsiTheme="majorHAnsi" w:cstheme="majorHAnsi"/>
              </w:rPr>
            </w:pPr>
          </w:p>
        </w:tc>
      </w:tr>
      <w:tr w:rsidR="00575B34" w:rsidRPr="00CE4F4C" w14:paraId="63E5A038" w14:textId="77777777" w:rsidTr="00784496">
        <w:trPr>
          <w:trHeight w:val="334"/>
        </w:trPr>
        <w:tc>
          <w:tcPr>
            <w:tcW w:w="1418" w:type="dxa"/>
          </w:tcPr>
          <w:p w14:paraId="4EF6394E"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December 2019</w:t>
            </w:r>
          </w:p>
        </w:tc>
        <w:tc>
          <w:tcPr>
            <w:tcW w:w="535" w:type="dxa"/>
          </w:tcPr>
          <w:p w14:paraId="57013B0E"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65435A21" w14:textId="77777777" w:rsidR="00636A46" w:rsidRPr="00CE4F4C" w:rsidRDefault="00636A46" w:rsidP="00784496">
            <w:pPr>
              <w:pStyle w:val="TableParagraph"/>
              <w:rPr>
                <w:rFonts w:asciiTheme="majorHAnsi" w:hAnsiTheme="majorHAnsi" w:cstheme="majorHAnsi"/>
              </w:rPr>
            </w:pPr>
          </w:p>
        </w:tc>
      </w:tr>
      <w:tr w:rsidR="00575B34" w:rsidRPr="00CE4F4C" w14:paraId="6B327B38" w14:textId="77777777" w:rsidTr="00784496">
        <w:trPr>
          <w:trHeight w:val="334"/>
        </w:trPr>
        <w:tc>
          <w:tcPr>
            <w:tcW w:w="1418" w:type="dxa"/>
          </w:tcPr>
          <w:p w14:paraId="7B406453"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January 2020</w:t>
            </w:r>
          </w:p>
        </w:tc>
        <w:tc>
          <w:tcPr>
            <w:tcW w:w="535" w:type="dxa"/>
          </w:tcPr>
          <w:p w14:paraId="7055B824"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23861DD0" w14:textId="77777777" w:rsidR="00636A46" w:rsidRPr="00CE4F4C" w:rsidRDefault="00636A46" w:rsidP="00784496">
            <w:pPr>
              <w:pStyle w:val="TableParagraph"/>
              <w:rPr>
                <w:rFonts w:asciiTheme="majorHAnsi" w:hAnsiTheme="majorHAnsi" w:cstheme="majorHAnsi"/>
              </w:rPr>
            </w:pPr>
          </w:p>
        </w:tc>
      </w:tr>
      <w:tr w:rsidR="00575B34" w:rsidRPr="00CE4F4C" w14:paraId="5FFB771B" w14:textId="77777777" w:rsidTr="00784496">
        <w:trPr>
          <w:trHeight w:val="334"/>
        </w:trPr>
        <w:tc>
          <w:tcPr>
            <w:tcW w:w="1418" w:type="dxa"/>
          </w:tcPr>
          <w:p w14:paraId="0AADF833"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February 2020</w:t>
            </w:r>
          </w:p>
        </w:tc>
        <w:tc>
          <w:tcPr>
            <w:tcW w:w="535" w:type="dxa"/>
          </w:tcPr>
          <w:p w14:paraId="4F1782E2"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54050772" w14:textId="77777777" w:rsidR="00636A46" w:rsidRPr="00CE4F4C" w:rsidRDefault="00636A46" w:rsidP="00784496">
            <w:pPr>
              <w:pStyle w:val="TableParagraph"/>
              <w:rPr>
                <w:rFonts w:asciiTheme="majorHAnsi" w:hAnsiTheme="majorHAnsi" w:cstheme="majorHAnsi"/>
              </w:rPr>
            </w:pPr>
          </w:p>
        </w:tc>
      </w:tr>
      <w:tr w:rsidR="00575B34" w:rsidRPr="00CE4F4C" w14:paraId="150FEF45" w14:textId="77777777" w:rsidTr="00784496">
        <w:trPr>
          <w:trHeight w:val="350"/>
        </w:trPr>
        <w:tc>
          <w:tcPr>
            <w:tcW w:w="1418" w:type="dxa"/>
          </w:tcPr>
          <w:p w14:paraId="4D1526B7" w14:textId="77777777" w:rsidR="00636A46" w:rsidRPr="00CE4F4C" w:rsidRDefault="00636A4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March 2020</w:t>
            </w:r>
          </w:p>
        </w:tc>
        <w:tc>
          <w:tcPr>
            <w:tcW w:w="535" w:type="dxa"/>
          </w:tcPr>
          <w:p w14:paraId="3F7B2780" w14:textId="77777777" w:rsidR="00636A46" w:rsidRPr="00CE4F4C" w:rsidRDefault="00636A46" w:rsidP="00784496">
            <w:pPr>
              <w:pStyle w:val="TableParagraph"/>
              <w:rPr>
                <w:rFonts w:asciiTheme="majorHAnsi" w:hAnsiTheme="majorHAnsi" w:cstheme="majorHAnsi"/>
              </w:rPr>
            </w:pPr>
          </w:p>
        </w:tc>
        <w:tc>
          <w:tcPr>
            <w:tcW w:w="6049" w:type="dxa"/>
            <w:tcBorders>
              <w:top w:val="single" w:sz="48" w:space="0" w:color="FFFFFF"/>
            </w:tcBorders>
            <w:shd w:val="clear" w:color="auto" w:fill="E6E6E6"/>
          </w:tcPr>
          <w:p w14:paraId="72A73E5A" w14:textId="77777777" w:rsidR="00636A46" w:rsidRPr="00CE4F4C" w:rsidRDefault="00636A46" w:rsidP="00784496">
            <w:pPr>
              <w:pStyle w:val="TableParagraph"/>
              <w:rPr>
                <w:rFonts w:asciiTheme="majorHAnsi" w:hAnsiTheme="majorHAnsi" w:cstheme="majorHAnsi"/>
              </w:rPr>
            </w:pPr>
          </w:p>
        </w:tc>
      </w:tr>
    </w:tbl>
    <w:p w14:paraId="6C086232" w14:textId="77777777" w:rsidR="00636A46" w:rsidRPr="00CE4F4C" w:rsidRDefault="00636A46" w:rsidP="00CD4035">
      <w:pPr>
        <w:autoSpaceDE w:val="0"/>
        <w:autoSpaceDN w:val="0"/>
        <w:adjustRightInd w:val="0"/>
        <w:spacing w:after="0" w:line="240" w:lineRule="auto"/>
        <w:rPr>
          <w:rFonts w:asciiTheme="majorHAnsi" w:hAnsiTheme="majorHAnsi" w:cstheme="majorHAnsi"/>
          <w:sz w:val="26"/>
          <w:szCs w:val="26"/>
        </w:rPr>
      </w:pPr>
    </w:p>
    <w:p w14:paraId="730AA881" w14:textId="5828278D" w:rsidR="00490B7D" w:rsidRPr="00CE4F4C" w:rsidRDefault="00490B7D" w:rsidP="003934C5">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508"/>
        <w:gridCol w:w="450"/>
        <w:gridCol w:w="6030"/>
      </w:tblGrid>
      <w:tr w:rsidR="00575B34" w:rsidRPr="00CE4F4C" w14:paraId="16613A77" w14:textId="77777777" w:rsidTr="00813945">
        <w:trPr>
          <w:trHeight w:val="350"/>
        </w:trPr>
        <w:tc>
          <w:tcPr>
            <w:tcW w:w="1508" w:type="dxa"/>
          </w:tcPr>
          <w:p w14:paraId="7AEF593E" w14:textId="77777777" w:rsidR="00490B7D" w:rsidRPr="00CE4F4C" w:rsidRDefault="00490B7D" w:rsidP="1B476841">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October 2020</w:t>
            </w:r>
          </w:p>
        </w:tc>
        <w:tc>
          <w:tcPr>
            <w:tcW w:w="450" w:type="dxa"/>
          </w:tcPr>
          <w:p w14:paraId="4B3F8D71" w14:textId="77777777" w:rsidR="00490B7D" w:rsidRPr="00CE4F4C" w:rsidRDefault="00490B7D" w:rsidP="1B476841">
            <w:pPr>
              <w:pStyle w:val="TableParagraph"/>
              <w:rPr>
                <w:rFonts w:asciiTheme="majorHAnsi" w:hAnsiTheme="majorHAnsi" w:cstheme="majorHAnsi"/>
              </w:rPr>
            </w:pPr>
          </w:p>
        </w:tc>
        <w:tc>
          <w:tcPr>
            <w:tcW w:w="6030" w:type="dxa"/>
            <w:tcBorders>
              <w:bottom w:val="single" w:sz="48" w:space="0" w:color="FFFFFF" w:themeColor="background1"/>
            </w:tcBorders>
            <w:shd w:val="clear" w:color="auto" w:fill="E6E6E6"/>
          </w:tcPr>
          <w:p w14:paraId="602213DF" w14:textId="77777777" w:rsidR="00490B7D" w:rsidRPr="00CE4F4C" w:rsidRDefault="00490B7D" w:rsidP="1B476841">
            <w:pPr>
              <w:pStyle w:val="TableParagraph"/>
              <w:rPr>
                <w:rFonts w:asciiTheme="majorHAnsi" w:hAnsiTheme="majorHAnsi" w:cstheme="majorHAnsi"/>
              </w:rPr>
            </w:pPr>
          </w:p>
        </w:tc>
      </w:tr>
      <w:tr w:rsidR="00575B34" w:rsidRPr="00CE4F4C" w14:paraId="6311DEA0" w14:textId="77777777" w:rsidTr="00813945">
        <w:trPr>
          <w:trHeight w:val="334"/>
        </w:trPr>
        <w:tc>
          <w:tcPr>
            <w:tcW w:w="1508" w:type="dxa"/>
          </w:tcPr>
          <w:p w14:paraId="2B0CA2A6" w14:textId="77777777" w:rsidR="00490B7D" w:rsidRPr="00CE4F4C" w:rsidRDefault="00490B7D"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November 2020</w:t>
            </w:r>
          </w:p>
        </w:tc>
        <w:tc>
          <w:tcPr>
            <w:tcW w:w="450" w:type="dxa"/>
          </w:tcPr>
          <w:p w14:paraId="1EC895B8" w14:textId="77777777" w:rsidR="00490B7D" w:rsidRPr="00CE4F4C" w:rsidRDefault="00490B7D"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10247E67" w14:textId="77777777" w:rsidR="00490B7D" w:rsidRPr="00CE4F4C" w:rsidRDefault="00490B7D" w:rsidP="1B476841">
            <w:pPr>
              <w:pStyle w:val="TableParagraph"/>
              <w:rPr>
                <w:rFonts w:asciiTheme="majorHAnsi" w:hAnsiTheme="majorHAnsi" w:cstheme="majorHAnsi"/>
              </w:rPr>
            </w:pPr>
          </w:p>
        </w:tc>
      </w:tr>
      <w:tr w:rsidR="00575B34" w:rsidRPr="00CE4F4C" w14:paraId="31B4531B" w14:textId="77777777" w:rsidTr="00813945">
        <w:trPr>
          <w:trHeight w:val="334"/>
        </w:trPr>
        <w:tc>
          <w:tcPr>
            <w:tcW w:w="1508" w:type="dxa"/>
          </w:tcPr>
          <w:p w14:paraId="3F969C95" w14:textId="77777777" w:rsidR="00490B7D" w:rsidRPr="00CE4F4C" w:rsidRDefault="00490B7D"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December 2020</w:t>
            </w:r>
          </w:p>
        </w:tc>
        <w:tc>
          <w:tcPr>
            <w:tcW w:w="450" w:type="dxa"/>
          </w:tcPr>
          <w:p w14:paraId="1001CEA8" w14:textId="77777777" w:rsidR="00490B7D" w:rsidRPr="00CE4F4C" w:rsidRDefault="00490B7D"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3061C44C" w14:textId="77777777" w:rsidR="00490B7D" w:rsidRPr="00CE4F4C" w:rsidRDefault="00490B7D" w:rsidP="1B476841">
            <w:pPr>
              <w:pStyle w:val="TableParagraph"/>
              <w:rPr>
                <w:rFonts w:asciiTheme="majorHAnsi" w:hAnsiTheme="majorHAnsi" w:cstheme="majorHAnsi"/>
              </w:rPr>
            </w:pPr>
          </w:p>
        </w:tc>
      </w:tr>
      <w:tr w:rsidR="00575B34" w:rsidRPr="00CE4F4C" w14:paraId="01B57A26" w14:textId="77777777" w:rsidTr="00813945">
        <w:trPr>
          <w:trHeight w:val="334"/>
        </w:trPr>
        <w:tc>
          <w:tcPr>
            <w:tcW w:w="1508" w:type="dxa"/>
          </w:tcPr>
          <w:p w14:paraId="6DE4EED3" w14:textId="77777777" w:rsidR="00490B7D" w:rsidRPr="00CE4F4C" w:rsidRDefault="00490B7D"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January 2021</w:t>
            </w:r>
          </w:p>
        </w:tc>
        <w:tc>
          <w:tcPr>
            <w:tcW w:w="450" w:type="dxa"/>
          </w:tcPr>
          <w:p w14:paraId="02AB0174" w14:textId="77777777" w:rsidR="00490B7D" w:rsidRPr="00CE4F4C" w:rsidRDefault="00490B7D"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756368B9" w14:textId="77777777" w:rsidR="00490B7D" w:rsidRPr="00CE4F4C" w:rsidRDefault="00490B7D" w:rsidP="1B476841">
            <w:pPr>
              <w:pStyle w:val="TableParagraph"/>
              <w:rPr>
                <w:rFonts w:asciiTheme="majorHAnsi" w:hAnsiTheme="majorHAnsi" w:cstheme="majorHAnsi"/>
              </w:rPr>
            </w:pPr>
          </w:p>
        </w:tc>
      </w:tr>
      <w:tr w:rsidR="00575B34" w:rsidRPr="00CE4F4C" w14:paraId="3E859061" w14:textId="77777777" w:rsidTr="00813945">
        <w:trPr>
          <w:trHeight w:val="334"/>
        </w:trPr>
        <w:tc>
          <w:tcPr>
            <w:tcW w:w="1508" w:type="dxa"/>
          </w:tcPr>
          <w:p w14:paraId="2A1BAE71" w14:textId="77777777" w:rsidR="00490B7D" w:rsidRPr="00CE4F4C" w:rsidRDefault="00490B7D"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February 2021</w:t>
            </w:r>
          </w:p>
        </w:tc>
        <w:tc>
          <w:tcPr>
            <w:tcW w:w="450" w:type="dxa"/>
          </w:tcPr>
          <w:p w14:paraId="02FFE618" w14:textId="77777777" w:rsidR="00490B7D" w:rsidRPr="00CE4F4C" w:rsidRDefault="00490B7D"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2E2AE450" w14:textId="77777777" w:rsidR="00490B7D" w:rsidRPr="00CE4F4C" w:rsidRDefault="00490B7D" w:rsidP="1B476841">
            <w:pPr>
              <w:pStyle w:val="TableParagraph"/>
              <w:rPr>
                <w:rFonts w:asciiTheme="majorHAnsi" w:hAnsiTheme="majorHAnsi" w:cstheme="majorHAnsi"/>
              </w:rPr>
            </w:pPr>
          </w:p>
        </w:tc>
      </w:tr>
      <w:tr w:rsidR="00575B34" w:rsidRPr="00CE4F4C" w14:paraId="35B223EA" w14:textId="77777777" w:rsidTr="00813945">
        <w:trPr>
          <w:trHeight w:val="350"/>
        </w:trPr>
        <w:tc>
          <w:tcPr>
            <w:tcW w:w="1508" w:type="dxa"/>
          </w:tcPr>
          <w:p w14:paraId="2500B660" w14:textId="77777777" w:rsidR="00490B7D" w:rsidRPr="00CE4F4C" w:rsidRDefault="00490B7D"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March 2021</w:t>
            </w:r>
          </w:p>
        </w:tc>
        <w:tc>
          <w:tcPr>
            <w:tcW w:w="450" w:type="dxa"/>
          </w:tcPr>
          <w:p w14:paraId="27615240" w14:textId="77777777" w:rsidR="00490B7D" w:rsidRPr="00CE4F4C" w:rsidRDefault="00490B7D" w:rsidP="1B476841">
            <w:pPr>
              <w:pStyle w:val="TableParagraph"/>
              <w:rPr>
                <w:rFonts w:asciiTheme="majorHAnsi" w:hAnsiTheme="majorHAnsi" w:cstheme="majorHAnsi"/>
              </w:rPr>
            </w:pPr>
          </w:p>
        </w:tc>
        <w:tc>
          <w:tcPr>
            <w:tcW w:w="6030" w:type="dxa"/>
            <w:tcBorders>
              <w:top w:val="single" w:sz="48" w:space="0" w:color="FFFFFF" w:themeColor="background1"/>
            </w:tcBorders>
            <w:shd w:val="clear" w:color="auto" w:fill="E6E6E6"/>
          </w:tcPr>
          <w:p w14:paraId="5B9D1EC4" w14:textId="77777777" w:rsidR="00490B7D" w:rsidRPr="00CE4F4C" w:rsidRDefault="00490B7D" w:rsidP="1B476841">
            <w:pPr>
              <w:pStyle w:val="TableParagraph"/>
              <w:rPr>
                <w:rFonts w:asciiTheme="majorHAnsi" w:hAnsiTheme="majorHAnsi" w:cstheme="majorHAnsi"/>
              </w:rPr>
            </w:pPr>
          </w:p>
        </w:tc>
      </w:tr>
      <w:bookmarkEnd w:id="13"/>
    </w:tbl>
    <w:p w14:paraId="0E189244" w14:textId="77777777" w:rsidR="00490B7D" w:rsidRPr="00CE4F4C" w:rsidRDefault="00490B7D" w:rsidP="1B476841">
      <w:pPr>
        <w:autoSpaceDE w:val="0"/>
        <w:autoSpaceDN w:val="0"/>
        <w:adjustRightInd w:val="0"/>
        <w:spacing w:after="0" w:line="240" w:lineRule="auto"/>
        <w:jc w:val="center"/>
        <w:rPr>
          <w:rFonts w:asciiTheme="majorHAnsi" w:hAnsiTheme="majorHAnsi" w:cstheme="majorHAnsi"/>
          <w:sz w:val="26"/>
          <w:szCs w:val="26"/>
        </w:rPr>
      </w:pPr>
    </w:p>
    <w:p w14:paraId="5A3B3711" w14:textId="137A86B6" w:rsidR="00137213" w:rsidRPr="00CE4F4C" w:rsidRDefault="00137213" w:rsidP="00137213">
      <w:pPr>
        <w:spacing w:before="0" w:after="0" w:line="240" w:lineRule="auto"/>
        <w:textAlignment w:val="baseline"/>
        <w:rPr>
          <w:rFonts w:asciiTheme="majorHAnsi" w:eastAsia="Times New Roman" w:hAnsiTheme="majorHAnsi" w:cstheme="majorHAnsi"/>
          <w:sz w:val="26"/>
          <w:szCs w:val="26"/>
        </w:rPr>
      </w:pPr>
      <w:r w:rsidRPr="00CE4F4C">
        <w:rPr>
          <w:rFonts w:asciiTheme="majorHAnsi" w:eastAsia="Times New Roman" w:hAnsiTheme="majorHAnsi" w:cstheme="majorHAnsi"/>
          <w:sz w:val="26"/>
          <w:szCs w:val="26"/>
        </w:rPr>
        <w:t> </w:t>
      </w:r>
    </w:p>
    <w:p w14:paraId="47195A58" w14:textId="761900EA" w:rsidR="00BE0E8E" w:rsidRPr="00CE4F4C" w:rsidRDefault="00BE0E8E" w:rsidP="00C2729F">
      <w:pPr>
        <w:pStyle w:val="ListParagraph"/>
        <w:numPr>
          <w:ilvl w:val="0"/>
          <w:numId w:val="32"/>
        </w:numPr>
        <w:ind w:left="720" w:hanging="720"/>
        <w:rPr>
          <w:rFonts w:asciiTheme="majorHAnsi" w:eastAsia="Times New Roman" w:hAnsiTheme="majorHAnsi" w:cstheme="majorHAnsi"/>
          <w:sz w:val="18"/>
          <w:szCs w:val="18"/>
        </w:rPr>
      </w:pPr>
      <w:r w:rsidRPr="00CE4F4C">
        <w:rPr>
          <w:rFonts w:asciiTheme="majorHAnsi" w:eastAsia="Times New Roman" w:hAnsiTheme="majorHAnsi" w:cstheme="majorHAnsi"/>
          <w:sz w:val="26"/>
          <w:szCs w:val="26"/>
        </w:rPr>
        <w:t xml:space="preserve">Intra-facility TB referral services: does this facility refer presumptive and/or confirmed TB patients to other units in this facility for any TB service e.g. GeneXpert testing, X-rays testing, MDR-TB treatment services </w:t>
      </w:r>
      <w:proofErr w:type="spellStart"/>
      <w:r w:rsidRPr="00CE4F4C">
        <w:rPr>
          <w:rFonts w:asciiTheme="majorHAnsi" w:eastAsia="Times New Roman" w:hAnsiTheme="majorHAnsi" w:cstheme="majorHAnsi"/>
          <w:sz w:val="26"/>
          <w:szCs w:val="26"/>
        </w:rPr>
        <w:t>etc</w:t>
      </w:r>
      <w:proofErr w:type="spellEnd"/>
      <w:r w:rsidRPr="00CE4F4C">
        <w:rPr>
          <w:rFonts w:asciiTheme="majorHAnsi" w:eastAsia="Times New Roman" w:hAnsiTheme="majorHAnsi" w:cstheme="majorHAnsi"/>
          <w:sz w:val="26"/>
          <w:szCs w:val="26"/>
        </w:rPr>
        <w:t xml:space="preserve">? </w:t>
      </w:r>
    </w:p>
    <w:p w14:paraId="4E905F61" w14:textId="77777777" w:rsidR="007875E3" w:rsidRPr="00CE4F4C" w:rsidRDefault="007875E3" w:rsidP="007875E3">
      <w:pPr>
        <w:pStyle w:val="ListParagraph"/>
        <w:autoSpaceDE w:val="0"/>
        <w:autoSpaceDN w:val="0"/>
        <w:adjustRightInd w:val="0"/>
        <w:spacing w:after="0" w:line="240" w:lineRule="auto"/>
        <w:ind w:left="450" w:firstLine="270"/>
        <w:rPr>
          <w:rFonts w:ascii="Segoe UI Symbol" w:hAnsi="Segoe UI Symbol" w:cs="Segoe UI Symbol"/>
          <w:bCs/>
          <w:sz w:val="26"/>
          <w:szCs w:val="26"/>
        </w:rPr>
      </w:pPr>
    </w:p>
    <w:p w14:paraId="3C0B949C" w14:textId="6D902961"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2351033C" w14:textId="77777777"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612EF06D" w14:textId="5CBB1C80" w:rsidR="001A0BD1" w:rsidRPr="00CE4F4C" w:rsidRDefault="001A0BD1" w:rsidP="00147C47">
      <w:pPr>
        <w:spacing w:line="240" w:lineRule="atLeast"/>
        <w:textAlignment w:val="baseline"/>
        <w:rPr>
          <w:rFonts w:eastAsia="Arial" w:cs="Arial"/>
          <w:sz w:val="26"/>
          <w:szCs w:val="26"/>
        </w:rPr>
      </w:pPr>
    </w:p>
    <w:p w14:paraId="5B1B3E6B" w14:textId="77777777" w:rsidR="00147C47" w:rsidRPr="00CE4F4C" w:rsidRDefault="00147C47" w:rsidP="00147C47">
      <w:pPr>
        <w:spacing w:line="240" w:lineRule="atLeast"/>
        <w:textAlignment w:val="baseline"/>
        <w:rPr>
          <w:rFonts w:eastAsia="Arial" w:cs="Arial"/>
          <w:sz w:val="26"/>
          <w:szCs w:val="26"/>
        </w:rPr>
      </w:pPr>
    </w:p>
    <w:p w14:paraId="5BCE5EC6" w14:textId="68BB5183" w:rsidR="00137213" w:rsidRPr="00CE4F4C" w:rsidRDefault="700482DA" w:rsidP="00C2729F">
      <w:pPr>
        <w:pStyle w:val="ListParagraph"/>
        <w:numPr>
          <w:ilvl w:val="0"/>
          <w:numId w:val="32"/>
        </w:numPr>
        <w:ind w:left="720" w:hanging="720"/>
        <w:rPr>
          <w:rFonts w:eastAsia="Arial" w:cs="Arial"/>
          <w:sz w:val="26"/>
          <w:szCs w:val="26"/>
        </w:rPr>
      </w:pPr>
      <w:r w:rsidRPr="00CE4F4C">
        <w:rPr>
          <w:rFonts w:eastAsia="Arial" w:cs="Arial"/>
          <w:sz w:val="26"/>
          <w:szCs w:val="26"/>
        </w:rPr>
        <w:t>Does the site maintain a register/record for this service?</w:t>
      </w:r>
    </w:p>
    <w:p w14:paraId="444ED5A2" w14:textId="77777777" w:rsidR="007875E3" w:rsidRPr="00CE4F4C" w:rsidRDefault="007875E3" w:rsidP="007875E3">
      <w:pPr>
        <w:pStyle w:val="ListParagraph"/>
        <w:autoSpaceDE w:val="0"/>
        <w:autoSpaceDN w:val="0"/>
        <w:adjustRightInd w:val="0"/>
        <w:spacing w:after="0" w:line="240" w:lineRule="auto"/>
        <w:ind w:left="450" w:firstLine="270"/>
        <w:rPr>
          <w:rFonts w:eastAsia="Arial" w:cs="Arial"/>
          <w:sz w:val="26"/>
          <w:szCs w:val="26"/>
        </w:rPr>
      </w:pPr>
    </w:p>
    <w:p w14:paraId="3D877DF9" w14:textId="167291C4"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11F899E5" w14:textId="77777777" w:rsidR="007875E3" w:rsidRPr="00CE4F4C" w:rsidRDefault="007875E3" w:rsidP="007875E3">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662D0225" w14:textId="77A7DBE7" w:rsidR="00C2729F" w:rsidRPr="00CE4F4C" w:rsidRDefault="00C2729F" w:rsidP="007875E3">
      <w:pPr>
        <w:spacing w:line="240" w:lineRule="atLeast"/>
        <w:ind w:left="614"/>
        <w:textAlignment w:val="baseline"/>
        <w:rPr>
          <w:rFonts w:eastAsia="Arial" w:cs="Arial"/>
          <w:sz w:val="26"/>
          <w:szCs w:val="26"/>
        </w:rPr>
      </w:pPr>
    </w:p>
    <w:p w14:paraId="7DAC1FB4" w14:textId="77777777" w:rsidR="00147C47" w:rsidRPr="00CE4F4C" w:rsidRDefault="00147C47" w:rsidP="007875E3">
      <w:pPr>
        <w:spacing w:line="240" w:lineRule="atLeast"/>
        <w:ind w:left="614"/>
        <w:textAlignment w:val="baseline"/>
        <w:rPr>
          <w:rFonts w:eastAsia="Arial" w:cs="Arial"/>
          <w:sz w:val="26"/>
          <w:szCs w:val="26"/>
        </w:rPr>
      </w:pPr>
    </w:p>
    <w:p w14:paraId="76708832" w14:textId="2B1C7D64" w:rsidR="00DD356F" w:rsidRPr="00CE4F4C" w:rsidRDefault="700482DA" w:rsidP="0057507B">
      <w:pPr>
        <w:pStyle w:val="ListParagraph"/>
        <w:numPr>
          <w:ilvl w:val="0"/>
          <w:numId w:val="32"/>
        </w:numPr>
        <w:ind w:left="720" w:hanging="720"/>
        <w:rPr>
          <w:rFonts w:asciiTheme="majorHAnsi" w:eastAsia="Times New Roman" w:hAnsiTheme="majorHAnsi" w:cstheme="majorBidi"/>
          <w:sz w:val="18"/>
          <w:szCs w:val="18"/>
        </w:rPr>
      </w:pPr>
      <w:r w:rsidRPr="00CE4F4C">
        <w:rPr>
          <w:rFonts w:eastAsia="Arial" w:cs="Arial"/>
          <w:sz w:val="26"/>
          <w:szCs w:val="26"/>
        </w:rPr>
        <w:t xml:space="preserve">If yes, please enter the </w:t>
      </w:r>
      <w:r w:rsidR="00137213" w:rsidRPr="00CE4F4C">
        <w:rPr>
          <w:rFonts w:asciiTheme="majorHAnsi" w:eastAsia="Times New Roman" w:hAnsiTheme="majorHAnsi" w:cstheme="majorBidi"/>
          <w:sz w:val="26"/>
          <w:szCs w:val="26"/>
        </w:rPr>
        <w:t xml:space="preserve">number of presumptive and/or confirmed TB cases referred </w:t>
      </w:r>
      <w:r w:rsidR="00F87961" w:rsidRPr="00CE4F4C">
        <w:rPr>
          <w:rFonts w:asciiTheme="majorHAnsi" w:eastAsia="Times New Roman" w:hAnsiTheme="majorHAnsi" w:cstheme="majorBidi"/>
          <w:sz w:val="26"/>
          <w:szCs w:val="26"/>
        </w:rPr>
        <w:t xml:space="preserve">between </w:t>
      </w:r>
      <w:r w:rsidR="00137213" w:rsidRPr="00CE4F4C">
        <w:rPr>
          <w:rFonts w:asciiTheme="majorHAnsi" w:eastAsia="Times New Roman" w:hAnsiTheme="majorHAnsi" w:cstheme="majorBidi"/>
          <w:sz w:val="26"/>
          <w:szCs w:val="26"/>
        </w:rPr>
        <w:t xml:space="preserve">the units </w:t>
      </w:r>
      <w:r w:rsidR="00811916" w:rsidRPr="00CE4F4C">
        <w:rPr>
          <w:rFonts w:asciiTheme="majorHAnsi" w:eastAsia="Times New Roman" w:hAnsiTheme="majorHAnsi" w:cstheme="majorBidi"/>
          <w:sz w:val="26"/>
          <w:szCs w:val="26"/>
        </w:rPr>
        <w:t>with</w:t>
      </w:r>
      <w:r w:rsidR="00137213" w:rsidRPr="00CE4F4C">
        <w:rPr>
          <w:rFonts w:asciiTheme="majorHAnsi" w:eastAsia="Times New Roman" w:hAnsiTheme="majorHAnsi" w:cstheme="majorBidi"/>
          <w:sz w:val="26"/>
          <w:szCs w:val="26"/>
        </w:rPr>
        <w:t>in this facility</w:t>
      </w:r>
      <w:r w:rsidR="00651214" w:rsidRPr="00CE4F4C">
        <w:rPr>
          <w:rFonts w:asciiTheme="majorHAnsi" w:hAnsiTheme="majorHAnsi" w:cstheme="majorHAnsi"/>
          <w:sz w:val="26"/>
          <w:szCs w:val="26"/>
        </w:rPr>
        <w:t>, set a 0 if no cases, set a 999 if information not available</w:t>
      </w:r>
      <w:r w:rsidR="00137213" w:rsidRPr="00CE4F4C">
        <w:rPr>
          <w:rFonts w:asciiTheme="majorHAnsi" w:eastAsia="Times New Roman" w:hAnsiTheme="majorHAnsi" w:cstheme="majorBidi"/>
          <w:sz w:val="26"/>
          <w:szCs w:val="26"/>
        </w:rPr>
        <w:t> </w:t>
      </w:r>
    </w:p>
    <w:p w14:paraId="693291D7" w14:textId="5CE684E9" w:rsidR="00DD356F" w:rsidRPr="00CE4F4C" w:rsidRDefault="00137213" w:rsidP="00465E5E">
      <w:pPr>
        <w:spacing w:before="0" w:after="0" w:line="240" w:lineRule="auto"/>
        <w:jc w:val="center"/>
        <w:textAlignment w:val="baseline"/>
        <w:rPr>
          <w:rFonts w:asciiTheme="majorHAnsi" w:eastAsia="Times New Roman" w:hAnsiTheme="majorHAnsi" w:cstheme="majorHAnsi"/>
          <w:sz w:val="18"/>
          <w:szCs w:val="18"/>
        </w:rPr>
      </w:pPr>
      <w:r w:rsidRPr="00CE4F4C">
        <w:rPr>
          <w:rFonts w:asciiTheme="majorHAnsi" w:eastAsia="Times New Roman" w:hAnsiTheme="majorHAnsi" w:cstheme="majorHAnsi"/>
          <w:sz w:val="26"/>
          <w:szCs w:val="26"/>
        </w:rPr>
        <w:lastRenderedPageBreak/>
        <w:t>Q1 2019 &amp; Q1 2020 records </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575B34" w:rsidRPr="00CE4F4C" w14:paraId="7B5344B8" w14:textId="77777777" w:rsidTr="002503A5">
        <w:trPr>
          <w:trHeight w:val="350"/>
        </w:trPr>
        <w:tc>
          <w:tcPr>
            <w:tcW w:w="1418" w:type="dxa"/>
          </w:tcPr>
          <w:p w14:paraId="5411C443" w14:textId="77777777" w:rsidR="00DD356F" w:rsidRPr="00CE4F4C" w:rsidRDefault="00DD356F" w:rsidP="00F82923">
            <w:pPr>
              <w:spacing w:before="0" w:after="0" w:line="240" w:lineRule="auto"/>
              <w:textAlignment w:val="baseline"/>
              <w:rPr>
                <w:rFonts w:asciiTheme="majorHAnsi" w:eastAsia="Times New Roman" w:hAnsiTheme="majorHAnsi" w:cstheme="majorHAnsi"/>
                <w:sz w:val="19"/>
                <w:szCs w:val="19"/>
              </w:rPr>
            </w:pPr>
            <w:r w:rsidRPr="00CE4F4C">
              <w:rPr>
                <w:rFonts w:asciiTheme="majorHAnsi" w:eastAsia="Times New Roman" w:hAnsiTheme="majorHAnsi" w:cstheme="majorHAnsi"/>
                <w:sz w:val="19"/>
                <w:szCs w:val="19"/>
              </w:rPr>
              <w:t>October 2019</w:t>
            </w:r>
          </w:p>
        </w:tc>
        <w:tc>
          <w:tcPr>
            <w:tcW w:w="535" w:type="dxa"/>
          </w:tcPr>
          <w:p w14:paraId="48A33267"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c>
          <w:tcPr>
            <w:tcW w:w="6049" w:type="dxa"/>
            <w:tcBorders>
              <w:bottom w:val="single" w:sz="48" w:space="0" w:color="FFFFFF"/>
            </w:tcBorders>
            <w:shd w:val="clear" w:color="auto" w:fill="E6E6E6"/>
          </w:tcPr>
          <w:p w14:paraId="37D1811F"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r>
      <w:tr w:rsidR="00575B34" w:rsidRPr="00CE4F4C" w14:paraId="22374E95" w14:textId="77777777" w:rsidTr="002503A5">
        <w:trPr>
          <w:trHeight w:val="334"/>
        </w:trPr>
        <w:tc>
          <w:tcPr>
            <w:tcW w:w="1418" w:type="dxa"/>
          </w:tcPr>
          <w:p w14:paraId="44804B78" w14:textId="77777777" w:rsidR="00DD356F" w:rsidRPr="00CE4F4C" w:rsidRDefault="00DD356F" w:rsidP="00F82923">
            <w:pPr>
              <w:spacing w:before="0" w:after="0" w:line="240" w:lineRule="auto"/>
              <w:textAlignment w:val="baseline"/>
              <w:rPr>
                <w:rFonts w:asciiTheme="majorHAnsi" w:eastAsia="Times New Roman" w:hAnsiTheme="majorHAnsi" w:cstheme="majorHAnsi"/>
                <w:sz w:val="19"/>
                <w:szCs w:val="19"/>
              </w:rPr>
            </w:pPr>
            <w:r w:rsidRPr="00CE4F4C">
              <w:rPr>
                <w:rFonts w:asciiTheme="majorHAnsi" w:eastAsia="Times New Roman" w:hAnsiTheme="majorHAnsi" w:cstheme="majorHAnsi"/>
                <w:sz w:val="19"/>
                <w:szCs w:val="19"/>
              </w:rPr>
              <w:t>November 2019</w:t>
            </w:r>
          </w:p>
        </w:tc>
        <w:tc>
          <w:tcPr>
            <w:tcW w:w="535" w:type="dxa"/>
          </w:tcPr>
          <w:p w14:paraId="08DC018E"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c>
          <w:tcPr>
            <w:tcW w:w="6049" w:type="dxa"/>
            <w:tcBorders>
              <w:top w:val="single" w:sz="48" w:space="0" w:color="FFFFFF"/>
              <w:bottom w:val="single" w:sz="48" w:space="0" w:color="FFFFFF"/>
            </w:tcBorders>
            <w:shd w:val="clear" w:color="auto" w:fill="E6E6E6"/>
          </w:tcPr>
          <w:p w14:paraId="7B345895"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r>
      <w:tr w:rsidR="00575B34" w:rsidRPr="00CE4F4C" w14:paraId="4675605D" w14:textId="77777777" w:rsidTr="002503A5">
        <w:trPr>
          <w:trHeight w:val="334"/>
        </w:trPr>
        <w:tc>
          <w:tcPr>
            <w:tcW w:w="1418" w:type="dxa"/>
          </w:tcPr>
          <w:p w14:paraId="3ECE66BF" w14:textId="77777777" w:rsidR="00DD356F" w:rsidRPr="00CE4F4C" w:rsidRDefault="00DD356F" w:rsidP="00F82923">
            <w:pPr>
              <w:spacing w:before="0" w:after="0" w:line="240" w:lineRule="auto"/>
              <w:textAlignment w:val="baseline"/>
              <w:rPr>
                <w:rFonts w:asciiTheme="majorHAnsi" w:eastAsia="Times New Roman" w:hAnsiTheme="majorHAnsi" w:cstheme="majorHAnsi"/>
                <w:sz w:val="19"/>
                <w:szCs w:val="19"/>
              </w:rPr>
            </w:pPr>
            <w:r w:rsidRPr="00CE4F4C">
              <w:rPr>
                <w:rFonts w:asciiTheme="majorHAnsi" w:eastAsia="Times New Roman" w:hAnsiTheme="majorHAnsi" w:cstheme="majorHAnsi"/>
                <w:sz w:val="19"/>
                <w:szCs w:val="19"/>
              </w:rPr>
              <w:t>December 2019</w:t>
            </w:r>
          </w:p>
        </w:tc>
        <w:tc>
          <w:tcPr>
            <w:tcW w:w="535" w:type="dxa"/>
          </w:tcPr>
          <w:p w14:paraId="0F488535"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c>
          <w:tcPr>
            <w:tcW w:w="6049" w:type="dxa"/>
            <w:tcBorders>
              <w:top w:val="single" w:sz="48" w:space="0" w:color="FFFFFF"/>
              <w:bottom w:val="single" w:sz="48" w:space="0" w:color="FFFFFF"/>
            </w:tcBorders>
            <w:shd w:val="clear" w:color="auto" w:fill="E6E6E6"/>
          </w:tcPr>
          <w:p w14:paraId="6C2AF13B"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r>
      <w:tr w:rsidR="00575B34" w:rsidRPr="00CE4F4C" w14:paraId="1C51B926" w14:textId="77777777" w:rsidTr="002503A5">
        <w:trPr>
          <w:trHeight w:val="334"/>
        </w:trPr>
        <w:tc>
          <w:tcPr>
            <w:tcW w:w="1418" w:type="dxa"/>
          </w:tcPr>
          <w:p w14:paraId="1FFEBA69" w14:textId="77777777" w:rsidR="00DD356F" w:rsidRPr="00CE4F4C" w:rsidRDefault="00DD356F" w:rsidP="00F82923">
            <w:pPr>
              <w:spacing w:before="0" w:after="0" w:line="240" w:lineRule="auto"/>
              <w:textAlignment w:val="baseline"/>
              <w:rPr>
                <w:rFonts w:asciiTheme="majorHAnsi" w:eastAsia="Times New Roman" w:hAnsiTheme="majorHAnsi" w:cstheme="majorHAnsi"/>
                <w:sz w:val="19"/>
                <w:szCs w:val="19"/>
              </w:rPr>
            </w:pPr>
            <w:r w:rsidRPr="00CE4F4C">
              <w:rPr>
                <w:rFonts w:asciiTheme="majorHAnsi" w:eastAsia="Times New Roman" w:hAnsiTheme="majorHAnsi" w:cstheme="majorHAnsi"/>
                <w:sz w:val="19"/>
                <w:szCs w:val="19"/>
              </w:rPr>
              <w:t>January 2020</w:t>
            </w:r>
          </w:p>
        </w:tc>
        <w:tc>
          <w:tcPr>
            <w:tcW w:w="535" w:type="dxa"/>
          </w:tcPr>
          <w:p w14:paraId="0A4213D5"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c>
          <w:tcPr>
            <w:tcW w:w="6049" w:type="dxa"/>
            <w:tcBorders>
              <w:top w:val="single" w:sz="48" w:space="0" w:color="FFFFFF"/>
              <w:bottom w:val="single" w:sz="48" w:space="0" w:color="FFFFFF"/>
            </w:tcBorders>
            <w:shd w:val="clear" w:color="auto" w:fill="E6E6E6"/>
          </w:tcPr>
          <w:p w14:paraId="23FF8302"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r>
      <w:tr w:rsidR="00575B34" w:rsidRPr="00CE4F4C" w14:paraId="2DE3C64F" w14:textId="77777777" w:rsidTr="002503A5">
        <w:trPr>
          <w:trHeight w:val="334"/>
        </w:trPr>
        <w:tc>
          <w:tcPr>
            <w:tcW w:w="1418" w:type="dxa"/>
          </w:tcPr>
          <w:p w14:paraId="06389CFB" w14:textId="77777777" w:rsidR="00DD356F" w:rsidRPr="00CE4F4C" w:rsidRDefault="00DD356F" w:rsidP="00F82923">
            <w:pPr>
              <w:spacing w:before="0" w:after="0" w:line="240" w:lineRule="auto"/>
              <w:textAlignment w:val="baseline"/>
              <w:rPr>
                <w:rFonts w:asciiTheme="majorHAnsi" w:eastAsia="Times New Roman" w:hAnsiTheme="majorHAnsi" w:cstheme="majorHAnsi"/>
                <w:sz w:val="19"/>
                <w:szCs w:val="19"/>
              </w:rPr>
            </w:pPr>
            <w:r w:rsidRPr="00CE4F4C">
              <w:rPr>
                <w:rFonts w:asciiTheme="majorHAnsi" w:eastAsia="Times New Roman" w:hAnsiTheme="majorHAnsi" w:cstheme="majorHAnsi"/>
                <w:sz w:val="19"/>
                <w:szCs w:val="19"/>
              </w:rPr>
              <w:t>February 2020</w:t>
            </w:r>
          </w:p>
        </w:tc>
        <w:tc>
          <w:tcPr>
            <w:tcW w:w="535" w:type="dxa"/>
          </w:tcPr>
          <w:p w14:paraId="44EB092C"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c>
          <w:tcPr>
            <w:tcW w:w="6049" w:type="dxa"/>
            <w:tcBorders>
              <w:top w:val="single" w:sz="48" w:space="0" w:color="FFFFFF"/>
              <w:bottom w:val="single" w:sz="48" w:space="0" w:color="FFFFFF"/>
            </w:tcBorders>
            <w:shd w:val="clear" w:color="auto" w:fill="E6E6E6"/>
          </w:tcPr>
          <w:p w14:paraId="07CBBB79"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r>
      <w:tr w:rsidR="00575B34" w:rsidRPr="00CE4F4C" w14:paraId="0E655E8C" w14:textId="77777777" w:rsidTr="002503A5">
        <w:trPr>
          <w:trHeight w:val="350"/>
        </w:trPr>
        <w:tc>
          <w:tcPr>
            <w:tcW w:w="1418" w:type="dxa"/>
          </w:tcPr>
          <w:p w14:paraId="163B84C4" w14:textId="77777777" w:rsidR="00DD356F" w:rsidRPr="00CE4F4C" w:rsidRDefault="00DD356F" w:rsidP="00F82923">
            <w:pPr>
              <w:spacing w:before="0" w:after="0" w:line="240" w:lineRule="auto"/>
              <w:textAlignment w:val="baseline"/>
              <w:rPr>
                <w:rFonts w:asciiTheme="majorHAnsi" w:eastAsia="Times New Roman" w:hAnsiTheme="majorHAnsi" w:cstheme="majorHAnsi"/>
                <w:sz w:val="19"/>
                <w:szCs w:val="19"/>
              </w:rPr>
            </w:pPr>
            <w:r w:rsidRPr="00CE4F4C">
              <w:rPr>
                <w:rFonts w:asciiTheme="majorHAnsi" w:eastAsia="Times New Roman" w:hAnsiTheme="majorHAnsi" w:cstheme="majorHAnsi"/>
                <w:sz w:val="19"/>
                <w:szCs w:val="19"/>
              </w:rPr>
              <w:t>March 2020</w:t>
            </w:r>
          </w:p>
        </w:tc>
        <w:tc>
          <w:tcPr>
            <w:tcW w:w="535" w:type="dxa"/>
          </w:tcPr>
          <w:p w14:paraId="0461124C"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c>
          <w:tcPr>
            <w:tcW w:w="6049" w:type="dxa"/>
            <w:tcBorders>
              <w:top w:val="single" w:sz="48" w:space="0" w:color="FFFFFF"/>
            </w:tcBorders>
            <w:shd w:val="clear" w:color="auto" w:fill="E6E6E6"/>
          </w:tcPr>
          <w:p w14:paraId="1B079ED7"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r>
    </w:tbl>
    <w:p w14:paraId="61E8DC6D"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p w14:paraId="3D5D2AF3"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p w14:paraId="14B0672E" w14:textId="1EDEEFB0" w:rsidR="00DD356F" w:rsidRPr="00CE4F4C" w:rsidRDefault="00465E5E" w:rsidP="00465E5E">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598"/>
        <w:gridCol w:w="360"/>
        <w:gridCol w:w="6030"/>
      </w:tblGrid>
      <w:tr w:rsidR="00575B34" w:rsidRPr="00CE4F4C" w14:paraId="572D1628" w14:textId="77777777" w:rsidTr="00813945">
        <w:trPr>
          <w:trHeight w:val="350"/>
        </w:trPr>
        <w:tc>
          <w:tcPr>
            <w:tcW w:w="1598" w:type="dxa"/>
          </w:tcPr>
          <w:p w14:paraId="4E731EC2" w14:textId="77777777" w:rsidR="00DD356F" w:rsidRPr="00CE4F4C" w:rsidRDefault="00DD356F" w:rsidP="00DA6FED">
            <w:pPr>
              <w:spacing w:before="0" w:after="0" w:line="240" w:lineRule="auto"/>
              <w:textAlignment w:val="baseline"/>
              <w:rPr>
                <w:rFonts w:asciiTheme="majorHAnsi" w:eastAsia="Times New Roman" w:hAnsiTheme="majorHAnsi" w:cstheme="majorHAnsi"/>
                <w:sz w:val="19"/>
                <w:szCs w:val="19"/>
              </w:rPr>
            </w:pPr>
            <w:r w:rsidRPr="00CE4F4C">
              <w:rPr>
                <w:rFonts w:asciiTheme="majorHAnsi" w:eastAsia="Times New Roman" w:hAnsiTheme="majorHAnsi" w:cstheme="majorHAnsi"/>
                <w:sz w:val="19"/>
                <w:szCs w:val="19"/>
              </w:rPr>
              <w:t>October 2020</w:t>
            </w:r>
          </w:p>
        </w:tc>
        <w:tc>
          <w:tcPr>
            <w:tcW w:w="360" w:type="dxa"/>
          </w:tcPr>
          <w:p w14:paraId="316FEA85"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c>
          <w:tcPr>
            <w:tcW w:w="6030" w:type="dxa"/>
            <w:tcBorders>
              <w:bottom w:val="single" w:sz="48" w:space="0" w:color="FFFFFF" w:themeColor="background1"/>
            </w:tcBorders>
            <w:shd w:val="clear" w:color="auto" w:fill="E6E6E6"/>
          </w:tcPr>
          <w:p w14:paraId="2D84B554"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r>
      <w:tr w:rsidR="00575B34" w:rsidRPr="00CE4F4C" w14:paraId="75E993C9" w14:textId="77777777" w:rsidTr="00813945">
        <w:trPr>
          <w:trHeight w:val="334"/>
        </w:trPr>
        <w:tc>
          <w:tcPr>
            <w:tcW w:w="1598" w:type="dxa"/>
          </w:tcPr>
          <w:p w14:paraId="77B7D0AC" w14:textId="77777777" w:rsidR="00DD356F" w:rsidRPr="00CE4F4C" w:rsidRDefault="00DD356F" w:rsidP="00DA6FED">
            <w:pPr>
              <w:spacing w:before="0" w:after="0" w:line="240" w:lineRule="auto"/>
              <w:textAlignment w:val="baseline"/>
              <w:rPr>
                <w:rFonts w:asciiTheme="majorHAnsi" w:eastAsia="Times New Roman" w:hAnsiTheme="majorHAnsi" w:cstheme="majorHAnsi"/>
                <w:sz w:val="19"/>
                <w:szCs w:val="19"/>
              </w:rPr>
            </w:pPr>
            <w:r w:rsidRPr="00CE4F4C">
              <w:rPr>
                <w:rFonts w:asciiTheme="majorHAnsi" w:eastAsia="Times New Roman" w:hAnsiTheme="majorHAnsi" w:cstheme="majorHAnsi"/>
                <w:sz w:val="19"/>
                <w:szCs w:val="19"/>
              </w:rPr>
              <w:t>November 2020</w:t>
            </w:r>
          </w:p>
        </w:tc>
        <w:tc>
          <w:tcPr>
            <w:tcW w:w="360" w:type="dxa"/>
          </w:tcPr>
          <w:p w14:paraId="61CD5603"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c>
          <w:tcPr>
            <w:tcW w:w="6030" w:type="dxa"/>
            <w:tcBorders>
              <w:top w:val="single" w:sz="48" w:space="0" w:color="FFFFFF" w:themeColor="background1"/>
              <w:bottom w:val="single" w:sz="48" w:space="0" w:color="FFFFFF" w:themeColor="background1"/>
            </w:tcBorders>
            <w:shd w:val="clear" w:color="auto" w:fill="E6E6E6"/>
          </w:tcPr>
          <w:p w14:paraId="1D6990ED"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r>
      <w:tr w:rsidR="00575B34" w:rsidRPr="00CE4F4C" w14:paraId="0417ADC0" w14:textId="77777777" w:rsidTr="00813945">
        <w:trPr>
          <w:trHeight w:val="334"/>
        </w:trPr>
        <w:tc>
          <w:tcPr>
            <w:tcW w:w="1598" w:type="dxa"/>
          </w:tcPr>
          <w:p w14:paraId="1CD76EFF" w14:textId="77777777" w:rsidR="00DD356F" w:rsidRPr="00CE4F4C" w:rsidRDefault="00DD356F" w:rsidP="00DA6FED">
            <w:pPr>
              <w:spacing w:before="0" w:after="0" w:line="240" w:lineRule="auto"/>
              <w:textAlignment w:val="baseline"/>
              <w:rPr>
                <w:rFonts w:asciiTheme="majorHAnsi" w:eastAsia="Times New Roman" w:hAnsiTheme="majorHAnsi" w:cstheme="majorHAnsi"/>
                <w:sz w:val="19"/>
                <w:szCs w:val="19"/>
              </w:rPr>
            </w:pPr>
            <w:r w:rsidRPr="00CE4F4C">
              <w:rPr>
                <w:rFonts w:asciiTheme="majorHAnsi" w:eastAsia="Times New Roman" w:hAnsiTheme="majorHAnsi" w:cstheme="majorHAnsi"/>
                <w:sz w:val="19"/>
                <w:szCs w:val="19"/>
              </w:rPr>
              <w:t>December 2020</w:t>
            </w:r>
          </w:p>
        </w:tc>
        <w:tc>
          <w:tcPr>
            <w:tcW w:w="360" w:type="dxa"/>
          </w:tcPr>
          <w:p w14:paraId="0FC9F28C"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c>
          <w:tcPr>
            <w:tcW w:w="6030" w:type="dxa"/>
            <w:tcBorders>
              <w:top w:val="single" w:sz="48" w:space="0" w:color="FFFFFF" w:themeColor="background1"/>
              <w:bottom w:val="single" w:sz="48" w:space="0" w:color="FFFFFF" w:themeColor="background1"/>
            </w:tcBorders>
            <w:shd w:val="clear" w:color="auto" w:fill="E6E6E6"/>
          </w:tcPr>
          <w:p w14:paraId="516AAA64"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r>
      <w:tr w:rsidR="00575B34" w:rsidRPr="00CE4F4C" w14:paraId="0DA32114" w14:textId="77777777" w:rsidTr="00813945">
        <w:trPr>
          <w:trHeight w:val="334"/>
        </w:trPr>
        <w:tc>
          <w:tcPr>
            <w:tcW w:w="1598" w:type="dxa"/>
          </w:tcPr>
          <w:p w14:paraId="1B71560D" w14:textId="77777777" w:rsidR="00DD356F" w:rsidRPr="00CE4F4C" w:rsidRDefault="00DD356F" w:rsidP="00DA6FED">
            <w:pPr>
              <w:spacing w:before="0" w:after="0" w:line="240" w:lineRule="auto"/>
              <w:textAlignment w:val="baseline"/>
              <w:rPr>
                <w:rFonts w:asciiTheme="majorHAnsi" w:eastAsia="Times New Roman" w:hAnsiTheme="majorHAnsi" w:cstheme="majorHAnsi"/>
                <w:sz w:val="19"/>
                <w:szCs w:val="19"/>
              </w:rPr>
            </w:pPr>
            <w:r w:rsidRPr="00CE4F4C">
              <w:rPr>
                <w:rFonts w:asciiTheme="majorHAnsi" w:eastAsia="Times New Roman" w:hAnsiTheme="majorHAnsi" w:cstheme="majorHAnsi"/>
                <w:sz w:val="19"/>
                <w:szCs w:val="19"/>
              </w:rPr>
              <w:t>January 2021</w:t>
            </w:r>
          </w:p>
        </w:tc>
        <w:tc>
          <w:tcPr>
            <w:tcW w:w="360" w:type="dxa"/>
          </w:tcPr>
          <w:p w14:paraId="65FEE625"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c>
          <w:tcPr>
            <w:tcW w:w="6030" w:type="dxa"/>
            <w:tcBorders>
              <w:top w:val="single" w:sz="48" w:space="0" w:color="FFFFFF" w:themeColor="background1"/>
              <w:bottom w:val="single" w:sz="48" w:space="0" w:color="FFFFFF" w:themeColor="background1"/>
            </w:tcBorders>
            <w:shd w:val="clear" w:color="auto" w:fill="E6E6E6"/>
          </w:tcPr>
          <w:p w14:paraId="7ED006D5"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r>
      <w:tr w:rsidR="00575B34" w:rsidRPr="00CE4F4C" w14:paraId="71079571" w14:textId="77777777" w:rsidTr="00813945">
        <w:trPr>
          <w:trHeight w:val="334"/>
        </w:trPr>
        <w:tc>
          <w:tcPr>
            <w:tcW w:w="1598" w:type="dxa"/>
          </w:tcPr>
          <w:p w14:paraId="4638ADF1" w14:textId="77777777" w:rsidR="00DD356F" w:rsidRPr="00CE4F4C" w:rsidRDefault="00DD356F" w:rsidP="00DA6FED">
            <w:pPr>
              <w:spacing w:before="0" w:after="0" w:line="240" w:lineRule="auto"/>
              <w:textAlignment w:val="baseline"/>
              <w:rPr>
                <w:rFonts w:asciiTheme="majorHAnsi" w:eastAsia="Times New Roman" w:hAnsiTheme="majorHAnsi" w:cstheme="majorHAnsi"/>
                <w:sz w:val="19"/>
                <w:szCs w:val="19"/>
              </w:rPr>
            </w:pPr>
            <w:r w:rsidRPr="00CE4F4C">
              <w:rPr>
                <w:rFonts w:asciiTheme="majorHAnsi" w:eastAsia="Times New Roman" w:hAnsiTheme="majorHAnsi" w:cstheme="majorHAnsi"/>
                <w:sz w:val="19"/>
                <w:szCs w:val="19"/>
              </w:rPr>
              <w:t>February 2021</w:t>
            </w:r>
          </w:p>
        </w:tc>
        <w:tc>
          <w:tcPr>
            <w:tcW w:w="360" w:type="dxa"/>
          </w:tcPr>
          <w:p w14:paraId="0775E0CE"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c>
          <w:tcPr>
            <w:tcW w:w="6030" w:type="dxa"/>
            <w:tcBorders>
              <w:top w:val="single" w:sz="48" w:space="0" w:color="FFFFFF" w:themeColor="background1"/>
              <w:bottom w:val="single" w:sz="48" w:space="0" w:color="FFFFFF" w:themeColor="background1"/>
            </w:tcBorders>
            <w:shd w:val="clear" w:color="auto" w:fill="E6E6E6"/>
          </w:tcPr>
          <w:p w14:paraId="503DE1AD"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r>
      <w:tr w:rsidR="00575B34" w:rsidRPr="00CE4F4C" w14:paraId="4CA06DBA" w14:textId="77777777" w:rsidTr="00813945">
        <w:trPr>
          <w:trHeight w:val="350"/>
        </w:trPr>
        <w:tc>
          <w:tcPr>
            <w:tcW w:w="1598" w:type="dxa"/>
          </w:tcPr>
          <w:p w14:paraId="4AFD09F5" w14:textId="77777777" w:rsidR="00DD356F" w:rsidRPr="00CE4F4C" w:rsidRDefault="00DD356F" w:rsidP="00DA6FED">
            <w:pPr>
              <w:spacing w:before="0" w:after="0" w:line="240" w:lineRule="auto"/>
              <w:textAlignment w:val="baseline"/>
              <w:rPr>
                <w:rFonts w:asciiTheme="majorHAnsi" w:eastAsia="Times New Roman" w:hAnsiTheme="majorHAnsi" w:cstheme="majorHAnsi"/>
                <w:sz w:val="19"/>
                <w:szCs w:val="19"/>
              </w:rPr>
            </w:pPr>
            <w:r w:rsidRPr="00CE4F4C">
              <w:rPr>
                <w:rFonts w:asciiTheme="majorHAnsi" w:eastAsia="Times New Roman" w:hAnsiTheme="majorHAnsi" w:cstheme="majorHAnsi"/>
                <w:sz w:val="19"/>
                <w:szCs w:val="19"/>
              </w:rPr>
              <w:t>March 2021</w:t>
            </w:r>
          </w:p>
        </w:tc>
        <w:tc>
          <w:tcPr>
            <w:tcW w:w="360" w:type="dxa"/>
          </w:tcPr>
          <w:p w14:paraId="6873EA39"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c>
          <w:tcPr>
            <w:tcW w:w="6030" w:type="dxa"/>
            <w:tcBorders>
              <w:top w:val="single" w:sz="48" w:space="0" w:color="FFFFFF" w:themeColor="background1"/>
            </w:tcBorders>
            <w:shd w:val="clear" w:color="auto" w:fill="E6E6E6"/>
          </w:tcPr>
          <w:p w14:paraId="41ED6DF7" w14:textId="77777777" w:rsidR="00DD356F" w:rsidRPr="00CE4F4C" w:rsidRDefault="00DD356F" w:rsidP="00DD356F">
            <w:pPr>
              <w:spacing w:before="0" w:after="0" w:line="240" w:lineRule="auto"/>
              <w:jc w:val="center"/>
              <w:textAlignment w:val="baseline"/>
              <w:rPr>
                <w:rFonts w:asciiTheme="majorHAnsi" w:eastAsia="Times New Roman" w:hAnsiTheme="majorHAnsi" w:cstheme="majorHAnsi"/>
                <w:sz w:val="19"/>
                <w:szCs w:val="19"/>
                <w:u w:val="single"/>
              </w:rPr>
            </w:pPr>
          </w:p>
        </w:tc>
      </w:tr>
      <w:bookmarkEnd w:id="14"/>
    </w:tbl>
    <w:p w14:paraId="459D1760" w14:textId="77777777" w:rsidR="00556CA6" w:rsidRPr="00CE4F4C" w:rsidRDefault="00556CA6" w:rsidP="1B476841">
      <w:pPr>
        <w:autoSpaceDE w:val="0"/>
        <w:autoSpaceDN w:val="0"/>
        <w:adjustRightInd w:val="0"/>
        <w:spacing w:after="0" w:line="240" w:lineRule="auto"/>
        <w:rPr>
          <w:rFonts w:asciiTheme="majorHAnsi" w:hAnsiTheme="majorHAnsi" w:cstheme="majorHAnsi"/>
          <w:b/>
          <w:bCs/>
          <w:sz w:val="31"/>
          <w:szCs w:val="31"/>
        </w:rPr>
      </w:pPr>
    </w:p>
    <w:p w14:paraId="115DDAE9" w14:textId="78543491" w:rsidR="00651AA3" w:rsidRPr="00CE4F4C" w:rsidRDefault="00651AA3" w:rsidP="00C2729F">
      <w:pPr>
        <w:pStyle w:val="ListParagraph"/>
        <w:numPr>
          <w:ilvl w:val="0"/>
          <w:numId w:val="32"/>
        </w:numPr>
        <w:ind w:left="720" w:hanging="720"/>
        <w:rPr>
          <w:rFonts w:asciiTheme="majorHAnsi" w:hAnsiTheme="majorHAnsi" w:cstheme="majorBidi"/>
          <w:sz w:val="26"/>
          <w:szCs w:val="26"/>
        </w:rPr>
      </w:pPr>
      <w:r w:rsidRPr="00CE4F4C">
        <w:rPr>
          <w:rFonts w:asciiTheme="majorHAnsi" w:hAnsiTheme="majorHAnsi" w:cstheme="majorBidi"/>
          <w:sz w:val="26"/>
          <w:szCs w:val="26"/>
        </w:rPr>
        <w:t>Comments relating to TB services</w:t>
      </w:r>
    </w:p>
    <w:p w14:paraId="58A3E8EC" w14:textId="77777777" w:rsidR="00651AA3" w:rsidRPr="00CE4F4C" w:rsidRDefault="00651AA3" w:rsidP="00651AA3">
      <w:pPr>
        <w:spacing w:after="0" w:line="240" w:lineRule="auto"/>
        <w:rPr>
          <w:rFonts w:asciiTheme="majorHAnsi" w:hAnsiTheme="majorHAnsi" w:cstheme="majorBidi"/>
          <w:sz w:val="26"/>
          <w:szCs w:val="26"/>
        </w:rPr>
      </w:pPr>
      <w:r w:rsidRPr="00CE4F4C">
        <w:rPr>
          <w:rFonts w:asciiTheme="majorHAnsi" w:hAnsiTheme="majorHAnsi" w:cstheme="majorHAnsi"/>
          <w:noProof/>
        </w:rPr>
        <mc:AlternateContent>
          <mc:Choice Requires="wps">
            <w:drawing>
              <wp:inline distT="0" distB="0" distL="0" distR="0" wp14:anchorId="232B7C21" wp14:editId="5ED32B1A">
                <wp:extent cx="5886450" cy="1276350"/>
                <wp:effectExtent l="0" t="0" r="19050" b="19050"/>
                <wp:docPr id="11" name="Rectangle 11"/>
                <wp:cNvGraphicFramePr/>
                <a:graphic xmlns:a="http://schemas.openxmlformats.org/drawingml/2006/main">
                  <a:graphicData uri="http://schemas.microsoft.com/office/word/2010/wordprocessingShape">
                    <wps:wsp>
                      <wps:cNvSpPr/>
                      <wps:spPr>
                        <a:xfrm>
                          <a:off x="0" y="0"/>
                          <a:ext cx="5886450" cy="1276350"/>
                        </a:xfrm>
                        <a:prstGeom prst="rect">
                          <a:avLst/>
                        </a:prstGeom>
                        <a:solidFill>
                          <a:sysClr val="window" lastClr="FFFFFF"/>
                        </a:solidFill>
                        <a:ln w="12700" cap="flat" cmpd="sng" algn="ctr">
                          <a:solidFill>
                            <a:srgbClr val="404040"/>
                          </a:solidFill>
                          <a:prstDash val="solid"/>
                          <a:miter lim="800000"/>
                        </a:ln>
                        <a:effectLst/>
                      </wps:spPr>
                      <wps:txbx>
                        <w:txbxContent>
                          <w:p w14:paraId="6907F08D" w14:textId="77777777" w:rsidR="004D7421" w:rsidRDefault="004D7421" w:rsidP="00651AA3">
                            <w:pPr>
                              <w:spacing w:before="0" w:after="0" w:line="240" w:lineRule="auto"/>
                            </w:pPr>
                          </w:p>
                          <w:p w14:paraId="70A444D6" w14:textId="77777777" w:rsidR="004D7421" w:rsidRDefault="004D7421" w:rsidP="00651AA3">
                            <w:pPr>
                              <w:spacing w:before="0" w:after="0" w:line="240" w:lineRule="auto"/>
                            </w:pPr>
                          </w:p>
                          <w:p w14:paraId="68F1A9FE" w14:textId="77777777" w:rsidR="004D7421" w:rsidRDefault="004D7421" w:rsidP="00651AA3">
                            <w:pPr>
                              <w:spacing w:before="0" w:after="0" w:line="240" w:lineRule="auto"/>
                            </w:pPr>
                          </w:p>
                          <w:p w14:paraId="29A3D03F" w14:textId="2EC2EDE0" w:rsidR="004D7421" w:rsidRPr="002546D6" w:rsidRDefault="004D7421" w:rsidP="00651AA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32B7C21" id="Rectangle 11" o:spid="_x0000_s1029" style="width:463.5pt;height:10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" fillcolor="window" strokecolor="#404040" strokeweight="1pt">
                <v:textbox>
                  <w:txbxContent>
                    <w:p w14:paraId="6907F08D" w14:textId="77777777" w:rsidR="004D7421" w:rsidRDefault="004D7421" w:rsidP="00651AA3">
                      <w:pPr>
                        <w:spacing w:before="0" w:after="0" w:line="240" w:lineRule="auto"/>
                      </w:pPr>
                    </w:p>
                    <w:p w14:paraId="70A444D6" w14:textId="77777777" w:rsidR="004D7421" w:rsidRDefault="004D7421" w:rsidP="00651AA3">
                      <w:pPr>
                        <w:spacing w:before="0" w:after="0" w:line="240" w:lineRule="auto"/>
                      </w:pPr>
                    </w:p>
                    <w:p w14:paraId="68F1A9FE" w14:textId="77777777" w:rsidR="004D7421" w:rsidRDefault="004D7421" w:rsidP="00651AA3">
                      <w:pPr>
                        <w:spacing w:before="0" w:after="0" w:line="240" w:lineRule="auto"/>
                      </w:pPr>
                    </w:p>
                    <w:p w14:paraId="29A3D03F" w14:textId="2EC2EDE0" w:rsidR="004D7421" w:rsidRPr="002546D6" w:rsidRDefault="004D7421" w:rsidP="00651AA3"/>
                  </w:txbxContent>
                </v:textbox>
                <w10:anchorlock/>
              </v:rect>
            </w:pict>
          </mc:Fallback>
        </mc:AlternateContent>
      </w:r>
    </w:p>
    <w:p w14:paraId="48A36C09" w14:textId="77777777" w:rsidR="00556CA6" w:rsidRPr="00CE4F4C" w:rsidRDefault="00556CA6" w:rsidP="1B476841">
      <w:pPr>
        <w:autoSpaceDE w:val="0"/>
        <w:autoSpaceDN w:val="0"/>
        <w:adjustRightInd w:val="0"/>
        <w:spacing w:after="0" w:line="240" w:lineRule="auto"/>
        <w:rPr>
          <w:rFonts w:asciiTheme="majorHAnsi" w:hAnsiTheme="majorHAnsi" w:cstheme="majorHAnsi"/>
          <w:b/>
          <w:bCs/>
          <w:sz w:val="31"/>
          <w:szCs w:val="31"/>
        </w:rPr>
      </w:pPr>
    </w:p>
    <w:p w14:paraId="73A64C19" w14:textId="77777777" w:rsidR="005337B0" w:rsidRPr="00CE4F4C" w:rsidRDefault="005337B0" w:rsidP="00762580">
      <w:pPr>
        <w:autoSpaceDE w:val="0"/>
        <w:autoSpaceDN w:val="0"/>
        <w:adjustRightInd w:val="0"/>
        <w:spacing w:after="0" w:line="240" w:lineRule="auto"/>
        <w:rPr>
          <w:rFonts w:asciiTheme="majorHAnsi" w:hAnsiTheme="majorHAnsi" w:cstheme="majorHAnsi"/>
          <w:b/>
          <w:bCs/>
          <w:sz w:val="26"/>
          <w:szCs w:val="26"/>
        </w:rPr>
      </w:pPr>
    </w:p>
    <w:p w14:paraId="35292633" w14:textId="77777777" w:rsidR="005337B0" w:rsidRDefault="005337B0" w:rsidP="00762580">
      <w:pPr>
        <w:autoSpaceDE w:val="0"/>
        <w:autoSpaceDN w:val="0"/>
        <w:adjustRightInd w:val="0"/>
        <w:spacing w:after="0" w:line="240" w:lineRule="auto"/>
        <w:rPr>
          <w:rFonts w:asciiTheme="majorHAnsi" w:hAnsiTheme="majorHAnsi" w:cstheme="majorHAnsi"/>
          <w:b/>
          <w:bCs/>
          <w:color w:val="FF0000"/>
          <w:sz w:val="26"/>
          <w:szCs w:val="26"/>
        </w:rPr>
      </w:pPr>
    </w:p>
    <w:p w14:paraId="6323AAED" w14:textId="4DC261A7" w:rsidR="00762580" w:rsidRPr="00C716A3" w:rsidRDefault="00762580" w:rsidP="00762580">
      <w:pPr>
        <w:autoSpaceDE w:val="0"/>
        <w:autoSpaceDN w:val="0"/>
        <w:adjustRightInd w:val="0"/>
        <w:spacing w:after="0" w:line="240" w:lineRule="auto"/>
        <w:rPr>
          <w:rFonts w:asciiTheme="majorHAnsi" w:hAnsiTheme="majorHAnsi" w:cstheme="majorHAnsi"/>
          <w:b/>
          <w:bCs/>
          <w:color w:val="FF0000"/>
          <w:sz w:val="26"/>
          <w:szCs w:val="26"/>
        </w:rPr>
      </w:pPr>
      <w:r w:rsidRPr="00C716A3">
        <w:rPr>
          <w:rFonts w:asciiTheme="majorHAnsi" w:hAnsiTheme="majorHAnsi" w:cstheme="majorHAnsi"/>
          <w:b/>
          <w:bCs/>
          <w:color w:val="FF0000"/>
          <w:sz w:val="26"/>
          <w:szCs w:val="26"/>
        </w:rPr>
        <w:t>Malaria Services</w:t>
      </w:r>
    </w:p>
    <w:p w14:paraId="2214AAFF" w14:textId="77777777" w:rsidR="006D1FCF" w:rsidRPr="00A61047" w:rsidRDefault="006D1FCF" w:rsidP="006D1FCF">
      <w:pPr>
        <w:autoSpaceDE w:val="0"/>
        <w:autoSpaceDN w:val="0"/>
        <w:adjustRightInd w:val="0"/>
        <w:spacing w:after="0" w:line="240" w:lineRule="auto"/>
        <w:rPr>
          <w:rFonts w:asciiTheme="majorHAnsi" w:hAnsiTheme="majorHAnsi" w:cstheme="majorHAnsi"/>
          <w:sz w:val="26"/>
          <w:szCs w:val="26"/>
        </w:rPr>
      </w:pPr>
    </w:p>
    <w:p w14:paraId="225E98FE" w14:textId="59EFF427" w:rsidR="00D97A94" w:rsidRPr="00A61047" w:rsidRDefault="00D97A94" w:rsidP="00D97A94">
      <w:pPr>
        <w:autoSpaceDE w:val="0"/>
        <w:autoSpaceDN w:val="0"/>
        <w:adjustRightInd w:val="0"/>
        <w:spacing w:after="0" w:line="240" w:lineRule="auto"/>
        <w:rPr>
          <w:rFonts w:asciiTheme="majorHAnsi" w:hAnsiTheme="majorHAnsi" w:cstheme="majorHAnsi"/>
          <w:b/>
          <w:bCs/>
          <w:sz w:val="24"/>
          <w:szCs w:val="24"/>
        </w:rPr>
      </w:pPr>
      <w:r w:rsidRPr="00A61047">
        <w:rPr>
          <w:rFonts w:asciiTheme="majorHAnsi" w:hAnsiTheme="majorHAnsi" w:cstheme="majorHAnsi"/>
          <w:b/>
          <w:bCs/>
          <w:sz w:val="26"/>
          <w:szCs w:val="26"/>
        </w:rPr>
        <w:t xml:space="preserve">Review </w:t>
      </w:r>
      <w:r w:rsidR="00AB3452">
        <w:rPr>
          <w:rFonts w:asciiTheme="majorHAnsi" w:hAnsiTheme="majorHAnsi" w:cstheme="majorHAnsi"/>
          <w:b/>
          <w:bCs/>
          <w:sz w:val="26"/>
          <w:szCs w:val="26"/>
        </w:rPr>
        <w:t>malaria</w:t>
      </w:r>
      <w:r w:rsidRPr="00A61047">
        <w:rPr>
          <w:rFonts w:asciiTheme="majorHAnsi" w:hAnsiTheme="majorHAnsi" w:cstheme="majorHAnsi"/>
          <w:b/>
          <w:bCs/>
          <w:sz w:val="26"/>
          <w:szCs w:val="26"/>
        </w:rPr>
        <w:t xml:space="preserve"> services records in Q4 2020 and Q1 2021 and compare to Q4 2019 and Q1 2020. Enter the number of attendees for each month, set a 0 if no cases, set a 999 if information not available</w:t>
      </w:r>
      <w:r w:rsidRPr="00A61047">
        <w:rPr>
          <w:rFonts w:asciiTheme="majorHAnsi" w:hAnsiTheme="majorHAnsi" w:cstheme="majorHAnsi"/>
          <w:b/>
          <w:bCs/>
          <w:sz w:val="24"/>
          <w:szCs w:val="24"/>
        </w:rPr>
        <w:t xml:space="preserve"> </w:t>
      </w:r>
    </w:p>
    <w:p w14:paraId="39B89484" w14:textId="77777777" w:rsidR="002B1FC1" w:rsidRPr="00A61047" w:rsidRDefault="002B1FC1" w:rsidP="006D1FCF">
      <w:pPr>
        <w:autoSpaceDE w:val="0"/>
        <w:autoSpaceDN w:val="0"/>
        <w:adjustRightInd w:val="0"/>
        <w:spacing w:after="0" w:line="240" w:lineRule="auto"/>
        <w:rPr>
          <w:rFonts w:asciiTheme="majorHAnsi" w:hAnsiTheme="majorHAnsi" w:cstheme="majorHAnsi"/>
          <w:b/>
          <w:bCs/>
          <w:sz w:val="26"/>
          <w:szCs w:val="26"/>
        </w:rPr>
      </w:pPr>
    </w:p>
    <w:p w14:paraId="1B099AE5" w14:textId="28C7B8E6" w:rsidR="006D1FCF" w:rsidRPr="00CE4F4C" w:rsidRDefault="006D1FCF" w:rsidP="0057507B">
      <w:pPr>
        <w:pStyle w:val="ListParagraph"/>
        <w:numPr>
          <w:ilvl w:val="0"/>
          <w:numId w:val="32"/>
        </w:numPr>
        <w:ind w:left="720" w:hanging="720"/>
        <w:rPr>
          <w:rFonts w:asciiTheme="majorHAnsi" w:hAnsiTheme="majorHAnsi" w:cstheme="majorHAnsi"/>
          <w:b/>
          <w:bCs/>
          <w:sz w:val="26"/>
          <w:szCs w:val="26"/>
        </w:rPr>
      </w:pPr>
      <w:r w:rsidRPr="00CE4F4C">
        <w:rPr>
          <w:rFonts w:asciiTheme="majorHAnsi" w:hAnsiTheme="majorHAnsi" w:cstheme="majorBidi"/>
          <w:sz w:val="26"/>
          <w:szCs w:val="26"/>
        </w:rPr>
        <w:lastRenderedPageBreak/>
        <w:t>Continuous LLIN distribution</w:t>
      </w:r>
      <w:r w:rsidR="00F06386" w:rsidRPr="00CE4F4C">
        <w:rPr>
          <w:rFonts w:asciiTheme="majorHAnsi" w:hAnsiTheme="majorHAnsi" w:cstheme="majorBidi"/>
          <w:sz w:val="26"/>
          <w:szCs w:val="26"/>
        </w:rPr>
        <w:t xml:space="preserve"> (please focus on continuous distribution </w:t>
      </w:r>
      <w:r w:rsidR="002B1FC1" w:rsidRPr="00CE4F4C">
        <w:rPr>
          <w:rFonts w:asciiTheme="majorHAnsi" w:hAnsiTheme="majorHAnsi" w:cstheme="majorBidi"/>
          <w:sz w:val="26"/>
          <w:szCs w:val="26"/>
        </w:rPr>
        <w:t xml:space="preserve">at </w:t>
      </w:r>
      <w:r w:rsidR="000F173D" w:rsidRPr="00CE4F4C">
        <w:rPr>
          <w:rFonts w:asciiTheme="majorHAnsi" w:hAnsiTheme="majorHAnsi" w:cstheme="majorBidi"/>
          <w:sz w:val="26"/>
          <w:szCs w:val="26"/>
        </w:rPr>
        <w:t xml:space="preserve">or </w:t>
      </w:r>
      <w:r w:rsidR="00C91717" w:rsidRPr="00CE4F4C">
        <w:rPr>
          <w:rFonts w:asciiTheme="majorHAnsi" w:hAnsiTheme="majorHAnsi" w:cstheme="majorBidi"/>
          <w:sz w:val="26"/>
          <w:szCs w:val="26"/>
        </w:rPr>
        <w:t xml:space="preserve">through this facility, </w:t>
      </w:r>
      <w:r w:rsidR="00F06386" w:rsidRPr="00CE4F4C">
        <w:rPr>
          <w:rFonts w:asciiTheme="majorHAnsi" w:hAnsiTheme="majorHAnsi" w:cstheme="majorBidi"/>
          <w:sz w:val="26"/>
          <w:szCs w:val="26"/>
        </w:rPr>
        <w:t>not campaigns</w:t>
      </w:r>
      <w:r w:rsidR="007B2ADC" w:rsidRPr="00CE4F4C">
        <w:rPr>
          <w:rFonts w:asciiTheme="majorHAnsi" w:hAnsiTheme="majorHAnsi" w:cstheme="majorBidi"/>
          <w:sz w:val="26"/>
          <w:szCs w:val="26"/>
        </w:rPr>
        <w:t>;</w:t>
      </w:r>
      <w:r w:rsidR="002929BA" w:rsidRPr="00CE4F4C">
        <w:rPr>
          <w:rFonts w:asciiTheme="majorHAnsi" w:hAnsiTheme="majorHAnsi" w:cstheme="majorBidi"/>
          <w:sz w:val="26"/>
          <w:szCs w:val="26"/>
        </w:rPr>
        <w:t xml:space="preserve"> check with ANC &amp; EPI </w:t>
      </w:r>
      <w:r w:rsidR="00D44DDB" w:rsidRPr="00CE4F4C">
        <w:rPr>
          <w:rFonts w:asciiTheme="majorHAnsi" w:hAnsiTheme="majorHAnsi" w:cstheme="majorBidi"/>
          <w:sz w:val="26"/>
          <w:szCs w:val="26"/>
        </w:rPr>
        <w:t>services)</w:t>
      </w:r>
      <w:r w:rsidR="00DA6FED" w:rsidRPr="00CE4F4C">
        <w:rPr>
          <w:rFonts w:asciiTheme="majorHAnsi" w:hAnsiTheme="majorHAnsi" w:cstheme="majorHAnsi"/>
          <w:sz w:val="26"/>
          <w:szCs w:val="26"/>
        </w:rPr>
        <w:t>:</w:t>
      </w:r>
      <w:r w:rsidR="00DA6FED" w:rsidRPr="00CE4F4C">
        <w:rPr>
          <w:rFonts w:asciiTheme="majorHAnsi" w:hAnsiTheme="majorHAnsi" w:cstheme="majorHAnsi"/>
          <w:b/>
          <w:bCs/>
          <w:sz w:val="26"/>
          <w:szCs w:val="26"/>
        </w:rPr>
        <w:t xml:space="preserve"> </w:t>
      </w:r>
      <w:r w:rsidR="00DA6FED" w:rsidRPr="00CE4F4C">
        <w:rPr>
          <w:rFonts w:asciiTheme="majorHAnsi" w:hAnsiTheme="majorHAnsi" w:cstheme="majorHAnsi"/>
          <w:sz w:val="26"/>
          <w:szCs w:val="26"/>
        </w:rPr>
        <w:t>is</w:t>
      </w:r>
      <w:r w:rsidRPr="00CE4F4C">
        <w:rPr>
          <w:rFonts w:asciiTheme="majorHAnsi" w:hAnsiTheme="majorHAnsi" w:cstheme="majorHAnsi"/>
          <w:sz w:val="26"/>
          <w:szCs w:val="26"/>
        </w:rPr>
        <w:t xml:space="preserve"> this service provided</w:t>
      </w:r>
      <w:r w:rsidR="00C91717" w:rsidRPr="00CE4F4C">
        <w:rPr>
          <w:rFonts w:asciiTheme="majorHAnsi" w:hAnsiTheme="majorHAnsi" w:cstheme="majorHAnsi"/>
          <w:sz w:val="26"/>
          <w:szCs w:val="26"/>
        </w:rPr>
        <w:t>?</w:t>
      </w:r>
    </w:p>
    <w:p w14:paraId="2350D3E7" w14:textId="77777777" w:rsidR="00944308" w:rsidRPr="00CE4F4C" w:rsidRDefault="00944308" w:rsidP="00944308">
      <w:pPr>
        <w:pStyle w:val="ListParagraph"/>
        <w:autoSpaceDE w:val="0"/>
        <w:autoSpaceDN w:val="0"/>
        <w:adjustRightInd w:val="0"/>
        <w:spacing w:after="0" w:line="240" w:lineRule="auto"/>
        <w:ind w:left="450"/>
        <w:rPr>
          <w:rFonts w:ascii="Segoe UI Symbol" w:hAnsi="Segoe UI Symbol" w:cs="Segoe UI Symbol"/>
          <w:bCs/>
          <w:sz w:val="26"/>
          <w:szCs w:val="26"/>
        </w:rPr>
      </w:pPr>
    </w:p>
    <w:p w14:paraId="7C7DF63D" w14:textId="3E8C316C"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075C6DB0" w14:textId="77777777"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6E796A13" w14:textId="77777777" w:rsidR="000E0420" w:rsidRPr="00CE4F4C" w:rsidRDefault="000E0420" w:rsidP="1B476841">
      <w:pPr>
        <w:autoSpaceDE w:val="0"/>
        <w:autoSpaceDN w:val="0"/>
        <w:adjustRightInd w:val="0"/>
        <w:spacing w:after="0" w:line="240" w:lineRule="auto"/>
        <w:jc w:val="center"/>
        <w:rPr>
          <w:rFonts w:asciiTheme="majorHAnsi" w:hAnsiTheme="majorHAnsi" w:cstheme="majorHAnsi"/>
          <w:sz w:val="26"/>
          <w:szCs w:val="26"/>
        </w:rPr>
      </w:pPr>
    </w:p>
    <w:p w14:paraId="3DDE8E98" w14:textId="2349C05E" w:rsidR="000E0420" w:rsidRPr="00CE4F4C" w:rsidRDefault="5D97678C" w:rsidP="0057507B">
      <w:pPr>
        <w:pStyle w:val="ListParagraph"/>
        <w:numPr>
          <w:ilvl w:val="0"/>
          <w:numId w:val="32"/>
        </w:numPr>
        <w:ind w:left="720" w:hanging="720"/>
        <w:rPr>
          <w:rFonts w:eastAsia="Arial" w:cs="Arial"/>
          <w:sz w:val="26"/>
          <w:szCs w:val="26"/>
        </w:rPr>
      </w:pPr>
      <w:r w:rsidRPr="00CE4F4C">
        <w:rPr>
          <w:rFonts w:eastAsia="Arial" w:cs="Arial"/>
          <w:sz w:val="26"/>
          <w:szCs w:val="26"/>
        </w:rPr>
        <w:t>Does the site maintain a register/record for this service?</w:t>
      </w:r>
    </w:p>
    <w:p w14:paraId="056D4DCC" w14:textId="77777777" w:rsidR="00944308" w:rsidRPr="00CE4F4C" w:rsidRDefault="00944308" w:rsidP="00944308">
      <w:pPr>
        <w:pStyle w:val="ListParagraph"/>
        <w:autoSpaceDE w:val="0"/>
        <w:autoSpaceDN w:val="0"/>
        <w:adjustRightInd w:val="0"/>
        <w:spacing w:after="0" w:line="240" w:lineRule="auto"/>
        <w:ind w:left="450" w:firstLine="270"/>
        <w:rPr>
          <w:rFonts w:ascii="Segoe UI Symbol" w:hAnsi="Segoe UI Symbol" w:cs="Segoe UI Symbol"/>
          <w:bCs/>
          <w:sz w:val="26"/>
          <w:szCs w:val="26"/>
        </w:rPr>
      </w:pPr>
    </w:p>
    <w:p w14:paraId="2216E107" w14:textId="2F8B1339"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62C39D03" w14:textId="77777777"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46D1B6C3" w14:textId="77777777" w:rsidR="0057507B" w:rsidRPr="00CE4F4C" w:rsidRDefault="0057507B" w:rsidP="0057507B">
      <w:pPr>
        <w:autoSpaceDE w:val="0"/>
        <w:autoSpaceDN w:val="0"/>
        <w:adjustRightInd w:val="0"/>
        <w:spacing w:after="0" w:line="240" w:lineRule="auto"/>
        <w:ind w:left="614"/>
        <w:rPr>
          <w:rFonts w:asciiTheme="majorHAnsi" w:hAnsiTheme="majorHAnsi" w:cstheme="majorHAnsi"/>
          <w:sz w:val="26"/>
          <w:szCs w:val="26"/>
        </w:rPr>
      </w:pPr>
    </w:p>
    <w:p w14:paraId="07D71B2F" w14:textId="45AD8A7E" w:rsidR="000E0420" w:rsidRPr="00CE4F4C" w:rsidRDefault="009B6BB7" w:rsidP="009B6BB7">
      <w:pPr>
        <w:pStyle w:val="ListParagraph"/>
        <w:numPr>
          <w:ilvl w:val="0"/>
          <w:numId w:val="32"/>
        </w:numPr>
        <w:ind w:left="720" w:hanging="720"/>
        <w:rPr>
          <w:rFonts w:asciiTheme="majorHAnsi" w:hAnsiTheme="majorHAnsi" w:cstheme="majorHAnsi"/>
          <w:sz w:val="26"/>
          <w:szCs w:val="26"/>
        </w:rPr>
      </w:pPr>
      <w:r w:rsidRPr="00CE4F4C">
        <w:rPr>
          <w:rFonts w:asciiTheme="majorHAnsi" w:hAnsiTheme="majorHAnsi" w:cstheme="majorHAnsi"/>
          <w:sz w:val="26"/>
          <w:szCs w:val="26"/>
        </w:rPr>
        <w:t>If yes, please enter the number of attendees for each month, set a 0 if no cases, set a 999 if information not available</w:t>
      </w:r>
    </w:p>
    <w:p w14:paraId="4185DE44" w14:textId="5EA8072A" w:rsidR="000E0420" w:rsidRPr="00CE4F4C" w:rsidRDefault="000E0420" w:rsidP="00E62120">
      <w:pPr>
        <w:autoSpaceDE w:val="0"/>
        <w:autoSpaceDN w:val="0"/>
        <w:adjustRightInd w:val="0"/>
        <w:spacing w:after="0" w:line="240" w:lineRule="auto"/>
        <w:jc w:val="center"/>
        <w:rPr>
          <w:rFonts w:asciiTheme="majorHAnsi" w:hAnsiTheme="majorHAnsi" w:cstheme="majorBidi"/>
          <w:sz w:val="26"/>
          <w:szCs w:val="26"/>
        </w:rPr>
      </w:pPr>
      <w:r w:rsidRPr="00CE4F4C">
        <w:rPr>
          <w:rFonts w:asciiTheme="majorHAnsi" w:hAnsiTheme="majorHAnsi" w:cstheme="majorBidi"/>
          <w:sz w:val="26"/>
          <w:szCs w:val="26"/>
        </w:rPr>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575B34" w:rsidRPr="00CE4F4C" w14:paraId="2948F6DF" w14:textId="77777777" w:rsidTr="00784496">
        <w:trPr>
          <w:trHeight w:val="350"/>
        </w:trPr>
        <w:tc>
          <w:tcPr>
            <w:tcW w:w="1418" w:type="dxa"/>
          </w:tcPr>
          <w:p w14:paraId="47AC9F02" w14:textId="77777777" w:rsidR="000E0420" w:rsidRPr="00CE4F4C" w:rsidRDefault="000E0420" w:rsidP="00784496">
            <w:pPr>
              <w:pStyle w:val="TableParagraph"/>
              <w:spacing w:before="73"/>
              <w:ind w:left="50"/>
              <w:rPr>
                <w:rFonts w:asciiTheme="majorHAnsi" w:hAnsiTheme="majorHAnsi" w:cstheme="majorHAnsi"/>
                <w:sz w:val="19"/>
              </w:rPr>
            </w:pPr>
            <w:r w:rsidRPr="00CE4F4C">
              <w:rPr>
                <w:rFonts w:asciiTheme="majorHAnsi" w:hAnsiTheme="majorHAnsi" w:cstheme="majorHAnsi"/>
                <w:sz w:val="19"/>
              </w:rPr>
              <w:t>October 2019</w:t>
            </w:r>
          </w:p>
        </w:tc>
        <w:tc>
          <w:tcPr>
            <w:tcW w:w="535" w:type="dxa"/>
          </w:tcPr>
          <w:p w14:paraId="445CF46E" w14:textId="77777777" w:rsidR="000E0420" w:rsidRPr="00CE4F4C" w:rsidRDefault="000E0420" w:rsidP="00784496">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3D19FE99" w14:textId="77777777" w:rsidR="000E0420" w:rsidRPr="00CE4F4C" w:rsidRDefault="000E0420" w:rsidP="00784496">
            <w:pPr>
              <w:pStyle w:val="TableParagraph"/>
              <w:rPr>
                <w:rFonts w:asciiTheme="majorHAnsi" w:hAnsiTheme="majorHAnsi" w:cstheme="majorHAnsi"/>
              </w:rPr>
            </w:pPr>
          </w:p>
        </w:tc>
      </w:tr>
      <w:tr w:rsidR="00575B34" w:rsidRPr="00CE4F4C" w14:paraId="71C17DCD" w14:textId="77777777" w:rsidTr="00784496">
        <w:trPr>
          <w:trHeight w:val="334"/>
        </w:trPr>
        <w:tc>
          <w:tcPr>
            <w:tcW w:w="1418" w:type="dxa"/>
          </w:tcPr>
          <w:p w14:paraId="6F3380D5" w14:textId="77777777" w:rsidR="000E0420" w:rsidRPr="00CE4F4C" w:rsidRDefault="000E0420"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November 2019</w:t>
            </w:r>
          </w:p>
        </w:tc>
        <w:tc>
          <w:tcPr>
            <w:tcW w:w="535" w:type="dxa"/>
          </w:tcPr>
          <w:p w14:paraId="25E25195" w14:textId="77777777" w:rsidR="000E0420" w:rsidRPr="00CE4F4C" w:rsidRDefault="000E0420"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766091AC" w14:textId="77777777" w:rsidR="000E0420" w:rsidRPr="00CE4F4C" w:rsidRDefault="000E0420" w:rsidP="00784496">
            <w:pPr>
              <w:pStyle w:val="TableParagraph"/>
              <w:rPr>
                <w:rFonts w:asciiTheme="majorHAnsi" w:hAnsiTheme="majorHAnsi" w:cstheme="majorHAnsi"/>
              </w:rPr>
            </w:pPr>
          </w:p>
        </w:tc>
      </w:tr>
      <w:tr w:rsidR="00575B34" w:rsidRPr="00CE4F4C" w14:paraId="16802E80" w14:textId="77777777" w:rsidTr="00784496">
        <w:trPr>
          <w:trHeight w:val="334"/>
        </w:trPr>
        <w:tc>
          <w:tcPr>
            <w:tcW w:w="1418" w:type="dxa"/>
          </w:tcPr>
          <w:p w14:paraId="2704074D" w14:textId="77777777" w:rsidR="000E0420" w:rsidRPr="00CE4F4C" w:rsidRDefault="000E0420"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December 2019</w:t>
            </w:r>
          </w:p>
        </w:tc>
        <w:tc>
          <w:tcPr>
            <w:tcW w:w="535" w:type="dxa"/>
          </w:tcPr>
          <w:p w14:paraId="6098E91E" w14:textId="77777777" w:rsidR="000E0420" w:rsidRPr="00CE4F4C" w:rsidRDefault="000E0420"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6533FD10" w14:textId="77777777" w:rsidR="000E0420" w:rsidRPr="00CE4F4C" w:rsidRDefault="000E0420" w:rsidP="00784496">
            <w:pPr>
              <w:pStyle w:val="TableParagraph"/>
              <w:rPr>
                <w:rFonts w:asciiTheme="majorHAnsi" w:hAnsiTheme="majorHAnsi" w:cstheme="majorHAnsi"/>
              </w:rPr>
            </w:pPr>
          </w:p>
        </w:tc>
      </w:tr>
      <w:tr w:rsidR="00575B34" w:rsidRPr="00CE4F4C" w14:paraId="24B24ED2" w14:textId="77777777" w:rsidTr="00784496">
        <w:trPr>
          <w:trHeight w:val="334"/>
        </w:trPr>
        <w:tc>
          <w:tcPr>
            <w:tcW w:w="1418" w:type="dxa"/>
          </w:tcPr>
          <w:p w14:paraId="4E849640" w14:textId="77777777" w:rsidR="000E0420" w:rsidRPr="00CE4F4C" w:rsidRDefault="000E0420"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January 2020</w:t>
            </w:r>
          </w:p>
        </w:tc>
        <w:tc>
          <w:tcPr>
            <w:tcW w:w="535" w:type="dxa"/>
          </w:tcPr>
          <w:p w14:paraId="4F850677" w14:textId="77777777" w:rsidR="000E0420" w:rsidRPr="00CE4F4C" w:rsidRDefault="000E0420"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3D55EEAE" w14:textId="77777777" w:rsidR="000E0420" w:rsidRPr="00CE4F4C" w:rsidRDefault="000E0420" w:rsidP="00784496">
            <w:pPr>
              <w:pStyle w:val="TableParagraph"/>
              <w:rPr>
                <w:rFonts w:asciiTheme="majorHAnsi" w:hAnsiTheme="majorHAnsi" w:cstheme="majorHAnsi"/>
              </w:rPr>
            </w:pPr>
          </w:p>
        </w:tc>
      </w:tr>
      <w:tr w:rsidR="00575B34" w:rsidRPr="00CE4F4C" w14:paraId="7E4E41AE" w14:textId="77777777" w:rsidTr="00784496">
        <w:trPr>
          <w:trHeight w:val="334"/>
        </w:trPr>
        <w:tc>
          <w:tcPr>
            <w:tcW w:w="1418" w:type="dxa"/>
          </w:tcPr>
          <w:p w14:paraId="67869E4F" w14:textId="77777777" w:rsidR="000E0420" w:rsidRPr="00CE4F4C" w:rsidRDefault="000E0420"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February 2020</w:t>
            </w:r>
          </w:p>
        </w:tc>
        <w:tc>
          <w:tcPr>
            <w:tcW w:w="535" w:type="dxa"/>
          </w:tcPr>
          <w:p w14:paraId="32743C9A" w14:textId="77777777" w:rsidR="000E0420" w:rsidRPr="00CE4F4C" w:rsidRDefault="000E0420"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3045BC1C" w14:textId="77777777" w:rsidR="000E0420" w:rsidRPr="00CE4F4C" w:rsidRDefault="000E0420" w:rsidP="00784496">
            <w:pPr>
              <w:pStyle w:val="TableParagraph"/>
              <w:rPr>
                <w:rFonts w:asciiTheme="majorHAnsi" w:hAnsiTheme="majorHAnsi" w:cstheme="majorHAnsi"/>
              </w:rPr>
            </w:pPr>
          </w:p>
        </w:tc>
      </w:tr>
      <w:tr w:rsidR="00575B34" w:rsidRPr="00CE4F4C" w14:paraId="5658AA2F" w14:textId="77777777" w:rsidTr="00784496">
        <w:trPr>
          <w:trHeight w:val="350"/>
        </w:trPr>
        <w:tc>
          <w:tcPr>
            <w:tcW w:w="1418" w:type="dxa"/>
          </w:tcPr>
          <w:p w14:paraId="1B3AA34E" w14:textId="77777777" w:rsidR="000E0420" w:rsidRPr="00CE4F4C" w:rsidRDefault="000E0420"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March 2020</w:t>
            </w:r>
          </w:p>
        </w:tc>
        <w:tc>
          <w:tcPr>
            <w:tcW w:w="535" w:type="dxa"/>
          </w:tcPr>
          <w:p w14:paraId="33979AD0" w14:textId="77777777" w:rsidR="000E0420" w:rsidRPr="00CE4F4C" w:rsidRDefault="000E0420" w:rsidP="00784496">
            <w:pPr>
              <w:pStyle w:val="TableParagraph"/>
              <w:rPr>
                <w:rFonts w:asciiTheme="majorHAnsi" w:hAnsiTheme="majorHAnsi" w:cstheme="majorHAnsi"/>
              </w:rPr>
            </w:pPr>
          </w:p>
        </w:tc>
        <w:tc>
          <w:tcPr>
            <w:tcW w:w="6049" w:type="dxa"/>
            <w:tcBorders>
              <w:top w:val="single" w:sz="48" w:space="0" w:color="FFFFFF"/>
            </w:tcBorders>
            <w:shd w:val="clear" w:color="auto" w:fill="E6E6E6"/>
          </w:tcPr>
          <w:p w14:paraId="5A1AEF3C" w14:textId="77777777" w:rsidR="000E0420" w:rsidRPr="00CE4F4C" w:rsidRDefault="000E0420" w:rsidP="00784496">
            <w:pPr>
              <w:pStyle w:val="TableParagraph"/>
              <w:rPr>
                <w:rFonts w:asciiTheme="majorHAnsi" w:hAnsiTheme="majorHAnsi" w:cstheme="majorHAnsi"/>
              </w:rPr>
            </w:pPr>
          </w:p>
        </w:tc>
      </w:tr>
    </w:tbl>
    <w:p w14:paraId="2285C1AA" w14:textId="77777777" w:rsidR="000E0420" w:rsidRPr="00CE4F4C" w:rsidRDefault="000E0420" w:rsidP="000E0420">
      <w:pPr>
        <w:autoSpaceDE w:val="0"/>
        <w:autoSpaceDN w:val="0"/>
        <w:adjustRightInd w:val="0"/>
        <w:spacing w:after="0" w:line="240" w:lineRule="auto"/>
        <w:jc w:val="center"/>
        <w:rPr>
          <w:rFonts w:asciiTheme="majorHAnsi" w:hAnsiTheme="majorHAnsi" w:cstheme="majorHAnsi"/>
          <w:sz w:val="26"/>
          <w:szCs w:val="26"/>
        </w:rPr>
      </w:pPr>
    </w:p>
    <w:p w14:paraId="57A88C50" w14:textId="42E74620" w:rsidR="00133843" w:rsidRPr="00CE4F4C" w:rsidRDefault="00133843" w:rsidP="1B476841">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575B34" w:rsidRPr="00CE4F4C" w14:paraId="58937357" w14:textId="77777777" w:rsidTr="00784496">
        <w:trPr>
          <w:trHeight w:val="350"/>
        </w:trPr>
        <w:tc>
          <w:tcPr>
            <w:tcW w:w="1418" w:type="dxa"/>
          </w:tcPr>
          <w:p w14:paraId="0C7567C9" w14:textId="77777777" w:rsidR="000E0420" w:rsidRPr="00CE4F4C" w:rsidRDefault="000E0420" w:rsidP="00784496">
            <w:pPr>
              <w:pStyle w:val="TableParagraph"/>
              <w:spacing w:before="73"/>
              <w:ind w:left="50"/>
              <w:rPr>
                <w:rFonts w:asciiTheme="majorHAnsi" w:hAnsiTheme="majorHAnsi" w:cstheme="majorHAnsi"/>
                <w:sz w:val="19"/>
              </w:rPr>
            </w:pPr>
            <w:r w:rsidRPr="00CE4F4C">
              <w:rPr>
                <w:rFonts w:asciiTheme="majorHAnsi" w:hAnsiTheme="majorHAnsi" w:cstheme="majorHAnsi"/>
                <w:sz w:val="19"/>
              </w:rPr>
              <w:t>October 2019</w:t>
            </w:r>
          </w:p>
        </w:tc>
        <w:tc>
          <w:tcPr>
            <w:tcW w:w="535" w:type="dxa"/>
          </w:tcPr>
          <w:p w14:paraId="0F1B4118" w14:textId="77777777" w:rsidR="000E0420" w:rsidRPr="00CE4F4C" w:rsidRDefault="000E0420" w:rsidP="00784496">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239CFC9A" w14:textId="77777777" w:rsidR="000E0420" w:rsidRPr="00CE4F4C" w:rsidRDefault="000E0420" w:rsidP="00784496">
            <w:pPr>
              <w:pStyle w:val="TableParagraph"/>
              <w:rPr>
                <w:rFonts w:asciiTheme="majorHAnsi" w:hAnsiTheme="majorHAnsi" w:cstheme="majorHAnsi"/>
              </w:rPr>
            </w:pPr>
          </w:p>
        </w:tc>
      </w:tr>
      <w:tr w:rsidR="00575B34" w:rsidRPr="00CE4F4C" w14:paraId="02524111" w14:textId="77777777" w:rsidTr="00784496">
        <w:trPr>
          <w:trHeight w:val="334"/>
        </w:trPr>
        <w:tc>
          <w:tcPr>
            <w:tcW w:w="1418" w:type="dxa"/>
          </w:tcPr>
          <w:p w14:paraId="2BBCB0D1" w14:textId="77777777" w:rsidR="000E0420" w:rsidRPr="00CE4F4C" w:rsidRDefault="000E0420"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November 2019</w:t>
            </w:r>
          </w:p>
        </w:tc>
        <w:tc>
          <w:tcPr>
            <w:tcW w:w="535" w:type="dxa"/>
          </w:tcPr>
          <w:p w14:paraId="00D7FE19" w14:textId="77777777" w:rsidR="000E0420" w:rsidRPr="00CE4F4C" w:rsidRDefault="000E0420"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793BB316" w14:textId="77777777" w:rsidR="000E0420" w:rsidRPr="00CE4F4C" w:rsidRDefault="000E0420" w:rsidP="00784496">
            <w:pPr>
              <w:pStyle w:val="TableParagraph"/>
              <w:rPr>
                <w:rFonts w:asciiTheme="majorHAnsi" w:hAnsiTheme="majorHAnsi" w:cstheme="majorHAnsi"/>
              </w:rPr>
            </w:pPr>
          </w:p>
        </w:tc>
      </w:tr>
      <w:tr w:rsidR="00575B34" w:rsidRPr="00CE4F4C" w14:paraId="12DEC8F3" w14:textId="77777777" w:rsidTr="00784496">
        <w:trPr>
          <w:trHeight w:val="334"/>
        </w:trPr>
        <w:tc>
          <w:tcPr>
            <w:tcW w:w="1418" w:type="dxa"/>
          </w:tcPr>
          <w:p w14:paraId="2896E1C0" w14:textId="77777777" w:rsidR="000E0420" w:rsidRPr="00CE4F4C" w:rsidRDefault="000E0420"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December 2019</w:t>
            </w:r>
          </w:p>
        </w:tc>
        <w:tc>
          <w:tcPr>
            <w:tcW w:w="535" w:type="dxa"/>
          </w:tcPr>
          <w:p w14:paraId="3F5F3B8C" w14:textId="77777777" w:rsidR="000E0420" w:rsidRPr="00CE4F4C" w:rsidRDefault="000E0420"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437C4E90" w14:textId="77777777" w:rsidR="000E0420" w:rsidRPr="00CE4F4C" w:rsidRDefault="000E0420" w:rsidP="00784496">
            <w:pPr>
              <w:pStyle w:val="TableParagraph"/>
              <w:rPr>
                <w:rFonts w:asciiTheme="majorHAnsi" w:hAnsiTheme="majorHAnsi" w:cstheme="majorHAnsi"/>
              </w:rPr>
            </w:pPr>
          </w:p>
        </w:tc>
      </w:tr>
      <w:tr w:rsidR="00575B34" w:rsidRPr="00CE4F4C" w14:paraId="11B3FB28" w14:textId="77777777" w:rsidTr="00784496">
        <w:trPr>
          <w:trHeight w:val="334"/>
        </w:trPr>
        <w:tc>
          <w:tcPr>
            <w:tcW w:w="1418" w:type="dxa"/>
          </w:tcPr>
          <w:p w14:paraId="07CFD591" w14:textId="77777777" w:rsidR="000E0420" w:rsidRPr="00CE4F4C" w:rsidRDefault="000E0420"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January 2020</w:t>
            </w:r>
          </w:p>
        </w:tc>
        <w:tc>
          <w:tcPr>
            <w:tcW w:w="535" w:type="dxa"/>
          </w:tcPr>
          <w:p w14:paraId="4B40D37F" w14:textId="77777777" w:rsidR="000E0420" w:rsidRPr="00CE4F4C" w:rsidRDefault="000E0420"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10FE9558" w14:textId="77777777" w:rsidR="000E0420" w:rsidRPr="00CE4F4C" w:rsidRDefault="000E0420" w:rsidP="00784496">
            <w:pPr>
              <w:pStyle w:val="TableParagraph"/>
              <w:rPr>
                <w:rFonts w:asciiTheme="majorHAnsi" w:hAnsiTheme="majorHAnsi" w:cstheme="majorHAnsi"/>
              </w:rPr>
            </w:pPr>
          </w:p>
        </w:tc>
      </w:tr>
      <w:tr w:rsidR="00575B34" w:rsidRPr="00CE4F4C" w14:paraId="436D7C03" w14:textId="77777777" w:rsidTr="00784496">
        <w:trPr>
          <w:trHeight w:val="334"/>
        </w:trPr>
        <w:tc>
          <w:tcPr>
            <w:tcW w:w="1418" w:type="dxa"/>
          </w:tcPr>
          <w:p w14:paraId="40B6EB1F" w14:textId="77777777" w:rsidR="000E0420" w:rsidRPr="00CE4F4C" w:rsidRDefault="000E0420"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February 2020</w:t>
            </w:r>
          </w:p>
        </w:tc>
        <w:tc>
          <w:tcPr>
            <w:tcW w:w="535" w:type="dxa"/>
          </w:tcPr>
          <w:p w14:paraId="4466E9F1" w14:textId="77777777" w:rsidR="000E0420" w:rsidRPr="00CE4F4C" w:rsidRDefault="000E0420"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3B2988AF" w14:textId="77777777" w:rsidR="000E0420" w:rsidRPr="00CE4F4C" w:rsidRDefault="000E0420" w:rsidP="00784496">
            <w:pPr>
              <w:pStyle w:val="TableParagraph"/>
              <w:rPr>
                <w:rFonts w:asciiTheme="majorHAnsi" w:hAnsiTheme="majorHAnsi" w:cstheme="majorHAnsi"/>
              </w:rPr>
            </w:pPr>
          </w:p>
        </w:tc>
      </w:tr>
      <w:tr w:rsidR="00575B34" w:rsidRPr="00CE4F4C" w14:paraId="00A47131" w14:textId="77777777" w:rsidTr="00784496">
        <w:trPr>
          <w:trHeight w:val="350"/>
        </w:trPr>
        <w:tc>
          <w:tcPr>
            <w:tcW w:w="1418" w:type="dxa"/>
          </w:tcPr>
          <w:p w14:paraId="5A3B6225" w14:textId="77777777" w:rsidR="000E0420" w:rsidRPr="00CE4F4C" w:rsidRDefault="000E0420"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March 2020</w:t>
            </w:r>
          </w:p>
        </w:tc>
        <w:tc>
          <w:tcPr>
            <w:tcW w:w="535" w:type="dxa"/>
          </w:tcPr>
          <w:p w14:paraId="3331043A" w14:textId="77777777" w:rsidR="000E0420" w:rsidRPr="00CE4F4C" w:rsidRDefault="000E0420" w:rsidP="00784496">
            <w:pPr>
              <w:pStyle w:val="TableParagraph"/>
              <w:rPr>
                <w:rFonts w:asciiTheme="majorHAnsi" w:hAnsiTheme="majorHAnsi" w:cstheme="majorHAnsi"/>
              </w:rPr>
            </w:pPr>
          </w:p>
        </w:tc>
        <w:tc>
          <w:tcPr>
            <w:tcW w:w="6049" w:type="dxa"/>
            <w:tcBorders>
              <w:top w:val="single" w:sz="48" w:space="0" w:color="FFFFFF"/>
            </w:tcBorders>
            <w:shd w:val="clear" w:color="auto" w:fill="E6E6E6"/>
          </w:tcPr>
          <w:p w14:paraId="7A7BF64A" w14:textId="77777777" w:rsidR="000E0420" w:rsidRPr="00CE4F4C" w:rsidRDefault="000E0420" w:rsidP="00784496">
            <w:pPr>
              <w:pStyle w:val="TableParagraph"/>
              <w:rPr>
                <w:rFonts w:asciiTheme="majorHAnsi" w:hAnsiTheme="majorHAnsi" w:cstheme="majorHAnsi"/>
              </w:rPr>
            </w:pPr>
          </w:p>
        </w:tc>
      </w:tr>
    </w:tbl>
    <w:p w14:paraId="78D08644" w14:textId="77777777" w:rsidR="00133843" w:rsidRPr="00CE4F4C" w:rsidRDefault="00133843" w:rsidP="001A0BD1">
      <w:pPr>
        <w:autoSpaceDE w:val="0"/>
        <w:autoSpaceDN w:val="0"/>
        <w:adjustRightInd w:val="0"/>
        <w:spacing w:after="0" w:line="240" w:lineRule="auto"/>
        <w:rPr>
          <w:rFonts w:asciiTheme="majorHAnsi" w:hAnsiTheme="majorHAnsi" w:cstheme="majorHAnsi"/>
          <w:sz w:val="26"/>
          <w:szCs w:val="26"/>
        </w:rPr>
      </w:pPr>
    </w:p>
    <w:p w14:paraId="0ADDFC26" w14:textId="0B30DAB8" w:rsidR="006D1FCF" w:rsidRPr="00CE4F4C" w:rsidRDefault="006D1FCF" w:rsidP="0057507B">
      <w:pPr>
        <w:pStyle w:val="ListParagraph"/>
        <w:numPr>
          <w:ilvl w:val="0"/>
          <w:numId w:val="32"/>
        </w:numPr>
        <w:ind w:left="720" w:hanging="720"/>
        <w:rPr>
          <w:rFonts w:asciiTheme="majorHAnsi" w:hAnsiTheme="majorHAnsi" w:cstheme="majorHAnsi"/>
          <w:b/>
          <w:bCs/>
          <w:sz w:val="26"/>
          <w:szCs w:val="26"/>
        </w:rPr>
      </w:pPr>
      <w:r w:rsidRPr="00CE4F4C">
        <w:rPr>
          <w:rFonts w:asciiTheme="majorHAnsi" w:hAnsiTheme="majorHAnsi" w:cstheme="majorBidi"/>
          <w:bCs/>
          <w:sz w:val="26"/>
          <w:szCs w:val="26"/>
        </w:rPr>
        <w:t>Malaria diagnosis</w:t>
      </w:r>
      <w:r w:rsidR="2CEB6EC9" w:rsidRPr="00CE4F4C">
        <w:rPr>
          <w:rFonts w:asciiTheme="majorHAnsi" w:hAnsiTheme="majorHAnsi" w:cstheme="majorBidi"/>
          <w:sz w:val="26"/>
          <w:szCs w:val="26"/>
        </w:rPr>
        <w:t xml:space="preserve"> (e.g. RDT, microscopy)</w:t>
      </w:r>
      <w:r w:rsidR="005E30AA" w:rsidRPr="00CE4F4C">
        <w:rPr>
          <w:rFonts w:asciiTheme="majorHAnsi" w:hAnsiTheme="majorHAnsi" w:cstheme="majorBidi"/>
          <w:sz w:val="26"/>
          <w:szCs w:val="26"/>
        </w:rPr>
        <w:t xml:space="preserve">: </w:t>
      </w:r>
      <w:r w:rsidR="005E30AA" w:rsidRPr="00CE4F4C">
        <w:rPr>
          <w:rFonts w:asciiTheme="majorHAnsi" w:hAnsiTheme="majorHAnsi" w:cstheme="majorHAnsi"/>
          <w:sz w:val="26"/>
          <w:szCs w:val="26"/>
        </w:rPr>
        <w:t>i</w:t>
      </w:r>
      <w:r w:rsidRPr="00CE4F4C">
        <w:rPr>
          <w:rFonts w:asciiTheme="majorHAnsi" w:hAnsiTheme="majorHAnsi" w:cstheme="majorHAnsi"/>
          <w:sz w:val="26"/>
          <w:szCs w:val="26"/>
        </w:rPr>
        <w:t>s this service provided?</w:t>
      </w:r>
    </w:p>
    <w:p w14:paraId="5B58A15E" w14:textId="77777777" w:rsidR="00944308" w:rsidRPr="00CE4F4C" w:rsidRDefault="00944308" w:rsidP="00944308">
      <w:pPr>
        <w:pStyle w:val="ListParagraph"/>
        <w:autoSpaceDE w:val="0"/>
        <w:autoSpaceDN w:val="0"/>
        <w:adjustRightInd w:val="0"/>
        <w:spacing w:after="0" w:line="240" w:lineRule="auto"/>
        <w:ind w:left="450" w:firstLine="270"/>
        <w:rPr>
          <w:rFonts w:ascii="Segoe UI Symbol" w:hAnsi="Segoe UI Symbol" w:cs="Segoe UI Symbol"/>
          <w:bCs/>
          <w:sz w:val="26"/>
          <w:szCs w:val="26"/>
        </w:rPr>
      </w:pPr>
    </w:p>
    <w:p w14:paraId="5450D148" w14:textId="02A05139"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3B798B60" w14:textId="77777777"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63F2D3DA" w14:textId="77777777" w:rsidR="00E85731" w:rsidRPr="00CE4F4C" w:rsidRDefault="00E85731" w:rsidP="006D1FCF">
      <w:pPr>
        <w:autoSpaceDE w:val="0"/>
        <w:autoSpaceDN w:val="0"/>
        <w:adjustRightInd w:val="0"/>
        <w:spacing w:after="0" w:line="240" w:lineRule="auto"/>
        <w:ind w:left="614"/>
        <w:rPr>
          <w:rFonts w:asciiTheme="majorHAnsi" w:hAnsiTheme="majorHAnsi" w:cstheme="majorHAnsi"/>
          <w:bCs/>
          <w:sz w:val="26"/>
          <w:szCs w:val="26"/>
        </w:rPr>
      </w:pPr>
    </w:p>
    <w:p w14:paraId="02935707" w14:textId="271C7E95" w:rsidR="002022BF" w:rsidRPr="00CE4F4C" w:rsidRDefault="3D042F59" w:rsidP="0057507B">
      <w:pPr>
        <w:pStyle w:val="ListParagraph"/>
        <w:numPr>
          <w:ilvl w:val="0"/>
          <w:numId w:val="32"/>
        </w:numPr>
        <w:ind w:left="720" w:hanging="720"/>
        <w:rPr>
          <w:rFonts w:eastAsia="Arial" w:cs="Arial"/>
          <w:sz w:val="26"/>
          <w:szCs w:val="26"/>
        </w:rPr>
      </w:pPr>
      <w:r w:rsidRPr="00CE4F4C">
        <w:rPr>
          <w:rFonts w:eastAsia="Arial" w:cs="Arial"/>
          <w:sz w:val="26"/>
          <w:szCs w:val="26"/>
        </w:rPr>
        <w:lastRenderedPageBreak/>
        <w:t>Does the site maintain a register/record for this service?</w:t>
      </w:r>
    </w:p>
    <w:p w14:paraId="7433BE7F" w14:textId="77777777"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p>
    <w:p w14:paraId="008D3217" w14:textId="4DACAB48"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43C74FFB" w14:textId="77777777"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509D4CA1" w14:textId="50542FCB" w:rsidR="00B34724" w:rsidRPr="00CE4F4C" w:rsidRDefault="00B34724" w:rsidP="00944308">
      <w:pPr>
        <w:autoSpaceDE w:val="0"/>
        <w:autoSpaceDN w:val="0"/>
        <w:adjustRightInd w:val="0"/>
        <w:spacing w:after="0" w:line="240" w:lineRule="auto"/>
        <w:ind w:left="614"/>
        <w:rPr>
          <w:rFonts w:asciiTheme="majorHAnsi" w:eastAsia="Times New Roman" w:hAnsiTheme="majorHAnsi" w:cstheme="majorHAnsi"/>
          <w:b/>
          <w:bCs/>
          <w:sz w:val="26"/>
          <w:szCs w:val="26"/>
        </w:rPr>
      </w:pPr>
    </w:p>
    <w:p w14:paraId="677F1315" w14:textId="4FA98622" w:rsidR="002022BF" w:rsidRPr="00CE4F4C" w:rsidRDefault="009B6BB7" w:rsidP="009B6BB7">
      <w:pPr>
        <w:pStyle w:val="ListParagraph"/>
        <w:numPr>
          <w:ilvl w:val="0"/>
          <w:numId w:val="32"/>
        </w:numPr>
        <w:ind w:left="720" w:hanging="720"/>
        <w:rPr>
          <w:rFonts w:asciiTheme="majorHAnsi" w:hAnsiTheme="majorHAnsi" w:cstheme="majorHAnsi"/>
          <w:sz w:val="26"/>
          <w:szCs w:val="26"/>
        </w:rPr>
      </w:pPr>
      <w:r w:rsidRPr="00CE4F4C">
        <w:rPr>
          <w:rFonts w:asciiTheme="majorHAnsi" w:hAnsiTheme="majorHAnsi" w:cstheme="majorHAnsi"/>
          <w:sz w:val="26"/>
          <w:szCs w:val="26"/>
        </w:rPr>
        <w:t>If yes, please enter the number of attendees for each month, set a 0 if no cases, set a 999 if information not available</w:t>
      </w:r>
    </w:p>
    <w:p w14:paraId="71B7B149" w14:textId="77777777" w:rsidR="000E0420" w:rsidRPr="00CE4F4C" w:rsidRDefault="000E0420" w:rsidP="000E0420">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575B34" w:rsidRPr="00CE4F4C" w14:paraId="1B3924B1" w14:textId="77777777" w:rsidTr="00784496">
        <w:trPr>
          <w:trHeight w:val="350"/>
        </w:trPr>
        <w:tc>
          <w:tcPr>
            <w:tcW w:w="1418" w:type="dxa"/>
          </w:tcPr>
          <w:p w14:paraId="2F193E9F" w14:textId="77777777" w:rsidR="000E0420" w:rsidRPr="00CE4F4C" w:rsidRDefault="000E0420" w:rsidP="00784496">
            <w:pPr>
              <w:pStyle w:val="TableParagraph"/>
              <w:spacing w:before="73"/>
              <w:ind w:left="50"/>
              <w:rPr>
                <w:rFonts w:asciiTheme="majorHAnsi" w:hAnsiTheme="majorHAnsi" w:cstheme="majorHAnsi"/>
                <w:sz w:val="19"/>
              </w:rPr>
            </w:pPr>
            <w:r w:rsidRPr="00CE4F4C">
              <w:rPr>
                <w:rFonts w:asciiTheme="majorHAnsi" w:hAnsiTheme="majorHAnsi" w:cstheme="majorHAnsi"/>
                <w:sz w:val="19"/>
              </w:rPr>
              <w:t>October 2019</w:t>
            </w:r>
          </w:p>
        </w:tc>
        <w:tc>
          <w:tcPr>
            <w:tcW w:w="535" w:type="dxa"/>
          </w:tcPr>
          <w:p w14:paraId="76843266" w14:textId="77777777" w:rsidR="000E0420" w:rsidRPr="00CE4F4C" w:rsidRDefault="000E0420" w:rsidP="00784496">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488E6EB0" w14:textId="77777777" w:rsidR="000E0420" w:rsidRPr="00CE4F4C" w:rsidRDefault="000E0420" w:rsidP="00784496">
            <w:pPr>
              <w:pStyle w:val="TableParagraph"/>
              <w:rPr>
                <w:rFonts w:asciiTheme="majorHAnsi" w:hAnsiTheme="majorHAnsi" w:cstheme="majorHAnsi"/>
              </w:rPr>
            </w:pPr>
          </w:p>
        </w:tc>
      </w:tr>
      <w:tr w:rsidR="00575B34" w:rsidRPr="00CE4F4C" w14:paraId="0BA3BE6D" w14:textId="77777777" w:rsidTr="00784496">
        <w:trPr>
          <w:trHeight w:val="334"/>
        </w:trPr>
        <w:tc>
          <w:tcPr>
            <w:tcW w:w="1418" w:type="dxa"/>
          </w:tcPr>
          <w:p w14:paraId="7A414A1A" w14:textId="77777777" w:rsidR="000E0420" w:rsidRPr="00CE4F4C" w:rsidRDefault="000E0420"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November 2019</w:t>
            </w:r>
          </w:p>
        </w:tc>
        <w:tc>
          <w:tcPr>
            <w:tcW w:w="535" w:type="dxa"/>
          </w:tcPr>
          <w:p w14:paraId="35C4C34D" w14:textId="77777777" w:rsidR="000E0420" w:rsidRPr="00CE4F4C" w:rsidRDefault="000E0420"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5885448D" w14:textId="77777777" w:rsidR="000E0420" w:rsidRPr="00CE4F4C" w:rsidRDefault="000E0420" w:rsidP="00784496">
            <w:pPr>
              <w:pStyle w:val="TableParagraph"/>
              <w:rPr>
                <w:rFonts w:asciiTheme="majorHAnsi" w:hAnsiTheme="majorHAnsi" w:cstheme="majorHAnsi"/>
              </w:rPr>
            </w:pPr>
          </w:p>
        </w:tc>
      </w:tr>
      <w:tr w:rsidR="00575B34" w:rsidRPr="00CE4F4C" w14:paraId="35322168" w14:textId="77777777" w:rsidTr="00784496">
        <w:trPr>
          <w:trHeight w:val="334"/>
        </w:trPr>
        <w:tc>
          <w:tcPr>
            <w:tcW w:w="1418" w:type="dxa"/>
          </w:tcPr>
          <w:p w14:paraId="23CD0FF9" w14:textId="77777777" w:rsidR="000E0420" w:rsidRPr="00CE4F4C" w:rsidRDefault="000E0420"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December 2019</w:t>
            </w:r>
          </w:p>
        </w:tc>
        <w:tc>
          <w:tcPr>
            <w:tcW w:w="535" w:type="dxa"/>
          </w:tcPr>
          <w:p w14:paraId="0CEA9C07" w14:textId="77777777" w:rsidR="000E0420" w:rsidRPr="00CE4F4C" w:rsidRDefault="000E0420"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1F70607B" w14:textId="77777777" w:rsidR="000E0420" w:rsidRPr="00CE4F4C" w:rsidRDefault="000E0420" w:rsidP="00784496">
            <w:pPr>
              <w:pStyle w:val="TableParagraph"/>
              <w:rPr>
                <w:rFonts w:asciiTheme="majorHAnsi" w:hAnsiTheme="majorHAnsi" w:cstheme="majorHAnsi"/>
              </w:rPr>
            </w:pPr>
          </w:p>
        </w:tc>
      </w:tr>
      <w:tr w:rsidR="00575B34" w:rsidRPr="00CE4F4C" w14:paraId="2AA5620B" w14:textId="77777777" w:rsidTr="00784496">
        <w:trPr>
          <w:trHeight w:val="334"/>
        </w:trPr>
        <w:tc>
          <w:tcPr>
            <w:tcW w:w="1418" w:type="dxa"/>
          </w:tcPr>
          <w:p w14:paraId="5F385AA3" w14:textId="77777777" w:rsidR="000E0420" w:rsidRPr="00CE4F4C" w:rsidRDefault="000E0420"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January 2020</w:t>
            </w:r>
          </w:p>
        </w:tc>
        <w:tc>
          <w:tcPr>
            <w:tcW w:w="535" w:type="dxa"/>
          </w:tcPr>
          <w:p w14:paraId="0FFA007A" w14:textId="77777777" w:rsidR="000E0420" w:rsidRPr="00CE4F4C" w:rsidRDefault="000E0420"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04F0F2F5" w14:textId="77777777" w:rsidR="000E0420" w:rsidRPr="00CE4F4C" w:rsidRDefault="000E0420" w:rsidP="00784496">
            <w:pPr>
              <w:pStyle w:val="TableParagraph"/>
              <w:rPr>
                <w:rFonts w:asciiTheme="majorHAnsi" w:hAnsiTheme="majorHAnsi" w:cstheme="majorHAnsi"/>
              </w:rPr>
            </w:pPr>
          </w:p>
        </w:tc>
      </w:tr>
      <w:tr w:rsidR="00575B34" w:rsidRPr="00CE4F4C" w14:paraId="7AE409E7" w14:textId="77777777" w:rsidTr="00784496">
        <w:trPr>
          <w:trHeight w:val="334"/>
        </w:trPr>
        <w:tc>
          <w:tcPr>
            <w:tcW w:w="1418" w:type="dxa"/>
          </w:tcPr>
          <w:p w14:paraId="25AF0CF3" w14:textId="77777777" w:rsidR="000E0420" w:rsidRPr="00CE4F4C" w:rsidRDefault="000E0420"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February 2020</w:t>
            </w:r>
          </w:p>
        </w:tc>
        <w:tc>
          <w:tcPr>
            <w:tcW w:w="535" w:type="dxa"/>
          </w:tcPr>
          <w:p w14:paraId="47908EA8" w14:textId="77777777" w:rsidR="000E0420" w:rsidRPr="00CE4F4C" w:rsidRDefault="000E0420"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0FBDAEB5" w14:textId="77777777" w:rsidR="000E0420" w:rsidRPr="00CE4F4C" w:rsidRDefault="000E0420" w:rsidP="00784496">
            <w:pPr>
              <w:pStyle w:val="TableParagraph"/>
              <w:rPr>
                <w:rFonts w:asciiTheme="majorHAnsi" w:hAnsiTheme="majorHAnsi" w:cstheme="majorHAnsi"/>
              </w:rPr>
            </w:pPr>
          </w:p>
        </w:tc>
      </w:tr>
      <w:tr w:rsidR="00575B34" w:rsidRPr="00CE4F4C" w14:paraId="2B049114" w14:textId="77777777" w:rsidTr="00784496">
        <w:trPr>
          <w:trHeight w:val="350"/>
        </w:trPr>
        <w:tc>
          <w:tcPr>
            <w:tcW w:w="1418" w:type="dxa"/>
          </w:tcPr>
          <w:p w14:paraId="195CCCF2" w14:textId="77777777" w:rsidR="000E0420" w:rsidRPr="00CE4F4C" w:rsidRDefault="000E0420"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March 2020</w:t>
            </w:r>
          </w:p>
        </w:tc>
        <w:tc>
          <w:tcPr>
            <w:tcW w:w="535" w:type="dxa"/>
          </w:tcPr>
          <w:p w14:paraId="182F144B" w14:textId="77777777" w:rsidR="000E0420" w:rsidRPr="00CE4F4C" w:rsidRDefault="000E0420" w:rsidP="00784496">
            <w:pPr>
              <w:pStyle w:val="TableParagraph"/>
              <w:rPr>
                <w:rFonts w:asciiTheme="majorHAnsi" w:hAnsiTheme="majorHAnsi" w:cstheme="majorHAnsi"/>
              </w:rPr>
            </w:pPr>
          </w:p>
        </w:tc>
        <w:tc>
          <w:tcPr>
            <w:tcW w:w="6049" w:type="dxa"/>
            <w:tcBorders>
              <w:top w:val="single" w:sz="48" w:space="0" w:color="FFFFFF"/>
            </w:tcBorders>
            <w:shd w:val="clear" w:color="auto" w:fill="E6E6E6"/>
          </w:tcPr>
          <w:p w14:paraId="612A3372" w14:textId="77777777" w:rsidR="000E0420" w:rsidRPr="00CE4F4C" w:rsidRDefault="000E0420" w:rsidP="00784496">
            <w:pPr>
              <w:pStyle w:val="TableParagraph"/>
              <w:rPr>
                <w:rFonts w:asciiTheme="majorHAnsi" w:hAnsiTheme="majorHAnsi" w:cstheme="majorHAnsi"/>
              </w:rPr>
            </w:pPr>
          </w:p>
        </w:tc>
      </w:tr>
    </w:tbl>
    <w:p w14:paraId="047006EF" w14:textId="77777777" w:rsidR="00A92F6E" w:rsidRPr="00CE4F4C" w:rsidRDefault="00A92F6E" w:rsidP="006D1FCF">
      <w:pPr>
        <w:autoSpaceDE w:val="0"/>
        <w:autoSpaceDN w:val="0"/>
        <w:adjustRightInd w:val="0"/>
        <w:spacing w:after="0" w:line="240" w:lineRule="auto"/>
        <w:jc w:val="center"/>
        <w:rPr>
          <w:rFonts w:asciiTheme="majorHAnsi" w:hAnsiTheme="majorHAnsi" w:cstheme="majorHAnsi"/>
          <w:bCs/>
          <w:sz w:val="26"/>
          <w:szCs w:val="26"/>
        </w:rPr>
      </w:pPr>
    </w:p>
    <w:p w14:paraId="2C8F5C7D" w14:textId="3C73B70D" w:rsidR="004D4EB3" w:rsidRPr="00CE4F4C" w:rsidRDefault="004D4EB3" w:rsidP="00B34724">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508"/>
        <w:gridCol w:w="450"/>
        <w:gridCol w:w="6030"/>
      </w:tblGrid>
      <w:tr w:rsidR="00575B34" w:rsidRPr="00CE4F4C" w14:paraId="08F46165" w14:textId="77777777" w:rsidTr="00813945">
        <w:trPr>
          <w:trHeight w:val="350"/>
        </w:trPr>
        <w:tc>
          <w:tcPr>
            <w:tcW w:w="1508" w:type="dxa"/>
          </w:tcPr>
          <w:p w14:paraId="12DBEF58" w14:textId="77777777" w:rsidR="004D4EB3" w:rsidRPr="00CE4F4C" w:rsidRDefault="004D4EB3" w:rsidP="1B476841">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October 2020</w:t>
            </w:r>
          </w:p>
        </w:tc>
        <w:tc>
          <w:tcPr>
            <w:tcW w:w="450" w:type="dxa"/>
          </w:tcPr>
          <w:p w14:paraId="1A79C4D5" w14:textId="77777777" w:rsidR="004D4EB3" w:rsidRPr="00CE4F4C" w:rsidRDefault="004D4EB3" w:rsidP="1B476841">
            <w:pPr>
              <w:pStyle w:val="TableParagraph"/>
              <w:rPr>
                <w:rFonts w:asciiTheme="majorHAnsi" w:hAnsiTheme="majorHAnsi" w:cstheme="majorHAnsi"/>
              </w:rPr>
            </w:pPr>
          </w:p>
        </w:tc>
        <w:tc>
          <w:tcPr>
            <w:tcW w:w="6030" w:type="dxa"/>
            <w:tcBorders>
              <w:bottom w:val="single" w:sz="48" w:space="0" w:color="FFFFFF" w:themeColor="background1"/>
            </w:tcBorders>
            <w:shd w:val="clear" w:color="auto" w:fill="E6E6E6"/>
          </w:tcPr>
          <w:p w14:paraId="4C80EC41" w14:textId="77777777" w:rsidR="004D4EB3" w:rsidRPr="00CE4F4C" w:rsidRDefault="004D4EB3" w:rsidP="1B476841">
            <w:pPr>
              <w:pStyle w:val="TableParagraph"/>
              <w:rPr>
                <w:rFonts w:asciiTheme="majorHAnsi" w:hAnsiTheme="majorHAnsi" w:cstheme="majorHAnsi"/>
              </w:rPr>
            </w:pPr>
          </w:p>
        </w:tc>
      </w:tr>
      <w:tr w:rsidR="00575B34" w:rsidRPr="00CE4F4C" w14:paraId="16BC9709" w14:textId="77777777" w:rsidTr="00813945">
        <w:trPr>
          <w:trHeight w:val="334"/>
        </w:trPr>
        <w:tc>
          <w:tcPr>
            <w:tcW w:w="1508" w:type="dxa"/>
          </w:tcPr>
          <w:p w14:paraId="224902C3" w14:textId="77777777" w:rsidR="004D4EB3" w:rsidRPr="00CE4F4C" w:rsidRDefault="004D4EB3"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November 2020</w:t>
            </w:r>
          </w:p>
        </w:tc>
        <w:tc>
          <w:tcPr>
            <w:tcW w:w="450" w:type="dxa"/>
          </w:tcPr>
          <w:p w14:paraId="65FBA69D" w14:textId="77777777" w:rsidR="004D4EB3" w:rsidRPr="00CE4F4C" w:rsidRDefault="004D4EB3"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0233C296" w14:textId="77777777" w:rsidR="004D4EB3" w:rsidRPr="00CE4F4C" w:rsidRDefault="004D4EB3" w:rsidP="1B476841">
            <w:pPr>
              <w:pStyle w:val="TableParagraph"/>
              <w:rPr>
                <w:rFonts w:asciiTheme="majorHAnsi" w:hAnsiTheme="majorHAnsi" w:cstheme="majorHAnsi"/>
              </w:rPr>
            </w:pPr>
          </w:p>
        </w:tc>
      </w:tr>
      <w:tr w:rsidR="00575B34" w:rsidRPr="00CE4F4C" w14:paraId="37611335" w14:textId="77777777" w:rsidTr="00813945">
        <w:trPr>
          <w:trHeight w:val="334"/>
        </w:trPr>
        <w:tc>
          <w:tcPr>
            <w:tcW w:w="1508" w:type="dxa"/>
          </w:tcPr>
          <w:p w14:paraId="5BFB03FF" w14:textId="77777777" w:rsidR="004D4EB3" w:rsidRPr="00CE4F4C" w:rsidRDefault="004D4EB3"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December 2020</w:t>
            </w:r>
          </w:p>
        </w:tc>
        <w:tc>
          <w:tcPr>
            <w:tcW w:w="450" w:type="dxa"/>
          </w:tcPr>
          <w:p w14:paraId="47D5224E" w14:textId="77777777" w:rsidR="004D4EB3" w:rsidRPr="00CE4F4C" w:rsidRDefault="004D4EB3"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5691EDEA" w14:textId="77777777" w:rsidR="004D4EB3" w:rsidRPr="00CE4F4C" w:rsidRDefault="004D4EB3" w:rsidP="1B476841">
            <w:pPr>
              <w:pStyle w:val="TableParagraph"/>
              <w:rPr>
                <w:rFonts w:asciiTheme="majorHAnsi" w:hAnsiTheme="majorHAnsi" w:cstheme="majorHAnsi"/>
              </w:rPr>
            </w:pPr>
          </w:p>
        </w:tc>
      </w:tr>
      <w:tr w:rsidR="00575B34" w:rsidRPr="00CE4F4C" w14:paraId="6D813880" w14:textId="77777777" w:rsidTr="00813945">
        <w:trPr>
          <w:trHeight w:val="334"/>
        </w:trPr>
        <w:tc>
          <w:tcPr>
            <w:tcW w:w="1508" w:type="dxa"/>
          </w:tcPr>
          <w:p w14:paraId="222AB2FF" w14:textId="77777777" w:rsidR="004D4EB3" w:rsidRPr="00CE4F4C" w:rsidRDefault="004D4EB3"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January 2021</w:t>
            </w:r>
          </w:p>
        </w:tc>
        <w:tc>
          <w:tcPr>
            <w:tcW w:w="450" w:type="dxa"/>
          </w:tcPr>
          <w:p w14:paraId="5B2192D6" w14:textId="77777777" w:rsidR="004D4EB3" w:rsidRPr="00CE4F4C" w:rsidRDefault="004D4EB3"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320B1068" w14:textId="77777777" w:rsidR="004D4EB3" w:rsidRPr="00CE4F4C" w:rsidRDefault="004D4EB3" w:rsidP="1B476841">
            <w:pPr>
              <w:pStyle w:val="TableParagraph"/>
              <w:rPr>
                <w:rFonts w:asciiTheme="majorHAnsi" w:hAnsiTheme="majorHAnsi" w:cstheme="majorHAnsi"/>
              </w:rPr>
            </w:pPr>
          </w:p>
        </w:tc>
      </w:tr>
      <w:tr w:rsidR="00575B34" w:rsidRPr="00CE4F4C" w14:paraId="2B68B658" w14:textId="77777777" w:rsidTr="00813945">
        <w:trPr>
          <w:trHeight w:val="334"/>
        </w:trPr>
        <w:tc>
          <w:tcPr>
            <w:tcW w:w="1508" w:type="dxa"/>
          </w:tcPr>
          <w:p w14:paraId="116174B9" w14:textId="77777777" w:rsidR="004D4EB3" w:rsidRPr="00CE4F4C" w:rsidRDefault="004D4EB3"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February 2021</w:t>
            </w:r>
          </w:p>
        </w:tc>
        <w:tc>
          <w:tcPr>
            <w:tcW w:w="450" w:type="dxa"/>
          </w:tcPr>
          <w:p w14:paraId="62C7982C" w14:textId="77777777" w:rsidR="004D4EB3" w:rsidRPr="00CE4F4C" w:rsidRDefault="004D4EB3"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1E25CE51" w14:textId="77777777" w:rsidR="004D4EB3" w:rsidRPr="00CE4F4C" w:rsidRDefault="004D4EB3" w:rsidP="1B476841">
            <w:pPr>
              <w:pStyle w:val="TableParagraph"/>
              <w:rPr>
                <w:rFonts w:asciiTheme="majorHAnsi" w:hAnsiTheme="majorHAnsi" w:cstheme="majorHAnsi"/>
              </w:rPr>
            </w:pPr>
          </w:p>
        </w:tc>
      </w:tr>
      <w:tr w:rsidR="00575B34" w:rsidRPr="00CE4F4C" w14:paraId="29E748BA" w14:textId="77777777" w:rsidTr="00813945">
        <w:trPr>
          <w:trHeight w:val="350"/>
        </w:trPr>
        <w:tc>
          <w:tcPr>
            <w:tcW w:w="1508" w:type="dxa"/>
          </w:tcPr>
          <w:p w14:paraId="6B281B4B" w14:textId="77777777" w:rsidR="004D4EB3" w:rsidRPr="00CE4F4C" w:rsidRDefault="004D4EB3"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March 2021</w:t>
            </w:r>
          </w:p>
        </w:tc>
        <w:tc>
          <w:tcPr>
            <w:tcW w:w="450" w:type="dxa"/>
          </w:tcPr>
          <w:p w14:paraId="7CABF777" w14:textId="77777777" w:rsidR="004D4EB3" w:rsidRPr="00CE4F4C" w:rsidRDefault="004D4EB3" w:rsidP="1B476841">
            <w:pPr>
              <w:pStyle w:val="TableParagraph"/>
              <w:rPr>
                <w:rFonts w:asciiTheme="majorHAnsi" w:hAnsiTheme="majorHAnsi" w:cstheme="majorHAnsi"/>
              </w:rPr>
            </w:pPr>
          </w:p>
        </w:tc>
        <w:tc>
          <w:tcPr>
            <w:tcW w:w="6030" w:type="dxa"/>
            <w:tcBorders>
              <w:top w:val="single" w:sz="48" w:space="0" w:color="FFFFFF" w:themeColor="background1"/>
            </w:tcBorders>
            <w:shd w:val="clear" w:color="auto" w:fill="E6E6E6"/>
          </w:tcPr>
          <w:p w14:paraId="6C418DBC" w14:textId="77777777" w:rsidR="004D4EB3" w:rsidRPr="00CE4F4C" w:rsidRDefault="004D4EB3" w:rsidP="1B476841">
            <w:pPr>
              <w:pStyle w:val="TableParagraph"/>
              <w:rPr>
                <w:rFonts w:asciiTheme="majorHAnsi" w:hAnsiTheme="majorHAnsi" w:cstheme="majorHAnsi"/>
              </w:rPr>
            </w:pPr>
          </w:p>
        </w:tc>
      </w:tr>
    </w:tbl>
    <w:p w14:paraId="089A3767" w14:textId="77777777" w:rsidR="006D1FCF" w:rsidRPr="00CE4F4C" w:rsidRDefault="006D1FCF" w:rsidP="006D1FCF">
      <w:pPr>
        <w:autoSpaceDE w:val="0"/>
        <w:autoSpaceDN w:val="0"/>
        <w:adjustRightInd w:val="0"/>
        <w:spacing w:after="0" w:line="240" w:lineRule="auto"/>
        <w:rPr>
          <w:rFonts w:asciiTheme="majorHAnsi" w:hAnsiTheme="majorHAnsi" w:cstheme="majorHAnsi"/>
          <w:b/>
          <w:bCs/>
          <w:sz w:val="26"/>
          <w:szCs w:val="26"/>
        </w:rPr>
      </w:pPr>
    </w:p>
    <w:p w14:paraId="44FB992F" w14:textId="1C0FB15F" w:rsidR="006D1FCF" w:rsidRPr="00CE4F4C" w:rsidRDefault="006D1FCF" w:rsidP="0057507B">
      <w:pPr>
        <w:pStyle w:val="ListParagraph"/>
        <w:numPr>
          <w:ilvl w:val="0"/>
          <w:numId w:val="32"/>
        </w:numPr>
        <w:ind w:left="720" w:hanging="720"/>
        <w:rPr>
          <w:rFonts w:asciiTheme="majorHAnsi" w:hAnsiTheme="majorHAnsi" w:cstheme="majorHAnsi"/>
          <w:b/>
          <w:bCs/>
          <w:sz w:val="26"/>
          <w:szCs w:val="26"/>
        </w:rPr>
      </w:pPr>
      <w:r w:rsidRPr="00CE4F4C">
        <w:rPr>
          <w:rFonts w:asciiTheme="majorHAnsi" w:hAnsiTheme="majorHAnsi" w:cstheme="majorHAnsi"/>
          <w:sz w:val="26"/>
          <w:szCs w:val="26"/>
        </w:rPr>
        <w:t>Malaria treatment</w:t>
      </w:r>
      <w:r w:rsidR="00166E47" w:rsidRPr="00CE4F4C">
        <w:rPr>
          <w:rFonts w:asciiTheme="majorHAnsi" w:hAnsiTheme="majorHAnsi" w:cstheme="majorHAnsi"/>
          <w:sz w:val="26"/>
          <w:szCs w:val="26"/>
        </w:rPr>
        <w:t>:</w:t>
      </w:r>
      <w:r w:rsidR="00166E47" w:rsidRPr="00CE4F4C">
        <w:rPr>
          <w:rFonts w:asciiTheme="majorHAnsi" w:hAnsiTheme="majorHAnsi" w:cstheme="majorHAnsi"/>
          <w:b/>
          <w:bCs/>
          <w:sz w:val="26"/>
          <w:szCs w:val="26"/>
        </w:rPr>
        <w:t xml:space="preserve"> </w:t>
      </w:r>
      <w:r w:rsidR="00166E47" w:rsidRPr="00CE4F4C">
        <w:rPr>
          <w:rFonts w:asciiTheme="majorHAnsi" w:hAnsiTheme="majorHAnsi" w:cstheme="majorHAnsi"/>
          <w:sz w:val="26"/>
          <w:szCs w:val="26"/>
        </w:rPr>
        <w:t>is</w:t>
      </w:r>
      <w:r w:rsidRPr="00CE4F4C">
        <w:rPr>
          <w:rFonts w:asciiTheme="majorHAnsi" w:hAnsiTheme="majorHAnsi" w:cstheme="majorHAnsi"/>
          <w:sz w:val="26"/>
          <w:szCs w:val="26"/>
        </w:rPr>
        <w:t xml:space="preserve"> this service provided?</w:t>
      </w:r>
    </w:p>
    <w:p w14:paraId="6B1D0802" w14:textId="77777777" w:rsidR="00944308" w:rsidRPr="00CE4F4C" w:rsidRDefault="00944308" w:rsidP="00944308">
      <w:pPr>
        <w:pStyle w:val="ListParagraph"/>
        <w:autoSpaceDE w:val="0"/>
        <w:autoSpaceDN w:val="0"/>
        <w:adjustRightInd w:val="0"/>
        <w:spacing w:after="0" w:line="240" w:lineRule="auto"/>
        <w:ind w:left="450" w:firstLine="270"/>
        <w:rPr>
          <w:rFonts w:ascii="Segoe UI Symbol" w:hAnsi="Segoe UI Symbol" w:cs="Segoe UI Symbol"/>
          <w:bCs/>
          <w:sz w:val="26"/>
          <w:szCs w:val="26"/>
        </w:rPr>
      </w:pPr>
    </w:p>
    <w:p w14:paraId="59827CDE" w14:textId="7F794A1C"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7DFD435C" w14:textId="77777777"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6AA89320" w14:textId="77777777" w:rsidR="00166E47" w:rsidRPr="00CE4F4C" w:rsidRDefault="00166E47" w:rsidP="7C2F9DD9">
      <w:pPr>
        <w:autoSpaceDE w:val="0"/>
        <w:autoSpaceDN w:val="0"/>
        <w:adjustRightInd w:val="0"/>
        <w:spacing w:line="240" w:lineRule="atLeast"/>
        <w:rPr>
          <w:rFonts w:eastAsia="Arial" w:cs="Arial"/>
          <w:sz w:val="26"/>
          <w:szCs w:val="26"/>
        </w:rPr>
      </w:pPr>
    </w:p>
    <w:p w14:paraId="3EEB9389" w14:textId="2CAE265B" w:rsidR="000E0420" w:rsidRPr="00CE4F4C" w:rsidRDefault="75AD4026" w:rsidP="0057507B">
      <w:pPr>
        <w:pStyle w:val="ListParagraph"/>
        <w:numPr>
          <w:ilvl w:val="0"/>
          <w:numId w:val="32"/>
        </w:numPr>
        <w:ind w:left="720" w:hanging="720"/>
        <w:rPr>
          <w:rFonts w:eastAsia="Arial" w:cs="Arial"/>
          <w:sz w:val="26"/>
          <w:szCs w:val="26"/>
        </w:rPr>
      </w:pPr>
      <w:r w:rsidRPr="00CE4F4C">
        <w:rPr>
          <w:rFonts w:eastAsia="Arial" w:cs="Arial"/>
          <w:sz w:val="26"/>
          <w:szCs w:val="26"/>
        </w:rPr>
        <w:t>Does the site maintain a register/record for this service?</w:t>
      </w:r>
    </w:p>
    <w:p w14:paraId="1086EAD1" w14:textId="77777777" w:rsidR="00944308" w:rsidRPr="00CE4F4C" w:rsidRDefault="00944308" w:rsidP="00944308">
      <w:pPr>
        <w:pStyle w:val="ListParagraph"/>
        <w:autoSpaceDE w:val="0"/>
        <w:autoSpaceDN w:val="0"/>
        <w:adjustRightInd w:val="0"/>
        <w:spacing w:after="0" w:line="240" w:lineRule="auto"/>
        <w:ind w:left="450" w:firstLine="270"/>
        <w:rPr>
          <w:rFonts w:ascii="Segoe UI Symbol" w:hAnsi="Segoe UI Symbol" w:cs="Segoe UI Symbol"/>
          <w:sz w:val="26"/>
          <w:szCs w:val="26"/>
        </w:rPr>
      </w:pPr>
    </w:p>
    <w:p w14:paraId="1B258952" w14:textId="60574F37"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0A11C831" w14:textId="77777777"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7E046769" w14:textId="6739A929" w:rsidR="00FF3FB3" w:rsidRPr="00CE4F4C" w:rsidRDefault="00FF3FB3" w:rsidP="00944308">
      <w:pPr>
        <w:autoSpaceDE w:val="0"/>
        <w:autoSpaceDN w:val="0"/>
        <w:adjustRightInd w:val="0"/>
        <w:spacing w:after="0" w:line="240" w:lineRule="auto"/>
        <w:ind w:left="614"/>
        <w:rPr>
          <w:rFonts w:asciiTheme="majorHAnsi" w:eastAsia="Times New Roman" w:hAnsiTheme="majorHAnsi" w:cstheme="majorHAnsi"/>
          <w:b/>
          <w:bCs/>
          <w:sz w:val="26"/>
          <w:szCs w:val="26"/>
        </w:rPr>
      </w:pPr>
    </w:p>
    <w:p w14:paraId="307A2C98" w14:textId="77777777" w:rsidR="009B6BB7" w:rsidRPr="00CE4F4C" w:rsidRDefault="009B6BB7" w:rsidP="009B6BB7">
      <w:pPr>
        <w:pStyle w:val="ListParagraph"/>
        <w:numPr>
          <w:ilvl w:val="0"/>
          <w:numId w:val="32"/>
        </w:numPr>
        <w:ind w:left="720" w:hanging="720"/>
        <w:rPr>
          <w:rFonts w:asciiTheme="majorHAnsi" w:hAnsiTheme="majorHAnsi" w:cstheme="majorHAnsi"/>
          <w:sz w:val="26"/>
          <w:szCs w:val="26"/>
        </w:rPr>
      </w:pPr>
      <w:r w:rsidRPr="00CE4F4C">
        <w:rPr>
          <w:rFonts w:asciiTheme="majorHAnsi" w:hAnsiTheme="majorHAnsi" w:cstheme="majorHAnsi"/>
          <w:sz w:val="26"/>
          <w:szCs w:val="26"/>
        </w:rPr>
        <w:t>If yes, please enter the number of attendees for each month, set a 0 if no cases, set a 999 if information not available</w:t>
      </w:r>
    </w:p>
    <w:p w14:paraId="701DB4E9" w14:textId="57320982" w:rsidR="000E0420" w:rsidRPr="00CE4F4C" w:rsidRDefault="000E0420" w:rsidP="000E0420">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lastRenderedPageBreak/>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575B34" w:rsidRPr="00CE4F4C" w14:paraId="1419FF39" w14:textId="77777777" w:rsidTr="00784496">
        <w:trPr>
          <w:trHeight w:val="350"/>
        </w:trPr>
        <w:tc>
          <w:tcPr>
            <w:tcW w:w="1418" w:type="dxa"/>
          </w:tcPr>
          <w:p w14:paraId="3EB24388" w14:textId="77777777" w:rsidR="000E0420" w:rsidRPr="00CE4F4C" w:rsidRDefault="000E0420" w:rsidP="00784496">
            <w:pPr>
              <w:pStyle w:val="TableParagraph"/>
              <w:spacing w:before="73"/>
              <w:ind w:left="50"/>
              <w:rPr>
                <w:rFonts w:asciiTheme="majorHAnsi" w:hAnsiTheme="majorHAnsi" w:cstheme="majorHAnsi"/>
                <w:sz w:val="19"/>
              </w:rPr>
            </w:pPr>
            <w:r w:rsidRPr="00CE4F4C">
              <w:rPr>
                <w:rFonts w:asciiTheme="majorHAnsi" w:hAnsiTheme="majorHAnsi" w:cstheme="majorHAnsi"/>
                <w:sz w:val="19"/>
              </w:rPr>
              <w:t>October 2019</w:t>
            </w:r>
          </w:p>
        </w:tc>
        <w:tc>
          <w:tcPr>
            <w:tcW w:w="535" w:type="dxa"/>
          </w:tcPr>
          <w:p w14:paraId="57D5A008" w14:textId="77777777" w:rsidR="000E0420" w:rsidRPr="00CE4F4C" w:rsidRDefault="000E0420" w:rsidP="00784496">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396934C3" w14:textId="77777777" w:rsidR="000E0420" w:rsidRPr="00CE4F4C" w:rsidRDefault="000E0420" w:rsidP="00784496">
            <w:pPr>
              <w:pStyle w:val="TableParagraph"/>
              <w:rPr>
                <w:rFonts w:asciiTheme="majorHAnsi" w:hAnsiTheme="majorHAnsi" w:cstheme="majorHAnsi"/>
              </w:rPr>
            </w:pPr>
          </w:p>
        </w:tc>
      </w:tr>
      <w:tr w:rsidR="00575B34" w:rsidRPr="00CE4F4C" w14:paraId="6C269CD1" w14:textId="77777777" w:rsidTr="00784496">
        <w:trPr>
          <w:trHeight w:val="334"/>
        </w:trPr>
        <w:tc>
          <w:tcPr>
            <w:tcW w:w="1418" w:type="dxa"/>
          </w:tcPr>
          <w:p w14:paraId="4460F424" w14:textId="77777777" w:rsidR="000E0420" w:rsidRPr="00CE4F4C" w:rsidRDefault="000E0420"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November 2019</w:t>
            </w:r>
          </w:p>
        </w:tc>
        <w:tc>
          <w:tcPr>
            <w:tcW w:w="535" w:type="dxa"/>
          </w:tcPr>
          <w:p w14:paraId="5682D907" w14:textId="77777777" w:rsidR="000E0420" w:rsidRPr="00CE4F4C" w:rsidRDefault="000E0420"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74CCB41C" w14:textId="77777777" w:rsidR="000E0420" w:rsidRPr="00CE4F4C" w:rsidRDefault="000E0420" w:rsidP="00784496">
            <w:pPr>
              <w:pStyle w:val="TableParagraph"/>
              <w:rPr>
                <w:rFonts w:asciiTheme="majorHAnsi" w:hAnsiTheme="majorHAnsi" w:cstheme="majorHAnsi"/>
              </w:rPr>
            </w:pPr>
          </w:p>
        </w:tc>
      </w:tr>
      <w:tr w:rsidR="00575B34" w:rsidRPr="00CE4F4C" w14:paraId="19F0C6E7" w14:textId="77777777" w:rsidTr="00784496">
        <w:trPr>
          <w:trHeight w:val="334"/>
        </w:trPr>
        <w:tc>
          <w:tcPr>
            <w:tcW w:w="1418" w:type="dxa"/>
          </w:tcPr>
          <w:p w14:paraId="205AE781" w14:textId="77777777" w:rsidR="000E0420" w:rsidRPr="00CE4F4C" w:rsidRDefault="000E0420"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December 2019</w:t>
            </w:r>
          </w:p>
        </w:tc>
        <w:tc>
          <w:tcPr>
            <w:tcW w:w="535" w:type="dxa"/>
          </w:tcPr>
          <w:p w14:paraId="5A6FF0CA" w14:textId="77777777" w:rsidR="000E0420" w:rsidRPr="00CE4F4C" w:rsidRDefault="000E0420"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137566AD" w14:textId="77777777" w:rsidR="000E0420" w:rsidRPr="00CE4F4C" w:rsidRDefault="000E0420" w:rsidP="00784496">
            <w:pPr>
              <w:pStyle w:val="TableParagraph"/>
              <w:rPr>
                <w:rFonts w:asciiTheme="majorHAnsi" w:hAnsiTheme="majorHAnsi" w:cstheme="majorHAnsi"/>
              </w:rPr>
            </w:pPr>
          </w:p>
        </w:tc>
      </w:tr>
      <w:tr w:rsidR="00575B34" w:rsidRPr="00CE4F4C" w14:paraId="5DE9F67D" w14:textId="77777777" w:rsidTr="00784496">
        <w:trPr>
          <w:trHeight w:val="334"/>
        </w:trPr>
        <w:tc>
          <w:tcPr>
            <w:tcW w:w="1418" w:type="dxa"/>
          </w:tcPr>
          <w:p w14:paraId="450B4D68" w14:textId="77777777" w:rsidR="000E0420" w:rsidRPr="00CE4F4C" w:rsidRDefault="000E0420"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January 2020</w:t>
            </w:r>
          </w:p>
        </w:tc>
        <w:tc>
          <w:tcPr>
            <w:tcW w:w="535" w:type="dxa"/>
          </w:tcPr>
          <w:p w14:paraId="5DA55F2E" w14:textId="77777777" w:rsidR="000E0420" w:rsidRPr="00CE4F4C" w:rsidRDefault="000E0420"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2C413DBB" w14:textId="77777777" w:rsidR="000E0420" w:rsidRPr="00CE4F4C" w:rsidRDefault="000E0420" w:rsidP="00784496">
            <w:pPr>
              <w:pStyle w:val="TableParagraph"/>
              <w:rPr>
                <w:rFonts w:asciiTheme="majorHAnsi" w:hAnsiTheme="majorHAnsi" w:cstheme="majorHAnsi"/>
              </w:rPr>
            </w:pPr>
          </w:p>
        </w:tc>
      </w:tr>
      <w:tr w:rsidR="00575B34" w:rsidRPr="00CE4F4C" w14:paraId="3062BC2F" w14:textId="77777777" w:rsidTr="00784496">
        <w:trPr>
          <w:trHeight w:val="334"/>
        </w:trPr>
        <w:tc>
          <w:tcPr>
            <w:tcW w:w="1418" w:type="dxa"/>
          </w:tcPr>
          <w:p w14:paraId="73A20527" w14:textId="77777777" w:rsidR="000E0420" w:rsidRPr="00CE4F4C" w:rsidRDefault="000E0420"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February 2020</w:t>
            </w:r>
          </w:p>
        </w:tc>
        <w:tc>
          <w:tcPr>
            <w:tcW w:w="535" w:type="dxa"/>
          </w:tcPr>
          <w:p w14:paraId="29ACB104" w14:textId="77777777" w:rsidR="000E0420" w:rsidRPr="00CE4F4C" w:rsidRDefault="000E0420"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610FA611" w14:textId="77777777" w:rsidR="000E0420" w:rsidRPr="00CE4F4C" w:rsidRDefault="000E0420" w:rsidP="00784496">
            <w:pPr>
              <w:pStyle w:val="TableParagraph"/>
              <w:rPr>
                <w:rFonts w:asciiTheme="majorHAnsi" w:hAnsiTheme="majorHAnsi" w:cstheme="majorHAnsi"/>
              </w:rPr>
            </w:pPr>
          </w:p>
        </w:tc>
      </w:tr>
      <w:tr w:rsidR="00575B34" w:rsidRPr="00CE4F4C" w14:paraId="0C529530" w14:textId="77777777" w:rsidTr="00784496">
        <w:trPr>
          <w:trHeight w:val="350"/>
        </w:trPr>
        <w:tc>
          <w:tcPr>
            <w:tcW w:w="1418" w:type="dxa"/>
          </w:tcPr>
          <w:p w14:paraId="56DA2107" w14:textId="77777777" w:rsidR="000E0420" w:rsidRPr="00CE4F4C" w:rsidRDefault="000E0420"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March 2020</w:t>
            </w:r>
          </w:p>
        </w:tc>
        <w:tc>
          <w:tcPr>
            <w:tcW w:w="535" w:type="dxa"/>
          </w:tcPr>
          <w:p w14:paraId="0931EE1A" w14:textId="77777777" w:rsidR="000E0420" w:rsidRPr="00CE4F4C" w:rsidRDefault="000E0420" w:rsidP="00784496">
            <w:pPr>
              <w:pStyle w:val="TableParagraph"/>
              <w:rPr>
                <w:rFonts w:asciiTheme="majorHAnsi" w:hAnsiTheme="majorHAnsi" w:cstheme="majorHAnsi"/>
              </w:rPr>
            </w:pPr>
          </w:p>
        </w:tc>
        <w:tc>
          <w:tcPr>
            <w:tcW w:w="6049" w:type="dxa"/>
            <w:tcBorders>
              <w:top w:val="single" w:sz="48" w:space="0" w:color="FFFFFF"/>
            </w:tcBorders>
            <w:shd w:val="clear" w:color="auto" w:fill="E6E6E6"/>
          </w:tcPr>
          <w:p w14:paraId="5B8805C7" w14:textId="77777777" w:rsidR="000E0420" w:rsidRPr="00CE4F4C" w:rsidRDefault="000E0420" w:rsidP="00784496">
            <w:pPr>
              <w:pStyle w:val="TableParagraph"/>
              <w:rPr>
                <w:rFonts w:asciiTheme="majorHAnsi" w:hAnsiTheme="majorHAnsi" w:cstheme="majorHAnsi"/>
              </w:rPr>
            </w:pPr>
          </w:p>
        </w:tc>
      </w:tr>
    </w:tbl>
    <w:p w14:paraId="1B8E2734" w14:textId="77777777" w:rsidR="000E0420" w:rsidRPr="00CE4F4C" w:rsidRDefault="000E0420" w:rsidP="00B34724">
      <w:pPr>
        <w:autoSpaceDE w:val="0"/>
        <w:autoSpaceDN w:val="0"/>
        <w:adjustRightInd w:val="0"/>
        <w:spacing w:after="0" w:line="240" w:lineRule="auto"/>
        <w:rPr>
          <w:rFonts w:asciiTheme="majorHAnsi" w:hAnsiTheme="majorHAnsi" w:cstheme="majorHAnsi"/>
          <w:sz w:val="26"/>
          <w:szCs w:val="26"/>
        </w:rPr>
      </w:pPr>
    </w:p>
    <w:p w14:paraId="40D6ED92" w14:textId="0F03B046" w:rsidR="00DE48F2" w:rsidRPr="00CE4F4C" w:rsidRDefault="00DE48F2" w:rsidP="1B476841">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508"/>
        <w:gridCol w:w="450"/>
        <w:gridCol w:w="6030"/>
      </w:tblGrid>
      <w:tr w:rsidR="00575B34" w:rsidRPr="00CE4F4C" w14:paraId="7C623A53" w14:textId="77777777" w:rsidTr="00813945">
        <w:trPr>
          <w:trHeight w:val="350"/>
        </w:trPr>
        <w:tc>
          <w:tcPr>
            <w:tcW w:w="1508" w:type="dxa"/>
          </w:tcPr>
          <w:p w14:paraId="07F306F9" w14:textId="77777777" w:rsidR="00DE48F2" w:rsidRPr="00CE4F4C" w:rsidRDefault="00DE48F2" w:rsidP="1B476841">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October 2020</w:t>
            </w:r>
          </w:p>
        </w:tc>
        <w:tc>
          <w:tcPr>
            <w:tcW w:w="450" w:type="dxa"/>
          </w:tcPr>
          <w:p w14:paraId="115F378E" w14:textId="77777777" w:rsidR="00DE48F2" w:rsidRPr="00CE4F4C" w:rsidRDefault="00DE48F2" w:rsidP="1B476841">
            <w:pPr>
              <w:pStyle w:val="TableParagraph"/>
              <w:rPr>
                <w:rFonts w:asciiTheme="majorHAnsi" w:hAnsiTheme="majorHAnsi" w:cstheme="majorHAnsi"/>
              </w:rPr>
            </w:pPr>
          </w:p>
        </w:tc>
        <w:tc>
          <w:tcPr>
            <w:tcW w:w="6030" w:type="dxa"/>
            <w:tcBorders>
              <w:bottom w:val="single" w:sz="48" w:space="0" w:color="FFFFFF" w:themeColor="background1"/>
            </w:tcBorders>
            <w:shd w:val="clear" w:color="auto" w:fill="E6E6E6"/>
          </w:tcPr>
          <w:p w14:paraId="0CE305CD" w14:textId="77777777" w:rsidR="00DE48F2" w:rsidRPr="00CE4F4C" w:rsidRDefault="00DE48F2" w:rsidP="1B476841">
            <w:pPr>
              <w:pStyle w:val="TableParagraph"/>
              <w:rPr>
                <w:rFonts w:asciiTheme="majorHAnsi" w:hAnsiTheme="majorHAnsi" w:cstheme="majorHAnsi"/>
              </w:rPr>
            </w:pPr>
          </w:p>
        </w:tc>
      </w:tr>
      <w:tr w:rsidR="00575B34" w:rsidRPr="00CE4F4C" w14:paraId="1936CE10" w14:textId="77777777" w:rsidTr="00813945">
        <w:trPr>
          <w:trHeight w:val="334"/>
        </w:trPr>
        <w:tc>
          <w:tcPr>
            <w:tcW w:w="1508" w:type="dxa"/>
          </w:tcPr>
          <w:p w14:paraId="5F646C79" w14:textId="77777777" w:rsidR="00DE48F2" w:rsidRPr="00CE4F4C" w:rsidRDefault="00DE48F2"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November 2020</w:t>
            </w:r>
          </w:p>
        </w:tc>
        <w:tc>
          <w:tcPr>
            <w:tcW w:w="450" w:type="dxa"/>
          </w:tcPr>
          <w:p w14:paraId="2AA25492" w14:textId="77777777" w:rsidR="00DE48F2" w:rsidRPr="00CE4F4C" w:rsidRDefault="00DE48F2"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30932D1F" w14:textId="77777777" w:rsidR="00DE48F2" w:rsidRPr="00CE4F4C" w:rsidRDefault="00DE48F2" w:rsidP="1B476841">
            <w:pPr>
              <w:pStyle w:val="TableParagraph"/>
              <w:rPr>
                <w:rFonts w:asciiTheme="majorHAnsi" w:hAnsiTheme="majorHAnsi" w:cstheme="majorHAnsi"/>
              </w:rPr>
            </w:pPr>
          </w:p>
        </w:tc>
      </w:tr>
      <w:tr w:rsidR="00575B34" w:rsidRPr="00CE4F4C" w14:paraId="4F1C767A" w14:textId="77777777" w:rsidTr="00813945">
        <w:trPr>
          <w:trHeight w:val="334"/>
        </w:trPr>
        <w:tc>
          <w:tcPr>
            <w:tcW w:w="1508" w:type="dxa"/>
          </w:tcPr>
          <w:p w14:paraId="668C0072" w14:textId="77777777" w:rsidR="00DE48F2" w:rsidRPr="00CE4F4C" w:rsidRDefault="00DE48F2"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December 2020</w:t>
            </w:r>
          </w:p>
        </w:tc>
        <w:tc>
          <w:tcPr>
            <w:tcW w:w="450" w:type="dxa"/>
          </w:tcPr>
          <w:p w14:paraId="23F9FDF1" w14:textId="77777777" w:rsidR="00DE48F2" w:rsidRPr="00CE4F4C" w:rsidRDefault="00DE48F2"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488FC8F0" w14:textId="77777777" w:rsidR="00DE48F2" w:rsidRPr="00CE4F4C" w:rsidRDefault="00DE48F2" w:rsidP="1B476841">
            <w:pPr>
              <w:pStyle w:val="TableParagraph"/>
              <w:rPr>
                <w:rFonts w:asciiTheme="majorHAnsi" w:hAnsiTheme="majorHAnsi" w:cstheme="majorHAnsi"/>
              </w:rPr>
            </w:pPr>
          </w:p>
        </w:tc>
      </w:tr>
      <w:tr w:rsidR="00575B34" w:rsidRPr="00CE4F4C" w14:paraId="164853DF" w14:textId="77777777" w:rsidTr="00813945">
        <w:trPr>
          <w:trHeight w:val="334"/>
        </w:trPr>
        <w:tc>
          <w:tcPr>
            <w:tcW w:w="1508" w:type="dxa"/>
          </w:tcPr>
          <w:p w14:paraId="11FA179D" w14:textId="77777777" w:rsidR="00DE48F2" w:rsidRPr="00CE4F4C" w:rsidRDefault="00DE48F2"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January 2021</w:t>
            </w:r>
          </w:p>
        </w:tc>
        <w:tc>
          <w:tcPr>
            <w:tcW w:w="450" w:type="dxa"/>
          </w:tcPr>
          <w:p w14:paraId="4268AE16" w14:textId="77777777" w:rsidR="00DE48F2" w:rsidRPr="00CE4F4C" w:rsidRDefault="00DE48F2"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44EB69D8" w14:textId="77777777" w:rsidR="00DE48F2" w:rsidRPr="00CE4F4C" w:rsidRDefault="00DE48F2" w:rsidP="1B476841">
            <w:pPr>
              <w:pStyle w:val="TableParagraph"/>
              <w:rPr>
                <w:rFonts w:asciiTheme="majorHAnsi" w:hAnsiTheme="majorHAnsi" w:cstheme="majorHAnsi"/>
              </w:rPr>
            </w:pPr>
          </w:p>
        </w:tc>
      </w:tr>
      <w:tr w:rsidR="00575B34" w:rsidRPr="00CE4F4C" w14:paraId="652C2492" w14:textId="77777777" w:rsidTr="00813945">
        <w:trPr>
          <w:trHeight w:val="334"/>
        </w:trPr>
        <w:tc>
          <w:tcPr>
            <w:tcW w:w="1508" w:type="dxa"/>
          </w:tcPr>
          <w:p w14:paraId="6FC641AA" w14:textId="77777777" w:rsidR="00DE48F2" w:rsidRPr="00CE4F4C" w:rsidRDefault="00DE48F2"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February 2021</w:t>
            </w:r>
          </w:p>
        </w:tc>
        <w:tc>
          <w:tcPr>
            <w:tcW w:w="450" w:type="dxa"/>
          </w:tcPr>
          <w:p w14:paraId="23D204AE" w14:textId="77777777" w:rsidR="00DE48F2" w:rsidRPr="00CE4F4C" w:rsidRDefault="00DE48F2"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4B0A4CAB" w14:textId="77777777" w:rsidR="00DE48F2" w:rsidRPr="00CE4F4C" w:rsidRDefault="00DE48F2" w:rsidP="1B476841">
            <w:pPr>
              <w:pStyle w:val="TableParagraph"/>
              <w:rPr>
                <w:rFonts w:asciiTheme="majorHAnsi" w:hAnsiTheme="majorHAnsi" w:cstheme="majorHAnsi"/>
              </w:rPr>
            </w:pPr>
          </w:p>
        </w:tc>
      </w:tr>
      <w:tr w:rsidR="00575B34" w:rsidRPr="00CE4F4C" w14:paraId="4C6C437D" w14:textId="77777777" w:rsidTr="00813945">
        <w:trPr>
          <w:trHeight w:val="350"/>
        </w:trPr>
        <w:tc>
          <w:tcPr>
            <w:tcW w:w="1508" w:type="dxa"/>
          </w:tcPr>
          <w:p w14:paraId="6983D6D1" w14:textId="77777777" w:rsidR="00DE48F2" w:rsidRPr="00CE4F4C" w:rsidRDefault="00DE48F2"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March 2021</w:t>
            </w:r>
          </w:p>
        </w:tc>
        <w:tc>
          <w:tcPr>
            <w:tcW w:w="450" w:type="dxa"/>
          </w:tcPr>
          <w:p w14:paraId="01D511B5" w14:textId="77777777" w:rsidR="00DE48F2" w:rsidRPr="00CE4F4C" w:rsidRDefault="00DE48F2" w:rsidP="1B476841">
            <w:pPr>
              <w:pStyle w:val="TableParagraph"/>
              <w:rPr>
                <w:rFonts w:asciiTheme="majorHAnsi" w:hAnsiTheme="majorHAnsi" w:cstheme="majorHAnsi"/>
              </w:rPr>
            </w:pPr>
          </w:p>
        </w:tc>
        <w:tc>
          <w:tcPr>
            <w:tcW w:w="6030" w:type="dxa"/>
            <w:tcBorders>
              <w:top w:val="single" w:sz="48" w:space="0" w:color="FFFFFF" w:themeColor="background1"/>
            </w:tcBorders>
            <w:shd w:val="clear" w:color="auto" w:fill="E6E6E6"/>
          </w:tcPr>
          <w:p w14:paraId="6614F0F1" w14:textId="77777777" w:rsidR="00DE48F2" w:rsidRPr="00CE4F4C" w:rsidRDefault="00DE48F2" w:rsidP="1B476841">
            <w:pPr>
              <w:pStyle w:val="TableParagraph"/>
              <w:rPr>
                <w:rFonts w:asciiTheme="majorHAnsi" w:hAnsiTheme="majorHAnsi" w:cstheme="majorHAnsi"/>
              </w:rPr>
            </w:pPr>
          </w:p>
        </w:tc>
      </w:tr>
    </w:tbl>
    <w:p w14:paraId="7065FF81" w14:textId="77777777" w:rsidR="00DE48F2" w:rsidRPr="00CE4F4C" w:rsidRDefault="00DE48F2" w:rsidP="1B476841">
      <w:pPr>
        <w:autoSpaceDE w:val="0"/>
        <w:autoSpaceDN w:val="0"/>
        <w:adjustRightInd w:val="0"/>
        <w:spacing w:after="0" w:line="240" w:lineRule="auto"/>
        <w:jc w:val="center"/>
        <w:rPr>
          <w:rFonts w:asciiTheme="majorHAnsi" w:hAnsiTheme="majorHAnsi" w:cstheme="majorHAnsi"/>
          <w:sz w:val="26"/>
          <w:szCs w:val="26"/>
        </w:rPr>
      </w:pPr>
    </w:p>
    <w:p w14:paraId="4A505963" w14:textId="528D447B" w:rsidR="00F9624E" w:rsidRPr="00CE4F4C" w:rsidRDefault="00F9624E" w:rsidP="0057507B">
      <w:pPr>
        <w:pStyle w:val="ListParagraph"/>
        <w:numPr>
          <w:ilvl w:val="0"/>
          <w:numId w:val="32"/>
        </w:numPr>
        <w:ind w:left="720" w:hanging="720"/>
        <w:rPr>
          <w:rFonts w:asciiTheme="majorHAnsi" w:hAnsiTheme="majorHAnsi" w:cstheme="majorHAnsi"/>
          <w:sz w:val="26"/>
          <w:szCs w:val="26"/>
        </w:rPr>
      </w:pPr>
      <w:r w:rsidRPr="00CE4F4C">
        <w:rPr>
          <w:rFonts w:eastAsia="Arial" w:cs="Arial"/>
          <w:sz w:val="26"/>
          <w:szCs w:val="26"/>
        </w:rPr>
        <w:t>Is</w:t>
      </w:r>
      <w:r w:rsidRPr="00CE4F4C">
        <w:rPr>
          <w:rFonts w:asciiTheme="majorHAnsi" w:hAnsiTheme="majorHAnsi" w:cstheme="majorHAnsi"/>
          <w:sz w:val="26"/>
          <w:szCs w:val="26"/>
        </w:rPr>
        <w:t xml:space="preserve"> malaria </w:t>
      </w:r>
      <w:r w:rsidR="00E67E18" w:rsidRPr="00CE4F4C">
        <w:rPr>
          <w:rFonts w:asciiTheme="majorHAnsi" w:hAnsiTheme="majorHAnsi" w:cstheme="majorHAnsi"/>
          <w:sz w:val="26"/>
          <w:szCs w:val="26"/>
        </w:rPr>
        <w:t>treatmen</w:t>
      </w:r>
      <w:r w:rsidR="00CB0952" w:rsidRPr="00CE4F4C">
        <w:rPr>
          <w:rFonts w:asciiTheme="majorHAnsi" w:hAnsiTheme="majorHAnsi" w:cstheme="majorHAnsi"/>
          <w:sz w:val="26"/>
          <w:szCs w:val="26"/>
        </w:rPr>
        <w:t>t</w:t>
      </w:r>
      <w:r w:rsidRPr="00CE4F4C">
        <w:rPr>
          <w:rFonts w:asciiTheme="majorHAnsi" w:hAnsiTheme="majorHAnsi" w:cstheme="majorHAnsi"/>
          <w:sz w:val="26"/>
          <w:szCs w:val="26"/>
        </w:rPr>
        <w:t xml:space="preserve"> available today (on the day of visit)?</w:t>
      </w:r>
    </w:p>
    <w:p w14:paraId="2840D848" w14:textId="77777777" w:rsidR="00944308" w:rsidRPr="00CE4F4C" w:rsidRDefault="00944308" w:rsidP="00944308">
      <w:pPr>
        <w:pStyle w:val="ListParagraph"/>
        <w:autoSpaceDE w:val="0"/>
        <w:autoSpaceDN w:val="0"/>
        <w:adjustRightInd w:val="0"/>
        <w:spacing w:after="0" w:line="240" w:lineRule="auto"/>
        <w:ind w:left="450" w:firstLine="270"/>
        <w:rPr>
          <w:rFonts w:ascii="Segoe UI Symbol" w:hAnsi="Segoe UI Symbol" w:cs="Segoe UI Symbol"/>
          <w:bCs/>
          <w:sz w:val="26"/>
          <w:szCs w:val="26"/>
        </w:rPr>
      </w:pPr>
    </w:p>
    <w:p w14:paraId="6D6D8FE2" w14:textId="6E8610D6"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1F35D055" w14:textId="77777777"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60B4D80C" w14:textId="77777777" w:rsidR="006D1FCF" w:rsidRPr="00CE4F4C" w:rsidRDefault="006D1FCF" w:rsidP="006D1FCF">
      <w:pPr>
        <w:autoSpaceDE w:val="0"/>
        <w:autoSpaceDN w:val="0"/>
        <w:adjustRightInd w:val="0"/>
        <w:spacing w:after="0" w:line="240" w:lineRule="auto"/>
        <w:rPr>
          <w:rFonts w:asciiTheme="majorHAnsi" w:hAnsiTheme="majorHAnsi" w:cstheme="majorHAnsi"/>
          <w:b/>
          <w:bCs/>
          <w:sz w:val="26"/>
          <w:szCs w:val="26"/>
        </w:rPr>
      </w:pPr>
    </w:p>
    <w:p w14:paraId="14D13774" w14:textId="57B44E64" w:rsidR="006D1FCF" w:rsidRPr="00CE4F4C" w:rsidRDefault="006D1FCF" w:rsidP="0057507B">
      <w:pPr>
        <w:pStyle w:val="ListParagraph"/>
        <w:numPr>
          <w:ilvl w:val="0"/>
          <w:numId w:val="32"/>
        </w:numPr>
        <w:ind w:left="720" w:hanging="720"/>
        <w:rPr>
          <w:rFonts w:asciiTheme="majorHAnsi" w:hAnsiTheme="majorHAnsi" w:cstheme="majorHAnsi"/>
          <w:sz w:val="26"/>
          <w:szCs w:val="26"/>
        </w:rPr>
      </w:pPr>
      <w:r w:rsidRPr="00CE4F4C">
        <w:rPr>
          <w:rFonts w:asciiTheme="majorHAnsi" w:hAnsiTheme="majorHAnsi" w:cstheme="majorHAnsi"/>
          <w:sz w:val="26"/>
          <w:szCs w:val="26"/>
        </w:rPr>
        <w:t>Community</w:t>
      </w:r>
      <w:r w:rsidR="00147362" w:rsidRPr="00CE4F4C">
        <w:rPr>
          <w:rFonts w:asciiTheme="majorHAnsi" w:hAnsiTheme="majorHAnsi" w:cstheme="majorHAnsi"/>
          <w:sz w:val="26"/>
          <w:szCs w:val="26"/>
        </w:rPr>
        <w:t xml:space="preserve"> site</w:t>
      </w:r>
      <w:r w:rsidRPr="00CE4F4C">
        <w:rPr>
          <w:rFonts w:asciiTheme="majorHAnsi" w:hAnsiTheme="majorHAnsi" w:cstheme="majorHAnsi"/>
          <w:sz w:val="26"/>
          <w:szCs w:val="26"/>
        </w:rPr>
        <w:t xml:space="preserve"> </w:t>
      </w:r>
      <w:r w:rsidR="00FC7D6F" w:rsidRPr="00CE4F4C">
        <w:rPr>
          <w:rFonts w:asciiTheme="majorHAnsi" w:hAnsiTheme="majorHAnsi" w:cstheme="majorHAnsi"/>
          <w:sz w:val="26"/>
          <w:szCs w:val="26"/>
        </w:rPr>
        <w:t xml:space="preserve">only: </w:t>
      </w:r>
      <w:r w:rsidR="00563E7A" w:rsidRPr="00CE4F4C">
        <w:rPr>
          <w:rFonts w:asciiTheme="majorHAnsi" w:hAnsiTheme="majorHAnsi" w:cstheme="majorHAnsi"/>
          <w:sz w:val="26"/>
          <w:szCs w:val="26"/>
        </w:rPr>
        <w:t>d</w:t>
      </w:r>
      <w:r w:rsidR="006A66EE" w:rsidRPr="00CE4F4C">
        <w:rPr>
          <w:rFonts w:asciiTheme="majorHAnsi" w:hAnsiTheme="majorHAnsi" w:cstheme="majorHAnsi"/>
          <w:sz w:val="26"/>
          <w:szCs w:val="26"/>
        </w:rPr>
        <w:t xml:space="preserve">oes this site </w:t>
      </w:r>
      <w:r w:rsidRPr="00CE4F4C">
        <w:rPr>
          <w:rFonts w:asciiTheme="majorHAnsi" w:hAnsiTheme="majorHAnsi" w:cstheme="majorHAnsi"/>
          <w:sz w:val="26"/>
          <w:szCs w:val="26"/>
        </w:rPr>
        <w:t>refer</w:t>
      </w:r>
      <w:r w:rsidR="006A66EE" w:rsidRPr="00CE4F4C">
        <w:rPr>
          <w:rFonts w:asciiTheme="majorHAnsi" w:hAnsiTheme="majorHAnsi" w:cstheme="majorHAnsi"/>
          <w:sz w:val="26"/>
          <w:szCs w:val="26"/>
        </w:rPr>
        <w:t xml:space="preserve"> </w:t>
      </w:r>
      <w:r w:rsidR="0073324C" w:rsidRPr="00CE4F4C">
        <w:rPr>
          <w:rFonts w:asciiTheme="majorHAnsi" w:hAnsiTheme="majorHAnsi" w:cstheme="majorHAnsi"/>
          <w:sz w:val="26"/>
          <w:szCs w:val="26"/>
        </w:rPr>
        <w:t>clients</w:t>
      </w:r>
      <w:r w:rsidRPr="00CE4F4C">
        <w:rPr>
          <w:rFonts w:asciiTheme="majorHAnsi" w:hAnsiTheme="majorHAnsi" w:cstheme="majorHAnsi"/>
          <w:sz w:val="26"/>
          <w:szCs w:val="26"/>
        </w:rPr>
        <w:t xml:space="preserve"> to a higher-level facility</w:t>
      </w:r>
      <w:r w:rsidR="00272092" w:rsidRPr="00CE4F4C">
        <w:rPr>
          <w:rFonts w:asciiTheme="majorHAnsi" w:hAnsiTheme="majorHAnsi" w:cstheme="majorHAnsi"/>
          <w:sz w:val="26"/>
          <w:szCs w:val="26"/>
        </w:rPr>
        <w:t xml:space="preserve"> for management of severe malaria and complications</w:t>
      </w:r>
      <w:r w:rsidR="0073324C" w:rsidRPr="00CE4F4C">
        <w:rPr>
          <w:rFonts w:asciiTheme="majorHAnsi" w:hAnsiTheme="majorHAnsi" w:cstheme="majorHAnsi"/>
          <w:sz w:val="26"/>
          <w:szCs w:val="26"/>
        </w:rPr>
        <w:t>?</w:t>
      </w:r>
    </w:p>
    <w:p w14:paraId="13AE01BB" w14:textId="77777777" w:rsidR="00944308" w:rsidRPr="00CE4F4C" w:rsidRDefault="00944308" w:rsidP="00944308">
      <w:pPr>
        <w:pStyle w:val="ListParagraph"/>
        <w:autoSpaceDE w:val="0"/>
        <w:autoSpaceDN w:val="0"/>
        <w:adjustRightInd w:val="0"/>
        <w:spacing w:after="0" w:line="240" w:lineRule="auto"/>
        <w:ind w:left="450" w:firstLine="270"/>
        <w:rPr>
          <w:rFonts w:ascii="Segoe UI Symbol" w:hAnsi="Segoe UI Symbol" w:cs="Segoe UI Symbol"/>
          <w:bCs/>
          <w:sz w:val="26"/>
          <w:szCs w:val="26"/>
        </w:rPr>
      </w:pPr>
    </w:p>
    <w:p w14:paraId="6CBBB0BC" w14:textId="5AB6036B"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777815D4" w14:textId="77777777"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170989EA" w14:textId="77777777" w:rsidR="00B34724" w:rsidRPr="00CE4F4C" w:rsidRDefault="00B34724" w:rsidP="7C2F9DD9">
      <w:pPr>
        <w:autoSpaceDE w:val="0"/>
        <w:autoSpaceDN w:val="0"/>
        <w:adjustRightInd w:val="0"/>
        <w:spacing w:after="0" w:line="240" w:lineRule="auto"/>
        <w:rPr>
          <w:rFonts w:asciiTheme="majorHAnsi" w:hAnsiTheme="majorHAnsi" w:cstheme="majorBidi"/>
          <w:b/>
          <w:bCs/>
          <w:sz w:val="26"/>
          <w:szCs w:val="26"/>
        </w:rPr>
      </w:pPr>
    </w:p>
    <w:p w14:paraId="53A569BF" w14:textId="10BAC44A" w:rsidR="0012194E" w:rsidRPr="00CE4F4C" w:rsidRDefault="0012194E" w:rsidP="0057507B">
      <w:pPr>
        <w:pStyle w:val="ListParagraph"/>
        <w:numPr>
          <w:ilvl w:val="0"/>
          <w:numId w:val="32"/>
        </w:numPr>
        <w:ind w:left="720" w:hanging="720"/>
        <w:rPr>
          <w:rFonts w:asciiTheme="majorHAnsi" w:hAnsiTheme="majorHAnsi" w:cstheme="majorBidi"/>
          <w:sz w:val="26"/>
          <w:szCs w:val="26"/>
        </w:rPr>
      </w:pPr>
      <w:r w:rsidRPr="00CE4F4C">
        <w:rPr>
          <w:rFonts w:asciiTheme="majorHAnsi" w:hAnsiTheme="majorHAnsi" w:cstheme="majorBidi"/>
          <w:sz w:val="26"/>
          <w:szCs w:val="26"/>
        </w:rPr>
        <w:t xml:space="preserve">Does the site maintain a </w:t>
      </w:r>
      <w:r w:rsidR="75E01481" w:rsidRPr="00CE4F4C">
        <w:rPr>
          <w:rFonts w:asciiTheme="majorHAnsi" w:hAnsiTheme="majorHAnsi" w:cstheme="majorBidi"/>
          <w:sz w:val="26"/>
          <w:szCs w:val="26"/>
        </w:rPr>
        <w:t xml:space="preserve">register or </w:t>
      </w:r>
      <w:r w:rsidRPr="00CE4F4C">
        <w:rPr>
          <w:rFonts w:asciiTheme="majorHAnsi" w:hAnsiTheme="majorHAnsi" w:cstheme="majorBidi"/>
          <w:sz w:val="26"/>
          <w:szCs w:val="26"/>
        </w:rPr>
        <w:t>record of the</w:t>
      </w:r>
      <w:r w:rsidR="5D9F7CFC" w:rsidRPr="00CE4F4C">
        <w:rPr>
          <w:rFonts w:asciiTheme="majorHAnsi" w:hAnsiTheme="majorHAnsi" w:cstheme="majorBidi"/>
          <w:sz w:val="26"/>
          <w:szCs w:val="26"/>
        </w:rPr>
        <w:t xml:space="preserve"> </w:t>
      </w:r>
      <w:r w:rsidR="2C33CE0B" w:rsidRPr="00CE4F4C">
        <w:rPr>
          <w:rFonts w:asciiTheme="majorHAnsi" w:hAnsiTheme="majorHAnsi" w:cstheme="majorBidi"/>
          <w:sz w:val="26"/>
          <w:szCs w:val="26"/>
        </w:rPr>
        <w:t>referrals</w:t>
      </w:r>
      <w:r w:rsidRPr="00CE4F4C">
        <w:rPr>
          <w:rFonts w:asciiTheme="majorHAnsi" w:hAnsiTheme="majorHAnsi" w:cstheme="majorBidi"/>
          <w:sz w:val="26"/>
          <w:szCs w:val="26"/>
        </w:rPr>
        <w:t>?</w:t>
      </w:r>
    </w:p>
    <w:p w14:paraId="4A374046" w14:textId="77777777" w:rsidR="00944308" w:rsidRPr="00CE4F4C" w:rsidRDefault="00944308" w:rsidP="00944308">
      <w:pPr>
        <w:pStyle w:val="ListParagraph"/>
        <w:autoSpaceDE w:val="0"/>
        <w:autoSpaceDN w:val="0"/>
        <w:adjustRightInd w:val="0"/>
        <w:spacing w:after="0" w:line="240" w:lineRule="auto"/>
        <w:ind w:left="450" w:firstLine="270"/>
        <w:rPr>
          <w:rFonts w:ascii="Segoe UI Symbol" w:hAnsi="Segoe UI Symbol" w:cs="Segoe UI Symbol"/>
          <w:bCs/>
          <w:sz w:val="26"/>
          <w:szCs w:val="26"/>
        </w:rPr>
      </w:pPr>
    </w:p>
    <w:p w14:paraId="071A8DD4" w14:textId="1B0FDA52"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20BFC4AD" w14:textId="77777777"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209071C2" w14:textId="77777777" w:rsidR="00347B07" w:rsidRPr="00CE4F4C" w:rsidRDefault="00347B07" w:rsidP="7C2F9DD9">
      <w:pPr>
        <w:spacing w:line="240" w:lineRule="atLeast"/>
        <w:rPr>
          <w:rFonts w:asciiTheme="majorHAnsi" w:eastAsia="Times New Roman" w:hAnsiTheme="majorHAnsi" w:cstheme="majorHAnsi"/>
          <w:b/>
          <w:bCs/>
          <w:sz w:val="26"/>
          <w:szCs w:val="26"/>
        </w:rPr>
      </w:pPr>
    </w:p>
    <w:p w14:paraId="7FAC09E4" w14:textId="77777777" w:rsidR="009B6BB7" w:rsidRPr="00CE4F4C" w:rsidRDefault="009B6BB7" w:rsidP="009B6BB7">
      <w:pPr>
        <w:pStyle w:val="ListParagraph"/>
        <w:numPr>
          <w:ilvl w:val="0"/>
          <w:numId w:val="32"/>
        </w:numPr>
        <w:ind w:left="720" w:hanging="720"/>
        <w:rPr>
          <w:rFonts w:asciiTheme="majorHAnsi" w:hAnsiTheme="majorHAnsi" w:cstheme="majorHAnsi"/>
          <w:sz w:val="26"/>
          <w:szCs w:val="26"/>
        </w:rPr>
      </w:pPr>
      <w:r w:rsidRPr="00CE4F4C">
        <w:rPr>
          <w:rFonts w:asciiTheme="majorHAnsi" w:hAnsiTheme="majorHAnsi" w:cstheme="majorHAnsi"/>
          <w:sz w:val="26"/>
          <w:szCs w:val="26"/>
        </w:rPr>
        <w:t>If yes, please enter the number of attendees for each month, set a 0 if no cases, set a 999 if information not available</w:t>
      </w:r>
    </w:p>
    <w:p w14:paraId="34A11678" w14:textId="77777777" w:rsidR="00373D16" w:rsidRPr="00CE4F4C" w:rsidRDefault="00373D16" w:rsidP="00373D16">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lastRenderedPageBreak/>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575B34" w:rsidRPr="00CE4F4C" w14:paraId="7E1CEB6B" w14:textId="77777777" w:rsidTr="00784496">
        <w:trPr>
          <w:trHeight w:val="350"/>
        </w:trPr>
        <w:tc>
          <w:tcPr>
            <w:tcW w:w="1418" w:type="dxa"/>
          </w:tcPr>
          <w:p w14:paraId="22E7CA12" w14:textId="77777777" w:rsidR="00373D16" w:rsidRPr="00CE4F4C" w:rsidRDefault="00373D16" w:rsidP="00784496">
            <w:pPr>
              <w:pStyle w:val="TableParagraph"/>
              <w:spacing w:before="73"/>
              <w:ind w:left="50"/>
              <w:rPr>
                <w:rFonts w:asciiTheme="majorHAnsi" w:hAnsiTheme="majorHAnsi" w:cstheme="majorHAnsi"/>
                <w:sz w:val="19"/>
              </w:rPr>
            </w:pPr>
            <w:r w:rsidRPr="00CE4F4C">
              <w:rPr>
                <w:rFonts w:asciiTheme="majorHAnsi" w:hAnsiTheme="majorHAnsi" w:cstheme="majorHAnsi"/>
                <w:sz w:val="19"/>
              </w:rPr>
              <w:t>October 2019</w:t>
            </w:r>
          </w:p>
        </w:tc>
        <w:tc>
          <w:tcPr>
            <w:tcW w:w="535" w:type="dxa"/>
          </w:tcPr>
          <w:p w14:paraId="313FCB2A" w14:textId="77777777" w:rsidR="00373D16" w:rsidRPr="00CE4F4C" w:rsidRDefault="00373D16" w:rsidP="00784496">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7761CDB1" w14:textId="77777777" w:rsidR="00373D16" w:rsidRPr="00CE4F4C" w:rsidRDefault="00373D16" w:rsidP="00784496">
            <w:pPr>
              <w:pStyle w:val="TableParagraph"/>
              <w:rPr>
                <w:rFonts w:asciiTheme="majorHAnsi" w:hAnsiTheme="majorHAnsi" w:cstheme="majorHAnsi"/>
              </w:rPr>
            </w:pPr>
          </w:p>
        </w:tc>
      </w:tr>
      <w:tr w:rsidR="00575B34" w:rsidRPr="00CE4F4C" w14:paraId="0A9F115F" w14:textId="77777777" w:rsidTr="00784496">
        <w:trPr>
          <w:trHeight w:val="334"/>
        </w:trPr>
        <w:tc>
          <w:tcPr>
            <w:tcW w:w="1418" w:type="dxa"/>
          </w:tcPr>
          <w:p w14:paraId="36806C45" w14:textId="77777777" w:rsidR="00373D16" w:rsidRPr="00CE4F4C" w:rsidRDefault="00373D1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November 2019</w:t>
            </w:r>
          </w:p>
        </w:tc>
        <w:tc>
          <w:tcPr>
            <w:tcW w:w="535" w:type="dxa"/>
          </w:tcPr>
          <w:p w14:paraId="77C66B67" w14:textId="77777777" w:rsidR="00373D16" w:rsidRPr="00CE4F4C" w:rsidRDefault="00373D1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1213548B" w14:textId="77777777" w:rsidR="00373D16" w:rsidRPr="00CE4F4C" w:rsidRDefault="00373D16" w:rsidP="00784496">
            <w:pPr>
              <w:pStyle w:val="TableParagraph"/>
              <w:rPr>
                <w:rFonts w:asciiTheme="majorHAnsi" w:hAnsiTheme="majorHAnsi" w:cstheme="majorHAnsi"/>
              </w:rPr>
            </w:pPr>
          </w:p>
        </w:tc>
      </w:tr>
      <w:tr w:rsidR="00575B34" w:rsidRPr="00CE4F4C" w14:paraId="7ADAD68C" w14:textId="77777777" w:rsidTr="00784496">
        <w:trPr>
          <w:trHeight w:val="334"/>
        </w:trPr>
        <w:tc>
          <w:tcPr>
            <w:tcW w:w="1418" w:type="dxa"/>
          </w:tcPr>
          <w:p w14:paraId="136A17D2" w14:textId="77777777" w:rsidR="00373D16" w:rsidRPr="00CE4F4C" w:rsidRDefault="00373D1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December 2019</w:t>
            </w:r>
          </w:p>
        </w:tc>
        <w:tc>
          <w:tcPr>
            <w:tcW w:w="535" w:type="dxa"/>
          </w:tcPr>
          <w:p w14:paraId="68209081" w14:textId="77777777" w:rsidR="00373D16" w:rsidRPr="00CE4F4C" w:rsidRDefault="00373D1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44548E10" w14:textId="77777777" w:rsidR="00373D16" w:rsidRPr="00CE4F4C" w:rsidRDefault="00373D16" w:rsidP="00784496">
            <w:pPr>
              <w:pStyle w:val="TableParagraph"/>
              <w:rPr>
                <w:rFonts w:asciiTheme="majorHAnsi" w:hAnsiTheme="majorHAnsi" w:cstheme="majorHAnsi"/>
              </w:rPr>
            </w:pPr>
          </w:p>
        </w:tc>
      </w:tr>
      <w:tr w:rsidR="00575B34" w:rsidRPr="00CE4F4C" w14:paraId="5569D93F" w14:textId="77777777" w:rsidTr="00784496">
        <w:trPr>
          <w:trHeight w:val="334"/>
        </w:trPr>
        <w:tc>
          <w:tcPr>
            <w:tcW w:w="1418" w:type="dxa"/>
          </w:tcPr>
          <w:p w14:paraId="3865B7CA" w14:textId="77777777" w:rsidR="00373D16" w:rsidRPr="00CE4F4C" w:rsidRDefault="00373D1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January 2020</w:t>
            </w:r>
          </w:p>
        </w:tc>
        <w:tc>
          <w:tcPr>
            <w:tcW w:w="535" w:type="dxa"/>
          </w:tcPr>
          <w:p w14:paraId="31488ED5" w14:textId="77777777" w:rsidR="00373D16" w:rsidRPr="00CE4F4C" w:rsidRDefault="00373D1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479C6209" w14:textId="77777777" w:rsidR="00373D16" w:rsidRPr="00CE4F4C" w:rsidRDefault="00373D16" w:rsidP="00784496">
            <w:pPr>
              <w:pStyle w:val="TableParagraph"/>
              <w:rPr>
                <w:rFonts w:asciiTheme="majorHAnsi" w:hAnsiTheme="majorHAnsi" w:cstheme="majorHAnsi"/>
              </w:rPr>
            </w:pPr>
          </w:p>
        </w:tc>
      </w:tr>
      <w:tr w:rsidR="00575B34" w:rsidRPr="00CE4F4C" w14:paraId="70835055" w14:textId="77777777" w:rsidTr="00784496">
        <w:trPr>
          <w:trHeight w:val="334"/>
        </w:trPr>
        <w:tc>
          <w:tcPr>
            <w:tcW w:w="1418" w:type="dxa"/>
          </w:tcPr>
          <w:p w14:paraId="58C027E4" w14:textId="77777777" w:rsidR="00373D16" w:rsidRPr="00CE4F4C" w:rsidRDefault="00373D1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February 2020</w:t>
            </w:r>
          </w:p>
        </w:tc>
        <w:tc>
          <w:tcPr>
            <w:tcW w:w="535" w:type="dxa"/>
          </w:tcPr>
          <w:p w14:paraId="5EC74625" w14:textId="77777777" w:rsidR="00373D16" w:rsidRPr="00CE4F4C" w:rsidRDefault="00373D1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1DDADDFF" w14:textId="77777777" w:rsidR="00373D16" w:rsidRPr="00CE4F4C" w:rsidRDefault="00373D16" w:rsidP="00784496">
            <w:pPr>
              <w:pStyle w:val="TableParagraph"/>
              <w:rPr>
                <w:rFonts w:asciiTheme="majorHAnsi" w:hAnsiTheme="majorHAnsi" w:cstheme="majorHAnsi"/>
              </w:rPr>
            </w:pPr>
          </w:p>
        </w:tc>
      </w:tr>
      <w:tr w:rsidR="00575B34" w:rsidRPr="00CE4F4C" w14:paraId="082CAE28" w14:textId="77777777" w:rsidTr="00784496">
        <w:trPr>
          <w:trHeight w:val="350"/>
        </w:trPr>
        <w:tc>
          <w:tcPr>
            <w:tcW w:w="1418" w:type="dxa"/>
          </w:tcPr>
          <w:p w14:paraId="78ADBEC4" w14:textId="77777777" w:rsidR="00373D16" w:rsidRPr="00CE4F4C" w:rsidRDefault="00373D1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March 2020</w:t>
            </w:r>
          </w:p>
        </w:tc>
        <w:tc>
          <w:tcPr>
            <w:tcW w:w="535" w:type="dxa"/>
          </w:tcPr>
          <w:p w14:paraId="3C7C6901" w14:textId="77777777" w:rsidR="00373D16" w:rsidRPr="00CE4F4C" w:rsidRDefault="00373D16" w:rsidP="00784496">
            <w:pPr>
              <w:pStyle w:val="TableParagraph"/>
              <w:rPr>
                <w:rFonts w:asciiTheme="majorHAnsi" w:hAnsiTheme="majorHAnsi" w:cstheme="majorHAnsi"/>
              </w:rPr>
            </w:pPr>
          </w:p>
        </w:tc>
        <w:tc>
          <w:tcPr>
            <w:tcW w:w="6049" w:type="dxa"/>
            <w:tcBorders>
              <w:top w:val="single" w:sz="48" w:space="0" w:color="FFFFFF"/>
            </w:tcBorders>
            <w:shd w:val="clear" w:color="auto" w:fill="E6E6E6"/>
          </w:tcPr>
          <w:p w14:paraId="0BD51253" w14:textId="77777777" w:rsidR="00373D16" w:rsidRPr="00CE4F4C" w:rsidRDefault="00373D16" w:rsidP="00784496">
            <w:pPr>
              <w:pStyle w:val="TableParagraph"/>
              <w:rPr>
                <w:rFonts w:asciiTheme="majorHAnsi" w:hAnsiTheme="majorHAnsi" w:cstheme="majorHAnsi"/>
              </w:rPr>
            </w:pPr>
          </w:p>
        </w:tc>
      </w:tr>
    </w:tbl>
    <w:p w14:paraId="06AE957D" w14:textId="77777777" w:rsidR="000E0420" w:rsidRPr="00CE4F4C" w:rsidRDefault="000E0420" w:rsidP="1B476841">
      <w:pPr>
        <w:autoSpaceDE w:val="0"/>
        <w:autoSpaceDN w:val="0"/>
        <w:adjustRightInd w:val="0"/>
        <w:spacing w:after="0" w:line="240" w:lineRule="auto"/>
        <w:jc w:val="center"/>
        <w:rPr>
          <w:rFonts w:asciiTheme="majorHAnsi" w:hAnsiTheme="majorHAnsi" w:cstheme="majorHAnsi"/>
          <w:sz w:val="26"/>
          <w:szCs w:val="26"/>
        </w:rPr>
      </w:pPr>
    </w:p>
    <w:p w14:paraId="5605B057" w14:textId="31939B03" w:rsidR="00680EDD" w:rsidRPr="00CE4F4C" w:rsidRDefault="00680EDD" w:rsidP="1B476841">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508"/>
        <w:gridCol w:w="450"/>
        <w:gridCol w:w="6030"/>
      </w:tblGrid>
      <w:tr w:rsidR="00575B34" w:rsidRPr="00CE4F4C" w14:paraId="5840FB6D" w14:textId="77777777" w:rsidTr="00813945">
        <w:trPr>
          <w:trHeight w:val="350"/>
        </w:trPr>
        <w:tc>
          <w:tcPr>
            <w:tcW w:w="1508" w:type="dxa"/>
          </w:tcPr>
          <w:p w14:paraId="334AD8D7" w14:textId="77777777" w:rsidR="00680EDD" w:rsidRPr="00CE4F4C" w:rsidRDefault="00680EDD" w:rsidP="1B476841">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October 2020</w:t>
            </w:r>
          </w:p>
        </w:tc>
        <w:tc>
          <w:tcPr>
            <w:tcW w:w="450" w:type="dxa"/>
          </w:tcPr>
          <w:p w14:paraId="596D84C6" w14:textId="77777777" w:rsidR="00680EDD" w:rsidRPr="00CE4F4C" w:rsidRDefault="00680EDD" w:rsidP="1B476841">
            <w:pPr>
              <w:pStyle w:val="TableParagraph"/>
              <w:rPr>
                <w:rFonts w:asciiTheme="majorHAnsi" w:hAnsiTheme="majorHAnsi" w:cstheme="majorHAnsi"/>
              </w:rPr>
            </w:pPr>
          </w:p>
        </w:tc>
        <w:tc>
          <w:tcPr>
            <w:tcW w:w="6030" w:type="dxa"/>
            <w:tcBorders>
              <w:bottom w:val="single" w:sz="48" w:space="0" w:color="FFFFFF" w:themeColor="background1"/>
            </w:tcBorders>
            <w:shd w:val="clear" w:color="auto" w:fill="E6E6E6"/>
          </w:tcPr>
          <w:p w14:paraId="598B8382" w14:textId="77777777" w:rsidR="00680EDD" w:rsidRPr="00CE4F4C" w:rsidRDefault="00680EDD" w:rsidP="1B476841">
            <w:pPr>
              <w:pStyle w:val="TableParagraph"/>
              <w:rPr>
                <w:rFonts w:asciiTheme="majorHAnsi" w:hAnsiTheme="majorHAnsi" w:cstheme="majorHAnsi"/>
              </w:rPr>
            </w:pPr>
          </w:p>
        </w:tc>
      </w:tr>
      <w:tr w:rsidR="00575B34" w:rsidRPr="00CE4F4C" w14:paraId="3DBC5639" w14:textId="77777777" w:rsidTr="00813945">
        <w:trPr>
          <w:trHeight w:val="334"/>
        </w:trPr>
        <w:tc>
          <w:tcPr>
            <w:tcW w:w="1508" w:type="dxa"/>
          </w:tcPr>
          <w:p w14:paraId="4FFA5F56" w14:textId="77777777" w:rsidR="00680EDD" w:rsidRPr="00CE4F4C" w:rsidRDefault="00680EDD"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November 2020</w:t>
            </w:r>
          </w:p>
        </w:tc>
        <w:tc>
          <w:tcPr>
            <w:tcW w:w="450" w:type="dxa"/>
          </w:tcPr>
          <w:p w14:paraId="53283ECE" w14:textId="77777777" w:rsidR="00680EDD" w:rsidRPr="00CE4F4C" w:rsidRDefault="00680EDD"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49FE5980" w14:textId="77777777" w:rsidR="00680EDD" w:rsidRPr="00CE4F4C" w:rsidRDefault="00680EDD" w:rsidP="1B476841">
            <w:pPr>
              <w:pStyle w:val="TableParagraph"/>
              <w:rPr>
                <w:rFonts w:asciiTheme="majorHAnsi" w:hAnsiTheme="majorHAnsi" w:cstheme="majorHAnsi"/>
              </w:rPr>
            </w:pPr>
          </w:p>
        </w:tc>
      </w:tr>
      <w:tr w:rsidR="00575B34" w:rsidRPr="00CE4F4C" w14:paraId="59605769" w14:textId="77777777" w:rsidTr="00813945">
        <w:trPr>
          <w:trHeight w:val="334"/>
        </w:trPr>
        <w:tc>
          <w:tcPr>
            <w:tcW w:w="1508" w:type="dxa"/>
          </w:tcPr>
          <w:p w14:paraId="7D44908F" w14:textId="77777777" w:rsidR="00680EDD" w:rsidRPr="00CE4F4C" w:rsidRDefault="00680EDD"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December 2020</w:t>
            </w:r>
          </w:p>
        </w:tc>
        <w:tc>
          <w:tcPr>
            <w:tcW w:w="450" w:type="dxa"/>
          </w:tcPr>
          <w:p w14:paraId="4A6AC592" w14:textId="77777777" w:rsidR="00680EDD" w:rsidRPr="00CE4F4C" w:rsidRDefault="00680EDD"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7D2A432F" w14:textId="77777777" w:rsidR="00680EDD" w:rsidRPr="00CE4F4C" w:rsidRDefault="00680EDD" w:rsidP="1B476841">
            <w:pPr>
              <w:pStyle w:val="TableParagraph"/>
              <w:rPr>
                <w:rFonts w:asciiTheme="majorHAnsi" w:hAnsiTheme="majorHAnsi" w:cstheme="majorHAnsi"/>
              </w:rPr>
            </w:pPr>
          </w:p>
        </w:tc>
      </w:tr>
      <w:tr w:rsidR="00575B34" w:rsidRPr="00CE4F4C" w14:paraId="396DBFA4" w14:textId="77777777" w:rsidTr="00813945">
        <w:trPr>
          <w:trHeight w:val="334"/>
        </w:trPr>
        <w:tc>
          <w:tcPr>
            <w:tcW w:w="1508" w:type="dxa"/>
          </w:tcPr>
          <w:p w14:paraId="6006425E" w14:textId="77777777" w:rsidR="00680EDD" w:rsidRPr="00CE4F4C" w:rsidRDefault="00680EDD"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January 2021</w:t>
            </w:r>
          </w:p>
        </w:tc>
        <w:tc>
          <w:tcPr>
            <w:tcW w:w="450" w:type="dxa"/>
          </w:tcPr>
          <w:p w14:paraId="6B2CE736" w14:textId="77777777" w:rsidR="00680EDD" w:rsidRPr="00CE4F4C" w:rsidRDefault="00680EDD"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34AF055E" w14:textId="77777777" w:rsidR="00680EDD" w:rsidRPr="00CE4F4C" w:rsidRDefault="00680EDD" w:rsidP="1B476841">
            <w:pPr>
              <w:pStyle w:val="TableParagraph"/>
              <w:rPr>
                <w:rFonts w:asciiTheme="majorHAnsi" w:hAnsiTheme="majorHAnsi" w:cstheme="majorHAnsi"/>
              </w:rPr>
            </w:pPr>
          </w:p>
        </w:tc>
      </w:tr>
      <w:tr w:rsidR="00575B34" w:rsidRPr="00CE4F4C" w14:paraId="0A65839C" w14:textId="77777777" w:rsidTr="00813945">
        <w:trPr>
          <w:trHeight w:val="334"/>
        </w:trPr>
        <w:tc>
          <w:tcPr>
            <w:tcW w:w="1508" w:type="dxa"/>
          </w:tcPr>
          <w:p w14:paraId="425DBDE9" w14:textId="77777777" w:rsidR="00680EDD" w:rsidRPr="00CE4F4C" w:rsidRDefault="00680EDD"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February 2021</w:t>
            </w:r>
          </w:p>
        </w:tc>
        <w:tc>
          <w:tcPr>
            <w:tcW w:w="450" w:type="dxa"/>
          </w:tcPr>
          <w:p w14:paraId="214B6A7D" w14:textId="77777777" w:rsidR="00680EDD" w:rsidRPr="00CE4F4C" w:rsidRDefault="00680EDD"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654104E4" w14:textId="77777777" w:rsidR="00680EDD" w:rsidRPr="00CE4F4C" w:rsidRDefault="00680EDD" w:rsidP="1B476841">
            <w:pPr>
              <w:pStyle w:val="TableParagraph"/>
              <w:rPr>
                <w:rFonts w:asciiTheme="majorHAnsi" w:hAnsiTheme="majorHAnsi" w:cstheme="majorHAnsi"/>
              </w:rPr>
            </w:pPr>
          </w:p>
        </w:tc>
      </w:tr>
      <w:tr w:rsidR="00575B34" w:rsidRPr="00CE4F4C" w14:paraId="2B56530D" w14:textId="77777777" w:rsidTr="00813945">
        <w:trPr>
          <w:trHeight w:val="350"/>
        </w:trPr>
        <w:tc>
          <w:tcPr>
            <w:tcW w:w="1508" w:type="dxa"/>
          </w:tcPr>
          <w:p w14:paraId="7376B6E9" w14:textId="77777777" w:rsidR="00680EDD" w:rsidRPr="00CE4F4C" w:rsidRDefault="00680EDD"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March 2021</w:t>
            </w:r>
          </w:p>
        </w:tc>
        <w:tc>
          <w:tcPr>
            <w:tcW w:w="450" w:type="dxa"/>
          </w:tcPr>
          <w:p w14:paraId="2C53EE2D" w14:textId="77777777" w:rsidR="00680EDD" w:rsidRPr="00CE4F4C" w:rsidRDefault="00680EDD" w:rsidP="1B476841">
            <w:pPr>
              <w:pStyle w:val="TableParagraph"/>
              <w:rPr>
                <w:rFonts w:asciiTheme="majorHAnsi" w:hAnsiTheme="majorHAnsi" w:cstheme="majorHAnsi"/>
              </w:rPr>
            </w:pPr>
          </w:p>
        </w:tc>
        <w:tc>
          <w:tcPr>
            <w:tcW w:w="6030" w:type="dxa"/>
            <w:tcBorders>
              <w:top w:val="single" w:sz="48" w:space="0" w:color="FFFFFF" w:themeColor="background1"/>
            </w:tcBorders>
            <w:shd w:val="clear" w:color="auto" w:fill="E6E6E6"/>
          </w:tcPr>
          <w:p w14:paraId="2AE4EC9F" w14:textId="77777777" w:rsidR="00680EDD" w:rsidRPr="00CE4F4C" w:rsidRDefault="00680EDD" w:rsidP="1B476841">
            <w:pPr>
              <w:pStyle w:val="TableParagraph"/>
              <w:rPr>
                <w:rFonts w:asciiTheme="majorHAnsi" w:hAnsiTheme="majorHAnsi" w:cstheme="majorHAnsi"/>
              </w:rPr>
            </w:pPr>
          </w:p>
        </w:tc>
      </w:tr>
    </w:tbl>
    <w:p w14:paraId="29BCD18C" w14:textId="77777777" w:rsidR="00680EDD" w:rsidRPr="00CE4F4C" w:rsidRDefault="00680EDD" w:rsidP="1B476841">
      <w:pPr>
        <w:autoSpaceDE w:val="0"/>
        <w:autoSpaceDN w:val="0"/>
        <w:adjustRightInd w:val="0"/>
        <w:spacing w:after="0" w:line="240" w:lineRule="auto"/>
        <w:jc w:val="center"/>
        <w:rPr>
          <w:rFonts w:asciiTheme="majorHAnsi" w:hAnsiTheme="majorHAnsi" w:cstheme="majorHAnsi"/>
          <w:sz w:val="26"/>
          <w:szCs w:val="26"/>
        </w:rPr>
      </w:pPr>
    </w:p>
    <w:p w14:paraId="60E7BF5D" w14:textId="77777777" w:rsidR="006D1FCF" w:rsidRPr="00CE4F4C" w:rsidRDefault="006D1FCF" w:rsidP="006D1FCF">
      <w:pPr>
        <w:autoSpaceDE w:val="0"/>
        <w:autoSpaceDN w:val="0"/>
        <w:adjustRightInd w:val="0"/>
        <w:spacing w:after="0" w:line="240" w:lineRule="auto"/>
        <w:rPr>
          <w:rFonts w:asciiTheme="majorHAnsi" w:hAnsiTheme="majorHAnsi" w:cstheme="majorHAnsi"/>
        </w:rPr>
      </w:pPr>
    </w:p>
    <w:p w14:paraId="452D425B" w14:textId="104F35DD" w:rsidR="43BCFDA4" w:rsidRPr="00CE4F4C" w:rsidRDefault="006D1FCF" w:rsidP="00FC5F9A">
      <w:pPr>
        <w:pStyle w:val="ListParagraph"/>
        <w:numPr>
          <w:ilvl w:val="0"/>
          <w:numId w:val="32"/>
        </w:numPr>
        <w:ind w:left="720" w:hanging="720"/>
        <w:rPr>
          <w:rFonts w:asciiTheme="majorHAnsi" w:hAnsiTheme="majorHAnsi" w:cstheme="majorHAnsi"/>
          <w:b/>
          <w:bCs/>
          <w:sz w:val="26"/>
          <w:szCs w:val="26"/>
        </w:rPr>
      </w:pPr>
      <w:r w:rsidRPr="00CE4F4C">
        <w:rPr>
          <w:rFonts w:asciiTheme="majorHAnsi" w:hAnsiTheme="majorHAnsi" w:cstheme="majorHAnsi"/>
          <w:sz w:val="26"/>
          <w:szCs w:val="26"/>
        </w:rPr>
        <w:t>Surveillance activities (case and foci investigations)</w:t>
      </w:r>
      <w:r w:rsidR="00FE15AB" w:rsidRPr="00CE4F4C">
        <w:rPr>
          <w:rFonts w:asciiTheme="majorHAnsi" w:hAnsiTheme="majorHAnsi" w:cstheme="majorHAnsi"/>
          <w:sz w:val="26"/>
          <w:szCs w:val="26"/>
        </w:rPr>
        <w:t>: d</w:t>
      </w:r>
      <w:r w:rsidR="43BCFDA4" w:rsidRPr="00CE4F4C">
        <w:rPr>
          <w:rFonts w:asciiTheme="majorHAnsi" w:hAnsiTheme="majorHAnsi" w:cstheme="majorHAnsi"/>
          <w:sz w:val="26"/>
          <w:szCs w:val="26"/>
        </w:rPr>
        <w:t>oes the facility undertake surveillance</w:t>
      </w:r>
      <w:r w:rsidR="26A2D18F" w:rsidRPr="00CE4F4C">
        <w:rPr>
          <w:rFonts w:asciiTheme="majorHAnsi" w:hAnsiTheme="majorHAnsi" w:cstheme="majorHAnsi"/>
          <w:sz w:val="26"/>
          <w:szCs w:val="26"/>
        </w:rPr>
        <w:t xml:space="preserve"> of malaria cases and deaths?</w:t>
      </w:r>
    </w:p>
    <w:p w14:paraId="58834FF8" w14:textId="77777777" w:rsidR="00944308" w:rsidRPr="00CE4F4C" w:rsidRDefault="00944308" w:rsidP="00944308">
      <w:pPr>
        <w:pStyle w:val="ListParagraph"/>
        <w:autoSpaceDE w:val="0"/>
        <w:autoSpaceDN w:val="0"/>
        <w:adjustRightInd w:val="0"/>
        <w:spacing w:after="0" w:line="240" w:lineRule="auto"/>
        <w:ind w:left="450" w:firstLine="270"/>
        <w:rPr>
          <w:rFonts w:ascii="Segoe UI Symbol" w:hAnsi="Segoe UI Symbol" w:cs="Segoe UI Symbol"/>
          <w:bCs/>
          <w:sz w:val="26"/>
          <w:szCs w:val="26"/>
        </w:rPr>
      </w:pPr>
      <w:bookmarkStart w:id="15" w:name="_Hlk65775903"/>
    </w:p>
    <w:p w14:paraId="332DDCAC" w14:textId="05A9A749"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01777FE4" w14:textId="77777777"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4D85B631" w14:textId="77777777" w:rsidR="00FE15AB" w:rsidRPr="00CE4F4C" w:rsidRDefault="00FE15AB" w:rsidP="008270EC">
      <w:pPr>
        <w:autoSpaceDE w:val="0"/>
        <w:autoSpaceDN w:val="0"/>
        <w:adjustRightInd w:val="0"/>
        <w:spacing w:after="0" w:line="240" w:lineRule="auto"/>
        <w:rPr>
          <w:rFonts w:asciiTheme="majorHAnsi" w:hAnsiTheme="majorHAnsi" w:cstheme="majorHAnsi"/>
          <w:sz w:val="26"/>
          <w:szCs w:val="26"/>
        </w:rPr>
      </w:pPr>
    </w:p>
    <w:p w14:paraId="5968484D" w14:textId="48797FB5" w:rsidR="008270EC" w:rsidRPr="00CE4F4C" w:rsidRDefault="008270EC" w:rsidP="00FC5F9A">
      <w:pPr>
        <w:pStyle w:val="ListParagraph"/>
        <w:numPr>
          <w:ilvl w:val="0"/>
          <w:numId w:val="32"/>
        </w:numPr>
        <w:ind w:left="720" w:hanging="720"/>
        <w:rPr>
          <w:rFonts w:asciiTheme="majorHAnsi" w:hAnsiTheme="majorHAnsi" w:cstheme="majorHAnsi"/>
          <w:sz w:val="26"/>
          <w:szCs w:val="26"/>
        </w:rPr>
      </w:pPr>
      <w:r w:rsidRPr="00CE4F4C">
        <w:rPr>
          <w:rFonts w:asciiTheme="majorHAnsi" w:hAnsiTheme="majorHAnsi" w:cstheme="majorHAnsi"/>
          <w:sz w:val="26"/>
          <w:szCs w:val="26"/>
        </w:rPr>
        <w:t xml:space="preserve">Does the site maintain a register or record </w:t>
      </w:r>
      <w:r w:rsidR="004260D3" w:rsidRPr="00CE4F4C">
        <w:rPr>
          <w:rFonts w:asciiTheme="majorHAnsi" w:hAnsiTheme="majorHAnsi" w:cstheme="majorHAnsi"/>
          <w:sz w:val="26"/>
          <w:szCs w:val="26"/>
        </w:rPr>
        <w:t>of the surveillance activities</w:t>
      </w:r>
      <w:r w:rsidRPr="00CE4F4C">
        <w:rPr>
          <w:rFonts w:asciiTheme="majorHAnsi" w:hAnsiTheme="majorHAnsi" w:cstheme="majorHAnsi"/>
          <w:sz w:val="26"/>
          <w:szCs w:val="26"/>
        </w:rPr>
        <w:t>?</w:t>
      </w:r>
    </w:p>
    <w:p w14:paraId="11387EDC" w14:textId="77777777" w:rsidR="00944308" w:rsidRPr="00CE4F4C" w:rsidRDefault="00944308" w:rsidP="00944308">
      <w:pPr>
        <w:pStyle w:val="ListParagraph"/>
        <w:autoSpaceDE w:val="0"/>
        <w:autoSpaceDN w:val="0"/>
        <w:adjustRightInd w:val="0"/>
        <w:spacing w:after="0" w:line="240" w:lineRule="auto"/>
        <w:ind w:left="450" w:firstLine="270"/>
        <w:rPr>
          <w:rFonts w:ascii="Segoe UI Symbol" w:hAnsi="Segoe UI Symbol" w:cs="Segoe UI Symbol"/>
          <w:bCs/>
          <w:sz w:val="26"/>
          <w:szCs w:val="26"/>
        </w:rPr>
      </w:pPr>
    </w:p>
    <w:p w14:paraId="38AF74A9" w14:textId="54AD2385"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Yes </w:t>
      </w:r>
    </w:p>
    <w:p w14:paraId="3E1B3955" w14:textId="77777777" w:rsidR="00944308" w:rsidRPr="00CE4F4C" w:rsidRDefault="00944308" w:rsidP="00944308">
      <w:pPr>
        <w:pStyle w:val="ListParagraph"/>
        <w:autoSpaceDE w:val="0"/>
        <w:autoSpaceDN w:val="0"/>
        <w:adjustRightInd w:val="0"/>
        <w:spacing w:after="0" w:line="240" w:lineRule="auto"/>
        <w:ind w:left="450" w:firstLine="270"/>
        <w:rPr>
          <w:rFonts w:asciiTheme="majorHAnsi" w:hAnsiTheme="majorHAnsi" w:cstheme="majorHAnsi"/>
          <w:bCs/>
          <w:sz w:val="26"/>
          <w:szCs w:val="26"/>
        </w:rPr>
      </w:pPr>
      <w:r w:rsidRPr="00CE4F4C">
        <w:rPr>
          <w:rFonts w:ascii="Segoe UI Symbol" w:hAnsi="Segoe UI Symbol" w:cs="Segoe UI Symbol"/>
          <w:bCs/>
          <w:sz w:val="26"/>
          <w:szCs w:val="26"/>
        </w:rPr>
        <w:t>☐</w:t>
      </w:r>
      <w:r w:rsidRPr="00CE4F4C">
        <w:rPr>
          <w:rFonts w:asciiTheme="majorHAnsi" w:hAnsiTheme="majorHAnsi" w:cstheme="majorHAnsi"/>
          <w:bCs/>
          <w:sz w:val="26"/>
          <w:szCs w:val="26"/>
        </w:rPr>
        <w:t xml:space="preserve">       No </w:t>
      </w:r>
    </w:p>
    <w:p w14:paraId="5E8D35BF" w14:textId="114E612D" w:rsidR="00373D16" w:rsidRPr="00CE4F4C" w:rsidRDefault="00373D16" w:rsidP="1B476841">
      <w:pPr>
        <w:autoSpaceDE w:val="0"/>
        <w:autoSpaceDN w:val="0"/>
        <w:adjustRightInd w:val="0"/>
        <w:spacing w:after="0" w:line="240" w:lineRule="auto"/>
        <w:jc w:val="center"/>
        <w:rPr>
          <w:rFonts w:asciiTheme="majorHAnsi" w:hAnsiTheme="majorHAnsi" w:cstheme="majorHAnsi"/>
          <w:sz w:val="26"/>
          <w:szCs w:val="26"/>
        </w:rPr>
      </w:pPr>
    </w:p>
    <w:p w14:paraId="06F2C7DA" w14:textId="55E8A453" w:rsidR="008270EC" w:rsidRPr="00CE4F4C" w:rsidRDefault="00C67D82" w:rsidP="00BB5DDF">
      <w:pPr>
        <w:pStyle w:val="ListParagraph"/>
        <w:numPr>
          <w:ilvl w:val="0"/>
          <w:numId w:val="32"/>
        </w:numPr>
        <w:ind w:left="720" w:hanging="720"/>
        <w:rPr>
          <w:rFonts w:asciiTheme="majorHAnsi" w:hAnsiTheme="majorHAnsi" w:cstheme="majorBidi"/>
          <w:bCs/>
          <w:sz w:val="26"/>
          <w:szCs w:val="26"/>
        </w:rPr>
      </w:pPr>
      <w:r w:rsidRPr="00CE4F4C">
        <w:rPr>
          <w:rFonts w:asciiTheme="majorHAnsi" w:hAnsiTheme="majorHAnsi" w:cstheme="majorBidi"/>
          <w:bCs/>
          <w:sz w:val="26"/>
          <w:szCs w:val="26"/>
        </w:rPr>
        <w:t xml:space="preserve">If yes, please </w:t>
      </w:r>
      <w:r w:rsidR="00FC5F9A" w:rsidRPr="00CE4F4C">
        <w:rPr>
          <w:rFonts w:asciiTheme="majorHAnsi" w:hAnsiTheme="majorHAnsi" w:cstheme="majorBidi"/>
          <w:bCs/>
          <w:sz w:val="26"/>
          <w:szCs w:val="26"/>
        </w:rPr>
        <w:t>indicate</w:t>
      </w:r>
      <w:r w:rsidRPr="00CE4F4C">
        <w:rPr>
          <w:rFonts w:asciiTheme="majorHAnsi" w:hAnsiTheme="majorHAnsi" w:cstheme="majorBidi"/>
          <w:bCs/>
          <w:sz w:val="26"/>
          <w:szCs w:val="26"/>
        </w:rPr>
        <w:t xml:space="preserve"> the number of </w:t>
      </w:r>
      <w:r w:rsidR="009B6CA4" w:rsidRPr="00CE4F4C">
        <w:rPr>
          <w:rFonts w:asciiTheme="majorHAnsi" w:hAnsiTheme="majorHAnsi" w:cstheme="majorBidi"/>
          <w:bCs/>
          <w:sz w:val="26"/>
          <w:szCs w:val="26"/>
        </w:rPr>
        <w:t xml:space="preserve">surveillance </w:t>
      </w:r>
      <w:r w:rsidR="23007F63" w:rsidRPr="00CE4F4C">
        <w:rPr>
          <w:rFonts w:asciiTheme="majorHAnsi" w:hAnsiTheme="majorHAnsi" w:cstheme="majorBidi"/>
          <w:bCs/>
          <w:sz w:val="26"/>
          <w:szCs w:val="26"/>
        </w:rPr>
        <w:t>activi</w:t>
      </w:r>
      <w:r w:rsidR="3649FED5" w:rsidRPr="00CE4F4C">
        <w:rPr>
          <w:rFonts w:asciiTheme="majorHAnsi" w:hAnsiTheme="majorHAnsi" w:cstheme="majorBidi"/>
          <w:bCs/>
          <w:sz w:val="26"/>
          <w:szCs w:val="26"/>
        </w:rPr>
        <w:t>ti</w:t>
      </w:r>
      <w:r w:rsidR="23007F63" w:rsidRPr="00CE4F4C">
        <w:rPr>
          <w:rFonts w:asciiTheme="majorHAnsi" w:hAnsiTheme="majorHAnsi" w:cstheme="majorBidi"/>
          <w:bCs/>
          <w:sz w:val="26"/>
          <w:szCs w:val="26"/>
        </w:rPr>
        <w:t>es</w:t>
      </w:r>
      <w:r w:rsidR="00167978" w:rsidRPr="00CE4F4C">
        <w:rPr>
          <w:rFonts w:asciiTheme="majorHAnsi" w:hAnsiTheme="majorHAnsi" w:cstheme="majorBidi"/>
          <w:bCs/>
          <w:sz w:val="26"/>
          <w:szCs w:val="26"/>
        </w:rPr>
        <w:t xml:space="preserve"> undertaken</w:t>
      </w:r>
      <w:r w:rsidR="00AC6659" w:rsidRPr="00CE4F4C">
        <w:rPr>
          <w:rFonts w:asciiTheme="majorHAnsi" w:hAnsiTheme="majorHAnsi" w:cstheme="majorBidi"/>
          <w:bCs/>
          <w:sz w:val="26"/>
          <w:szCs w:val="26"/>
        </w:rPr>
        <w:t xml:space="preserve"> in</w:t>
      </w:r>
      <w:r w:rsidR="00167978" w:rsidRPr="00CE4F4C">
        <w:rPr>
          <w:rFonts w:asciiTheme="majorHAnsi" w:hAnsiTheme="majorHAnsi" w:cstheme="majorBidi"/>
          <w:bCs/>
          <w:sz w:val="26"/>
          <w:szCs w:val="26"/>
        </w:rPr>
        <w:t xml:space="preserve"> the months</w:t>
      </w:r>
      <w:r w:rsidR="00AC6659" w:rsidRPr="00CE4F4C">
        <w:rPr>
          <w:rFonts w:asciiTheme="majorHAnsi" w:hAnsiTheme="majorHAnsi" w:cstheme="majorBidi"/>
          <w:bCs/>
          <w:sz w:val="26"/>
          <w:szCs w:val="26"/>
        </w:rPr>
        <w:t xml:space="preserve"> below</w:t>
      </w:r>
      <w:r w:rsidR="00377DB2" w:rsidRPr="00CE4F4C">
        <w:rPr>
          <w:rFonts w:asciiTheme="majorHAnsi" w:hAnsiTheme="majorHAnsi" w:cstheme="majorHAnsi"/>
          <w:sz w:val="26"/>
          <w:szCs w:val="26"/>
        </w:rPr>
        <w:t>, set a 0 if no cases, set a 999 if information not available</w:t>
      </w:r>
    </w:p>
    <w:p w14:paraId="43022A2E" w14:textId="77777777" w:rsidR="00373D16" w:rsidRPr="00CE4F4C" w:rsidRDefault="00373D16" w:rsidP="00373D16">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575B34" w:rsidRPr="00CE4F4C" w14:paraId="751020C9" w14:textId="77777777" w:rsidTr="00784496">
        <w:trPr>
          <w:trHeight w:val="350"/>
        </w:trPr>
        <w:tc>
          <w:tcPr>
            <w:tcW w:w="1418" w:type="dxa"/>
          </w:tcPr>
          <w:p w14:paraId="45190A4A" w14:textId="77777777" w:rsidR="00373D16" w:rsidRPr="00CE4F4C" w:rsidRDefault="00373D16" w:rsidP="00784496">
            <w:pPr>
              <w:pStyle w:val="TableParagraph"/>
              <w:spacing w:before="73"/>
              <w:ind w:left="50"/>
              <w:rPr>
                <w:rFonts w:asciiTheme="majorHAnsi" w:hAnsiTheme="majorHAnsi" w:cstheme="majorHAnsi"/>
                <w:sz w:val="19"/>
              </w:rPr>
            </w:pPr>
            <w:r w:rsidRPr="00CE4F4C">
              <w:rPr>
                <w:rFonts w:asciiTheme="majorHAnsi" w:hAnsiTheme="majorHAnsi" w:cstheme="majorHAnsi"/>
                <w:sz w:val="19"/>
              </w:rPr>
              <w:t>October 2019</w:t>
            </w:r>
          </w:p>
        </w:tc>
        <w:tc>
          <w:tcPr>
            <w:tcW w:w="535" w:type="dxa"/>
          </w:tcPr>
          <w:p w14:paraId="6CACA214" w14:textId="77777777" w:rsidR="00373D16" w:rsidRPr="00CE4F4C" w:rsidRDefault="00373D16" w:rsidP="00784496">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35D2DA5E" w14:textId="77777777" w:rsidR="00373D16" w:rsidRPr="00CE4F4C" w:rsidRDefault="00373D16" w:rsidP="00784496">
            <w:pPr>
              <w:pStyle w:val="TableParagraph"/>
              <w:rPr>
                <w:rFonts w:asciiTheme="majorHAnsi" w:hAnsiTheme="majorHAnsi" w:cstheme="majorHAnsi"/>
              </w:rPr>
            </w:pPr>
          </w:p>
        </w:tc>
      </w:tr>
      <w:tr w:rsidR="00575B34" w:rsidRPr="00CE4F4C" w14:paraId="18CC3721" w14:textId="77777777" w:rsidTr="00784496">
        <w:trPr>
          <w:trHeight w:val="334"/>
        </w:trPr>
        <w:tc>
          <w:tcPr>
            <w:tcW w:w="1418" w:type="dxa"/>
          </w:tcPr>
          <w:p w14:paraId="06C6BAA8" w14:textId="77777777" w:rsidR="00373D16" w:rsidRPr="00CE4F4C" w:rsidRDefault="00373D1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November 2019</w:t>
            </w:r>
          </w:p>
        </w:tc>
        <w:tc>
          <w:tcPr>
            <w:tcW w:w="535" w:type="dxa"/>
          </w:tcPr>
          <w:p w14:paraId="10F3676C" w14:textId="77777777" w:rsidR="00373D16" w:rsidRPr="00CE4F4C" w:rsidRDefault="00373D1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64D34A09" w14:textId="77777777" w:rsidR="00373D16" w:rsidRPr="00CE4F4C" w:rsidRDefault="00373D16" w:rsidP="00784496">
            <w:pPr>
              <w:pStyle w:val="TableParagraph"/>
              <w:rPr>
                <w:rFonts w:asciiTheme="majorHAnsi" w:hAnsiTheme="majorHAnsi" w:cstheme="majorHAnsi"/>
              </w:rPr>
            </w:pPr>
          </w:p>
        </w:tc>
      </w:tr>
      <w:tr w:rsidR="00575B34" w:rsidRPr="00CE4F4C" w14:paraId="0E309FF5" w14:textId="77777777" w:rsidTr="00784496">
        <w:trPr>
          <w:trHeight w:val="334"/>
        </w:trPr>
        <w:tc>
          <w:tcPr>
            <w:tcW w:w="1418" w:type="dxa"/>
          </w:tcPr>
          <w:p w14:paraId="6D6BAA21" w14:textId="77777777" w:rsidR="00373D16" w:rsidRPr="00CE4F4C" w:rsidRDefault="00373D1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lastRenderedPageBreak/>
              <w:t>December 2019</w:t>
            </w:r>
          </w:p>
        </w:tc>
        <w:tc>
          <w:tcPr>
            <w:tcW w:w="535" w:type="dxa"/>
          </w:tcPr>
          <w:p w14:paraId="566A9638" w14:textId="77777777" w:rsidR="00373D16" w:rsidRPr="00CE4F4C" w:rsidRDefault="00373D1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5211C147" w14:textId="77777777" w:rsidR="00373D16" w:rsidRPr="00CE4F4C" w:rsidRDefault="00373D16" w:rsidP="00784496">
            <w:pPr>
              <w:pStyle w:val="TableParagraph"/>
              <w:rPr>
                <w:rFonts w:asciiTheme="majorHAnsi" w:hAnsiTheme="majorHAnsi" w:cstheme="majorHAnsi"/>
              </w:rPr>
            </w:pPr>
          </w:p>
        </w:tc>
      </w:tr>
      <w:tr w:rsidR="00575B34" w:rsidRPr="00CE4F4C" w14:paraId="7015763A" w14:textId="77777777" w:rsidTr="00784496">
        <w:trPr>
          <w:trHeight w:val="334"/>
        </w:trPr>
        <w:tc>
          <w:tcPr>
            <w:tcW w:w="1418" w:type="dxa"/>
          </w:tcPr>
          <w:p w14:paraId="7A752157" w14:textId="77777777" w:rsidR="00373D16" w:rsidRPr="00CE4F4C" w:rsidRDefault="00373D1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January 2020</w:t>
            </w:r>
          </w:p>
        </w:tc>
        <w:tc>
          <w:tcPr>
            <w:tcW w:w="535" w:type="dxa"/>
          </w:tcPr>
          <w:p w14:paraId="7A8CEE4E" w14:textId="77777777" w:rsidR="00373D16" w:rsidRPr="00CE4F4C" w:rsidRDefault="00373D1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0B9F0F2A" w14:textId="77777777" w:rsidR="00373D16" w:rsidRPr="00CE4F4C" w:rsidRDefault="00373D16" w:rsidP="00784496">
            <w:pPr>
              <w:pStyle w:val="TableParagraph"/>
              <w:rPr>
                <w:rFonts w:asciiTheme="majorHAnsi" w:hAnsiTheme="majorHAnsi" w:cstheme="majorHAnsi"/>
              </w:rPr>
            </w:pPr>
          </w:p>
        </w:tc>
      </w:tr>
      <w:tr w:rsidR="00575B34" w:rsidRPr="00CE4F4C" w14:paraId="62583218" w14:textId="77777777" w:rsidTr="00784496">
        <w:trPr>
          <w:trHeight w:val="334"/>
        </w:trPr>
        <w:tc>
          <w:tcPr>
            <w:tcW w:w="1418" w:type="dxa"/>
          </w:tcPr>
          <w:p w14:paraId="02658337" w14:textId="77777777" w:rsidR="00373D16" w:rsidRPr="00CE4F4C" w:rsidRDefault="00373D1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February 2020</w:t>
            </w:r>
          </w:p>
        </w:tc>
        <w:tc>
          <w:tcPr>
            <w:tcW w:w="535" w:type="dxa"/>
          </w:tcPr>
          <w:p w14:paraId="0B677714" w14:textId="77777777" w:rsidR="00373D16" w:rsidRPr="00CE4F4C" w:rsidRDefault="00373D16" w:rsidP="00784496">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1B4FE02F" w14:textId="77777777" w:rsidR="00373D16" w:rsidRPr="00CE4F4C" w:rsidRDefault="00373D16" w:rsidP="00784496">
            <w:pPr>
              <w:pStyle w:val="TableParagraph"/>
              <w:rPr>
                <w:rFonts w:asciiTheme="majorHAnsi" w:hAnsiTheme="majorHAnsi" w:cstheme="majorHAnsi"/>
              </w:rPr>
            </w:pPr>
          </w:p>
        </w:tc>
      </w:tr>
      <w:tr w:rsidR="00575B34" w:rsidRPr="00CE4F4C" w14:paraId="291DC848" w14:textId="77777777" w:rsidTr="00784496">
        <w:trPr>
          <w:trHeight w:val="350"/>
        </w:trPr>
        <w:tc>
          <w:tcPr>
            <w:tcW w:w="1418" w:type="dxa"/>
          </w:tcPr>
          <w:p w14:paraId="6C86BB2A" w14:textId="77777777" w:rsidR="00373D16" w:rsidRPr="00CE4F4C" w:rsidRDefault="00373D16" w:rsidP="00784496">
            <w:pPr>
              <w:pStyle w:val="TableParagraph"/>
              <w:spacing w:before="56"/>
              <w:ind w:left="50"/>
              <w:rPr>
                <w:rFonts w:asciiTheme="majorHAnsi" w:hAnsiTheme="majorHAnsi" w:cstheme="majorHAnsi"/>
                <w:sz w:val="19"/>
              </w:rPr>
            </w:pPr>
            <w:r w:rsidRPr="00CE4F4C">
              <w:rPr>
                <w:rFonts w:asciiTheme="majorHAnsi" w:hAnsiTheme="majorHAnsi" w:cstheme="majorHAnsi"/>
                <w:sz w:val="19"/>
              </w:rPr>
              <w:t>March 2020</w:t>
            </w:r>
          </w:p>
        </w:tc>
        <w:tc>
          <w:tcPr>
            <w:tcW w:w="535" w:type="dxa"/>
          </w:tcPr>
          <w:p w14:paraId="07C726C2" w14:textId="77777777" w:rsidR="00373D16" w:rsidRPr="00CE4F4C" w:rsidRDefault="00373D16" w:rsidP="00784496">
            <w:pPr>
              <w:pStyle w:val="TableParagraph"/>
              <w:rPr>
                <w:rFonts w:asciiTheme="majorHAnsi" w:hAnsiTheme="majorHAnsi" w:cstheme="majorHAnsi"/>
              </w:rPr>
            </w:pPr>
          </w:p>
        </w:tc>
        <w:tc>
          <w:tcPr>
            <w:tcW w:w="6049" w:type="dxa"/>
            <w:tcBorders>
              <w:top w:val="single" w:sz="48" w:space="0" w:color="FFFFFF"/>
            </w:tcBorders>
            <w:shd w:val="clear" w:color="auto" w:fill="E6E6E6"/>
          </w:tcPr>
          <w:p w14:paraId="7E26948C" w14:textId="77777777" w:rsidR="00373D16" w:rsidRPr="00CE4F4C" w:rsidRDefault="00373D16" w:rsidP="00784496">
            <w:pPr>
              <w:pStyle w:val="TableParagraph"/>
              <w:rPr>
                <w:rFonts w:asciiTheme="majorHAnsi" w:hAnsiTheme="majorHAnsi" w:cstheme="majorHAnsi"/>
              </w:rPr>
            </w:pPr>
          </w:p>
        </w:tc>
      </w:tr>
    </w:tbl>
    <w:p w14:paraId="29BFED5F" w14:textId="77777777" w:rsidR="00373D16" w:rsidRPr="00CE4F4C" w:rsidRDefault="00373D16" w:rsidP="1B476841">
      <w:pPr>
        <w:autoSpaceDE w:val="0"/>
        <w:autoSpaceDN w:val="0"/>
        <w:adjustRightInd w:val="0"/>
        <w:spacing w:after="0" w:line="240" w:lineRule="auto"/>
        <w:jc w:val="center"/>
        <w:rPr>
          <w:rFonts w:asciiTheme="majorHAnsi" w:hAnsiTheme="majorHAnsi" w:cstheme="majorHAnsi"/>
          <w:sz w:val="26"/>
          <w:szCs w:val="26"/>
        </w:rPr>
      </w:pPr>
    </w:p>
    <w:p w14:paraId="2F7DFDED" w14:textId="6A53BE7F" w:rsidR="0019201A" w:rsidRPr="00CE4F4C" w:rsidRDefault="0019201A" w:rsidP="1B476841">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40"/>
        <w:gridCol w:w="6030"/>
      </w:tblGrid>
      <w:tr w:rsidR="00575B34" w:rsidRPr="00CE4F4C" w14:paraId="48E8C51B" w14:textId="77777777" w:rsidTr="007335B6">
        <w:trPr>
          <w:trHeight w:val="350"/>
        </w:trPr>
        <w:tc>
          <w:tcPr>
            <w:tcW w:w="1418" w:type="dxa"/>
          </w:tcPr>
          <w:p w14:paraId="0F8331CF" w14:textId="77777777" w:rsidR="0019201A" w:rsidRPr="00CE4F4C" w:rsidRDefault="0019201A" w:rsidP="1B476841">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October 2020</w:t>
            </w:r>
          </w:p>
        </w:tc>
        <w:tc>
          <w:tcPr>
            <w:tcW w:w="540" w:type="dxa"/>
          </w:tcPr>
          <w:p w14:paraId="371A9B55" w14:textId="77777777" w:rsidR="0019201A" w:rsidRPr="00CE4F4C" w:rsidRDefault="0019201A" w:rsidP="1B476841">
            <w:pPr>
              <w:pStyle w:val="TableParagraph"/>
              <w:rPr>
                <w:rFonts w:asciiTheme="majorHAnsi" w:hAnsiTheme="majorHAnsi" w:cstheme="majorHAnsi"/>
              </w:rPr>
            </w:pPr>
          </w:p>
        </w:tc>
        <w:tc>
          <w:tcPr>
            <w:tcW w:w="6030" w:type="dxa"/>
            <w:tcBorders>
              <w:bottom w:val="single" w:sz="48" w:space="0" w:color="FFFFFF" w:themeColor="background1"/>
            </w:tcBorders>
            <w:shd w:val="clear" w:color="auto" w:fill="E6E6E6"/>
          </w:tcPr>
          <w:p w14:paraId="12C5CA26" w14:textId="77777777" w:rsidR="0019201A" w:rsidRPr="00CE4F4C" w:rsidRDefault="0019201A" w:rsidP="1B476841">
            <w:pPr>
              <w:pStyle w:val="TableParagraph"/>
              <w:rPr>
                <w:rFonts w:asciiTheme="majorHAnsi" w:hAnsiTheme="majorHAnsi" w:cstheme="majorHAnsi"/>
              </w:rPr>
            </w:pPr>
          </w:p>
        </w:tc>
      </w:tr>
      <w:tr w:rsidR="00575B34" w:rsidRPr="00CE4F4C" w14:paraId="5B5492C7" w14:textId="77777777" w:rsidTr="007335B6">
        <w:trPr>
          <w:trHeight w:val="334"/>
        </w:trPr>
        <w:tc>
          <w:tcPr>
            <w:tcW w:w="1418" w:type="dxa"/>
          </w:tcPr>
          <w:p w14:paraId="24DE8A95" w14:textId="77777777" w:rsidR="0019201A" w:rsidRPr="00CE4F4C" w:rsidRDefault="0019201A"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November 2020</w:t>
            </w:r>
          </w:p>
        </w:tc>
        <w:tc>
          <w:tcPr>
            <w:tcW w:w="540" w:type="dxa"/>
          </w:tcPr>
          <w:p w14:paraId="08772D94" w14:textId="77777777" w:rsidR="0019201A" w:rsidRPr="00CE4F4C" w:rsidRDefault="0019201A"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5F1C4A20" w14:textId="77777777" w:rsidR="0019201A" w:rsidRPr="00CE4F4C" w:rsidRDefault="0019201A" w:rsidP="1B476841">
            <w:pPr>
              <w:pStyle w:val="TableParagraph"/>
              <w:rPr>
                <w:rFonts w:asciiTheme="majorHAnsi" w:hAnsiTheme="majorHAnsi" w:cstheme="majorHAnsi"/>
              </w:rPr>
            </w:pPr>
          </w:p>
        </w:tc>
      </w:tr>
      <w:tr w:rsidR="00575B34" w:rsidRPr="00CE4F4C" w14:paraId="6E16D091" w14:textId="77777777" w:rsidTr="007335B6">
        <w:trPr>
          <w:trHeight w:val="334"/>
        </w:trPr>
        <w:tc>
          <w:tcPr>
            <w:tcW w:w="1418" w:type="dxa"/>
          </w:tcPr>
          <w:p w14:paraId="568FBE60" w14:textId="77777777" w:rsidR="0019201A" w:rsidRPr="00CE4F4C" w:rsidRDefault="0019201A"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December 2020</w:t>
            </w:r>
          </w:p>
        </w:tc>
        <w:tc>
          <w:tcPr>
            <w:tcW w:w="540" w:type="dxa"/>
          </w:tcPr>
          <w:p w14:paraId="638739CC" w14:textId="77777777" w:rsidR="0019201A" w:rsidRPr="00CE4F4C" w:rsidRDefault="0019201A"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55C1278B" w14:textId="77777777" w:rsidR="0019201A" w:rsidRPr="00CE4F4C" w:rsidRDefault="0019201A" w:rsidP="1B476841">
            <w:pPr>
              <w:pStyle w:val="TableParagraph"/>
              <w:rPr>
                <w:rFonts w:asciiTheme="majorHAnsi" w:hAnsiTheme="majorHAnsi" w:cstheme="majorHAnsi"/>
              </w:rPr>
            </w:pPr>
          </w:p>
        </w:tc>
      </w:tr>
      <w:tr w:rsidR="00575B34" w:rsidRPr="00CE4F4C" w14:paraId="7EF4337E" w14:textId="77777777" w:rsidTr="007335B6">
        <w:trPr>
          <w:trHeight w:val="334"/>
        </w:trPr>
        <w:tc>
          <w:tcPr>
            <w:tcW w:w="1418" w:type="dxa"/>
          </w:tcPr>
          <w:p w14:paraId="7C4C390B" w14:textId="77777777" w:rsidR="0019201A" w:rsidRPr="00CE4F4C" w:rsidRDefault="0019201A"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January 2021</w:t>
            </w:r>
          </w:p>
        </w:tc>
        <w:tc>
          <w:tcPr>
            <w:tcW w:w="540" w:type="dxa"/>
          </w:tcPr>
          <w:p w14:paraId="13354A45" w14:textId="77777777" w:rsidR="0019201A" w:rsidRPr="00CE4F4C" w:rsidRDefault="0019201A"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7E6EE280" w14:textId="77777777" w:rsidR="0019201A" w:rsidRPr="00CE4F4C" w:rsidRDefault="0019201A" w:rsidP="1B476841">
            <w:pPr>
              <w:pStyle w:val="TableParagraph"/>
              <w:rPr>
                <w:rFonts w:asciiTheme="majorHAnsi" w:hAnsiTheme="majorHAnsi" w:cstheme="majorHAnsi"/>
              </w:rPr>
            </w:pPr>
          </w:p>
        </w:tc>
      </w:tr>
      <w:tr w:rsidR="00575B34" w:rsidRPr="00CE4F4C" w14:paraId="79FF49FC" w14:textId="77777777" w:rsidTr="007335B6">
        <w:trPr>
          <w:trHeight w:val="334"/>
        </w:trPr>
        <w:tc>
          <w:tcPr>
            <w:tcW w:w="1418" w:type="dxa"/>
          </w:tcPr>
          <w:p w14:paraId="796877A9" w14:textId="77777777" w:rsidR="0019201A" w:rsidRPr="00CE4F4C" w:rsidRDefault="0019201A"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February 2021</w:t>
            </w:r>
          </w:p>
        </w:tc>
        <w:tc>
          <w:tcPr>
            <w:tcW w:w="540" w:type="dxa"/>
          </w:tcPr>
          <w:p w14:paraId="37C37738" w14:textId="77777777" w:rsidR="0019201A" w:rsidRPr="00CE4F4C" w:rsidRDefault="0019201A" w:rsidP="1B476841">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60C17DAD" w14:textId="77777777" w:rsidR="0019201A" w:rsidRPr="00CE4F4C" w:rsidRDefault="0019201A" w:rsidP="1B476841">
            <w:pPr>
              <w:pStyle w:val="TableParagraph"/>
              <w:rPr>
                <w:rFonts w:asciiTheme="majorHAnsi" w:hAnsiTheme="majorHAnsi" w:cstheme="majorHAnsi"/>
              </w:rPr>
            </w:pPr>
          </w:p>
        </w:tc>
      </w:tr>
      <w:tr w:rsidR="00575B34" w:rsidRPr="00CE4F4C" w14:paraId="38A7C1CB" w14:textId="77777777" w:rsidTr="007335B6">
        <w:trPr>
          <w:trHeight w:val="350"/>
        </w:trPr>
        <w:tc>
          <w:tcPr>
            <w:tcW w:w="1418" w:type="dxa"/>
          </w:tcPr>
          <w:p w14:paraId="51C63737" w14:textId="77777777" w:rsidR="0019201A" w:rsidRPr="00CE4F4C" w:rsidRDefault="0019201A" w:rsidP="1B476841">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March 2021</w:t>
            </w:r>
          </w:p>
        </w:tc>
        <w:tc>
          <w:tcPr>
            <w:tcW w:w="540" w:type="dxa"/>
          </w:tcPr>
          <w:p w14:paraId="3C411DC2" w14:textId="77777777" w:rsidR="0019201A" w:rsidRPr="00CE4F4C" w:rsidRDefault="0019201A" w:rsidP="1B476841">
            <w:pPr>
              <w:pStyle w:val="TableParagraph"/>
              <w:rPr>
                <w:rFonts w:asciiTheme="majorHAnsi" w:hAnsiTheme="majorHAnsi" w:cstheme="majorHAnsi"/>
              </w:rPr>
            </w:pPr>
          </w:p>
        </w:tc>
        <w:tc>
          <w:tcPr>
            <w:tcW w:w="6030" w:type="dxa"/>
            <w:tcBorders>
              <w:top w:val="single" w:sz="48" w:space="0" w:color="FFFFFF" w:themeColor="background1"/>
            </w:tcBorders>
            <w:shd w:val="clear" w:color="auto" w:fill="E6E6E6"/>
          </w:tcPr>
          <w:p w14:paraId="291F8115" w14:textId="77777777" w:rsidR="0019201A" w:rsidRPr="00CE4F4C" w:rsidRDefault="0019201A" w:rsidP="1B476841">
            <w:pPr>
              <w:pStyle w:val="TableParagraph"/>
              <w:rPr>
                <w:rFonts w:asciiTheme="majorHAnsi" w:hAnsiTheme="majorHAnsi" w:cstheme="majorHAnsi"/>
              </w:rPr>
            </w:pPr>
          </w:p>
        </w:tc>
      </w:tr>
    </w:tbl>
    <w:p w14:paraId="737EAF48" w14:textId="77777777" w:rsidR="006D1FCF" w:rsidRPr="00CE4F4C" w:rsidRDefault="006D1FCF" w:rsidP="006D1FCF">
      <w:pPr>
        <w:autoSpaceDE w:val="0"/>
        <w:autoSpaceDN w:val="0"/>
        <w:adjustRightInd w:val="0"/>
        <w:spacing w:after="0" w:line="240" w:lineRule="auto"/>
        <w:rPr>
          <w:rFonts w:asciiTheme="majorHAnsi" w:hAnsiTheme="majorHAnsi" w:cstheme="majorHAnsi"/>
        </w:rPr>
      </w:pPr>
    </w:p>
    <w:bookmarkEnd w:id="15"/>
    <w:p w14:paraId="04D56C88" w14:textId="2F38CFD5" w:rsidR="00651AA3" w:rsidRPr="00CE4F4C" w:rsidRDefault="00651AA3" w:rsidP="00FC5F9A">
      <w:pPr>
        <w:pStyle w:val="ListParagraph"/>
        <w:numPr>
          <w:ilvl w:val="0"/>
          <w:numId w:val="32"/>
        </w:numPr>
        <w:ind w:left="720" w:hanging="720"/>
        <w:rPr>
          <w:rFonts w:asciiTheme="majorHAnsi" w:hAnsiTheme="majorHAnsi" w:cstheme="majorBidi"/>
          <w:sz w:val="26"/>
          <w:szCs w:val="26"/>
        </w:rPr>
      </w:pPr>
      <w:r w:rsidRPr="00CE4F4C">
        <w:rPr>
          <w:rFonts w:asciiTheme="majorHAnsi" w:hAnsiTheme="majorHAnsi" w:cstheme="majorBidi"/>
          <w:sz w:val="26"/>
          <w:szCs w:val="26"/>
        </w:rPr>
        <w:t>Comments relating to malaria services</w:t>
      </w:r>
    </w:p>
    <w:p w14:paraId="0AB146FF" w14:textId="77777777" w:rsidR="00651AA3" w:rsidRPr="00CE4F4C" w:rsidRDefault="00651AA3" w:rsidP="00651AA3">
      <w:pPr>
        <w:spacing w:after="0" w:line="240" w:lineRule="auto"/>
        <w:rPr>
          <w:rFonts w:asciiTheme="majorHAnsi" w:hAnsiTheme="majorHAnsi" w:cstheme="majorBidi"/>
          <w:sz w:val="26"/>
          <w:szCs w:val="26"/>
        </w:rPr>
      </w:pPr>
      <w:r w:rsidRPr="00CE4F4C">
        <w:rPr>
          <w:rFonts w:asciiTheme="majorHAnsi" w:hAnsiTheme="majorHAnsi" w:cstheme="majorHAnsi"/>
          <w:noProof/>
        </w:rPr>
        <mc:AlternateContent>
          <mc:Choice Requires="wps">
            <w:drawing>
              <wp:inline distT="0" distB="0" distL="0" distR="0" wp14:anchorId="4DFD50D8" wp14:editId="4F6FD0C3">
                <wp:extent cx="5886450" cy="1200150"/>
                <wp:effectExtent l="0" t="0" r="19050" b="19050"/>
                <wp:docPr id="12" name="Rectangle 12"/>
                <wp:cNvGraphicFramePr/>
                <a:graphic xmlns:a="http://schemas.openxmlformats.org/drawingml/2006/main">
                  <a:graphicData uri="http://schemas.microsoft.com/office/word/2010/wordprocessingShape">
                    <wps:wsp>
                      <wps:cNvSpPr/>
                      <wps:spPr>
                        <a:xfrm>
                          <a:off x="0" y="0"/>
                          <a:ext cx="5886450" cy="1200150"/>
                        </a:xfrm>
                        <a:prstGeom prst="rect">
                          <a:avLst/>
                        </a:prstGeom>
                        <a:solidFill>
                          <a:sysClr val="window" lastClr="FFFFFF"/>
                        </a:solidFill>
                        <a:ln w="12700" cap="flat" cmpd="sng" algn="ctr">
                          <a:solidFill>
                            <a:srgbClr val="404040"/>
                          </a:solidFill>
                          <a:prstDash val="solid"/>
                          <a:miter lim="800000"/>
                        </a:ln>
                        <a:effectLst/>
                      </wps:spPr>
                      <wps:txbx>
                        <w:txbxContent>
                          <w:p w14:paraId="51718BC5" w14:textId="77777777" w:rsidR="004D7421" w:rsidRDefault="004D7421" w:rsidP="00651AA3">
                            <w:pPr>
                              <w:spacing w:before="0" w:after="0" w:line="240" w:lineRule="auto"/>
                            </w:pPr>
                          </w:p>
                          <w:p w14:paraId="0C0BF064" w14:textId="77777777" w:rsidR="004D7421" w:rsidRDefault="004D7421" w:rsidP="00651AA3">
                            <w:pPr>
                              <w:spacing w:before="0" w:after="0" w:line="240" w:lineRule="auto"/>
                            </w:pPr>
                          </w:p>
                          <w:p w14:paraId="4111EE6A" w14:textId="77777777" w:rsidR="004D7421" w:rsidRDefault="004D7421" w:rsidP="00651AA3">
                            <w:pPr>
                              <w:spacing w:before="0" w:after="0" w:line="240" w:lineRule="auto"/>
                            </w:pPr>
                          </w:p>
                          <w:p w14:paraId="3E7F5F8E" w14:textId="4AAFDEC1" w:rsidR="004D7421" w:rsidRPr="002546D6" w:rsidRDefault="004D7421" w:rsidP="00651AA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DFD50D8" id="Rectangle 12" o:spid="_x0000_s1030" style="width:463.5pt;height:9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" fillcolor="window" strokecolor="#404040" strokeweight="1pt">
                <v:textbox>
                  <w:txbxContent>
                    <w:p w14:paraId="51718BC5" w14:textId="77777777" w:rsidR="004D7421" w:rsidRDefault="004D7421" w:rsidP="00651AA3">
                      <w:pPr>
                        <w:spacing w:before="0" w:after="0" w:line="240" w:lineRule="auto"/>
                      </w:pPr>
                    </w:p>
                    <w:p w14:paraId="0C0BF064" w14:textId="77777777" w:rsidR="004D7421" w:rsidRDefault="004D7421" w:rsidP="00651AA3">
                      <w:pPr>
                        <w:spacing w:before="0" w:after="0" w:line="240" w:lineRule="auto"/>
                      </w:pPr>
                    </w:p>
                    <w:p w14:paraId="4111EE6A" w14:textId="77777777" w:rsidR="004D7421" w:rsidRDefault="004D7421" w:rsidP="00651AA3">
                      <w:pPr>
                        <w:spacing w:before="0" w:after="0" w:line="240" w:lineRule="auto"/>
                      </w:pPr>
                    </w:p>
                    <w:p w14:paraId="3E7F5F8E" w14:textId="4AAFDEC1" w:rsidR="004D7421" w:rsidRPr="002546D6" w:rsidRDefault="004D7421" w:rsidP="00651AA3"/>
                  </w:txbxContent>
                </v:textbox>
                <w10:anchorlock/>
              </v:rect>
            </w:pict>
          </mc:Fallback>
        </mc:AlternateContent>
      </w:r>
    </w:p>
    <w:p w14:paraId="469BDA3B" w14:textId="29F0AFB1" w:rsidR="00EB319D" w:rsidRPr="00CE4F4C" w:rsidRDefault="00EB319D" w:rsidP="1B476841">
      <w:pPr>
        <w:autoSpaceDE w:val="0"/>
        <w:autoSpaceDN w:val="0"/>
        <w:adjustRightInd w:val="0"/>
        <w:spacing w:after="0" w:line="240" w:lineRule="auto"/>
        <w:rPr>
          <w:rFonts w:asciiTheme="majorHAnsi" w:hAnsiTheme="majorHAnsi" w:cstheme="majorHAnsi"/>
          <w:b/>
          <w:bCs/>
          <w:sz w:val="31"/>
          <w:szCs w:val="31"/>
        </w:rPr>
      </w:pPr>
    </w:p>
    <w:p w14:paraId="7DA7A1F5" w14:textId="2C2883CF" w:rsidR="00157395" w:rsidRPr="00C716A3" w:rsidRDefault="00157395" w:rsidP="00157395">
      <w:pPr>
        <w:autoSpaceDE w:val="0"/>
        <w:autoSpaceDN w:val="0"/>
        <w:adjustRightInd w:val="0"/>
        <w:spacing w:after="0" w:line="240" w:lineRule="auto"/>
        <w:rPr>
          <w:rFonts w:asciiTheme="majorHAnsi" w:hAnsiTheme="majorHAnsi" w:cstheme="majorHAnsi"/>
          <w:b/>
          <w:bCs/>
          <w:color w:val="FF0000"/>
          <w:sz w:val="26"/>
          <w:szCs w:val="26"/>
        </w:rPr>
      </w:pPr>
      <w:r>
        <w:rPr>
          <w:rFonts w:asciiTheme="majorHAnsi" w:hAnsiTheme="majorHAnsi" w:cstheme="majorHAnsi"/>
          <w:b/>
          <w:bCs/>
          <w:color w:val="FF0000"/>
          <w:sz w:val="26"/>
          <w:szCs w:val="26"/>
        </w:rPr>
        <w:t>COVID-19</w:t>
      </w:r>
      <w:r w:rsidRPr="00C716A3">
        <w:rPr>
          <w:rFonts w:asciiTheme="majorHAnsi" w:hAnsiTheme="majorHAnsi" w:cstheme="majorHAnsi"/>
          <w:b/>
          <w:bCs/>
          <w:color w:val="FF0000"/>
          <w:sz w:val="26"/>
          <w:szCs w:val="26"/>
        </w:rPr>
        <w:t xml:space="preserve"> Services</w:t>
      </w:r>
    </w:p>
    <w:p w14:paraId="7504AB4F" w14:textId="77777777" w:rsidR="00157395" w:rsidRPr="00CE4F4C" w:rsidRDefault="00157395" w:rsidP="00157395">
      <w:pPr>
        <w:autoSpaceDE w:val="0"/>
        <w:autoSpaceDN w:val="0"/>
        <w:adjustRightInd w:val="0"/>
        <w:spacing w:after="0" w:line="240" w:lineRule="auto"/>
        <w:rPr>
          <w:rFonts w:asciiTheme="majorHAnsi" w:hAnsiTheme="majorHAnsi" w:cstheme="majorBidi"/>
          <w:b/>
          <w:bCs/>
          <w:sz w:val="26"/>
          <w:szCs w:val="26"/>
        </w:rPr>
      </w:pPr>
    </w:p>
    <w:p w14:paraId="4F2CE890" w14:textId="77777777" w:rsidR="00157395" w:rsidRPr="00CE4F4C" w:rsidRDefault="00157395" w:rsidP="00157395">
      <w:pPr>
        <w:pStyle w:val="ListParagraph"/>
        <w:numPr>
          <w:ilvl w:val="0"/>
          <w:numId w:val="32"/>
        </w:numPr>
        <w:ind w:left="720" w:hanging="720"/>
        <w:rPr>
          <w:rFonts w:asciiTheme="majorHAnsi" w:hAnsiTheme="majorHAnsi" w:cstheme="majorBidi"/>
          <w:b/>
          <w:bCs/>
          <w:sz w:val="31"/>
          <w:szCs w:val="31"/>
        </w:rPr>
      </w:pPr>
      <w:r w:rsidRPr="00CE4F4C">
        <w:rPr>
          <w:rFonts w:asciiTheme="majorHAnsi" w:hAnsiTheme="majorHAnsi" w:cstheme="majorBidi"/>
          <w:sz w:val="26"/>
          <w:szCs w:val="26"/>
        </w:rPr>
        <w:t>Do I have permission to review the COVID-19 register?</w:t>
      </w:r>
    </w:p>
    <w:p w14:paraId="08E2C7B0" w14:textId="77777777" w:rsidR="00157395" w:rsidRPr="00CE4F4C" w:rsidRDefault="00157395" w:rsidP="00157395">
      <w:pPr>
        <w:spacing w:after="0" w:line="240" w:lineRule="auto"/>
        <w:ind w:left="720" w:firstLine="720"/>
        <w:rPr>
          <w:rFonts w:asciiTheme="majorHAnsi" w:hAnsiTheme="majorHAnsi" w:cstheme="majorBidi"/>
          <w:sz w:val="26"/>
          <w:szCs w:val="26"/>
        </w:rPr>
      </w:pPr>
      <w:r w:rsidRPr="00CE4F4C">
        <w:rPr>
          <w:rFonts w:ascii="Segoe UI Symbol" w:eastAsia="MS Gothic" w:hAnsi="Segoe UI Symbol" w:cs="Segoe UI Symbol"/>
          <w:sz w:val="26"/>
          <w:szCs w:val="26"/>
        </w:rPr>
        <w:t xml:space="preserve">☐ </w:t>
      </w:r>
      <w:r w:rsidRPr="00CE4F4C">
        <w:rPr>
          <w:rFonts w:asciiTheme="majorHAnsi" w:hAnsiTheme="majorHAnsi" w:cstheme="majorBidi"/>
          <w:sz w:val="26"/>
          <w:szCs w:val="26"/>
        </w:rPr>
        <w:t>Yes</w:t>
      </w:r>
    </w:p>
    <w:p w14:paraId="7F136993" w14:textId="77777777" w:rsidR="00157395" w:rsidRPr="00CE4F4C" w:rsidRDefault="00157395" w:rsidP="00157395">
      <w:pPr>
        <w:spacing w:after="0" w:line="240" w:lineRule="auto"/>
        <w:ind w:left="720" w:firstLine="720"/>
        <w:rPr>
          <w:rFonts w:asciiTheme="majorHAnsi" w:hAnsiTheme="majorHAnsi" w:cstheme="majorBidi"/>
          <w:sz w:val="26"/>
          <w:szCs w:val="26"/>
        </w:rPr>
      </w:pPr>
      <w:r w:rsidRPr="00CE4F4C">
        <w:rPr>
          <w:rFonts w:ascii="Segoe UI Symbol" w:eastAsia="MS Gothic" w:hAnsi="Segoe UI Symbol" w:cs="Segoe UI Symbol"/>
          <w:sz w:val="26"/>
          <w:szCs w:val="26"/>
        </w:rPr>
        <w:t xml:space="preserve">☐ </w:t>
      </w:r>
      <w:r w:rsidRPr="00CE4F4C">
        <w:rPr>
          <w:rFonts w:asciiTheme="majorHAnsi" w:hAnsiTheme="majorHAnsi" w:cstheme="majorBidi"/>
          <w:sz w:val="26"/>
          <w:szCs w:val="26"/>
        </w:rPr>
        <w:t>No</w:t>
      </w:r>
    </w:p>
    <w:p w14:paraId="26C626E9" w14:textId="77777777" w:rsidR="00157395" w:rsidRPr="00CE4F4C" w:rsidRDefault="00157395" w:rsidP="00157395">
      <w:pPr>
        <w:autoSpaceDE w:val="0"/>
        <w:autoSpaceDN w:val="0"/>
        <w:adjustRightInd w:val="0"/>
        <w:spacing w:after="0" w:line="240" w:lineRule="auto"/>
        <w:rPr>
          <w:rFonts w:asciiTheme="majorHAnsi" w:hAnsiTheme="majorHAnsi" w:cstheme="majorHAnsi"/>
          <w:sz w:val="26"/>
          <w:szCs w:val="26"/>
        </w:rPr>
      </w:pPr>
    </w:p>
    <w:p w14:paraId="1ACF91E3" w14:textId="13F81EDD" w:rsidR="00157395" w:rsidRPr="00CE4F4C" w:rsidRDefault="00157395" w:rsidP="00157395">
      <w:pPr>
        <w:pStyle w:val="ListParagraph"/>
        <w:numPr>
          <w:ilvl w:val="0"/>
          <w:numId w:val="32"/>
        </w:numPr>
        <w:ind w:left="720" w:hanging="720"/>
        <w:rPr>
          <w:rFonts w:asciiTheme="majorHAnsi" w:hAnsiTheme="majorHAnsi" w:cstheme="majorBidi"/>
          <w:b/>
          <w:bCs/>
          <w:sz w:val="26"/>
          <w:szCs w:val="26"/>
        </w:rPr>
      </w:pPr>
      <w:r w:rsidRPr="00CE4F4C">
        <w:rPr>
          <w:rFonts w:asciiTheme="majorHAnsi" w:hAnsiTheme="majorHAnsi" w:cstheme="majorBidi"/>
          <w:sz w:val="26"/>
          <w:szCs w:val="26"/>
        </w:rPr>
        <w:t>How many COVID-19 cases have been diagnosed</w:t>
      </w:r>
      <w:r w:rsidR="008831B7" w:rsidRPr="00CE4F4C">
        <w:rPr>
          <w:rFonts w:asciiTheme="majorHAnsi" w:hAnsiTheme="majorHAnsi" w:cstheme="majorBidi"/>
          <w:sz w:val="26"/>
          <w:szCs w:val="26"/>
        </w:rPr>
        <w:t xml:space="preserve">, </w:t>
      </w:r>
      <w:r w:rsidRPr="00CE4F4C">
        <w:rPr>
          <w:rFonts w:asciiTheme="majorHAnsi" w:hAnsiTheme="majorHAnsi" w:cstheme="majorBidi"/>
          <w:sz w:val="26"/>
          <w:szCs w:val="26"/>
        </w:rPr>
        <w:t>managed</w:t>
      </w:r>
      <w:r w:rsidR="004F79DB" w:rsidRPr="00CE4F4C">
        <w:rPr>
          <w:rFonts w:asciiTheme="majorHAnsi" w:hAnsiTheme="majorHAnsi" w:cstheme="majorBidi"/>
          <w:sz w:val="26"/>
          <w:szCs w:val="26"/>
        </w:rPr>
        <w:t xml:space="preserve">, </w:t>
      </w:r>
      <w:proofErr w:type="gramStart"/>
      <w:r w:rsidR="004F79DB" w:rsidRPr="00CE4F4C">
        <w:rPr>
          <w:rFonts w:asciiTheme="majorHAnsi" w:hAnsiTheme="majorHAnsi" w:cstheme="majorBidi"/>
          <w:sz w:val="26"/>
          <w:szCs w:val="26"/>
        </w:rPr>
        <w:t>treated</w:t>
      </w:r>
      <w:proofErr w:type="gramEnd"/>
      <w:r w:rsidR="004F79DB" w:rsidRPr="00CE4F4C">
        <w:rPr>
          <w:rFonts w:asciiTheme="majorHAnsi" w:hAnsiTheme="majorHAnsi" w:cstheme="majorBidi"/>
          <w:sz w:val="26"/>
          <w:szCs w:val="26"/>
        </w:rPr>
        <w:t xml:space="preserve"> and referred</w:t>
      </w:r>
      <w:r w:rsidRPr="00CE4F4C">
        <w:rPr>
          <w:rFonts w:asciiTheme="majorHAnsi" w:hAnsiTheme="majorHAnsi" w:cstheme="majorBidi"/>
          <w:sz w:val="26"/>
          <w:szCs w:val="26"/>
        </w:rPr>
        <w:t xml:space="preserve"> in this site/facility during Q4 2020 and Q1 2021? Please indicate 0 if no cases, set a 999 if information is not available.</w:t>
      </w:r>
      <w:r w:rsidRPr="00CE4F4C">
        <w:rPr>
          <w:rFonts w:asciiTheme="majorHAnsi" w:hAnsiTheme="majorHAnsi" w:cstheme="majorBidi"/>
          <w:b/>
          <w:bCs/>
          <w:sz w:val="26"/>
          <w:szCs w:val="26"/>
        </w:rPr>
        <w:t xml:space="preserve"> (Please ask to verify data in COVID-19 register)</w:t>
      </w:r>
    </w:p>
    <w:p w14:paraId="384381DA" w14:textId="77777777" w:rsidR="001E0EBA" w:rsidRPr="00CE4F4C" w:rsidRDefault="001E0EBA" w:rsidP="00157395">
      <w:pPr>
        <w:autoSpaceDE w:val="0"/>
        <w:autoSpaceDN w:val="0"/>
        <w:adjustRightInd w:val="0"/>
        <w:spacing w:after="0" w:line="240" w:lineRule="auto"/>
        <w:ind w:firstLine="270"/>
        <w:rPr>
          <w:rFonts w:asciiTheme="majorHAnsi" w:hAnsiTheme="majorHAnsi" w:cstheme="majorBidi"/>
          <w:sz w:val="26"/>
          <w:szCs w:val="26"/>
        </w:rPr>
      </w:pPr>
    </w:p>
    <w:p w14:paraId="7E310956" w14:textId="77777777" w:rsidR="001E0EBA" w:rsidRPr="00CE4F4C" w:rsidRDefault="001E0EBA" w:rsidP="00157395">
      <w:pPr>
        <w:autoSpaceDE w:val="0"/>
        <w:autoSpaceDN w:val="0"/>
        <w:adjustRightInd w:val="0"/>
        <w:spacing w:after="0" w:line="240" w:lineRule="auto"/>
        <w:ind w:firstLine="270"/>
        <w:rPr>
          <w:rFonts w:asciiTheme="majorHAnsi" w:hAnsiTheme="majorHAnsi" w:cstheme="majorBidi"/>
          <w:sz w:val="26"/>
          <w:szCs w:val="26"/>
        </w:rPr>
      </w:pPr>
    </w:p>
    <w:p w14:paraId="281C71C1" w14:textId="10D95F7D" w:rsidR="00157395" w:rsidRPr="00CE4F4C" w:rsidRDefault="00157395" w:rsidP="00157395">
      <w:pPr>
        <w:autoSpaceDE w:val="0"/>
        <w:autoSpaceDN w:val="0"/>
        <w:adjustRightInd w:val="0"/>
        <w:spacing w:after="0" w:line="240" w:lineRule="auto"/>
        <w:ind w:firstLine="270"/>
        <w:rPr>
          <w:rFonts w:asciiTheme="majorHAnsi" w:hAnsiTheme="majorHAnsi" w:cstheme="majorBidi"/>
          <w:sz w:val="26"/>
          <w:szCs w:val="26"/>
        </w:rPr>
      </w:pPr>
      <w:r w:rsidRPr="00CE4F4C">
        <w:rPr>
          <w:rFonts w:asciiTheme="majorHAnsi" w:hAnsiTheme="majorHAnsi" w:cstheme="majorBidi"/>
          <w:sz w:val="26"/>
          <w:szCs w:val="26"/>
        </w:rPr>
        <w:lastRenderedPageBreak/>
        <w:t>Number of suspected COVID-19 cases at this facility</w:t>
      </w:r>
    </w:p>
    <w:p w14:paraId="6644CD1B" w14:textId="77777777" w:rsidR="00157395" w:rsidRPr="00CE4F4C" w:rsidRDefault="00157395" w:rsidP="00157395">
      <w:pPr>
        <w:autoSpaceDE w:val="0"/>
        <w:autoSpaceDN w:val="0"/>
        <w:adjustRightInd w:val="0"/>
        <w:spacing w:after="0" w:line="240" w:lineRule="auto"/>
        <w:rPr>
          <w:rFonts w:asciiTheme="majorHAnsi" w:hAnsiTheme="majorHAnsi" w:cstheme="majorBidi"/>
          <w:b/>
          <w:bCs/>
          <w:sz w:val="26"/>
          <w:szCs w:val="26"/>
        </w:rPr>
      </w:pPr>
    </w:p>
    <w:tbl>
      <w:tblPr>
        <w:tblW w:w="8708" w:type="dxa"/>
        <w:tblInd w:w="292" w:type="dxa"/>
        <w:tblLook w:val="01E0" w:firstRow="1" w:lastRow="1" w:firstColumn="1" w:lastColumn="1" w:noHBand="0" w:noVBand="0"/>
      </w:tblPr>
      <w:tblGrid>
        <w:gridCol w:w="1662"/>
        <w:gridCol w:w="765"/>
        <w:gridCol w:w="6281"/>
      </w:tblGrid>
      <w:tr w:rsidR="00157395" w:rsidRPr="00CE4F4C" w14:paraId="02E5F4FF" w14:textId="77777777" w:rsidTr="001E0EBA">
        <w:trPr>
          <w:trHeight w:val="350"/>
        </w:trPr>
        <w:tc>
          <w:tcPr>
            <w:tcW w:w="1662" w:type="dxa"/>
          </w:tcPr>
          <w:p w14:paraId="787D7666" w14:textId="77777777" w:rsidR="00157395" w:rsidRPr="00CE4F4C" w:rsidRDefault="00157395" w:rsidP="00624884">
            <w:pPr>
              <w:pStyle w:val="TableParagraph"/>
              <w:spacing w:before="73"/>
              <w:ind w:left="50"/>
              <w:rPr>
                <w:rFonts w:asciiTheme="majorHAnsi" w:hAnsiTheme="majorHAnsi" w:cstheme="majorBidi"/>
                <w:sz w:val="19"/>
                <w:szCs w:val="19"/>
              </w:rPr>
            </w:pPr>
            <w:r w:rsidRPr="00CE4F4C">
              <w:rPr>
                <w:rFonts w:asciiTheme="majorHAnsi" w:hAnsiTheme="majorHAnsi" w:cstheme="majorBidi"/>
                <w:sz w:val="19"/>
                <w:szCs w:val="19"/>
              </w:rPr>
              <w:t xml:space="preserve">October 2020 </w:t>
            </w:r>
          </w:p>
        </w:tc>
        <w:tc>
          <w:tcPr>
            <w:tcW w:w="765" w:type="dxa"/>
          </w:tcPr>
          <w:p w14:paraId="00340EFC" w14:textId="77777777" w:rsidR="00157395" w:rsidRPr="00CE4F4C" w:rsidRDefault="00157395" w:rsidP="00624884">
            <w:pPr>
              <w:pStyle w:val="TableParagraph"/>
              <w:rPr>
                <w:rFonts w:asciiTheme="majorHAnsi" w:hAnsiTheme="majorHAnsi" w:cstheme="majorBidi"/>
              </w:rPr>
            </w:pPr>
          </w:p>
        </w:tc>
        <w:tc>
          <w:tcPr>
            <w:tcW w:w="6281" w:type="dxa"/>
            <w:tcBorders>
              <w:bottom w:val="single" w:sz="48" w:space="0" w:color="FFFFFF" w:themeColor="background1"/>
            </w:tcBorders>
            <w:shd w:val="clear" w:color="auto" w:fill="E6E6E6"/>
          </w:tcPr>
          <w:p w14:paraId="682F8A9F" w14:textId="77777777" w:rsidR="00157395" w:rsidRPr="00CE4F4C" w:rsidRDefault="00157395" w:rsidP="00624884">
            <w:pPr>
              <w:pStyle w:val="TableParagraph"/>
              <w:rPr>
                <w:rFonts w:asciiTheme="majorHAnsi" w:hAnsiTheme="majorHAnsi" w:cstheme="majorBidi"/>
              </w:rPr>
            </w:pPr>
          </w:p>
        </w:tc>
      </w:tr>
      <w:tr w:rsidR="00157395" w:rsidRPr="00CE4F4C" w14:paraId="0CEC2DC9" w14:textId="77777777" w:rsidTr="001E0EBA">
        <w:trPr>
          <w:trHeight w:val="334"/>
        </w:trPr>
        <w:tc>
          <w:tcPr>
            <w:tcW w:w="1662" w:type="dxa"/>
          </w:tcPr>
          <w:p w14:paraId="4AF48678" w14:textId="77777777" w:rsidR="00157395" w:rsidRPr="00CE4F4C" w:rsidRDefault="00157395" w:rsidP="00624884">
            <w:pPr>
              <w:pStyle w:val="TableParagraph"/>
              <w:spacing w:before="56"/>
              <w:ind w:left="50"/>
              <w:rPr>
                <w:rFonts w:asciiTheme="majorHAnsi" w:hAnsiTheme="majorHAnsi" w:cstheme="majorBidi"/>
                <w:sz w:val="19"/>
                <w:szCs w:val="19"/>
              </w:rPr>
            </w:pPr>
            <w:r w:rsidRPr="00CE4F4C">
              <w:rPr>
                <w:rFonts w:asciiTheme="majorHAnsi" w:hAnsiTheme="majorHAnsi" w:cstheme="majorBidi"/>
                <w:sz w:val="19"/>
                <w:szCs w:val="19"/>
              </w:rPr>
              <w:t>November 2020</w:t>
            </w:r>
          </w:p>
        </w:tc>
        <w:tc>
          <w:tcPr>
            <w:tcW w:w="765" w:type="dxa"/>
          </w:tcPr>
          <w:p w14:paraId="21D78D67" w14:textId="77777777" w:rsidR="00157395" w:rsidRPr="00CE4F4C" w:rsidRDefault="00157395" w:rsidP="00624884">
            <w:pPr>
              <w:pStyle w:val="TableParagraph"/>
              <w:rPr>
                <w:rFonts w:asciiTheme="majorHAnsi" w:hAnsiTheme="majorHAnsi" w:cstheme="majorBidi"/>
              </w:rPr>
            </w:pPr>
          </w:p>
        </w:tc>
        <w:tc>
          <w:tcPr>
            <w:tcW w:w="6281" w:type="dxa"/>
            <w:tcBorders>
              <w:top w:val="single" w:sz="48" w:space="0" w:color="FFFFFF" w:themeColor="background1"/>
              <w:bottom w:val="single" w:sz="48" w:space="0" w:color="FFFFFF" w:themeColor="background1"/>
            </w:tcBorders>
            <w:shd w:val="clear" w:color="auto" w:fill="E6E6E6"/>
          </w:tcPr>
          <w:p w14:paraId="655870CC" w14:textId="77777777" w:rsidR="00157395" w:rsidRPr="00CE4F4C" w:rsidRDefault="00157395" w:rsidP="00624884">
            <w:pPr>
              <w:pStyle w:val="TableParagraph"/>
              <w:rPr>
                <w:rFonts w:asciiTheme="majorHAnsi" w:hAnsiTheme="majorHAnsi" w:cstheme="majorBidi"/>
              </w:rPr>
            </w:pPr>
          </w:p>
        </w:tc>
      </w:tr>
      <w:tr w:rsidR="00157395" w:rsidRPr="00CE4F4C" w14:paraId="15BE1EE9" w14:textId="77777777" w:rsidTr="001E0EBA">
        <w:trPr>
          <w:trHeight w:val="334"/>
        </w:trPr>
        <w:tc>
          <w:tcPr>
            <w:tcW w:w="1662" w:type="dxa"/>
          </w:tcPr>
          <w:p w14:paraId="5BA52C2B" w14:textId="77777777" w:rsidR="00157395" w:rsidRPr="00CE4F4C" w:rsidRDefault="00157395" w:rsidP="00624884">
            <w:pPr>
              <w:pStyle w:val="TableParagraph"/>
              <w:spacing w:before="56"/>
              <w:ind w:left="50"/>
              <w:rPr>
                <w:rFonts w:asciiTheme="majorHAnsi" w:hAnsiTheme="majorHAnsi" w:cstheme="majorBidi"/>
                <w:sz w:val="19"/>
                <w:szCs w:val="19"/>
              </w:rPr>
            </w:pPr>
            <w:r w:rsidRPr="00CE4F4C">
              <w:rPr>
                <w:rFonts w:asciiTheme="majorHAnsi" w:hAnsiTheme="majorHAnsi" w:cstheme="majorBidi"/>
                <w:sz w:val="19"/>
                <w:szCs w:val="19"/>
              </w:rPr>
              <w:t>December 2020</w:t>
            </w:r>
          </w:p>
        </w:tc>
        <w:tc>
          <w:tcPr>
            <w:tcW w:w="765" w:type="dxa"/>
          </w:tcPr>
          <w:p w14:paraId="6A9C57A4" w14:textId="77777777" w:rsidR="00157395" w:rsidRPr="00CE4F4C" w:rsidRDefault="00157395" w:rsidP="00624884">
            <w:pPr>
              <w:pStyle w:val="TableParagraph"/>
              <w:rPr>
                <w:rFonts w:asciiTheme="majorHAnsi" w:hAnsiTheme="majorHAnsi" w:cstheme="majorBidi"/>
              </w:rPr>
            </w:pPr>
          </w:p>
        </w:tc>
        <w:tc>
          <w:tcPr>
            <w:tcW w:w="6281" w:type="dxa"/>
            <w:tcBorders>
              <w:top w:val="single" w:sz="48" w:space="0" w:color="FFFFFF" w:themeColor="background1"/>
              <w:bottom w:val="single" w:sz="48" w:space="0" w:color="FFFFFF" w:themeColor="background1"/>
            </w:tcBorders>
            <w:shd w:val="clear" w:color="auto" w:fill="E6E6E6"/>
          </w:tcPr>
          <w:p w14:paraId="0ADB2F9C" w14:textId="77777777" w:rsidR="00157395" w:rsidRPr="00CE4F4C" w:rsidRDefault="00157395" w:rsidP="00624884">
            <w:pPr>
              <w:pStyle w:val="TableParagraph"/>
              <w:rPr>
                <w:rFonts w:asciiTheme="majorHAnsi" w:hAnsiTheme="majorHAnsi" w:cstheme="majorBidi"/>
              </w:rPr>
            </w:pPr>
          </w:p>
        </w:tc>
      </w:tr>
      <w:tr w:rsidR="00157395" w:rsidRPr="00CE4F4C" w14:paraId="10F60423" w14:textId="77777777" w:rsidTr="001E0EBA">
        <w:trPr>
          <w:trHeight w:val="334"/>
        </w:trPr>
        <w:tc>
          <w:tcPr>
            <w:tcW w:w="1662" w:type="dxa"/>
          </w:tcPr>
          <w:p w14:paraId="39B47CB4" w14:textId="77777777" w:rsidR="00157395" w:rsidRPr="00CE4F4C" w:rsidRDefault="00157395" w:rsidP="00624884">
            <w:pPr>
              <w:pStyle w:val="TableParagraph"/>
              <w:spacing w:before="56"/>
              <w:ind w:left="50"/>
              <w:rPr>
                <w:rFonts w:asciiTheme="majorHAnsi" w:hAnsiTheme="majorHAnsi" w:cstheme="majorBidi"/>
                <w:sz w:val="19"/>
                <w:szCs w:val="19"/>
              </w:rPr>
            </w:pPr>
            <w:r w:rsidRPr="00CE4F4C">
              <w:rPr>
                <w:rFonts w:asciiTheme="majorHAnsi" w:hAnsiTheme="majorHAnsi" w:cstheme="majorBidi"/>
                <w:sz w:val="19"/>
                <w:szCs w:val="19"/>
              </w:rPr>
              <w:t>January 2021</w:t>
            </w:r>
          </w:p>
        </w:tc>
        <w:tc>
          <w:tcPr>
            <w:tcW w:w="765" w:type="dxa"/>
          </w:tcPr>
          <w:p w14:paraId="5C20D7BC" w14:textId="77777777" w:rsidR="00157395" w:rsidRPr="00CE4F4C" w:rsidRDefault="00157395" w:rsidP="00624884">
            <w:pPr>
              <w:pStyle w:val="TableParagraph"/>
              <w:rPr>
                <w:rFonts w:asciiTheme="majorHAnsi" w:hAnsiTheme="majorHAnsi" w:cstheme="majorBidi"/>
              </w:rPr>
            </w:pPr>
          </w:p>
        </w:tc>
        <w:tc>
          <w:tcPr>
            <w:tcW w:w="6281" w:type="dxa"/>
            <w:tcBorders>
              <w:top w:val="single" w:sz="48" w:space="0" w:color="FFFFFF" w:themeColor="background1"/>
              <w:bottom w:val="single" w:sz="48" w:space="0" w:color="FFFFFF" w:themeColor="background1"/>
            </w:tcBorders>
            <w:shd w:val="clear" w:color="auto" w:fill="E6E6E6"/>
          </w:tcPr>
          <w:p w14:paraId="73013909" w14:textId="77777777" w:rsidR="00157395" w:rsidRPr="00CE4F4C" w:rsidRDefault="00157395" w:rsidP="00624884">
            <w:pPr>
              <w:pStyle w:val="TableParagraph"/>
              <w:rPr>
                <w:rFonts w:asciiTheme="majorHAnsi" w:hAnsiTheme="majorHAnsi" w:cstheme="majorBidi"/>
              </w:rPr>
            </w:pPr>
          </w:p>
        </w:tc>
      </w:tr>
      <w:tr w:rsidR="00157395" w:rsidRPr="00CE4F4C" w14:paraId="4D4105C4" w14:textId="77777777" w:rsidTr="001E0EBA">
        <w:trPr>
          <w:trHeight w:val="334"/>
        </w:trPr>
        <w:tc>
          <w:tcPr>
            <w:tcW w:w="1662" w:type="dxa"/>
          </w:tcPr>
          <w:p w14:paraId="49095B8D" w14:textId="77777777" w:rsidR="00157395" w:rsidRPr="00CE4F4C" w:rsidRDefault="00157395" w:rsidP="00624884">
            <w:pPr>
              <w:pStyle w:val="TableParagraph"/>
              <w:spacing w:before="56"/>
              <w:ind w:left="50"/>
              <w:rPr>
                <w:rFonts w:asciiTheme="majorHAnsi" w:hAnsiTheme="majorHAnsi" w:cstheme="majorBidi"/>
                <w:sz w:val="19"/>
                <w:szCs w:val="19"/>
              </w:rPr>
            </w:pPr>
            <w:r w:rsidRPr="00CE4F4C">
              <w:rPr>
                <w:rFonts w:asciiTheme="majorHAnsi" w:hAnsiTheme="majorHAnsi" w:cstheme="majorBidi"/>
                <w:sz w:val="19"/>
                <w:szCs w:val="19"/>
              </w:rPr>
              <w:t>February 2021</w:t>
            </w:r>
          </w:p>
        </w:tc>
        <w:tc>
          <w:tcPr>
            <w:tcW w:w="765" w:type="dxa"/>
          </w:tcPr>
          <w:p w14:paraId="070A09D7" w14:textId="77777777" w:rsidR="00157395" w:rsidRPr="00CE4F4C" w:rsidRDefault="00157395" w:rsidP="00624884">
            <w:pPr>
              <w:pStyle w:val="TableParagraph"/>
              <w:rPr>
                <w:rFonts w:asciiTheme="majorHAnsi" w:hAnsiTheme="majorHAnsi" w:cstheme="majorBidi"/>
              </w:rPr>
            </w:pPr>
          </w:p>
        </w:tc>
        <w:tc>
          <w:tcPr>
            <w:tcW w:w="6281" w:type="dxa"/>
            <w:tcBorders>
              <w:top w:val="single" w:sz="48" w:space="0" w:color="FFFFFF" w:themeColor="background1"/>
              <w:bottom w:val="single" w:sz="48" w:space="0" w:color="FFFFFF" w:themeColor="background1"/>
            </w:tcBorders>
            <w:shd w:val="clear" w:color="auto" w:fill="E6E6E6"/>
          </w:tcPr>
          <w:p w14:paraId="272839E0" w14:textId="77777777" w:rsidR="00157395" w:rsidRPr="00CE4F4C" w:rsidRDefault="00157395" w:rsidP="00624884">
            <w:pPr>
              <w:pStyle w:val="TableParagraph"/>
              <w:rPr>
                <w:rFonts w:asciiTheme="majorHAnsi" w:hAnsiTheme="majorHAnsi" w:cstheme="majorBidi"/>
              </w:rPr>
            </w:pPr>
          </w:p>
        </w:tc>
      </w:tr>
      <w:tr w:rsidR="00157395" w:rsidRPr="00CE4F4C" w14:paraId="0D0CC359" w14:textId="77777777" w:rsidTr="001E0EBA">
        <w:trPr>
          <w:trHeight w:val="350"/>
        </w:trPr>
        <w:tc>
          <w:tcPr>
            <w:tcW w:w="1662" w:type="dxa"/>
          </w:tcPr>
          <w:p w14:paraId="5286FD4E" w14:textId="77777777" w:rsidR="00157395" w:rsidRPr="00CE4F4C" w:rsidRDefault="00157395" w:rsidP="00624884">
            <w:pPr>
              <w:pStyle w:val="TableParagraph"/>
              <w:spacing w:before="56"/>
              <w:ind w:left="50"/>
              <w:rPr>
                <w:rFonts w:asciiTheme="majorHAnsi" w:hAnsiTheme="majorHAnsi" w:cstheme="majorBidi"/>
                <w:sz w:val="19"/>
                <w:szCs w:val="19"/>
              </w:rPr>
            </w:pPr>
            <w:r w:rsidRPr="00CE4F4C">
              <w:rPr>
                <w:rFonts w:asciiTheme="majorHAnsi" w:hAnsiTheme="majorHAnsi" w:cstheme="majorBidi"/>
                <w:sz w:val="19"/>
                <w:szCs w:val="19"/>
              </w:rPr>
              <w:t>March 2021</w:t>
            </w:r>
          </w:p>
        </w:tc>
        <w:tc>
          <w:tcPr>
            <w:tcW w:w="765" w:type="dxa"/>
          </w:tcPr>
          <w:p w14:paraId="1FB06FA8" w14:textId="77777777" w:rsidR="00157395" w:rsidRPr="00CE4F4C" w:rsidRDefault="00157395" w:rsidP="00624884">
            <w:pPr>
              <w:pStyle w:val="TableParagraph"/>
              <w:rPr>
                <w:rFonts w:asciiTheme="majorHAnsi" w:hAnsiTheme="majorHAnsi" w:cstheme="majorBidi"/>
              </w:rPr>
            </w:pPr>
          </w:p>
        </w:tc>
        <w:tc>
          <w:tcPr>
            <w:tcW w:w="6281" w:type="dxa"/>
            <w:tcBorders>
              <w:top w:val="single" w:sz="48" w:space="0" w:color="FFFFFF" w:themeColor="background1"/>
            </w:tcBorders>
            <w:shd w:val="clear" w:color="auto" w:fill="E6E6E6"/>
          </w:tcPr>
          <w:p w14:paraId="4EB83D19" w14:textId="77777777" w:rsidR="00157395" w:rsidRPr="00CE4F4C" w:rsidRDefault="00157395" w:rsidP="00624884">
            <w:pPr>
              <w:pStyle w:val="TableParagraph"/>
              <w:rPr>
                <w:rFonts w:asciiTheme="majorHAnsi" w:hAnsiTheme="majorHAnsi" w:cstheme="majorBidi"/>
              </w:rPr>
            </w:pPr>
          </w:p>
        </w:tc>
      </w:tr>
    </w:tbl>
    <w:p w14:paraId="3DAEE9F3" w14:textId="77777777" w:rsidR="00157395" w:rsidRPr="00CE4F4C" w:rsidRDefault="00157395" w:rsidP="00157395">
      <w:pPr>
        <w:autoSpaceDE w:val="0"/>
        <w:autoSpaceDN w:val="0"/>
        <w:adjustRightInd w:val="0"/>
        <w:spacing w:after="0" w:line="240" w:lineRule="auto"/>
        <w:rPr>
          <w:rFonts w:asciiTheme="majorHAnsi" w:hAnsiTheme="majorHAnsi" w:cstheme="majorBidi"/>
          <w:b/>
          <w:bCs/>
          <w:sz w:val="26"/>
          <w:szCs w:val="26"/>
        </w:rPr>
      </w:pPr>
    </w:p>
    <w:p w14:paraId="7A51E717" w14:textId="77777777" w:rsidR="00157395" w:rsidRPr="00CE4F4C" w:rsidRDefault="00157395" w:rsidP="00157395">
      <w:pPr>
        <w:autoSpaceDE w:val="0"/>
        <w:autoSpaceDN w:val="0"/>
        <w:adjustRightInd w:val="0"/>
        <w:spacing w:after="0" w:line="240" w:lineRule="auto"/>
        <w:ind w:firstLine="270"/>
        <w:rPr>
          <w:rFonts w:asciiTheme="majorHAnsi" w:hAnsiTheme="majorHAnsi" w:cstheme="majorBidi"/>
          <w:sz w:val="26"/>
          <w:szCs w:val="26"/>
        </w:rPr>
      </w:pPr>
      <w:r w:rsidRPr="00CE4F4C">
        <w:rPr>
          <w:rFonts w:asciiTheme="majorHAnsi" w:hAnsiTheme="majorHAnsi" w:cstheme="majorBidi"/>
          <w:sz w:val="26"/>
          <w:szCs w:val="26"/>
        </w:rPr>
        <w:t>Number of COVID-19 cases diagnosed at this facility</w:t>
      </w:r>
    </w:p>
    <w:p w14:paraId="331B5910" w14:textId="77777777" w:rsidR="00157395" w:rsidRPr="00CE4F4C" w:rsidRDefault="00157395" w:rsidP="00157395">
      <w:pPr>
        <w:autoSpaceDE w:val="0"/>
        <w:autoSpaceDN w:val="0"/>
        <w:adjustRightInd w:val="0"/>
        <w:spacing w:after="0" w:line="240" w:lineRule="auto"/>
        <w:rPr>
          <w:rFonts w:asciiTheme="majorHAnsi" w:hAnsiTheme="majorHAnsi" w:cstheme="majorHAnsi"/>
          <w:b/>
          <w:bCs/>
          <w:sz w:val="26"/>
          <w:szCs w:val="26"/>
        </w:rPr>
      </w:pPr>
    </w:p>
    <w:tbl>
      <w:tblPr>
        <w:tblW w:w="8708" w:type="dxa"/>
        <w:tblInd w:w="292" w:type="dxa"/>
        <w:tblLayout w:type="fixed"/>
        <w:tblCellMar>
          <w:left w:w="0" w:type="dxa"/>
          <w:right w:w="0" w:type="dxa"/>
        </w:tblCellMar>
        <w:tblLook w:val="01E0" w:firstRow="1" w:lastRow="1" w:firstColumn="1" w:lastColumn="1" w:noHBand="0" w:noVBand="0"/>
      </w:tblPr>
      <w:tblGrid>
        <w:gridCol w:w="1958"/>
        <w:gridCol w:w="540"/>
        <w:gridCol w:w="6210"/>
      </w:tblGrid>
      <w:tr w:rsidR="00157395" w:rsidRPr="00CE4F4C" w14:paraId="334A0F82" w14:textId="77777777" w:rsidTr="001E0EBA">
        <w:trPr>
          <w:trHeight w:val="350"/>
        </w:trPr>
        <w:tc>
          <w:tcPr>
            <w:tcW w:w="1958" w:type="dxa"/>
          </w:tcPr>
          <w:p w14:paraId="3B349075" w14:textId="77777777" w:rsidR="00157395" w:rsidRPr="00CE4F4C" w:rsidRDefault="00157395" w:rsidP="00624884">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 xml:space="preserve">October 2020 </w:t>
            </w:r>
          </w:p>
        </w:tc>
        <w:tc>
          <w:tcPr>
            <w:tcW w:w="540" w:type="dxa"/>
          </w:tcPr>
          <w:p w14:paraId="6A96A394" w14:textId="77777777" w:rsidR="00157395" w:rsidRPr="00CE4F4C" w:rsidRDefault="00157395" w:rsidP="00624884">
            <w:pPr>
              <w:pStyle w:val="TableParagraph"/>
              <w:rPr>
                <w:rFonts w:asciiTheme="majorHAnsi" w:hAnsiTheme="majorHAnsi" w:cstheme="majorHAnsi"/>
              </w:rPr>
            </w:pPr>
          </w:p>
        </w:tc>
        <w:tc>
          <w:tcPr>
            <w:tcW w:w="6210" w:type="dxa"/>
            <w:tcBorders>
              <w:bottom w:val="single" w:sz="48" w:space="0" w:color="FFFFFF" w:themeColor="background1"/>
            </w:tcBorders>
            <w:shd w:val="clear" w:color="auto" w:fill="E6E6E6"/>
          </w:tcPr>
          <w:p w14:paraId="300E651E" w14:textId="77777777" w:rsidR="00157395" w:rsidRPr="00CE4F4C" w:rsidRDefault="00157395" w:rsidP="00624884">
            <w:pPr>
              <w:pStyle w:val="TableParagraph"/>
              <w:rPr>
                <w:rFonts w:asciiTheme="majorHAnsi" w:hAnsiTheme="majorHAnsi" w:cstheme="majorHAnsi"/>
              </w:rPr>
            </w:pPr>
          </w:p>
        </w:tc>
      </w:tr>
      <w:tr w:rsidR="00157395" w:rsidRPr="00CE4F4C" w14:paraId="1632146A" w14:textId="77777777" w:rsidTr="001E0EBA">
        <w:trPr>
          <w:trHeight w:val="334"/>
        </w:trPr>
        <w:tc>
          <w:tcPr>
            <w:tcW w:w="1958" w:type="dxa"/>
          </w:tcPr>
          <w:p w14:paraId="3B41BF60" w14:textId="77777777" w:rsidR="00157395" w:rsidRPr="00CE4F4C" w:rsidRDefault="00157395" w:rsidP="00624884">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November 2020</w:t>
            </w:r>
          </w:p>
        </w:tc>
        <w:tc>
          <w:tcPr>
            <w:tcW w:w="540" w:type="dxa"/>
          </w:tcPr>
          <w:p w14:paraId="645794D9" w14:textId="77777777" w:rsidR="00157395" w:rsidRPr="00CE4F4C" w:rsidRDefault="00157395" w:rsidP="00624884">
            <w:pPr>
              <w:pStyle w:val="TableParagraph"/>
              <w:ind w:firstLine="70"/>
              <w:rPr>
                <w:rFonts w:asciiTheme="majorHAnsi" w:hAnsiTheme="majorHAnsi" w:cstheme="majorHAnsi"/>
              </w:rPr>
            </w:pPr>
          </w:p>
        </w:tc>
        <w:tc>
          <w:tcPr>
            <w:tcW w:w="6210" w:type="dxa"/>
            <w:tcBorders>
              <w:top w:val="single" w:sz="48" w:space="0" w:color="FFFFFF" w:themeColor="background1"/>
              <w:bottom w:val="single" w:sz="48" w:space="0" w:color="FFFFFF" w:themeColor="background1"/>
            </w:tcBorders>
            <w:shd w:val="clear" w:color="auto" w:fill="E6E6E6"/>
          </w:tcPr>
          <w:p w14:paraId="0EF633E8" w14:textId="77777777" w:rsidR="00157395" w:rsidRPr="00CE4F4C" w:rsidRDefault="00157395" w:rsidP="00624884">
            <w:pPr>
              <w:pStyle w:val="TableParagraph"/>
              <w:rPr>
                <w:rFonts w:asciiTheme="majorHAnsi" w:hAnsiTheme="majorHAnsi" w:cstheme="majorHAnsi"/>
              </w:rPr>
            </w:pPr>
          </w:p>
        </w:tc>
      </w:tr>
      <w:tr w:rsidR="00157395" w:rsidRPr="00CE4F4C" w14:paraId="41787AB8" w14:textId="77777777" w:rsidTr="001E0EBA">
        <w:trPr>
          <w:trHeight w:val="334"/>
        </w:trPr>
        <w:tc>
          <w:tcPr>
            <w:tcW w:w="1958" w:type="dxa"/>
          </w:tcPr>
          <w:p w14:paraId="1A45E4C7" w14:textId="77777777" w:rsidR="00157395" w:rsidRPr="00CE4F4C" w:rsidRDefault="00157395" w:rsidP="00624884">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December 2020</w:t>
            </w:r>
          </w:p>
        </w:tc>
        <w:tc>
          <w:tcPr>
            <w:tcW w:w="540" w:type="dxa"/>
          </w:tcPr>
          <w:p w14:paraId="0666579A" w14:textId="77777777" w:rsidR="00157395" w:rsidRPr="00CE4F4C" w:rsidRDefault="00157395" w:rsidP="00624884">
            <w:pPr>
              <w:pStyle w:val="TableParagraph"/>
              <w:rPr>
                <w:rFonts w:asciiTheme="majorHAnsi" w:hAnsiTheme="majorHAnsi" w:cstheme="majorHAnsi"/>
              </w:rPr>
            </w:pPr>
          </w:p>
        </w:tc>
        <w:tc>
          <w:tcPr>
            <w:tcW w:w="6210" w:type="dxa"/>
            <w:tcBorders>
              <w:top w:val="single" w:sz="48" w:space="0" w:color="FFFFFF" w:themeColor="background1"/>
              <w:bottom w:val="single" w:sz="48" w:space="0" w:color="FFFFFF" w:themeColor="background1"/>
            </w:tcBorders>
            <w:shd w:val="clear" w:color="auto" w:fill="E6E6E6"/>
          </w:tcPr>
          <w:p w14:paraId="1F3B4FFE" w14:textId="77777777" w:rsidR="00157395" w:rsidRPr="00CE4F4C" w:rsidRDefault="00157395" w:rsidP="00624884">
            <w:pPr>
              <w:pStyle w:val="TableParagraph"/>
              <w:rPr>
                <w:rFonts w:asciiTheme="majorHAnsi" w:hAnsiTheme="majorHAnsi" w:cstheme="majorHAnsi"/>
              </w:rPr>
            </w:pPr>
          </w:p>
        </w:tc>
      </w:tr>
      <w:tr w:rsidR="00157395" w:rsidRPr="00CE4F4C" w14:paraId="22C11802" w14:textId="77777777" w:rsidTr="001E0EBA">
        <w:trPr>
          <w:trHeight w:val="334"/>
        </w:trPr>
        <w:tc>
          <w:tcPr>
            <w:tcW w:w="1958" w:type="dxa"/>
          </w:tcPr>
          <w:p w14:paraId="4608CE91" w14:textId="77777777" w:rsidR="00157395" w:rsidRPr="00CE4F4C" w:rsidRDefault="00157395" w:rsidP="00624884">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January 2021</w:t>
            </w:r>
          </w:p>
        </w:tc>
        <w:tc>
          <w:tcPr>
            <w:tcW w:w="540" w:type="dxa"/>
          </w:tcPr>
          <w:p w14:paraId="5AE975D4" w14:textId="77777777" w:rsidR="00157395" w:rsidRPr="00CE4F4C" w:rsidRDefault="00157395" w:rsidP="00624884">
            <w:pPr>
              <w:pStyle w:val="TableParagraph"/>
              <w:rPr>
                <w:rFonts w:asciiTheme="majorHAnsi" w:hAnsiTheme="majorHAnsi" w:cstheme="majorHAnsi"/>
              </w:rPr>
            </w:pPr>
          </w:p>
        </w:tc>
        <w:tc>
          <w:tcPr>
            <w:tcW w:w="6210" w:type="dxa"/>
            <w:tcBorders>
              <w:top w:val="single" w:sz="48" w:space="0" w:color="FFFFFF" w:themeColor="background1"/>
              <w:bottom w:val="single" w:sz="48" w:space="0" w:color="FFFFFF" w:themeColor="background1"/>
            </w:tcBorders>
            <w:shd w:val="clear" w:color="auto" w:fill="E6E6E6"/>
          </w:tcPr>
          <w:p w14:paraId="495A2819" w14:textId="77777777" w:rsidR="00157395" w:rsidRPr="00CE4F4C" w:rsidRDefault="00157395" w:rsidP="00624884">
            <w:pPr>
              <w:pStyle w:val="TableParagraph"/>
              <w:rPr>
                <w:rFonts w:asciiTheme="majorHAnsi" w:hAnsiTheme="majorHAnsi" w:cstheme="majorHAnsi"/>
              </w:rPr>
            </w:pPr>
          </w:p>
        </w:tc>
      </w:tr>
      <w:tr w:rsidR="00157395" w:rsidRPr="00CE4F4C" w14:paraId="52FB0675" w14:textId="77777777" w:rsidTr="001E0EBA">
        <w:trPr>
          <w:trHeight w:val="334"/>
        </w:trPr>
        <w:tc>
          <w:tcPr>
            <w:tcW w:w="1958" w:type="dxa"/>
          </w:tcPr>
          <w:p w14:paraId="64C2BECB" w14:textId="77777777" w:rsidR="00157395" w:rsidRPr="00CE4F4C" w:rsidRDefault="00157395" w:rsidP="00624884">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February 2021</w:t>
            </w:r>
          </w:p>
        </w:tc>
        <w:tc>
          <w:tcPr>
            <w:tcW w:w="540" w:type="dxa"/>
          </w:tcPr>
          <w:p w14:paraId="1E1E692F" w14:textId="77777777" w:rsidR="00157395" w:rsidRPr="00CE4F4C" w:rsidRDefault="00157395" w:rsidP="00624884">
            <w:pPr>
              <w:pStyle w:val="TableParagraph"/>
              <w:rPr>
                <w:rFonts w:asciiTheme="majorHAnsi" w:hAnsiTheme="majorHAnsi" w:cstheme="majorHAnsi"/>
              </w:rPr>
            </w:pPr>
          </w:p>
        </w:tc>
        <w:tc>
          <w:tcPr>
            <w:tcW w:w="6210" w:type="dxa"/>
            <w:tcBorders>
              <w:top w:val="single" w:sz="48" w:space="0" w:color="FFFFFF" w:themeColor="background1"/>
              <w:bottom w:val="single" w:sz="48" w:space="0" w:color="FFFFFF" w:themeColor="background1"/>
            </w:tcBorders>
            <w:shd w:val="clear" w:color="auto" w:fill="E6E6E6"/>
          </w:tcPr>
          <w:p w14:paraId="0FB5F815" w14:textId="77777777" w:rsidR="00157395" w:rsidRPr="00CE4F4C" w:rsidRDefault="00157395" w:rsidP="00624884">
            <w:pPr>
              <w:pStyle w:val="TableParagraph"/>
              <w:rPr>
                <w:rFonts w:asciiTheme="majorHAnsi" w:hAnsiTheme="majorHAnsi" w:cstheme="majorHAnsi"/>
              </w:rPr>
            </w:pPr>
          </w:p>
        </w:tc>
      </w:tr>
      <w:tr w:rsidR="00157395" w:rsidRPr="00CE4F4C" w14:paraId="7024DDE8" w14:textId="77777777" w:rsidTr="001E0EBA">
        <w:trPr>
          <w:trHeight w:val="350"/>
        </w:trPr>
        <w:tc>
          <w:tcPr>
            <w:tcW w:w="1958" w:type="dxa"/>
          </w:tcPr>
          <w:p w14:paraId="0333A5A0" w14:textId="77777777" w:rsidR="00157395" w:rsidRPr="00CE4F4C" w:rsidRDefault="00157395" w:rsidP="00624884">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March 2021</w:t>
            </w:r>
          </w:p>
        </w:tc>
        <w:tc>
          <w:tcPr>
            <w:tcW w:w="540" w:type="dxa"/>
          </w:tcPr>
          <w:p w14:paraId="6F65ACE9" w14:textId="77777777" w:rsidR="00157395" w:rsidRPr="00CE4F4C" w:rsidRDefault="00157395" w:rsidP="00624884">
            <w:pPr>
              <w:pStyle w:val="TableParagraph"/>
              <w:rPr>
                <w:rFonts w:asciiTheme="majorHAnsi" w:hAnsiTheme="majorHAnsi" w:cstheme="majorHAnsi"/>
              </w:rPr>
            </w:pPr>
          </w:p>
        </w:tc>
        <w:tc>
          <w:tcPr>
            <w:tcW w:w="6210" w:type="dxa"/>
            <w:tcBorders>
              <w:top w:val="single" w:sz="48" w:space="0" w:color="FFFFFF" w:themeColor="background1"/>
            </w:tcBorders>
            <w:shd w:val="clear" w:color="auto" w:fill="E6E6E6"/>
          </w:tcPr>
          <w:p w14:paraId="2AA752EB" w14:textId="77777777" w:rsidR="00157395" w:rsidRPr="00CE4F4C" w:rsidRDefault="00157395" w:rsidP="00624884">
            <w:pPr>
              <w:pStyle w:val="TableParagraph"/>
              <w:rPr>
                <w:rFonts w:asciiTheme="majorHAnsi" w:hAnsiTheme="majorHAnsi" w:cstheme="majorHAnsi"/>
              </w:rPr>
            </w:pPr>
          </w:p>
        </w:tc>
      </w:tr>
    </w:tbl>
    <w:p w14:paraId="5161F3A2" w14:textId="77777777" w:rsidR="00157395" w:rsidRPr="00CE4F4C" w:rsidRDefault="00157395" w:rsidP="00157395">
      <w:pPr>
        <w:pStyle w:val="BodyText"/>
        <w:spacing w:before="4"/>
        <w:rPr>
          <w:rFonts w:asciiTheme="majorHAnsi" w:hAnsiTheme="majorHAnsi" w:cstheme="majorHAnsi"/>
        </w:rPr>
      </w:pPr>
    </w:p>
    <w:p w14:paraId="35CC6C7D" w14:textId="77777777" w:rsidR="00157395" w:rsidRPr="00CE4F4C" w:rsidRDefault="00157395" w:rsidP="00157395">
      <w:pPr>
        <w:autoSpaceDE w:val="0"/>
        <w:autoSpaceDN w:val="0"/>
        <w:adjustRightInd w:val="0"/>
        <w:spacing w:after="0" w:line="240" w:lineRule="auto"/>
        <w:ind w:firstLine="270"/>
        <w:rPr>
          <w:rFonts w:asciiTheme="majorHAnsi" w:hAnsiTheme="majorHAnsi" w:cstheme="majorHAnsi"/>
          <w:bCs/>
          <w:sz w:val="26"/>
          <w:szCs w:val="26"/>
        </w:rPr>
      </w:pPr>
      <w:r w:rsidRPr="00CE4F4C">
        <w:rPr>
          <w:rFonts w:asciiTheme="majorHAnsi" w:hAnsiTheme="majorHAnsi" w:cstheme="majorHAnsi"/>
          <w:bCs/>
          <w:sz w:val="26"/>
          <w:szCs w:val="26"/>
        </w:rPr>
        <w:t>Number of COVID-19 cases referred to other facilities</w:t>
      </w:r>
    </w:p>
    <w:p w14:paraId="7E6ABAB1" w14:textId="77777777" w:rsidR="00157395" w:rsidRPr="00CE4F4C" w:rsidRDefault="00157395" w:rsidP="00157395">
      <w:pPr>
        <w:autoSpaceDE w:val="0"/>
        <w:autoSpaceDN w:val="0"/>
        <w:adjustRightInd w:val="0"/>
        <w:spacing w:after="0" w:line="240" w:lineRule="auto"/>
        <w:rPr>
          <w:rFonts w:asciiTheme="majorHAnsi" w:hAnsiTheme="majorHAnsi" w:cstheme="majorHAnsi"/>
        </w:rPr>
      </w:pPr>
    </w:p>
    <w:tbl>
      <w:tblPr>
        <w:tblW w:w="8708" w:type="dxa"/>
        <w:tblInd w:w="292" w:type="dxa"/>
        <w:tblLayout w:type="fixed"/>
        <w:tblCellMar>
          <w:left w:w="0" w:type="dxa"/>
          <w:right w:w="0" w:type="dxa"/>
        </w:tblCellMar>
        <w:tblLook w:val="01E0" w:firstRow="1" w:lastRow="1" w:firstColumn="1" w:lastColumn="1" w:noHBand="0" w:noVBand="0"/>
      </w:tblPr>
      <w:tblGrid>
        <w:gridCol w:w="1958"/>
        <w:gridCol w:w="540"/>
        <w:gridCol w:w="20"/>
        <w:gridCol w:w="6190"/>
      </w:tblGrid>
      <w:tr w:rsidR="00157395" w:rsidRPr="00CE4F4C" w14:paraId="347A529F" w14:textId="77777777" w:rsidTr="001E0EBA">
        <w:trPr>
          <w:trHeight w:val="350"/>
        </w:trPr>
        <w:tc>
          <w:tcPr>
            <w:tcW w:w="1958" w:type="dxa"/>
          </w:tcPr>
          <w:p w14:paraId="5F891CD9" w14:textId="77777777" w:rsidR="00157395" w:rsidRPr="00CE4F4C" w:rsidRDefault="00157395" w:rsidP="00624884">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 xml:space="preserve">October 2020 </w:t>
            </w:r>
          </w:p>
        </w:tc>
        <w:tc>
          <w:tcPr>
            <w:tcW w:w="540" w:type="dxa"/>
          </w:tcPr>
          <w:p w14:paraId="2A24971C" w14:textId="77777777" w:rsidR="00157395" w:rsidRPr="00CE4F4C" w:rsidRDefault="00157395" w:rsidP="00624884">
            <w:pPr>
              <w:pStyle w:val="TableParagraph"/>
              <w:spacing w:before="73"/>
              <w:ind w:left="50"/>
              <w:rPr>
                <w:rFonts w:asciiTheme="majorHAnsi" w:hAnsiTheme="majorHAnsi" w:cstheme="majorHAnsi"/>
                <w:sz w:val="19"/>
                <w:szCs w:val="19"/>
              </w:rPr>
            </w:pPr>
          </w:p>
        </w:tc>
        <w:tc>
          <w:tcPr>
            <w:tcW w:w="20" w:type="dxa"/>
          </w:tcPr>
          <w:p w14:paraId="58C5E4B0" w14:textId="77777777" w:rsidR="00157395" w:rsidRPr="00CE4F4C" w:rsidRDefault="00157395" w:rsidP="00624884">
            <w:pPr>
              <w:pStyle w:val="TableParagraph"/>
              <w:rPr>
                <w:rFonts w:asciiTheme="majorHAnsi" w:hAnsiTheme="majorHAnsi" w:cstheme="majorHAnsi"/>
              </w:rPr>
            </w:pPr>
          </w:p>
        </w:tc>
        <w:tc>
          <w:tcPr>
            <w:tcW w:w="6190" w:type="dxa"/>
            <w:tcBorders>
              <w:bottom w:val="single" w:sz="48" w:space="0" w:color="FFFFFF" w:themeColor="background1"/>
            </w:tcBorders>
            <w:shd w:val="clear" w:color="auto" w:fill="E6E6E6"/>
          </w:tcPr>
          <w:p w14:paraId="3AE313C5" w14:textId="77777777" w:rsidR="00157395" w:rsidRPr="00CE4F4C" w:rsidRDefault="00157395" w:rsidP="00624884">
            <w:pPr>
              <w:pStyle w:val="TableParagraph"/>
              <w:rPr>
                <w:rFonts w:asciiTheme="majorHAnsi" w:hAnsiTheme="majorHAnsi" w:cstheme="majorHAnsi"/>
              </w:rPr>
            </w:pPr>
          </w:p>
        </w:tc>
      </w:tr>
      <w:tr w:rsidR="00157395" w:rsidRPr="00CE4F4C" w14:paraId="1A101D0A" w14:textId="77777777" w:rsidTr="001E0EBA">
        <w:trPr>
          <w:trHeight w:val="334"/>
        </w:trPr>
        <w:tc>
          <w:tcPr>
            <w:tcW w:w="1958" w:type="dxa"/>
          </w:tcPr>
          <w:p w14:paraId="53C0605F" w14:textId="77777777" w:rsidR="00157395" w:rsidRPr="00CE4F4C" w:rsidRDefault="00157395" w:rsidP="00624884">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November 2020</w:t>
            </w:r>
          </w:p>
        </w:tc>
        <w:tc>
          <w:tcPr>
            <w:tcW w:w="540" w:type="dxa"/>
          </w:tcPr>
          <w:p w14:paraId="163E08B6" w14:textId="77777777" w:rsidR="00157395" w:rsidRPr="00CE4F4C" w:rsidRDefault="00157395" w:rsidP="00624884">
            <w:pPr>
              <w:pStyle w:val="TableParagraph"/>
              <w:spacing w:before="56"/>
              <w:ind w:left="50"/>
              <w:rPr>
                <w:rFonts w:asciiTheme="majorHAnsi" w:hAnsiTheme="majorHAnsi" w:cstheme="majorHAnsi"/>
                <w:sz w:val="19"/>
                <w:szCs w:val="19"/>
              </w:rPr>
            </w:pPr>
          </w:p>
        </w:tc>
        <w:tc>
          <w:tcPr>
            <w:tcW w:w="20" w:type="dxa"/>
          </w:tcPr>
          <w:p w14:paraId="64E0ECAE" w14:textId="77777777" w:rsidR="00157395" w:rsidRPr="00CE4F4C" w:rsidRDefault="00157395" w:rsidP="00624884">
            <w:pPr>
              <w:pStyle w:val="TableParagraph"/>
              <w:rPr>
                <w:rFonts w:asciiTheme="majorHAnsi" w:hAnsiTheme="majorHAnsi" w:cstheme="majorHAnsi"/>
              </w:rPr>
            </w:pPr>
          </w:p>
        </w:tc>
        <w:tc>
          <w:tcPr>
            <w:tcW w:w="6190" w:type="dxa"/>
            <w:tcBorders>
              <w:top w:val="single" w:sz="48" w:space="0" w:color="FFFFFF" w:themeColor="background1"/>
              <w:bottom w:val="single" w:sz="48" w:space="0" w:color="FFFFFF" w:themeColor="background1"/>
            </w:tcBorders>
            <w:shd w:val="clear" w:color="auto" w:fill="E6E6E6"/>
          </w:tcPr>
          <w:p w14:paraId="23E4C2C1" w14:textId="77777777" w:rsidR="00157395" w:rsidRPr="00CE4F4C" w:rsidRDefault="00157395" w:rsidP="00624884">
            <w:pPr>
              <w:pStyle w:val="TableParagraph"/>
              <w:rPr>
                <w:rFonts w:asciiTheme="majorHAnsi" w:hAnsiTheme="majorHAnsi" w:cstheme="majorHAnsi"/>
              </w:rPr>
            </w:pPr>
          </w:p>
        </w:tc>
      </w:tr>
      <w:tr w:rsidR="00157395" w:rsidRPr="00CE4F4C" w14:paraId="7D56F962" w14:textId="77777777" w:rsidTr="001E0EBA">
        <w:trPr>
          <w:trHeight w:val="334"/>
        </w:trPr>
        <w:tc>
          <w:tcPr>
            <w:tcW w:w="1958" w:type="dxa"/>
          </w:tcPr>
          <w:p w14:paraId="7736C193" w14:textId="77777777" w:rsidR="00157395" w:rsidRPr="00CE4F4C" w:rsidRDefault="00157395" w:rsidP="00624884">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December 2020</w:t>
            </w:r>
          </w:p>
        </w:tc>
        <w:tc>
          <w:tcPr>
            <w:tcW w:w="540" w:type="dxa"/>
          </w:tcPr>
          <w:p w14:paraId="0AAD2668" w14:textId="77777777" w:rsidR="00157395" w:rsidRPr="00CE4F4C" w:rsidRDefault="00157395" w:rsidP="00624884">
            <w:pPr>
              <w:pStyle w:val="TableParagraph"/>
              <w:spacing w:before="56"/>
              <w:ind w:left="50"/>
              <w:rPr>
                <w:rFonts w:asciiTheme="majorHAnsi" w:hAnsiTheme="majorHAnsi" w:cstheme="majorHAnsi"/>
                <w:sz w:val="19"/>
                <w:szCs w:val="19"/>
              </w:rPr>
            </w:pPr>
          </w:p>
        </w:tc>
        <w:tc>
          <w:tcPr>
            <w:tcW w:w="20" w:type="dxa"/>
          </w:tcPr>
          <w:p w14:paraId="2FA71CF4" w14:textId="77777777" w:rsidR="00157395" w:rsidRPr="00CE4F4C" w:rsidRDefault="00157395" w:rsidP="00624884">
            <w:pPr>
              <w:pStyle w:val="TableParagraph"/>
              <w:rPr>
                <w:rFonts w:asciiTheme="majorHAnsi" w:hAnsiTheme="majorHAnsi" w:cstheme="majorHAnsi"/>
              </w:rPr>
            </w:pPr>
          </w:p>
        </w:tc>
        <w:tc>
          <w:tcPr>
            <w:tcW w:w="6190" w:type="dxa"/>
            <w:tcBorders>
              <w:top w:val="single" w:sz="48" w:space="0" w:color="FFFFFF" w:themeColor="background1"/>
              <w:bottom w:val="single" w:sz="48" w:space="0" w:color="FFFFFF" w:themeColor="background1"/>
            </w:tcBorders>
            <w:shd w:val="clear" w:color="auto" w:fill="E6E6E6"/>
          </w:tcPr>
          <w:p w14:paraId="390E86D2" w14:textId="77777777" w:rsidR="00157395" w:rsidRPr="00CE4F4C" w:rsidRDefault="00157395" w:rsidP="00624884">
            <w:pPr>
              <w:pStyle w:val="TableParagraph"/>
              <w:rPr>
                <w:rFonts w:asciiTheme="majorHAnsi" w:hAnsiTheme="majorHAnsi" w:cstheme="majorHAnsi"/>
              </w:rPr>
            </w:pPr>
          </w:p>
        </w:tc>
      </w:tr>
      <w:tr w:rsidR="00157395" w:rsidRPr="00CE4F4C" w14:paraId="4E7F89B7" w14:textId="77777777" w:rsidTr="001E0EBA">
        <w:trPr>
          <w:trHeight w:val="334"/>
        </w:trPr>
        <w:tc>
          <w:tcPr>
            <w:tcW w:w="1958" w:type="dxa"/>
          </w:tcPr>
          <w:p w14:paraId="0CAA0F4E" w14:textId="77777777" w:rsidR="00157395" w:rsidRPr="00CE4F4C" w:rsidRDefault="00157395" w:rsidP="00624884">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January 2021</w:t>
            </w:r>
          </w:p>
        </w:tc>
        <w:tc>
          <w:tcPr>
            <w:tcW w:w="540" w:type="dxa"/>
          </w:tcPr>
          <w:p w14:paraId="7319C99F" w14:textId="77777777" w:rsidR="00157395" w:rsidRPr="00CE4F4C" w:rsidRDefault="00157395" w:rsidP="00624884">
            <w:pPr>
              <w:pStyle w:val="TableParagraph"/>
              <w:spacing w:before="56"/>
              <w:ind w:left="50"/>
              <w:rPr>
                <w:rFonts w:asciiTheme="majorHAnsi" w:hAnsiTheme="majorHAnsi" w:cstheme="majorHAnsi"/>
                <w:sz w:val="19"/>
                <w:szCs w:val="19"/>
              </w:rPr>
            </w:pPr>
          </w:p>
        </w:tc>
        <w:tc>
          <w:tcPr>
            <w:tcW w:w="20" w:type="dxa"/>
          </w:tcPr>
          <w:p w14:paraId="3F58D1FF" w14:textId="77777777" w:rsidR="00157395" w:rsidRPr="00CE4F4C" w:rsidRDefault="00157395" w:rsidP="00624884">
            <w:pPr>
              <w:pStyle w:val="TableParagraph"/>
              <w:rPr>
                <w:rFonts w:asciiTheme="majorHAnsi" w:hAnsiTheme="majorHAnsi" w:cstheme="majorHAnsi"/>
              </w:rPr>
            </w:pPr>
          </w:p>
        </w:tc>
        <w:tc>
          <w:tcPr>
            <w:tcW w:w="6190" w:type="dxa"/>
            <w:tcBorders>
              <w:top w:val="single" w:sz="48" w:space="0" w:color="FFFFFF" w:themeColor="background1"/>
              <w:bottom w:val="single" w:sz="48" w:space="0" w:color="FFFFFF" w:themeColor="background1"/>
            </w:tcBorders>
            <w:shd w:val="clear" w:color="auto" w:fill="E6E6E6"/>
          </w:tcPr>
          <w:p w14:paraId="4D7CF994" w14:textId="77777777" w:rsidR="00157395" w:rsidRPr="00CE4F4C" w:rsidRDefault="00157395" w:rsidP="00624884">
            <w:pPr>
              <w:pStyle w:val="TableParagraph"/>
              <w:rPr>
                <w:rFonts w:asciiTheme="majorHAnsi" w:hAnsiTheme="majorHAnsi" w:cstheme="majorHAnsi"/>
              </w:rPr>
            </w:pPr>
          </w:p>
        </w:tc>
      </w:tr>
      <w:tr w:rsidR="00157395" w:rsidRPr="00CE4F4C" w14:paraId="3328C100" w14:textId="77777777" w:rsidTr="001E0EBA">
        <w:trPr>
          <w:trHeight w:val="334"/>
        </w:trPr>
        <w:tc>
          <w:tcPr>
            <w:tcW w:w="1958" w:type="dxa"/>
          </w:tcPr>
          <w:p w14:paraId="0DD3215A" w14:textId="77777777" w:rsidR="00157395" w:rsidRPr="00CE4F4C" w:rsidRDefault="00157395" w:rsidP="00624884">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February 2021</w:t>
            </w:r>
          </w:p>
        </w:tc>
        <w:tc>
          <w:tcPr>
            <w:tcW w:w="540" w:type="dxa"/>
          </w:tcPr>
          <w:p w14:paraId="77B33470" w14:textId="77777777" w:rsidR="00157395" w:rsidRPr="00CE4F4C" w:rsidRDefault="00157395" w:rsidP="00624884">
            <w:pPr>
              <w:pStyle w:val="TableParagraph"/>
              <w:spacing w:before="56"/>
              <w:ind w:left="50"/>
              <w:rPr>
                <w:rFonts w:asciiTheme="majorHAnsi" w:hAnsiTheme="majorHAnsi" w:cstheme="majorHAnsi"/>
                <w:sz w:val="19"/>
                <w:szCs w:val="19"/>
              </w:rPr>
            </w:pPr>
          </w:p>
        </w:tc>
        <w:tc>
          <w:tcPr>
            <w:tcW w:w="20" w:type="dxa"/>
          </w:tcPr>
          <w:p w14:paraId="30EF961D" w14:textId="77777777" w:rsidR="00157395" w:rsidRPr="00CE4F4C" w:rsidRDefault="00157395" w:rsidP="00624884">
            <w:pPr>
              <w:pStyle w:val="TableParagraph"/>
              <w:rPr>
                <w:rFonts w:asciiTheme="majorHAnsi" w:hAnsiTheme="majorHAnsi" w:cstheme="majorHAnsi"/>
              </w:rPr>
            </w:pPr>
          </w:p>
        </w:tc>
        <w:tc>
          <w:tcPr>
            <w:tcW w:w="6190" w:type="dxa"/>
            <w:tcBorders>
              <w:top w:val="single" w:sz="48" w:space="0" w:color="FFFFFF" w:themeColor="background1"/>
              <w:bottom w:val="single" w:sz="48" w:space="0" w:color="FFFFFF" w:themeColor="background1"/>
            </w:tcBorders>
            <w:shd w:val="clear" w:color="auto" w:fill="E6E6E6"/>
          </w:tcPr>
          <w:p w14:paraId="725E9FE3" w14:textId="77777777" w:rsidR="00157395" w:rsidRPr="00CE4F4C" w:rsidRDefault="00157395" w:rsidP="00624884">
            <w:pPr>
              <w:pStyle w:val="TableParagraph"/>
              <w:rPr>
                <w:rFonts w:asciiTheme="majorHAnsi" w:hAnsiTheme="majorHAnsi" w:cstheme="majorHAnsi"/>
              </w:rPr>
            </w:pPr>
          </w:p>
        </w:tc>
      </w:tr>
      <w:tr w:rsidR="00157395" w:rsidRPr="00CE4F4C" w14:paraId="2FACCE61" w14:textId="77777777" w:rsidTr="001E0EBA">
        <w:trPr>
          <w:trHeight w:val="350"/>
        </w:trPr>
        <w:tc>
          <w:tcPr>
            <w:tcW w:w="1958" w:type="dxa"/>
          </w:tcPr>
          <w:p w14:paraId="3D80E874" w14:textId="77777777" w:rsidR="00157395" w:rsidRPr="00CE4F4C" w:rsidRDefault="00157395" w:rsidP="00624884">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March 2021</w:t>
            </w:r>
          </w:p>
        </w:tc>
        <w:tc>
          <w:tcPr>
            <w:tcW w:w="540" w:type="dxa"/>
          </w:tcPr>
          <w:p w14:paraId="1562809C" w14:textId="77777777" w:rsidR="00157395" w:rsidRPr="00CE4F4C" w:rsidRDefault="00157395" w:rsidP="00624884">
            <w:pPr>
              <w:pStyle w:val="TableParagraph"/>
              <w:spacing w:before="56"/>
              <w:ind w:left="50"/>
              <w:rPr>
                <w:rFonts w:asciiTheme="majorHAnsi" w:hAnsiTheme="majorHAnsi" w:cstheme="majorHAnsi"/>
                <w:sz w:val="19"/>
                <w:szCs w:val="19"/>
              </w:rPr>
            </w:pPr>
          </w:p>
        </w:tc>
        <w:tc>
          <w:tcPr>
            <w:tcW w:w="20" w:type="dxa"/>
          </w:tcPr>
          <w:p w14:paraId="7EECABAC" w14:textId="77777777" w:rsidR="00157395" w:rsidRPr="00CE4F4C" w:rsidRDefault="00157395" w:rsidP="00624884">
            <w:pPr>
              <w:pStyle w:val="TableParagraph"/>
              <w:rPr>
                <w:rFonts w:asciiTheme="majorHAnsi" w:hAnsiTheme="majorHAnsi" w:cstheme="majorHAnsi"/>
              </w:rPr>
            </w:pPr>
          </w:p>
        </w:tc>
        <w:tc>
          <w:tcPr>
            <w:tcW w:w="6190" w:type="dxa"/>
            <w:tcBorders>
              <w:top w:val="single" w:sz="48" w:space="0" w:color="FFFFFF" w:themeColor="background1"/>
            </w:tcBorders>
            <w:shd w:val="clear" w:color="auto" w:fill="E6E6E6"/>
          </w:tcPr>
          <w:p w14:paraId="5882DEDE" w14:textId="77777777" w:rsidR="00157395" w:rsidRPr="00CE4F4C" w:rsidRDefault="00157395" w:rsidP="00624884">
            <w:pPr>
              <w:pStyle w:val="TableParagraph"/>
              <w:rPr>
                <w:rFonts w:asciiTheme="majorHAnsi" w:hAnsiTheme="majorHAnsi" w:cstheme="majorHAnsi"/>
              </w:rPr>
            </w:pPr>
          </w:p>
        </w:tc>
      </w:tr>
    </w:tbl>
    <w:p w14:paraId="13763004" w14:textId="77777777" w:rsidR="00157395" w:rsidRPr="00CE4F4C" w:rsidRDefault="00157395" w:rsidP="00157395">
      <w:pPr>
        <w:autoSpaceDE w:val="0"/>
        <w:autoSpaceDN w:val="0"/>
        <w:adjustRightInd w:val="0"/>
        <w:spacing w:after="0" w:line="240" w:lineRule="auto"/>
        <w:rPr>
          <w:rFonts w:asciiTheme="majorHAnsi" w:hAnsiTheme="majorHAnsi" w:cstheme="majorHAnsi"/>
          <w:sz w:val="26"/>
          <w:szCs w:val="26"/>
        </w:rPr>
      </w:pPr>
    </w:p>
    <w:p w14:paraId="381CB596" w14:textId="77777777" w:rsidR="00157395" w:rsidRPr="00CE4F4C" w:rsidRDefault="00157395" w:rsidP="00157395">
      <w:pPr>
        <w:autoSpaceDE w:val="0"/>
        <w:autoSpaceDN w:val="0"/>
        <w:adjustRightInd w:val="0"/>
        <w:spacing w:after="0" w:line="240" w:lineRule="auto"/>
        <w:ind w:firstLine="270"/>
        <w:rPr>
          <w:rFonts w:asciiTheme="majorHAnsi" w:hAnsiTheme="majorHAnsi" w:cstheme="majorHAnsi"/>
          <w:sz w:val="26"/>
          <w:szCs w:val="26"/>
        </w:rPr>
      </w:pPr>
      <w:r w:rsidRPr="00CE4F4C">
        <w:rPr>
          <w:rFonts w:asciiTheme="majorHAnsi" w:hAnsiTheme="majorHAnsi" w:cstheme="majorHAnsi"/>
          <w:sz w:val="26"/>
          <w:szCs w:val="26"/>
        </w:rPr>
        <w:t>Number of COVID-19 cases treated at this facility</w:t>
      </w:r>
    </w:p>
    <w:p w14:paraId="406F14CF" w14:textId="77777777" w:rsidR="00157395" w:rsidRPr="00CE4F4C" w:rsidDel="00DB4BDD" w:rsidRDefault="00157395" w:rsidP="00157395">
      <w:pPr>
        <w:autoSpaceDE w:val="0"/>
        <w:autoSpaceDN w:val="0"/>
        <w:adjustRightInd w:val="0"/>
        <w:spacing w:after="0" w:line="240" w:lineRule="auto"/>
        <w:rPr>
          <w:rFonts w:asciiTheme="majorHAnsi" w:hAnsiTheme="majorHAnsi" w:cstheme="majorHAnsi"/>
          <w:sz w:val="26"/>
          <w:szCs w:val="26"/>
        </w:rPr>
      </w:pPr>
    </w:p>
    <w:tbl>
      <w:tblPr>
        <w:tblW w:w="8730" w:type="dxa"/>
        <w:tblInd w:w="270" w:type="dxa"/>
        <w:tblLayout w:type="fixed"/>
        <w:tblCellMar>
          <w:left w:w="0" w:type="dxa"/>
          <w:right w:w="0" w:type="dxa"/>
        </w:tblCellMar>
        <w:tblLook w:val="01E0" w:firstRow="1" w:lastRow="1" w:firstColumn="1" w:lastColumn="1" w:noHBand="0" w:noVBand="0"/>
      </w:tblPr>
      <w:tblGrid>
        <w:gridCol w:w="1440"/>
        <w:gridCol w:w="990"/>
        <w:gridCol w:w="90"/>
        <w:gridCol w:w="6210"/>
      </w:tblGrid>
      <w:tr w:rsidR="00157395" w:rsidRPr="00CE4F4C" w14:paraId="3394D84E" w14:textId="77777777" w:rsidTr="001E0EBA">
        <w:trPr>
          <w:trHeight w:val="350"/>
        </w:trPr>
        <w:tc>
          <w:tcPr>
            <w:tcW w:w="1440" w:type="dxa"/>
          </w:tcPr>
          <w:p w14:paraId="007E1076" w14:textId="77777777" w:rsidR="00157395" w:rsidRPr="00CE4F4C" w:rsidRDefault="00157395" w:rsidP="00624884">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 xml:space="preserve">October 2020 </w:t>
            </w:r>
          </w:p>
        </w:tc>
        <w:tc>
          <w:tcPr>
            <w:tcW w:w="990" w:type="dxa"/>
          </w:tcPr>
          <w:p w14:paraId="7F4A2860" w14:textId="77777777" w:rsidR="00157395" w:rsidRPr="00CE4F4C" w:rsidRDefault="00157395" w:rsidP="00624884">
            <w:pPr>
              <w:pStyle w:val="TableParagraph"/>
              <w:spacing w:before="73"/>
              <w:ind w:left="50"/>
              <w:rPr>
                <w:rFonts w:asciiTheme="majorHAnsi" w:hAnsiTheme="majorHAnsi" w:cstheme="majorHAnsi"/>
                <w:sz w:val="19"/>
                <w:szCs w:val="19"/>
              </w:rPr>
            </w:pPr>
          </w:p>
        </w:tc>
        <w:tc>
          <w:tcPr>
            <w:tcW w:w="90" w:type="dxa"/>
          </w:tcPr>
          <w:p w14:paraId="5AFBDCD7" w14:textId="77777777" w:rsidR="00157395" w:rsidRPr="00CE4F4C" w:rsidRDefault="00157395" w:rsidP="00624884">
            <w:pPr>
              <w:pStyle w:val="TableParagraph"/>
              <w:rPr>
                <w:rFonts w:asciiTheme="majorHAnsi" w:hAnsiTheme="majorHAnsi" w:cstheme="majorHAnsi"/>
              </w:rPr>
            </w:pPr>
          </w:p>
        </w:tc>
        <w:tc>
          <w:tcPr>
            <w:tcW w:w="6210" w:type="dxa"/>
            <w:tcBorders>
              <w:bottom w:val="single" w:sz="48" w:space="0" w:color="FFFFFF" w:themeColor="background1"/>
            </w:tcBorders>
            <w:shd w:val="clear" w:color="auto" w:fill="E6E6E6"/>
          </w:tcPr>
          <w:p w14:paraId="0B541420" w14:textId="77777777" w:rsidR="00157395" w:rsidRPr="00CE4F4C" w:rsidRDefault="00157395" w:rsidP="00624884">
            <w:pPr>
              <w:pStyle w:val="TableParagraph"/>
              <w:rPr>
                <w:rFonts w:asciiTheme="majorHAnsi" w:hAnsiTheme="majorHAnsi" w:cstheme="majorHAnsi"/>
              </w:rPr>
            </w:pPr>
          </w:p>
        </w:tc>
      </w:tr>
      <w:tr w:rsidR="00157395" w:rsidRPr="00CE4F4C" w14:paraId="1C13A29A" w14:textId="77777777" w:rsidTr="001E0EBA">
        <w:trPr>
          <w:trHeight w:val="334"/>
        </w:trPr>
        <w:tc>
          <w:tcPr>
            <w:tcW w:w="1440" w:type="dxa"/>
          </w:tcPr>
          <w:p w14:paraId="703B0984" w14:textId="77777777" w:rsidR="00157395" w:rsidRPr="00CE4F4C" w:rsidRDefault="00157395" w:rsidP="00624884">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November 2020</w:t>
            </w:r>
          </w:p>
        </w:tc>
        <w:tc>
          <w:tcPr>
            <w:tcW w:w="990" w:type="dxa"/>
          </w:tcPr>
          <w:p w14:paraId="23E8FD59" w14:textId="77777777" w:rsidR="00157395" w:rsidRPr="00CE4F4C" w:rsidRDefault="00157395" w:rsidP="00624884">
            <w:pPr>
              <w:pStyle w:val="TableParagraph"/>
              <w:spacing w:before="56"/>
              <w:ind w:left="50"/>
              <w:rPr>
                <w:rFonts w:asciiTheme="majorHAnsi" w:hAnsiTheme="majorHAnsi" w:cstheme="majorHAnsi"/>
                <w:sz w:val="19"/>
                <w:szCs w:val="19"/>
              </w:rPr>
            </w:pPr>
          </w:p>
        </w:tc>
        <w:tc>
          <w:tcPr>
            <w:tcW w:w="90" w:type="dxa"/>
          </w:tcPr>
          <w:p w14:paraId="3C4C047E" w14:textId="77777777" w:rsidR="00157395" w:rsidRPr="00CE4F4C" w:rsidRDefault="00157395" w:rsidP="00624884">
            <w:pPr>
              <w:pStyle w:val="TableParagraph"/>
              <w:rPr>
                <w:rFonts w:asciiTheme="majorHAnsi" w:hAnsiTheme="majorHAnsi" w:cstheme="majorHAnsi"/>
              </w:rPr>
            </w:pPr>
          </w:p>
        </w:tc>
        <w:tc>
          <w:tcPr>
            <w:tcW w:w="6210" w:type="dxa"/>
            <w:tcBorders>
              <w:top w:val="single" w:sz="48" w:space="0" w:color="FFFFFF" w:themeColor="background1"/>
              <w:bottom w:val="single" w:sz="48" w:space="0" w:color="FFFFFF" w:themeColor="background1"/>
            </w:tcBorders>
            <w:shd w:val="clear" w:color="auto" w:fill="E6E6E6"/>
          </w:tcPr>
          <w:p w14:paraId="4B55225A" w14:textId="77777777" w:rsidR="00157395" w:rsidRPr="00CE4F4C" w:rsidRDefault="00157395" w:rsidP="00624884">
            <w:pPr>
              <w:pStyle w:val="TableParagraph"/>
              <w:rPr>
                <w:rFonts w:asciiTheme="majorHAnsi" w:hAnsiTheme="majorHAnsi" w:cstheme="majorHAnsi"/>
              </w:rPr>
            </w:pPr>
          </w:p>
        </w:tc>
      </w:tr>
      <w:tr w:rsidR="00157395" w:rsidRPr="00CE4F4C" w14:paraId="7D0C633C" w14:textId="77777777" w:rsidTr="001E0EBA">
        <w:trPr>
          <w:trHeight w:val="334"/>
        </w:trPr>
        <w:tc>
          <w:tcPr>
            <w:tcW w:w="1440" w:type="dxa"/>
          </w:tcPr>
          <w:p w14:paraId="3851A17F" w14:textId="77777777" w:rsidR="00157395" w:rsidRPr="00CE4F4C" w:rsidRDefault="00157395" w:rsidP="00624884">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December 2020</w:t>
            </w:r>
          </w:p>
        </w:tc>
        <w:tc>
          <w:tcPr>
            <w:tcW w:w="990" w:type="dxa"/>
          </w:tcPr>
          <w:p w14:paraId="2EAD5DC7" w14:textId="77777777" w:rsidR="00157395" w:rsidRPr="00CE4F4C" w:rsidRDefault="00157395" w:rsidP="00624884">
            <w:pPr>
              <w:pStyle w:val="TableParagraph"/>
              <w:spacing w:before="56"/>
              <w:ind w:left="50"/>
              <w:rPr>
                <w:rFonts w:asciiTheme="majorHAnsi" w:hAnsiTheme="majorHAnsi" w:cstheme="majorHAnsi"/>
                <w:sz w:val="19"/>
                <w:szCs w:val="19"/>
              </w:rPr>
            </w:pPr>
          </w:p>
        </w:tc>
        <w:tc>
          <w:tcPr>
            <w:tcW w:w="90" w:type="dxa"/>
          </w:tcPr>
          <w:p w14:paraId="4BF37090" w14:textId="77777777" w:rsidR="00157395" w:rsidRPr="00CE4F4C" w:rsidRDefault="00157395" w:rsidP="00624884">
            <w:pPr>
              <w:pStyle w:val="TableParagraph"/>
              <w:rPr>
                <w:rFonts w:asciiTheme="majorHAnsi" w:hAnsiTheme="majorHAnsi" w:cstheme="majorHAnsi"/>
              </w:rPr>
            </w:pPr>
          </w:p>
        </w:tc>
        <w:tc>
          <w:tcPr>
            <w:tcW w:w="6210" w:type="dxa"/>
            <w:tcBorders>
              <w:top w:val="single" w:sz="48" w:space="0" w:color="FFFFFF" w:themeColor="background1"/>
              <w:bottom w:val="single" w:sz="48" w:space="0" w:color="FFFFFF" w:themeColor="background1"/>
            </w:tcBorders>
            <w:shd w:val="clear" w:color="auto" w:fill="E6E6E6"/>
          </w:tcPr>
          <w:p w14:paraId="553212E9" w14:textId="77777777" w:rsidR="00157395" w:rsidRPr="00CE4F4C" w:rsidRDefault="00157395" w:rsidP="00624884">
            <w:pPr>
              <w:pStyle w:val="TableParagraph"/>
              <w:rPr>
                <w:rFonts w:asciiTheme="majorHAnsi" w:hAnsiTheme="majorHAnsi" w:cstheme="majorHAnsi"/>
              </w:rPr>
            </w:pPr>
          </w:p>
        </w:tc>
      </w:tr>
      <w:tr w:rsidR="00157395" w:rsidRPr="00CE4F4C" w14:paraId="599E6329" w14:textId="77777777" w:rsidTr="001E0EBA">
        <w:trPr>
          <w:trHeight w:val="334"/>
        </w:trPr>
        <w:tc>
          <w:tcPr>
            <w:tcW w:w="1440" w:type="dxa"/>
          </w:tcPr>
          <w:p w14:paraId="5F47F8E5" w14:textId="77777777" w:rsidR="00157395" w:rsidRPr="00CE4F4C" w:rsidRDefault="00157395" w:rsidP="00624884">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January 2021</w:t>
            </w:r>
          </w:p>
        </w:tc>
        <w:tc>
          <w:tcPr>
            <w:tcW w:w="990" w:type="dxa"/>
          </w:tcPr>
          <w:p w14:paraId="67244C05" w14:textId="77777777" w:rsidR="00157395" w:rsidRPr="00CE4F4C" w:rsidRDefault="00157395" w:rsidP="00624884">
            <w:pPr>
              <w:pStyle w:val="TableParagraph"/>
              <w:spacing w:before="56"/>
              <w:ind w:left="50"/>
              <w:rPr>
                <w:rFonts w:asciiTheme="majorHAnsi" w:hAnsiTheme="majorHAnsi" w:cstheme="majorHAnsi"/>
                <w:sz w:val="19"/>
                <w:szCs w:val="19"/>
              </w:rPr>
            </w:pPr>
          </w:p>
        </w:tc>
        <w:tc>
          <w:tcPr>
            <w:tcW w:w="90" w:type="dxa"/>
          </w:tcPr>
          <w:p w14:paraId="76854C0E" w14:textId="77777777" w:rsidR="00157395" w:rsidRPr="00CE4F4C" w:rsidRDefault="00157395" w:rsidP="00624884">
            <w:pPr>
              <w:pStyle w:val="TableParagraph"/>
              <w:rPr>
                <w:rFonts w:asciiTheme="majorHAnsi" w:hAnsiTheme="majorHAnsi" w:cstheme="majorHAnsi"/>
              </w:rPr>
            </w:pPr>
          </w:p>
        </w:tc>
        <w:tc>
          <w:tcPr>
            <w:tcW w:w="6210" w:type="dxa"/>
            <w:tcBorders>
              <w:top w:val="single" w:sz="48" w:space="0" w:color="FFFFFF" w:themeColor="background1"/>
              <w:bottom w:val="single" w:sz="48" w:space="0" w:color="FFFFFF" w:themeColor="background1"/>
            </w:tcBorders>
            <w:shd w:val="clear" w:color="auto" w:fill="E6E6E6"/>
          </w:tcPr>
          <w:p w14:paraId="72C3B908" w14:textId="77777777" w:rsidR="00157395" w:rsidRPr="00CE4F4C" w:rsidRDefault="00157395" w:rsidP="00624884">
            <w:pPr>
              <w:pStyle w:val="TableParagraph"/>
              <w:rPr>
                <w:rFonts w:asciiTheme="majorHAnsi" w:hAnsiTheme="majorHAnsi" w:cstheme="majorHAnsi"/>
              </w:rPr>
            </w:pPr>
          </w:p>
        </w:tc>
      </w:tr>
      <w:tr w:rsidR="00157395" w:rsidRPr="00CE4F4C" w14:paraId="64C55E57" w14:textId="77777777" w:rsidTr="001E0EBA">
        <w:trPr>
          <w:trHeight w:val="334"/>
        </w:trPr>
        <w:tc>
          <w:tcPr>
            <w:tcW w:w="1440" w:type="dxa"/>
          </w:tcPr>
          <w:p w14:paraId="2C4F1475" w14:textId="77777777" w:rsidR="00157395" w:rsidRPr="00CE4F4C" w:rsidRDefault="00157395" w:rsidP="00624884">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lastRenderedPageBreak/>
              <w:t>February 2021</w:t>
            </w:r>
          </w:p>
        </w:tc>
        <w:tc>
          <w:tcPr>
            <w:tcW w:w="990" w:type="dxa"/>
          </w:tcPr>
          <w:p w14:paraId="70D089F1" w14:textId="77777777" w:rsidR="00157395" w:rsidRPr="00CE4F4C" w:rsidRDefault="00157395" w:rsidP="00624884">
            <w:pPr>
              <w:pStyle w:val="TableParagraph"/>
              <w:spacing w:before="56"/>
              <w:ind w:left="50"/>
              <w:rPr>
                <w:rFonts w:asciiTheme="majorHAnsi" w:hAnsiTheme="majorHAnsi" w:cstheme="majorHAnsi"/>
                <w:sz w:val="19"/>
                <w:szCs w:val="19"/>
              </w:rPr>
            </w:pPr>
          </w:p>
        </w:tc>
        <w:tc>
          <w:tcPr>
            <w:tcW w:w="90" w:type="dxa"/>
          </w:tcPr>
          <w:p w14:paraId="0B48E0A9" w14:textId="77777777" w:rsidR="00157395" w:rsidRPr="00CE4F4C" w:rsidRDefault="00157395" w:rsidP="00624884">
            <w:pPr>
              <w:pStyle w:val="TableParagraph"/>
              <w:rPr>
                <w:rFonts w:asciiTheme="majorHAnsi" w:hAnsiTheme="majorHAnsi" w:cstheme="majorHAnsi"/>
              </w:rPr>
            </w:pPr>
          </w:p>
        </w:tc>
        <w:tc>
          <w:tcPr>
            <w:tcW w:w="6210" w:type="dxa"/>
            <w:tcBorders>
              <w:top w:val="single" w:sz="48" w:space="0" w:color="FFFFFF" w:themeColor="background1"/>
              <w:bottom w:val="single" w:sz="48" w:space="0" w:color="FFFFFF" w:themeColor="background1"/>
            </w:tcBorders>
            <w:shd w:val="clear" w:color="auto" w:fill="E6E6E6"/>
          </w:tcPr>
          <w:p w14:paraId="05DF5B7C" w14:textId="77777777" w:rsidR="00157395" w:rsidRPr="00CE4F4C" w:rsidRDefault="00157395" w:rsidP="00624884">
            <w:pPr>
              <w:pStyle w:val="TableParagraph"/>
              <w:rPr>
                <w:rFonts w:asciiTheme="majorHAnsi" w:hAnsiTheme="majorHAnsi" w:cstheme="majorHAnsi"/>
              </w:rPr>
            </w:pPr>
          </w:p>
        </w:tc>
      </w:tr>
      <w:tr w:rsidR="00157395" w:rsidRPr="00CE4F4C" w14:paraId="5734A4D7" w14:textId="77777777" w:rsidTr="001E0EBA">
        <w:trPr>
          <w:trHeight w:val="350"/>
        </w:trPr>
        <w:tc>
          <w:tcPr>
            <w:tcW w:w="1440" w:type="dxa"/>
          </w:tcPr>
          <w:p w14:paraId="02C11596" w14:textId="77777777" w:rsidR="00157395" w:rsidRPr="00CE4F4C" w:rsidRDefault="00157395" w:rsidP="00624884">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March 2021</w:t>
            </w:r>
          </w:p>
        </w:tc>
        <w:tc>
          <w:tcPr>
            <w:tcW w:w="990" w:type="dxa"/>
          </w:tcPr>
          <w:p w14:paraId="4465D723" w14:textId="77777777" w:rsidR="00157395" w:rsidRPr="00CE4F4C" w:rsidRDefault="00157395" w:rsidP="00624884">
            <w:pPr>
              <w:pStyle w:val="TableParagraph"/>
              <w:spacing w:before="56"/>
              <w:ind w:left="50"/>
              <w:rPr>
                <w:rFonts w:asciiTheme="majorHAnsi" w:hAnsiTheme="majorHAnsi" w:cstheme="majorHAnsi"/>
                <w:sz w:val="19"/>
                <w:szCs w:val="19"/>
              </w:rPr>
            </w:pPr>
          </w:p>
        </w:tc>
        <w:tc>
          <w:tcPr>
            <w:tcW w:w="90" w:type="dxa"/>
          </w:tcPr>
          <w:p w14:paraId="11FB23AD" w14:textId="77777777" w:rsidR="00157395" w:rsidRPr="00CE4F4C" w:rsidRDefault="00157395" w:rsidP="00624884">
            <w:pPr>
              <w:pStyle w:val="TableParagraph"/>
              <w:rPr>
                <w:rFonts w:asciiTheme="majorHAnsi" w:hAnsiTheme="majorHAnsi" w:cstheme="majorHAnsi"/>
              </w:rPr>
            </w:pPr>
          </w:p>
        </w:tc>
        <w:tc>
          <w:tcPr>
            <w:tcW w:w="6210" w:type="dxa"/>
            <w:tcBorders>
              <w:top w:val="single" w:sz="48" w:space="0" w:color="FFFFFF" w:themeColor="background1"/>
            </w:tcBorders>
            <w:shd w:val="clear" w:color="auto" w:fill="E6E6E6"/>
          </w:tcPr>
          <w:p w14:paraId="6A9452AD" w14:textId="77777777" w:rsidR="00157395" w:rsidRPr="00CE4F4C" w:rsidRDefault="00157395" w:rsidP="00624884">
            <w:pPr>
              <w:pStyle w:val="TableParagraph"/>
              <w:rPr>
                <w:rFonts w:asciiTheme="majorHAnsi" w:hAnsiTheme="majorHAnsi" w:cstheme="majorHAnsi"/>
              </w:rPr>
            </w:pPr>
          </w:p>
        </w:tc>
      </w:tr>
    </w:tbl>
    <w:p w14:paraId="19A4BED3" w14:textId="77777777" w:rsidR="00157395" w:rsidRPr="00CE4F4C" w:rsidRDefault="00157395" w:rsidP="00157395">
      <w:pPr>
        <w:autoSpaceDE w:val="0"/>
        <w:autoSpaceDN w:val="0"/>
        <w:adjustRightInd w:val="0"/>
        <w:spacing w:after="0" w:line="240" w:lineRule="auto"/>
        <w:rPr>
          <w:rFonts w:asciiTheme="majorHAnsi" w:hAnsiTheme="majorHAnsi" w:cstheme="majorHAnsi"/>
          <w:sz w:val="26"/>
          <w:szCs w:val="26"/>
        </w:rPr>
      </w:pPr>
    </w:p>
    <w:p w14:paraId="60395BA6" w14:textId="77777777" w:rsidR="00157395" w:rsidRPr="00CE4F4C" w:rsidRDefault="00157395" w:rsidP="00157395">
      <w:pPr>
        <w:autoSpaceDE w:val="0"/>
        <w:autoSpaceDN w:val="0"/>
        <w:adjustRightInd w:val="0"/>
        <w:spacing w:after="0" w:line="240" w:lineRule="auto"/>
        <w:ind w:firstLine="270"/>
        <w:rPr>
          <w:rFonts w:asciiTheme="majorHAnsi" w:hAnsiTheme="majorHAnsi" w:cstheme="majorHAnsi"/>
          <w:sz w:val="26"/>
          <w:szCs w:val="26"/>
        </w:rPr>
      </w:pPr>
      <w:r w:rsidRPr="00CE4F4C">
        <w:rPr>
          <w:rFonts w:asciiTheme="majorHAnsi" w:hAnsiTheme="majorHAnsi" w:cstheme="majorHAnsi"/>
          <w:sz w:val="26"/>
          <w:szCs w:val="26"/>
        </w:rPr>
        <w:t>Number of COVID-19 deaths reported at this facility</w:t>
      </w:r>
    </w:p>
    <w:p w14:paraId="137DD596" w14:textId="77777777" w:rsidR="00157395" w:rsidRPr="00CE4F4C" w:rsidRDefault="00157395" w:rsidP="00157395">
      <w:pPr>
        <w:autoSpaceDE w:val="0"/>
        <w:autoSpaceDN w:val="0"/>
        <w:adjustRightInd w:val="0"/>
        <w:spacing w:after="0" w:line="240" w:lineRule="auto"/>
        <w:rPr>
          <w:rFonts w:asciiTheme="majorHAnsi" w:hAnsiTheme="majorHAnsi" w:cstheme="majorHAnsi"/>
          <w:bCs/>
          <w:sz w:val="26"/>
          <w:szCs w:val="26"/>
        </w:rPr>
      </w:pPr>
    </w:p>
    <w:tbl>
      <w:tblPr>
        <w:tblW w:w="8708" w:type="dxa"/>
        <w:tblInd w:w="292" w:type="dxa"/>
        <w:tblLayout w:type="fixed"/>
        <w:tblCellMar>
          <w:left w:w="0" w:type="dxa"/>
          <w:right w:w="0" w:type="dxa"/>
        </w:tblCellMar>
        <w:tblLook w:val="01E0" w:firstRow="1" w:lastRow="1" w:firstColumn="1" w:lastColumn="1" w:noHBand="0" w:noVBand="0"/>
      </w:tblPr>
      <w:tblGrid>
        <w:gridCol w:w="1508"/>
        <w:gridCol w:w="900"/>
        <w:gridCol w:w="25"/>
        <w:gridCol w:w="23"/>
        <w:gridCol w:w="6252"/>
      </w:tblGrid>
      <w:tr w:rsidR="00157395" w:rsidRPr="00CE4F4C" w14:paraId="12375680" w14:textId="77777777" w:rsidTr="001E0EBA">
        <w:trPr>
          <w:trHeight w:val="350"/>
        </w:trPr>
        <w:tc>
          <w:tcPr>
            <w:tcW w:w="1508" w:type="dxa"/>
          </w:tcPr>
          <w:p w14:paraId="5D778CA5" w14:textId="77777777" w:rsidR="00157395" w:rsidRPr="00CE4F4C" w:rsidRDefault="00157395" w:rsidP="00624884">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 xml:space="preserve">October 2020 </w:t>
            </w:r>
          </w:p>
        </w:tc>
        <w:tc>
          <w:tcPr>
            <w:tcW w:w="900" w:type="dxa"/>
          </w:tcPr>
          <w:p w14:paraId="4E5B75C6" w14:textId="77777777" w:rsidR="00157395" w:rsidRPr="00CE4F4C" w:rsidRDefault="00157395" w:rsidP="00624884">
            <w:pPr>
              <w:pStyle w:val="TableParagraph"/>
              <w:spacing w:before="73"/>
              <w:ind w:left="50"/>
              <w:rPr>
                <w:rFonts w:asciiTheme="majorHAnsi" w:hAnsiTheme="majorHAnsi" w:cstheme="majorHAnsi"/>
                <w:sz w:val="19"/>
              </w:rPr>
            </w:pPr>
          </w:p>
        </w:tc>
        <w:tc>
          <w:tcPr>
            <w:tcW w:w="25" w:type="dxa"/>
          </w:tcPr>
          <w:p w14:paraId="25C212FC" w14:textId="77777777" w:rsidR="00157395" w:rsidRPr="00CE4F4C" w:rsidRDefault="00157395" w:rsidP="00624884">
            <w:pPr>
              <w:pStyle w:val="TableParagraph"/>
              <w:spacing w:before="73"/>
              <w:rPr>
                <w:rFonts w:asciiTheme="majorHAnsi" w:hAnsiTheme="majorHAnsi" w:cstheme="majorHAnsi"/>
                <w:sz w:val="19"/>
                <w:szCs w:val="19"/>
              </w:rPr>
            </w:pPr>
          </w:p>
        </w:tc>
        <w:tc>
          <w:tcPr>
            <w:tcW w:w="23" w:type="dxa"/>
          </w:tcPr>
          <w:p w14:paraId="215F1029" w14:textId="77777777" w:rsidR="00157395" w:rsidRPr="00CE4F4C" w:rsidRDefault="00157395" w:rsidP="00624884">
            <w:pPr>
              <w:pStyle w:val="TableParagraph"/>
              <w:rPr>
                <w:rFonts w:asciiTheme="majorHAnsi" w:hAnsiTheme="majorHAnsi" w:cstheme="majorHAnsi"/>
              </w:rPr>
            </w:pPr>
          </w:p>
        </w:tc>
        <w:tc>
          <w:tcPr>
            <w:tcW w:w="6252" w:type="dxa"/>
            <w:tcBorders>
              <w:bottom w:val="single" w:sz="48" w:space="0" w:color="FFFFFF" w:themeColor="background1"/>
            </w:tcBorders>
            <w:shd w:val="clear" w:color="auto" w:fill="E6E6E6"/>
          </w:tcPr>
          <w:p w14:paraId="56FBBABA" w14:textId="77777777" w:rsidR="00157395" w:rsidRPr="00CE4F4C" w:rsidRDefault="00157395" w:rsidP="00624884">
            <w:pPr>
              <w:pStyle w:val="TableParagraph"/>
              <w:rPr>
                <w:rFonts w:asciiTheme="majorHAnsi" w:hAnsiTheme="majorHAnsi" w:cstheme="majorHAnsi"/>
              </w:rPr>
            </w:pPr>
          </w:p>
        </w:tc>
      </w:tr>
      <w:tr w:rsidR="00157395" w:rsidRPr="00CE4F4C" w14:paraId="65571C8F" w14:textId="77777777" w:rsidTr="001E0EBA">
        <w:trPr>
          <w:trHeight w:val="334"/>
        </w:trPr>
        <w:tc>
          <w:tcPr>
            <w:tcW w:w="1508" w:type="dxa"/>
          </w:tcPr>
          <w:p w14:paraId="6FFE39AC" w14:textId="77777777" w:rsidR="00157395" w:rsidRPr="00CE4F4C" w:rsidRDefault="00157395" w:rsidP="00624884">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November 2020</w:t>
            </w:r>
          </w:p>
        </w:tc>
        <w:tc>
          <w:tcPr>
            <w:tcW w:w="900" w:type="dxa"/>
          </w:tcPr>
          <w:p w14:paraId="06F77F23" w14:textId="77777777" w:rsidR="00157395" w:rsidRPr="00CE4F4C" w:rsidRDefault="00157395" w:rsidP="00624884">
            <w:pPr>
              <w:pStyle w:val="TableParagraph"/>
              <w:spacing w:before="56"/>
              <w:ind w:left="50"/>
              <w:rPr>
                <w:rFonts w:asciiTheme="majorHAnsi" w:hAnsiTheme="majorHAnsi" w:cstheme="majorHAnsi"/>
                <w:sz w:val="19"/>
              </w:rPr>
            </w:pPr>
          </w:p>
        </w:tc>
        <w:tc>
          <w:tcPr>
            <w:tcW w:w="25" w:type="dxa"/>
          </w:tcPr>
          <w:p w14:paraId="5FD51ABC" w14:textId="77777777" w:rsidR="00157395" w:rsidRPr="00CE4F4C" w:rsidRDefault="00157395" w:rsidP="00624884">
            <w:pPr>
              <w:pStyle w:val="TableParagraph"/>
              <w:spacing w:before="56"/>
              <w:ind w:left="50"/>
              <w:rPr>
                <w:rFonts w:asciiTheme="majorHAnsi" w:hAnsiTheme="majorHAnsi" w:cstheme="majorHAnsi"/>
                <w:sz w:val="19"/>
                <w:szCs w:val="19"/>
              </w:rPr>
            </w:pPr>
          </w:p>
        </w:tc>
        <w:tc>
          <w:tcPr>
            <w:tcW w:w="23" w:type="dxa"/>
          </w:tcPr>
          <w:p w14:paraId="0D6F80E8" w14:textId="77777777" w:rsidR="00157395" w:rsidRPr="00CE4F4C" w:rsidRDefault="00157395" w:rsidP="00624884">
            <w:pPr>
              <w:pStyle w:val="TableParagraph"/>
              <w:rPr>
                <w:rFonts w:asciiTheme="majorHAnsi" w:hAnsiTheme="majorHAnsi" w:cstheme="majorHAnsi"/>
              </w:rPr>
            </w:pPr>
          </w:p>
        </w:tc>
        <w:tc>
          <w:tcPr>
            <w:tcW w:w="6252" w:type="dxa"/>
            <w:tcBorders>
              <w:top w:val="single" w:sz="48" w:space="0" w:color="FFFFFF" w:themeColor="background1"/>
              <w:bottom w:val="single" w:sz="48" w:space="0" w:color="FFFFFF" w:themeColor="background1"/>
            </w:tcBorders>
            <w:shd w:val="clear" w:color="auto" w:fill="E6E6E6"/>
          </w:tcPr>
          <w:p w14:paraId="09B0F942" w14:textId="77777777" w:rsidR="00157395" w:rsidRPr="00CE4F4C" w:rsidRDefault="00157395" w:rsidP="00624884">
            <w:pPr>
              <w:pStyle w:val="TableParagraph"/>
              <w:rPr>
                <w:rFonts w:asciiTheme="majorHAnsi" w:hAnsiTheme="majorHAnsi" w:cstheme="majorHAnsi"/>
              </w:rPr>
            </w:pPr>
          </w:p>
        </w:tc>
      </w:tr>
      <w:tr w:rsidR="00157395" w:rsidRPr="00CE4F4C" w14:paraId="1222E0C9" w14:textId="77777777" w:rsidTr="001E0EBA">
        <w:trPr>
          <w:trHeight w:val="334"/>
        </w:trPr>
        <w:tc>
          <w:tcPr>
            <w:tcW w:w="1508" w:type="dxa"/>
          </w:tcPr>
          <w:p w14:paraId="59EF9402" w14:textId="77777777" w:rsidR="00157395" w:rsidRPr="00CE4F4C" w:rsidRDefault="00157395" w:rsidP="00624884">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December 2020</w:t>
            </w:r>
          </w:p>
        </w:tc>
        <w:tc>
          <w:tcPr>
            <w:tcW w:w="900" w:type="dxa"/>
          </w:tcPr>
          <w:p w14:paraId="570DE672" w14:textId="77777777" w:rsidR="00157395" w:rsidRPr="00CE4F4C" w:rsidRDefault="00157395" w:rsidP="00624884">
            <w:pPr>
              <w:pStyle w:val="TableParagraph"/>
              <w:spacing w:before="56"/>
              <w:ind w:left="50"/>
              <w:rPr>
                <w:rFonts w:asciiTheme="majorHAnsi" w:hAnsiTheme="majorHAnsi" w:cstheme="majorHAnsi"/>
                <w:sz w:val="19"/>
              </w:rPr>
            </w:pPr>
          </w:p>
        </w:tc>
        <w:tc>
          <w:tcPr>
            <w:tcW w:w="25" w:type="dxa"/>
          </w:tcPr>
          <w:p w14:paraId="4B4E7576" w14:textId="77777777" w:rsidR="00157395" w:rsidRPr="00CE4F4C" w:rsidRDefault="00157395" w:rsidP="00624884">
            <w:pPr>
              <w:pStyle w:val="TableParagraph"/>
              <w:spacing w:before="56"/>
              <w:ind w:left="50"/>
              <w:rPr>
                <w:rFonts w:asciiTheme="majorHAnsi" w:hAnsiTheme="majorHAnsi" w:cstheme="majorHAnsi"/>
                <w:sz w:val="19"/>
                <w:szCs w:val="19"/>
              </w:rPr>
            </w:pPr>
          </w:p>
        </w:tc>
        <w:tc>
          <w:tcPr>
            <w:tcW w:w="23" w:type="dxa"/>
          </w:tcPr>
          <w:p w14:paraId="1BFD05BD" w14:textId="77777777" w:rsidR="00157395" w:rsidRPr="00CE4F4C" w:rsidRDefault="00157395" w:rsidP="00624884">
            <w:pPr>
              <w:pStyle w:val="TableParagraph"/>
              <w:rPr>
                <w:rFonts w:asciiTheme="majorHAnsi" w:hAnsiTheme="majorHAnsi" w:cstheme="majorHAnsi"/>
              </w:rPr>
            </w:pPr>
          </w:p>
        </w:tc>
        <w:tc>
          <w:tcPr>
            <w:tcW w:w="6252" w:type="dxa"/>
            <w:tcBorders>
              <w:top w:val="single" w:sz="48" w:space="0" w:color="FFFFFF" w:themeColor="background1"/>
              <w:bottom w:val="single" w:sz="48" w:space="0" w:color="FFFFFF" w:themeColor="background1"/>
            </w:tcBorders>
            <w:shd w:val="clear" w:color="auto" w:fill="E6E6E6"/>
          </w:tcPr>
          <w:p w14:paraId="54D1DD47" w14:textId="77777777" w:rsidR="00157395" w:rsidRPr="00CE4F4C" w:rsidRDefault="00157395" w:rsidP="00624884">
            <w:pPr>
              <w:pStyle w:val="TableParagraph"/>
              <w:rPr>
                <w:rFonts w:asciiTheme="majorHAnsi" w:hAnsiTheme="majorHAnsi" w:cstheme="majorHAnsi"/>
              </w:rPr>
            </w:pPr>
          </w:p>
        </w:tc>
      </w:tr>
      <w:tr w:rsidR="00157395" w:rsidRPr="00CE4F4C" w14:paraId="36566DDD" w14:textId="77777777" w:rsidTr="001E0EBA">
        <w:trPr>
          <w:trHeight w:val="334"/>
        </w:trPr>
        <w:tc>
          <w:tcPr>
            <w:tcW w:w="1508" w:type="dxa"/>
          </w:tcPr>
          <w:p w14:paraId="5F163963" w14:textId="77777777" w:rsidR="00157395" w:rsidRPr="00CE4F4C" w:rsidRDefault="00157395" w:rsidP="00624884">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January 2021</w:t>
            </w:r>
          </w:p>
        </w:tc>
        <w:tc>
          <w:tcPr>
            <w:tcW w:w="900" w:type="dxa"/>
          </w:tcPr>
          <w:p w14:paraId="72A477E8" w14:textId="77777777" w:rsidR="00157395" w:rsidRPr="00CE4F4C" w:rsidRDefault="00157395" w:rsidP="00624884">
            <w:pPr>
              <w:pStyle w:val="TableParagraph"/>
              <w:spacing w:before="56"/>
              <w:ind w:left="50"/>
              <w:rPr>
                <w:rFonts w:asciiTheme="majorHAnsi" w:hAnsiTheme="majorHAnsi" w:cstheme="majorHAnsi"/>
                <w:sz w:val="19"/>
              </w:rPr>
            </w:pPr>
          </w:p>
        </w:tc>
        <w:tc>
          <w:tcPr>
            <w:tcW w:w="25" w:type="dxa"/>
          </w:tcPr>
          <w:p w14:paraId="2A990388" w14:textId="77777777" w:rsidR="00157395" w:rsidRPr="00CE4F4C" w:rsidRDefault="00157395" w:rsidP="00624884">
            <w:pPr>
              <w:pStyle w:val="TableParagraph"/>
              <w:spacing w:before="56"/>
              <w:ind w:left="50"/>
              <w:rPr>
                <w:rFonts w:asciiTheme="majorHAnsi" w:hAnsiTheme="majorHAnsi" w:cstheme="majorHAnsi"/>
                <w:sz w:val="19"/>
                <w:szCs w:val="19"/>
              </w:rPr>
            </w:pPr>
          </w:p>
        </w:tc>
        <w:tc>
          <w:tcPr>
            <w:tcW w:w="23" w:type="dxa"/>
          </w:tcPr>
          <w:p w14:paraId="4B2942CF" w14:textId="77777777" w:rsidR="00157395" w:rsidRPr="00CE4F4C" w:rsidRDefault="00157395" w:rsidP="00624884">
            <w:pPr>
              <w:pStyle w:val="TableParagraph"/>
              <w:rPr>
                <w:rFonts w:asciiTheme="majorHAnsi" w:hAnsiTheme="majorHAnsi" w:cstheme="majorHAnsi"/>
              </w:rPr>
            </w:pPr>
          </w:p>
        </w:tc>
        <w:tc>
          <w:tcPr>
            <w:tcW w:w="6252" w:type="dxa"/>
            <w:tcBorders>
              <w:top w:val="single" w:sz="48" w:space="0" w:color="FFFFFF" w:themeColor="background1"/>
              <w:bottom w:val="single" w:sz="48" w:space="0" w:color="FFFFFF" w:themeColor="background1"/>
            </w:tcBorders>
            <w:shd w:val="clear" w:color="auto" w:fill="E6E6E6"/>
          </w:tcPr>
          <w:p w14:paraId="08F4E734" w14:textId="77777777" w:rsidR="00157395" w:rsidRPr="00CE4F4C" w:rsidRDefault="00157395" w:rsidP="00624884">
            <w:pPr>
              <w:pStyle w:val="TableParagraph"/>
              <w:rPr>
                <w:rFonts w:asciiTheme="majorHAnsi" w:hAnsiTheme="majorHAnsi" w:cstheme="majorHAnsi"/>
              </w:rPr>
            </w:pPr>
          </w:p>
        </w:tc>
      </w:tr>
      <w:tr w:rsidR="00157395" w:rsidRPr="00CE4F4C" w14:paraId="2E959BA4" w14:textId="77777777" w:rsidTr="001E0EBA">
        <w:trPr>
          <w:trHeight w:val="334"/>
        </w:trPr>
        <w:tc>
          <w:tcPr>
            <w:tcW w:w="1508" w:type="dxa"/>
          </w:tcPr>
          <w:p w14:paraId="2CC18510" w14:textId="77777777" w:rsidR="00157395" w:rsidRPr="00CE4F4C" w:rsidRDefault="00157395" w:rsidP="00624884">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February 2021</w:t>
            </w:r>
          </w:p>
        </w:tc>
        <w:tc>
          <w:tcPr>
            <w:tcW w:w="900" w:type="dxa"/>
          </w:tcPr>
          <w:p w14:paraId="171A7F1F" w14:textId="77777777" w:rsidR="00157395" w:rsidRPr="00CE4F4C" w:rsidRDefault="00157395" w:rsidP="00624884">
            <w:pPr>
              <w:pStyle w:val="TableParagraph"/>
              <w:spacing w:before="56"/>
              <w:ind w:left="50"/>
              <w:rPr>
                <w:rFonts w:asciiTheme="majorHAnsi" w:hAnsiTheme="majorHAnsi" w:cstheme="majorHAnsi"/>
                <w:sz w:val="19"/>
              </w:rPr>
            </w:pPr>
          </w:p>
        </w:tc>
        <w:tc>
          <w:tcPr>
            <w:tcW w:w="25" w:type="dxa"/>
          </w:tcPr>
          <w:p w14:paraId="6E8B8699" w14:textId="77777777" w:rsidR="00157395" w:rsidRPr="00CE4F4C" w:rsidRDefault="00157395" w:rsidP="00624884">
            <w:pPr>
              <w:pStyle w:val="TableParagraph"/>
              <w:spacing w:before="56"/>
              <w:ind w:left="50"/>
              <w:rPr>
                <w:rFonts w:asciiTheme="majorHAnsi" w:hAnsiTheme="majorHAnsi" w:cstheme="majorHAnsi"/>
                <w:sz w:val="19"/>
                <w:szCs w:val="19"/>
              </w:rPr>
            </w:pPr>
          </w:p>
        </w:tc>
        <w:tc>
          <w:tcPr>
            <w:tcW w:w="23" w:type="dxa"/>
          </w:tcPr>
          <w:p w14:paraId="79B7A094" w14:textId="77777777" w:rsidR="00157395" w:rsidRPr="00CE4F4C" w:rsidRDefault="00157395" w:rsidP="00624884">
            <w:pPr>
              <w:pStyle w:val="TableParagraph"/>
              <w:rPr>
                <w:rFonts w:asciiTheme="majorHAnsi" w:hAnsiTheme="majorHAnsi" w:cstheme="majorHAnsi"/>
              </w:rPr>
            </w:pPr>
          </w:p>
        </w:tc>
        <w:tc>
          <w:tcPr>
            <w:tcW w:w="6252" w:type="dxa"/>
            <w:tcBorders>
              <w:top w:val="single" w:sz="48" w:space="0" w:color="FFFFFF" w:themeColor="background1"/>
              <w:bottom w:val="single" w:sz="48" w:space="0" w:color="FFFFFF" w:themeColor="background1"/>
            </w:tcBorders>
            <w:shd w:val="clear" w:color="auto" w:fill="E6E6E6"/>
          </w:tcPr>
          <w:p w14:paraId="1498377E" w14:textId="77777777" w:rsidR="00157395" w:rsidRPr="00CE4F4C" w:rsidRDefault="00157395" w:rsidP="00624884">
            <w:pPr>
              <w:pStyle w:val="TableParagraph"/>
              <w:rPr>
                <w:rFonts w:asciiTheme="majorHAnsi" w:hAnsiTheme="majorHAnsi" w:cstheme="majorHAnsi"/>
              </w:rPr>
            </w:pPr>
          </w:p>
        </w:tc>
      </w:tr>
      <w:tr w:rsidR="00157395" w:rsidRPr="00CE4F4C" w14:paraId="433715EB" w14:textId="77777777" w:rsidTr="001E0EBA">
        <w:trPr>
          <w:trHeight w:val="350"/>
        </w:trPr>
        <w:tc>
          <w:tcPr>
            <w:tcW w:w="1508" w:type="dxa"/>
          </w:tcPr>
          <w:p w14:paraId="3C80A544" w14:textId="77777777" w:rsidR="00157395" w:rsidRPr="00CE4F4C" w:rsidRDefault="00157395" w:rsidP="00624884">
            <w:pPr>
              <w:pStyle w:val="TableParagraph"/>
              <w:spacing w:before="56"/>
              <w:rPr>
                <w:rFonts w:asciiTheme="majorHAnsi" w:hAnsiTheme="majorHAnsi" w:cstheme="majorHAnsi"/>
                <w:sz w:val="19"/>
                <w:szCs w:val="19"/>
              </w:rPr>
            </w:pPr>
            <w:r w:rsidRPr="00CE4F4C">
              <w:rPr>
                <w:rFonts w:asciiTheme="majorHAnsi" w:hAnsiTheme="majorHAnsi" w:cstheme="majorHAnsi"/>
                <w:sz w:val="19"/>
                <w:szCs w:val="19"/>
              </w:rPr>
              <w:t xml:space="preserve"> March 2021</w:t>
            </w:r>
          </w:p>
        </w:tc>
        <w:tc>
          <w:tcPr>
            <w:tcW w:w="900" w:type="dxa"/>
          </w:tcPr>
          <w:p w14:paraId="2E50EE82" w14:textId="77777777" w:rsidR="00157395" w:rsidRPr="00CE4F4C" w:rsidRDefault="00157395" w:rsidP="00624884">
            <w:pPr>
              <w:pStyle w:val="TableParagraph"/>
              <w:spacing w:before="56"/>
              <w:ind w:left="50"/>
              <w:rPr>
                <w:rFonts w:asciiTheme="majorHAnsi" w:hAnsiTheme="majorHAnsi" w:cstheme="majorHAnsi"/>
                <w:sz w:val="19"/>
              </w:rPr>
            </w:pPr>
          </w:p>
        </w:tc>
        <w:tc>
          <w:tcPr>
            <w:tcW w:w="25" w:type="dxa"/>
          </w:tcPr>
          <w:p w14:paraId="71DAABAB" w14:textId="77777777" w:rsidR="00157395" w:rsidRPr="00CE4F4C" w:rsidRDefault="00157395" w:rsidP="00624884">
            <w:pPr>
              <w:pStyle w:val="TableParagraph"/>
              <w:spacing w:before="56"/>
              <w:ind w:left="50"/>
              <w:rPr>
                <w:rFonts w:asciiTheme="majorHAnsi" w:hAnsiTheme="majorHAnsi" w:cstheme="majorHAnsi"/>
                <w:sz w:val="19"/>
                <w:szCs w:val="19"/>
              </w:rPr>
            </w:pPr>
          </w:p>
        </w:tc>
        <w:tc>
          <w:tcPr>
            <w:tcW w:w="23" w:type="dxa"/>
          </w:tcPr>
          <w:p w14:paraId="6CF8B308" w14:textId="77777777" w:rsidR="00157395" w:rsidRPr="00CE4F4C" w:rsidRDefault="00157395" w:rsidP="00624884">
            <w:pPr>
              <w:pStyle w:val="TableParagraph"/>
              <w:rPr>
                <w:rFonts w:asciiTheme="majorHAnsi" w:hAnsiTheme="majorHAnsi" w:cstheme="majorHAnsi"/>
              </w:rPr>
            </w:pPr>
          </w:p>
        </w:tc>
        <w:tc>
          <w:tcPr>
            <w:tcW w:w="6252" w:type="dxa"/>
            <w:tcBorders>
              <w:top w:val="single" w:sz="48" w:space="0" w:color="FFFFFF" w:themeColor="background1"/>
            </w:tcBorders>
            <w:shd w:val="clear" w:color="auto" w:fill="E6E6E6"/>
          </w:tcPr>
          <w:p w14:paraId="1BF93A1C" w14:textId="77777777" w:rsidR="00157395" w:rsidRPr="00CE4F4C" w:rsidRDefault="00157395" w:rsidP="00624884">
            <w:pPr>
              <w:pStyle w:val="TableParagraph"/>
              <w:rPr>
                <w:rFonts w:asciiTheme="majorHAnsi" w:hAnsiTheme="majorHAnsi" w:cstheme="majorHAnsi"/>
              </w:rPr>
            </w:pPr>
          </w:p>
        </w:tc>
      </w:tr>
    </w:tbl>
    <w:p w14:paraId="3350B8BB" w14:textId="77777777" w:rsidR="00157395" w:rsidRPr="00CE4F4C" w:rsidRDefault="00157395" w:rsidP="00157395">
      <w:pPr>
        <w:autoSpaceDE w:val="0"/>
        <w:autoSpaceDN w:val="0"/>
        <w:adjustRightInd w:val="0"/>
        <w:spacing w:after="0" w:line="240" w:lineRule="auto"/>
        <w:rPr>
          <w:rFonts w:asciiTheme="majorHAnsi" w:hAnsiTheme="majorHAnsi" w:cstheme="majorBidi"/>
          <w:b/>
          <w:bCs/>
          <w:sz w:val="31"/>
          <w:szCs w:val="31"/>
        </w:rPr>
      </w:pPr>
    </w:p>
    <w:p w14:paraId="3ACBA80A" w14:textId="77777777" w:rsidR="00157395" w:rsidRPr="00CE4F4C" w:rsidRDefault="00157395" w:rsidP="00157395">
      <w:pPr>
        <w:pStyle w:val="ListParagraph"/>
        <w:numPr>
          <w:ilvl w:val="0"/>
          <w:numId w:val="32"/>
        </w:numPr>
        <w:ind w:left="720" w:hanging="720"/>
        <w:rPr>
          <w:rFonts w:asciiTheme="majorHAnsi" w:hAnsiTheme="majorHAnsi" w:cstheme="majorBidi"/>
          <w:sz w:val="26"/>
          <w:szCs w:val="26"/>
        </w:rPr>
      </w:pPr>
      <w:r w:rsidRPr="00CE4F4C">
        <w:rPr>
          <w:rFonts w:asciiTheme="majorHAnsi" w:hAnsiTheme="majorHAnsi" w:cstheme="majorBidi"/>
          <w:sz w:val="26"/>
          <w:szCs w:val="26"/>
        </w:rPr>
        <w:t>Comments</w:t>
      </w:r>
    </w:p>
    <w:p w14:paraId="31FA53C3" w14:textId="77777777" w:rsidR="00157395" w:rsidRPr="00CE4F4C" w:rsidRDefault="00157395" w:rsidP="00157395">
      <w:pPr>
        <w:spacing w:after="0" w:line="240" w:lineRule="auto"/>
        <w:rPr>
          <w:rFonts w:asciiTheme="majorHAnsi" w:hAnsiTheme="majorHAnsi" w:cstheme="majorBidi"/>
          <w:sz w:val="26"/>
          <w:szCs w:val="26"/>
        </w:rPr>
      </w:pPr>
      <w:r w:rsidRPr="00CE4F4C">
        <w:rPr>
          <w:rFonts w:asciiTheme="majorHAnsi" w:hAnsiTheme="majorHAnsi" w:cstheme="majorHAnsi"/>
          <w:noProof/>
        </w:rPr>
        <mc:AlternateContent>
          <mc:Choice Requires="wps">
            <w:drawing>
              <wp:inline distT="0" distB="0" distL="0" distR="0" wp14:anchorId="2F52B7E3" wp14:editId="13655603">
                <wp:extent cx="5886450" cy="1073150"/>
                <wp:effectExtent l="0" t="0" r="19050" b="12700"/>
                <wp:docPr id="16" name="Rectangle 16"/>
                <wp:cNvGraphicFramePr/>
                <a:graphic xmlns:a="http://schemas.openxmlformats.org/drawingml/2006/main">
                  <a:graphicData uri="http://schemas.microsoft.com/office/word/2010/wordprocessingShape">
                    <wps:wsp>
                      <wps:cNvSpPr/>
                      <wps:spPr>
                        <a:xfrm>
                          <a:off x="0" y="0"/>
                          <a:ext cx="5886450" cy="1073150"/>
                        </a:xfrm>
                        <a:prstGeom prst="rect">
                          <a:avLst/>
                        </a:prstGeom>
                        <a:solidFill>
                          <a:sysClr val="window" lastClr="FFFFFF"/>
                        </a:solidFill>
                        <a:ln w="12700" cap="flat" cmpd="sng" algn="ctr">
                          <a:solidFill>
                            <a:srgbClr val="404040"/>
                          </a:solidFill>
                          <a:prstDash val="solid"/>
                          <a:miter lim="800000"/>
                        </a:ln>
                        <a:effectLst/>
                      </wps:spPr>
                      <wps:txbx>
                        <w:txbxContent>
                          <w:p w14:paraId="51B9C66F" w14:textId="77777777" w:rsidR="004D7421" w:rsidRDefault="004D7421" w:rsidP="00157395">
                            <w:pPr>
                              <w:spacing w:before="0" w:after="0" w:line="240" w:lineRule="auto"/>
                            </w:pPr>
                          </w:p>
                          <w:p w14:paraId="5EFE65D1" w14:textId="77777777" w:rsidR="004D7421" w:rsidRDefault="004D7421" w:rsidP="00157395"/>
                          <w:p w14:paraId="6094E66E" w14:textId="77777777" w:rsidR="004D7421" w:rsidRDefault="004D7421" w:rsidP="00157395"/>
                          <w:p w14:paraId="4B58EC31" w14:textId="77777777" w:rsidR="004D7421" w:rsidRPr="002546D6" w:rsidRDefault="004D7421" w:rsidP="0015739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F52B7E3" id="Rectangle 16" o:spid="_x0000_s1031" style="width:463.5pt;height:8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" fillcolor="window" strokecolor="#404040" strokeweight="1pt">
                <v:textbox>
                  <w:txbxContent>
                    <w:p w14:paraId="51B9C66F" w14:textId="77777777" w:rsidR="004D7421" w:rsidRDefault="004D7421" w:rsidP="00157395">
                      <w:pPr>
                        <w:spacing w:before="0" w:after="0" w:line="240" w:lineRule="auto"/>
                      </w:pPr>
                    </w:p>
                    <w:p w14:paraId="5EFE65D1" w14:textId="77777777" w:rsidR="004D7421" w:rsidRDefault="004D7421" w:rsidP="00157395"/>
                    <w:p w14:paraId="6094E66E" w14:textId="77777777" w:rsidR="004D7421" w:rsidRDefault="004D7421" w:rsidP="00157395"/>
                    <w:p w14:paraId="4B58EC31" w14:textId="77777777" w:rsidR="004D7421" w:rsidRPr="002546D6" w:rsidRDefault="004D7421" w:rsidP="00157395"/>
                  </w:txbxContent>
                </v:textbox>
                <w10:anchorlock/>
              </v:rect>
            </w:pict>
          </mc:Fallback>
        </mc:AlternateContent>
      </w:r>
    </w:p>
    <w:p w14:paraId="56B0A514" w14:textId="77777777" w:rsidR="00157395" w:rsidRPr="00CE4F4C" w:rsidRDefault="00157395" w:rsidP="1B476841">
      <w:pPr>
        <w:autoSpaceDE w:val="0"/>
        <w:autoSpaceDN w:val="0"/>
        <w:adjustRightInd w:val="0"/>
        <w:spacing w:after="0" w:line="240" w:lineRule="auto"/>
        <w:rPr>
          <w:rFonts w:asciiTheme="majorHAnsi" w:hAnsiTheme="majorHAnsi" w:cstheme="majorHAnsi"/>
          <w:b/>
          <w:bCs/>
          <w:sz w:val="31"/>
          <w:szCs w:val="31"/>
        </w:rPr>
      </w:pPr>
    </w:p>
    <w:p w14:paraId="19AFCAE5" w14:textId="2925F93F" w:rsidR="000E0A5B" w:rsidRPr="008069E3" w:rsidRDefault="000E0A5B" w:rsidP="000E0A5B">
      <w:pPr>
        <w:autoSpaceDE w:val="0"/>
        <w:autoSpaceDN w:val="0"/>
        <w:adjustRightInd w:val="0"/>
        <w:spacing w:after="0" w:line="240" w:lineRule="auto"/>
        <w:rPr>
          <w:rFonts w:asciiTheme="majorHAnsi" w:hAnsiTheme="majorHAnsi" w:cstheme="majorHAnsi"/>
          <w:b/>
          <w:bCs/>
          <w:color w:val="FF0000"/>
          <w:sz w:val="26"/>
          <w:szCs w:val="26"/>
        </w:rPr>
      </w:pPr>
      <w:r w:rsidRPr="008069E3">
        <w:rPr>
          <w:rFonts w:asciiTheme="majorHAnsi" w:hAnsiTheme="majorHAnsi" w:cstheme="majorHAnsi"/>
          <w:b/>
          <w:bCs/>
          <w:color w:val="FF0000"/>
          <w:sz w:val="26"/>
          <w:szCs w:val="26"/>
        </w:rPr>
        <w:t>Community Outreach or Home-Visit Services</w:t>
      </w:r>
    </w:p>
    <w:p w14:paraId="20CF413D" w14:textId="77777777" w:rsidR="001276B9" w:rsidRDefault="001276B9" w:rsidP="1B476841">
      <w:pPr>
        <w:autoSpaceDE w:val="0"/>
        <w:autoSpaceDN w:val="0"/>
        <w:adjustRightInd w:val="0"/>
        <w:spacing w:after="0" w:line="240" w:lineRule="auto"/>
        <w:rPr>
          <w:rFonts w:asciiTheme="majorHAnsi" w:hAnsiTheme="majorHAnsi" w:cstheme="majorHAnsi"/>
          <w:b/>
          <w:bCs/>
          <w:sz w:val="31"/>
          <w:szCs w:val="31"/>
        </w:rPr>
      </w:pPr>
    </w:p>
    <w:p w14:paraId="4C324CCE" w14:textId="72725972" w:rsidR="001276B9" w:rsidRPr="00A61047" w:rsidRDefault="001276B9" w:rsidP="00FC5F9A">
      <w:pPr>
        <w:pStyle w:val="ListParagraph"/>
        <w:numPr>
          <w:ilvl w:val="0"/>
          <w:numId w:val="32"/>
        </w:numPr>
        <w:ind w:left="720" w:hanging="720"/>
        <w:rPr>
          <w:rFonts w:asciiTheme="majorHAnsi" w:hAnsiTheme="majorHAnsi" w:cstheme="majorHAnsi"/>
          <w:sz w:val="31"/>
          <w:szCs w:val="31"/>
        </w:rPr>
      </w:pPr>
      <w:r w:rsidRPr="00A61047">
        <w:rPr>
          <w:rFonts w:asciiTheme="majorHAnsi" w:hAnsiTheme="majorHAnsi" w:cstheme="majorHAnsi"/>
          <w:sz w:val="26"/>
          <w:szCs w:val="26"/>
        </w:rPr>
        <w:t>Does this facility usually provide community outreach services or home-visit?</w:t>
      </w:r>
    </w:p>
    <w:p w14:paraId="40B96576" w14:textId="77777777" w:rsidR="001276B9" w:rsidRPr="00A61047" w:rsidRDefault="00964713" w:rsidP="001276B9">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1731263008"/>
          <w14:checkbox>
            <w14:checked w14:val="0"/>
            <w14:checkedState w14:val="2612" w14:font="MS Gothic"/>
            <w14:uncheckedState w14:val="2610" w14:font="MS Gothic"/>
          </w14:checkbox>
        </w:sdtPr>
        <w:sdtEndPr/>
        <w:sdtContent>
          <w:r w:rsidR="001276B9" w:rsidRPr="00A61047">
            <w:rPr>
              <w:rFonts w:ascii="Segoe UI Symbol" w:eastAsia="MS Gothic" w:hAnsi="Segoe UI Symbol" w:cs="Segoe UI Symbol"/>
              <w:bCs/>
              <w:sz w:val="26"/>
              <w:szCs w:val="26"/>
            </w:rPr>
            <w:t>☐</w:t>
          </w:r>
        </w:sdtContent>
      </w:sdt>
      <w:r w:rsidR="001276B9" w:rsidRPr="00A61047">
        <w:rPr>
          <w:rFonts w:asciiTheme="majorHAnsi" w:hAnsiTheme="majorHAnsi" w:cstheme="majorHAnsi"/>
          <w:bCs/>
          <w:sz w:val="26"/>
          <w:szCs w:val="26"/>
        </w:rPr>
        <w:tab/>
        <w:t>Yes</w:t>
      </w:r>
    </w:p>
    <w:p w14:paraId="2376258D" w14:textId="77777777" w:rsidR="001276B9" w:rsidRPr="00A61047" w:rsidRDefault="00964713" w:rsidP="001276B9">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139471228"/>
          <w14:checkbox>
            <w14:checked w14:val="0"/>
            <w14:checkedState w14:val="2612" w14:font="MS Gothic"/>
            <w14:uncheckedState w14:val="2610" w14:font="MS Gothic"/>
          </w14:checkbox>
        </w:sdtPr>
        <w:sdtEndPr/>
        <w:sdtContent>
          <w:r w:rsidR="001276B9" w:rsidRPr="00A61047">
            <w:rPr>
              <w:rFonts w:ascii="Segoe UI Symbol" w:eastAsia="MS Gothic" w:hAnsi="Segoe UI Symbol" w:cs="Segoe UI Symbol"/>
              <w:bCs/>
              <w:sz w:val="26"/>
              <w:szCs w:val="26"/>
            </w:rPr>
            <w:t>☐</w:t>
          </w:r>
        </w:sdtContent>
      </w:sdt>
      <w:r w:rsidR="001276B9" w:rsidRPr="00A61047">
        <w:rPr>
          <w:rFonts w:asciiTheme="majorHAnsi" w:hAnsiTheme="majorHAnsi" w:cstheme="majorHAnsi"/>
          <w:bCs/>
          <w:sz w:val="26"/>
          <w:szCs w:val="26"/>
        </w:rPr>
        <w:tab/>
        <w:t>No</w:t>
      </w:r>
    </w:p>
    <w:p w14:paraId="068B6938" w14:textId="77777777" w:rsidR="001276B9" w:rsidRPr="00A61047" w:rsidRDefault="001276B9" w:rsidP="001276B9">
      <w:pPr>
        <w:autoSpaceDE w:val="0"/>
        <w:autoSpaceDN w:val="0"/>
        <w:adjustRightInd w:val="0"/>
        <w:spacing w:after="0" w:line="240" w:lineRule="auto"/>
        <w:ind w:left="614"/>
        <w:rPr>
          <w:rFonts w:asciiTheme="majorHAnsi" w:hAnsiTheme="majorHAnsi" w:cstheme="majorHAnsi"/>
          <w:bCs/>
          <w:sz w:val="26"/>
          <w:szCs w:val="26"/>
        </w:rPr>
      </w:pPr>
    </w:p>
    <w:p w14:paraId="2D503866" w14:textId="35AB4AFB" w:rsidR="001276B9" w:rsidRPr="00CE4F4C" w:rsidRDefault="001276B9" w:rsidP="00FC5F9A">
      <w:pPr>
        <w:pStyle w:val="ListParagraph"/>
        <w:numPr>
          <w:ilvl w:val="0"/>
          <w:numId w:val="32"/>
        </w:numPr>
        <w:ind w:left="720" w:hanging="720"/>
        <w:rPr>
          <w:rFonts w:asciiTheme="majorHAnsi" w:hAnsiTheme="majorHAnsi" w:cstheme="majorBidi"/>
          <w:sz w:val="26"/>
          <w:szCs w:val="26"/>
        </w:rPr>
      </w:pPr>
      <w:bookmarkStart w:id="16" w:name="_Hlk68641820"/>
      <w:r w:rsidRPr="00CE4F4C">
        <w:rPr>
          <w:rFonts w:asciiTheme="majorHAnsi" w:hAnsiTheme="majorHAnsi" w:cstheme="majorBidi"/>
          <w:sz w:val="26"/>
          <w:szCs w:val="26"/>
        </w:rPr>
        <w:t>Does the site maintain a register or record of the services provided?</w:t>
      </w:r>
    </w:p>
    <w:p w14:paraId="79907D97" w14:textId="77777777" w:rsidR="001276B9" w:rsidRPr="00CE4F4C" w:rsidRDefault="00964713" w:rsidP="001276B9">
      <w:pPr>
        <w:autoSpaceDE w:val="0"/>
        <w:autoSpaceDN w:val="0"/>
        <w:adjustRightInd w:val="0"/>
        <w:spacing w:after="0" w:line="240" w:lineRule="auto"/>
        <w:ind w:left="614"/>
        <w:rPr>
          <w:rFonts w:asciiTheme="majorHAnsi" w:hAnsiTheme="majorHAnsi" w:cstheme="majorBidi"/>
          <w:sz w:val="26"/>
          <w:szCs w:val="26"/>
        </w:rPr>
      </w:pPr>
      <w:sdt>
        <w:sdtPr>
          <w:rPr>
            <w:rFonts w:asciiTheme="majorHAnsi" w:hAnsiTheme="majorHAnsi" w:cstheme="majorBidi"/>
            <w:sz w:val="26"/>
            <w:szCs w:val="26"/>
          </w:rPr>
          <w:id w:val="-511687083"/>
          <w14:checkbox>
            <w14:checked w14:val="0"/>
            <w14:checkedState w14:val="2612" w14:font="MS Gothic"/>
            <w14:uncheckedState w14:val="2610" w14:font="MS Gothic"/>
          </w14:checkbox>
        </w:sdtPr>
        <w:sdtEndPr/>
        <w:sdtContent>
          <w:r w:rsidR="001276B9" w:rsidRPr="00CE4F4C">
            <w:rPr>
              <w:rFonts w:ascii="MS Gothic" w:eastAsia="MS Gothic" w:hAnsi="MS Gothic" w:cstheme="majorBidi" w:hint="eastAsia"/>
              <w:sz w:val="26"/>
              <w:szCs w:val="26"/>
            </w:rPr>
            <w:t>☐</w:t>
          </w:r>
        </w:sdtContent>
      </w:sdt>
      <w:r w:rsidR="001276B9" w:rsidRPr="00CE4F4C">
        <w:rPr>
          <w:rFonts w:asciiTheme="majorHAnsi" w:hAnsiTheme="majorHAnsi" w:cstheme="majorHAnsi"/>
          <w:sz w:val="26"/>
          <w:szCs w:val="26"/>
        </w:rPr>
        <w:tab/>
      </w:r>
      <w:r w:rsidR="001276B9" w:rsidRPr="00CE4F4C">
        <w:rPr>
          <w:rFonts w:asciiTheme="majorHAnsi" w:hAnsiTheme="majorHAnsi" w:cstheme="majorBidi"/>
          <w:sz w:val="26"/>
          <w:szCs w:val="26"/>
        </w:rPr>
        <w:t>Yes</w:t>
      </w:r>
    </w:p>
    <w:p w14:paraId="372EF035" w14:textId="77777777" w:rsidR="001276B9" w:rsidRPr="00CE4F4C" w:rsidRDefault="00964713" w:rsidP="001276B9">
      <w:pPr>
        <w:autoSpaceDE w:val="0"/>
        <w:autoSpaceDN w:val="0"/>
        <w:adjustRightInd w:val="0"/>
        <w:spacing w:after="0" w:line="240" w:lineRule="auto"/>
        <w:ind w:left="614"/>
        <w:rPr>
          <w:rFonts w:asciiTheme="majorHAnsi" w:hAnsiTheme="majorHAnsi" w:cstheme="majorBidi"/>
          <w:sz w:val="26"/>
          <w:szCs w:val="26"/>
        </w:rPr>
      </w:pPr>
      <w:sdt>
        <w:sdtPr>
          <w:rPr>
            <w:rFonts w:asciiTheme="majorHAnsi" w:hAnsiTheme="majorHAnsi" w:cstheme="majorBidi"/>
            <w:sz w:val="26"/>
            <w:szCs w:val="26"/>
          </w:rPr>
          <w:id w:val="2080642091"/>
          <w14:checkbox>
            <w14:checked w14:val="0"/>
            <w14:checkedState w14:val="2612" w14:font="MS Gothic"/>
            <w14:uncheckedState w14:val="2610" w14:font="MS Gothic"/>
          </w14:checkbox>
        </w:sdtPr>
        <w:sdtEndPr/>
        <w:sdtContent>
          <w:r w:rsidR="001276B9" w:rsidRPr="00CE4F4C">
            <w:rPr>
              <w:rFonts w:ascii="Segoe UI Symbol" w:eastAsia="MS Gothic" w:hAnsi="Segoe UI Symbol" w:cs="Segoe UI Symbol"/>
              <w:sz w:val="26"/>
              <w:szCs w:val="26"/>
            </w:rPr>
            <w:t>☐</w:t>
          </w:r>
        </w:sdtContent>
      </w:sdt>
      <w:r w:rsidR="001276B9" w:rsidRPr="00CE4F4C">
        <w:rPr>
          <w:rFonts w:asciiTheme="majorHAnsi" w:hAnsiTheme="majorHAnsi" w:cstheme="majorHAnsi"/>
          <w:sz w:val="26"/>
          <w:szCs w:val="26"/>
        </w:rPr>
        <w:tab/>
      </w:r>
      <w:r w:rsidR="001276B9" w:rsidRPr="00CE4F4C">
        <w:rPr>
          <w:rFonts w:asciiTheme="majorHAnsi" w:hAnsiTheme="majorHAnsi" w:cstheme="majorBidi"/>
          <w:sz w:val="26"/>
          <w:szCs w:val="26"/>
        </w:rPr>
        <w:t>No</w:t>
      </w:r>
    </w:p>
    <w:p w14:paraId="1EC1FFE4" w14:textId="77777777" w:rsidR="001276B9" w:rsidRPr="00CE4F4C" w:rsidRDefault="001276B9" w:rsidP="001276B9">
      <w:pPr>
        <w:autoSpaceDE w:val="0"/>
        <w:autoSpaceDN w:val="0"/>
        <w:adjustRightInd w:val="0"/>
        <w:spacing w:after="0" w:line="240" w:lineRule="auto"/>
        <w:rPr>
          <w:rFonts w:asciiTheme="majorHAnsi" w:hAnsiTheme="majorHAnsi" w:cstheme="majorHAnsi"/>
          <w:sz w:val="31"/>
          <w:szCs w:val="31"/>
        </w:rPr>
      </w:pPr>
    </w:p>
    <w:p w14:paraId="63FDF00B" w14:textId="3C7E660D" w:rsidR="001276B9" w:rsidRPr="00CE4F4C" w:rsidRDefault="001276B9" w:rsidP="001E0EBA">
      <w:pPr>
        <w:pStyle w:val="ListParagraph"/>
        <w:numPr>
          <w:ilvl w:val="0"/>
          <w:numId w:val="32"/>
        </w:numPr>
        <w:ind w:left="720" w:hanging="720"/>
        <w:rPr>
          <w:rFonts w:asciiTheme="majorHAnsi" w:hAnsiTheme="majorHAnsi" w:cstheme="majorBidi"/>
          <w:sz w:val="26"/>
          <w:szCs w:val="26"/>
        </w:rPr>
      </w:pPr>
      <w:r w:rsidRPr="00CE4F4C">
        <w:rPr>
          <w:rFonts w:asciiTheme="majorHAnsi" w:hAnsiTheme="majorHAnsi" w:cstheme="majorBidi"/>
          <w:sz w:val="26"/>
          <w:szCs w:val="26"/>
        </w:rPr>
        <w:t>If yes, please indicate the number of outreach or home visits to clients in Q4 2020 and Q1 2021 compared to Q2 and Q3 2020</w:t>
      </w:r>
      <w:r w:rsidR="002232E8" w:rsidRPr="00CE4F4C">
        <w:rPr>
          <w:rFonts w:asciiTheme="majorHAnsi" w:hAnsiTheme="majorHAnsi" w:cstheme="majorHAnsi"/>
          <w:sz w:val="26"/>
          <w:szCs w:val="26"/>
        </w:rPr>
        <w:t xml:space="preserve">, set a 0 if no </w:t>
      </w:r>
      <w:r w:rsidR="002232E8" w:rsidRPr="00CE4F4C">
        <w:rPr>
          <w:rFonts w:asciiTheme="majorHAnsi" w:hAnsiTheme="majorHAnsi" w:cstheme="majorHAnsi"/>
          <w:sz w:val="26"/>
          <w:szCs w:val="26"/>
        </w:rPr>
        <w:lastRenderedPageBreak/>
        <w:t>outreach or visits, set a 999 if information not available</w:t>
      </w:r>
      <w:r w:rsidR="00092A29" w:rsidRPr="00CE4F4C">
        <w:rPr>
          <w:rFonts w:asciiTheme="majorHAnsi" w:hAnsiTheme="majorHAnsi" w:cstheme="majorBidi"/>
          <w:sz w:val="26"/>
          <w:szCs w:val="26"/>
        </w:rPr>
        <w:t xml:space="preserve"> </w:t>
      </w:r>
      <w:r w:rsidRPr="00CE4F4C">
        <w:rPr>
          <w:rFonts w:asciiTheme="majorHAnsi" w:hAnsiTheme="majorHAnsi" w:cstheme="majorHAnsi"/>
          <w:b/>
          <w:bCs/>
          <w:sz w:val="26"/>
          <w:szCs w:val="26"/>
        </w:rPr>
        <w:t>(Verify site/facility records for outreach or home visits)</w:t>
      </w:r>
    </w:p>
    <w:p w14:paraId="1FEECCE9" w14:textId="77777777" w:rsidR="001276B9" w:rsidRPr="00CE4F4C" w:rsidRDefault="001276B9" w:rsidP="001276B9">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2019 &amp; Q1 2020 records</w:t>
      </w:r>
    </w:p>
    <w:tbl>
      <w:tblPr>
        <w:tblW w:w="0" w:type="auto"/>
        <w:tblInd w:w="292" w:type="dxa"/>
        <w:tblLayout w:type="fixed"/>
        <w:tblCellMar>
          <w:left w:w="0" w:type="dxa"/>
          <w:right w:w="0" w:type="dxa"/>
        </w:tblCellMar>
        <w:tblLook w:val="01E0" w:firstRow="1" w:lastRow="1" w:firstColumn="1" w:lastColumn="1" w:noHBand="0" w:noVBand="0"/>
      </w:tblPr>
      <w:tblGrid>
        <w:gridCol w:w="1418"/>
        <w:gridCol w:w="535"/>
        <w:gridCol w:w="6049"/>
      </w:tblGrid>
      <w:tr w:rsidR="001276B9" w:rsidRPr="00CE4F4C" w14:paraId="3C776194" w14:textId="77777777" w:rsidTr="00ED6A6C">
        <w:trPr>
          <w:trHeight w:val="350"/>
        </w:trPr>
        <w:tc>
          <w:tcPr>
            <w:tcW w:w="1418" w:type="dxa"/>
          </w:tcPr>
          <w:p w14:paraId="2737C43D" w14:textId="77777777" w:rsidR="001276B9" w:rsidRPr="00CE4F4C" w:rsidRDefault="001276B9" w:rsidP="00ED6A6C">
            <w:pPr>
              <w:pStyle w:val="TableParagraph"/>
              <w:spacing w:before="73"/>
              <w:ind w:left="50"/>
              <w:rPr>
                <w:rFonts w:asciiTheme="majorHAnsi" w:hAnsiTheme="majorHAnsi" w:cstheme="majorHAnsi"/>
                <w:sz w:val="19"/>
              </w:rPr>
            </w:pPr>
            <w:r w:rsidRPr="00CE4F4C">
              <w:rPr>
                <w:rFonts w:asciiTheme="majorHAnsi" w:hAnsiTheme="majorHAnsi" w:cstheme="majorHAnsi"/>
                <w:sz w:val="19"/>
              </w:rPr>
              <w:t>October 2019</w:t>
            </w:r>
          </w:p>
        </w:tc>
        <w:tc>
          <w:tcPr>
            <w:tcW w:w="535" w:type="dxa"/>
          </w:tcPr>
          <w:p w14:paraId="2170177A" w14:textId="77777777" w:rsidR="001276B9" w:rsidRPr="00CE4F4C" w:rsidRDefault="001276B9" w:rsidP="00ED6A6C">
            <w:pPr>
              <w:pStyle w:val="TableParagraph"/>
              <w:rPr>
                <w:rFonts w:asciiTheme="majorHAnsi" w:hAnsiTheme="majorHAnsi" w:cstheme="majorHAnsi"/>
              </w:rPr>
            </w:pPr>
          </w:p>
        </w:tc>
        <w:tc>
          <w:tcPr>
            <w:tcW w:w="6049" w:type="dxa"/>
            <w:tcBorders>
              <w:bottom w:val="single" w:sz="48" w:space="0" w:color="FFFFFF"/>
            </w:tcBorders>
            <w:shd w:val="clear" w:color="auto" w:fill="E6E6E6"/>
          </w:tcPr>
          <w:p w14:paraId="64416974" w14:textId="77777777" w:rsidR="001276B9" w:rsidRPr="00CE4F4C" w:rsidRDefault="001276B9" w:rsidP="00ED6A6C">
            <w:pPr>
              <w:pStyle w:val="TableParagraph"/>
              <w:rPr>
                <w:rFonts w:asciiTheme="majorHAnsi" w:hAnsiTheme="majorHAnsi" w:cstheme="majorHAnsi"/>
              </w:rPr>
            </w:pPr>
          </w:p>
        </w:tc>
      </w:tr>
      <w:tr w:rsidR="001276B9" w:rsidRPr="00CE4F4C" w14:paraId="5FB63391" w14:textId="77777777" w:rsidTr="00ED6A6C">
        <w:trPr>
          <w:trHeight w:val="334"/>
        </w:trPr>
        <w:tc>
          <w:tcPr>
            <w:tcW w:w="1418" w:type="dxa"/>
          </w:tcPr>
          <w:p w14:paraId="4AE74DD2" w14:textId="77777777" w:rsidR="001276B9" w:rsidRPr="00CE4F4C" w:rsidRDefault="001276B9" w:rsidP="00ED6A6C">
            <w:pPr>
              <w:pStyle w:val="TableParagraph"/>
              <w:spacing w:before="56"/>
              <w:ind w:left="50"/>
              <w:rPr>
                <w:rFonts w:asciiTheme="majorHAnsi" w:hAnsiTheme="majorHAnsi" w:cstheme="majorHAnsi"/>
                <w:sz w:val="19"/>
              </w:rPr>
            </w:pPr>
            <w:r w:rsidRPr="00CE4F4C">
              <w:rPr>
                <w:rFonts w:asciiTheme="majorHAnsi" w:hAnsiTheme="majorHAnsi" w:cstheme="majorHAnsi"/>
                <w:sz w:val="19"/>
              </w:rPr>
              <w:t>November 2019</w:t>
            </w:r>
          </w:p>
        </w:tc>
        <w:tc>
          <w:tcPr>
            <w:tcW w:w="535" w:type="dxa"/>
          </w:tcPr>
          <w:p w14:paraId="26A15013" w14:textId="77777777" w:rsidR="001276B9" w:rsidRPr="00CE4F4C" w:rsidRDefault="001276B9" w:rsidP="00ED6A6C">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1589BA21" w14:textId="77777777" w:rsidR="001276B9" w:rsidRPr="00CE4F4C" w:rsidRDefault="001276B9" w:rsidP="00ED6A6C">
            <w:pPr>
              <w:pStyle w:val="TableParagraph"/>
              <w:rPr>
                <w:rFonts w:asciiTheme="majorHAnsi" w:hAnsiTheme="majorHAnsi" w:cstheme="majorHAnsi"/>
              </w:rPr>
            </w:pPr>
          </w:p>
        </w:tc>
      </w:tr>
      <w:tr w:rsidR="001276B9" w:rsidRPr="00CE4F4C" w14:paraId="0E1F9889" w14:textId="77777777" w:rsidTr="00ED6A6C">
        <w:trPr>
          <w:trHeight w:val="334"/>
        </w:trPr>
        <w:tc>
          <w:tcPr>
            <w:tcW w:w="1418" w:type="dxa"/>
          </w:tcPr>
          <w:p w14:paraId="6BE528A0" w14:textId="77777777" w:rsidR="001276B9" w:rsidRPr="00CE4F4C" w:rsidRDefault="001276B9" w:rsidP="00ED6A6C">
            <w:pPr>
              <w:pStyle w:val="TableParagraph"/>
              <w:spacing w:before="56"/>
              <w:ind w:left="50"/>
              <w:rPr>
                <w:rFonts w:asciiTheme="majorHAnsi" w:hAnsiTheme="majorHAnsi" w:cstheme="majorHAnsi"/>
                <w:sz w:val="19"/>
              </w:rPr>
            </w:pPr>
            <w:r w:rsidRPr="00CE4F4C">
              <w:rPr>
                <w:rFonts w:asciiTheme="majorHAnsi" w:hAnsiTheme="majorHAnsi" w:cstheme="majorHAnsi"/>
                <w:sz w:val="19"/>
              </w:rPr>
              <w:t>December 2019</w:t>
            </w:r>
          </w:p>
        </w:tc>
        <w:tc>
          <w:tcPr>
            <w:tcW w:w="535" w:type="dxa"/>
          </w:tcPr>
          <w:p w14:paraId="515471FE" w14:textId="77777777" w:rsidR="001276B9" w:rsidRPr="00CE4F4C" w:rsidRDefault="001276B9" w:rsidP="00ED6A6C">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2FA5FE75" w14:textId="77777777" w:rsidR="001276B9" w:rsidRPr="00CE4F4C" w:rsidRDefault="001276B9" w:rsidP="00ED6A6C">
            <w:pPr>
              <w:pStyle w:val="TableParagraph"/>
              <w:rPr>
                <w:rFonts w:asciiTheme="majorHAnsi" w:hAnsiTheme="majorHAnsi" w:cstheme="majorHAnsi"/>
              </w:rPr>
            </w:pPr>
          </w:p>
        </w:tc>
      </w:tr>
      <w:tr w:rsidR="001276B9" w:rsidRPr="00CE4F4C" w14:paraId="655C636C" w14:textId="77777777" w:rsidTr="00ED6A6C">
        <w:trPr>
          <w:trHeight w:val="334"/>
        </w:trPr>
        <w:tc>
          <w:tcPr>
            <w:tcW w:w="1418" w:type="dxa"/>
          </w:tcPr>
          <w:p w14:paraId="6D2B84ED" w14:textId="77777777" w:rsidR="001276B9" w:rsidRPr="00CE4F4C" w:rsidRDefault="001276B9" w:rsidP="00ED6A6C">
            <w:pPr>
              <w:pStyle w:val="TableParagraph"/>
              <w:spacing w:before="56"/>
              <w:ind w:left="50"/>
              <w:rPr>
                <w:rFonts w:asciiTheme="majorHAnsi" w:hAnsiTheme="majorHAnsi" w:cstheme="majorHAnsi"/>
                <w:sz w:val="19"/>
              </w:rPr>
            </w:pPr>
            <w:r w:rsidRPr="00CE4F4C">
              <w:rPr>
                <w:rFonts w:asciiTheme="majorHAnsi" w:hAnsiTheme="majorHAnsi" w:cstheme="majorHAnsi"/>
                <w:sz w:val="19"/>
              </w:rPr>
              <w:t>January 2020</w:t>
            </w:r>
          </w:p>
        </w:tc>
        <w:tc>
          <w:tcPr>
            <w:tcW w:w="535" w:type="dxa"/>
          </w:tcPr>
          <w:p w14:paraId="39976B0A" w14:textId="77777777" w:rsidR="001276B9" w:rsidRPr="00CE4F4C" w:rsidRDefault="001276B9" w:rsidP="00ED6A6C">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00F22AB0" w14:textId="77777777" w:rsidR="001276B9" w:rsidRPr="00CE4F4C" w:rsidRDefault="001276B9" w:rsidP="00ED6A6C">
            <w:pPr>
              <w:pStyle w:val="TableParagraph"/>
              <w:rPr>
                <w:rFonts w:asciiTheme="majorHAnsi" w:hAnsiTheme="majorHAnsi" w:cstheme="majorHAnsi"/>
              </w:rPr>
            </w:pPr>
          </w:p>
        </w:tc>
      </w:tr>
      <w:tr w:rsidR="001276B9" w:rsidRPr="00CE4F4C" w14:paraId="18E64B83" w14:textId="77777777" w:rsidTr="00ED6A6C">
        <w:trPr>
          <w:trHeight w:val="334"/>
        </w:trPr>
        <w:tc>
          <w:tcPr>
            <w:tcW w:w="1418" w:type="dxa"/>
          </w:tcPr>
          <w:p w14:paraId="245F1D00" w14:textId="77777777" w:rsidR="001276B9" w:rsidRPr="00CE4F4C" w:rsidRDefault="001276B9" w:rsidP="00ED6A6C">
            <w:pPr>
              <w:pStyle w:val="TableParagraph"/>
              <w:spacing w:before="56"/>
              <w:ind w:left="50"/>
              <w:rPr>
                <w:rFonts w:asciiTheme="majorHAnsi" w:hAnsiTheme="majorHAnsi" w:cstheme="majorHAnsi"/>
                <w:sz w:val="19"/>
              </w:rPr>
            </w:pPr>
            <w:r w:rsidRPr="00CE4F4C">
              <w:rPr>
                <w:rFonts w:asciiTheme="majorHAnsi" w:hAnsiTheme="majorHAnsi" w:cstheme="majorHAnsi"/>
                <w:sz w:val="19"/>
              </w:rPr>
              <w:t>February 2020</w:t>
            </w:r>
          </w:p>
        </w:tc>
        <w:tc>
          <w:tcPr>
            <w:tcW w:w="535" w:type="dxa"/>
          </w:tcPr>
          <w:p w14:paraId="6FE8441E" w14:textId="77777777" w:rsidR="001276B9" w:rsidRPr="00CE4F4C" w:rsidRDefault="001276B9" w:rsidP="00ED6A6C">
            <w:pPr>
              <w:pStyle w:val="TableParagraph"/>
              <w:rPr>
                <w:rFonts w:asciiTheme="majorHAnsi" w:hAnsiTheme="majorHAnsi" w:cstheme="majorHAnsi"/>
              </w:rPr>
            </w:pPr>
          </w:p>
        </w:tc>
        <w:tc>
          <w:tcPr>
            <w:tcW w:w="6049" w:type="dxa"/>
            <w:tcBorders>
              <w:top w:val="single" w:sz="48" w:space="0" w:color="FFFFFF"/>
              <w:bottom w:val="single" w:sz="48" w:space="0" w:color="FFFFFF"/>
            </w:tcBorders>
            <w:shd w:val="clear" w:color="auto" w:fill="E6E6E6"/>
          </w:tcPr>
          <w:p w14:paraId="3C8A18CD" w14:textId="77777777" w:rsidR="001276B9" w:rsidRPr="00CE4F4C" w:rsidRDefault="001276B9" w:rsidP="00ED6A6C">
            <w:pPr>
              <w:pStyle w:val="TableParagraph"/>
              <w:rPr>
                <w:rFonts w:asciiTheme="majorHAnsi" w:hAnsiTheme="majorHAnsi" w:cstheme="majorHAnsi"/>
              </w:rPr>
            </w:pPr>
          </w:p>
        </w:tc>
      </w:tr>
      <w:tr w:rsidR="001276B9" w:rsidRPr="00CE4F4C" w14:paraId="784A9FE9" w14:textId="77777777" w:rsidTr="00ED6A6C">
        <w:trPr>
          <w:trHeight w:val="350"/>
        </w:trPr>
        <w:tc>
          <w:tcPr>
            <w:tcW w:w="1418" w:type="dxa"/>
          </w:tcPr>
          <w:p w14:paraId="55EBAEAA" w14:textId="77777777" w:rsidR="001276B9" w:rsidRPr="00CE4F4C" w:rsidRDefault="001276B9" w:rsidP="00ED6A6C">
            <w:pPr>
              <w:pStyle w:val="TableParagraph"/>
              <w:spacing w:before="56"/>
              <w:ind w:left="50"/>
              <w:rPr>
                <w:rFonts w:asciiTheme="majorHAnsi" w:hAnsiTheme="majorHAnsi" w:cstheme="majorHAnsi"/>
                <w:sz w:val="19"/>
              </w:rPr>
            </w:pPr>
            <w:r w:rsidRPr="00CE4F4C">
              <w:rPr>
                <w:rFonts w:asciiTheme="majorHAnsi" w:hAnsiTheme="majorHAnsi" w:cstheme="majorHAnsi"/>
                <w:sz w:val="19"/>
              </w:rPr>
              <w:t>March 2020</w:t>
            </w:r>
          </w:p>
        </w:tc>
        <w:tc>
          <w:tcPr>
            <w:tcW w:w="535" w:type="dxa"/>
          </w:tcPr>
          <w:p w14:paraId="4D9893F0" w14:textId="77777777" w:rsidR="001276B9" w:rsidRPr="00CE4F4C" w:rsidRDefault="001276B9" w:rsidP="00ED6A6C">
            <w:pPr>
              <w:pStyle w:val="TableParagraph"/>
              <w:rPr>
                <w:rFonts w:asciiTheme="majorHAnsi" w:hAnsiTheme="majorHAnsi" w:cstheme="majorHAnsi"/>
              </w:rPr>
            </w:pPr>
          </w:p>
        </w:tc>
        <w:tc>
          <w:tcPr>
            <w:tcW w:w="6049" w:type="dxa"/>
            <w:tcBorders>
              <w:top w:val="single" w:sz="48" w:space="0" w:color="FFFFFF"/>
            </w:tcBorders>
            <w:shd w:val="clear" w:color="auto" w:fill="E6E6E6"/>
          </w:tcPr>
          <w:p w14:paraId="71703267" w14:textId="77777777" w:rsidR="001276B9" w:rsidRPr="00CE4F4C" w:rsidRDefault="001276B9" w:rsidP="00ED6A6C">
            <w:pPr>
              <w:pStyle w:val="TableParagraph"/>
              <w:rPr>
                <w:rFonts w:asciiTheme="majorHAnsi" w:hAnsiTheme="majorHAnsi" w:cstheme="majorHAnsi"/>
              </w:rPr>
            </w:pPr>
          </w:p>
        </w:tc>
      </w:tr>
    </w:tbl>
    <w:p w14:paraId="17DAE9E9" w14:textId="77777777" w:rsidR="00157395" w:rsidRPr="00CE4F4C" w:rsidRDefault="00157395" w:rsidP="001276B9">
      <w:pPr>
        <w:autoSpaceDE w:val="0"/>
        <w:autoSpaceDN w:val="0"/>
        <w:adjustRightInd w:val="0"/>
        <w:spacing w:after="0" w:line="240" w:lineRule="auto"/>
        <w:jc w:val="center"/>
        <w:rPr>
          <w:rFonts w:asciiTheme="majorHAnsi" w:hAnsiTheme="majorHAnsi" w:cstheme="majorHAnsi"/>
          <w:sz w:val="26"/>
          <w:szCs w:val="26"/>
        </w:rPr>
      </w:pPr>
    </w:p>
    <w:p w14:paraId="43902C7A" w14:textId="6D2AA3CD" w:rsidR="001276B9" w:rsidRPr="00CE4F4C" w:rsidRDefault="001276B9" w:rsidP="001276B9">
      <w:pPr>
        <w:autoSpaceDE w:val="0"/>
        <w:autoSpaceDN w:val="0"/>
        <w:adjustRightInd w:val="0"/>
        <w:spacing w:after="0" w:line="240" w:lineRule="auto"/>
        <w:jc w:val="center"/>
        <w:rPr>
          <w:rFonts w:asciiTheme="majorHAnsi" w:hAnsiTheme="majorHAnsi" w:cstheme="majorHAnsi"/>
          <w:sz w:val="26"/>
          <w:szCs w:val="26"/>
        </w:rPr>
      </w:pPr>
      <w:r w:rsidRPr="00CE4F4C">
        <w:rPr>
          <w:rFonts w:asciiTheme="majorHAnsi" w:hAnsiTheme="majorHAnsi" w:cstheme="majorHAnsi"/>
          <w:sz w:val="26"/>
          <w:szCs w:val="26"/>
        </w:rPr>
        <w:t>Q4 2020 &amp; Q1 2021 records</w:t>
      </w:r>
    </w:p>
    <w:tbl>
      <w:tblPr>
        <w:tblW w:w="0" w:type="auto"/>
        <w:tblInd w:w="292" w:type="dxa"/>
        <w:tblLayout w:type="fixed"/>
        <w:tblCellMar>
          <w:left w:w="0" w:type="dxa"/>
          <w:right w:w="0" w:type="dxa"/>
        </w:tblCellMar>
        <w:tblLook w:val="01E0" w:firstRow="1" w:lastRow="1" w:firstColumn="1" w:lastColumn="1" w:noHBand="0" w:noVBand="0"/>
      </w:tblPr>
      <w:tblGrid>
        <w:gridCol w:w="1598"/>
        <w:gridCol w:w="360"/>
        <w:gridCol w:w="6030"/>
      </w:tblGrid>
      <w:tr w:rsidR="001276B9" w:rsidRPr="00CE4F4C" w14:paraId="3D5E6006" w14:textId="77777777" w:rsidTr="0030511A">
        <w:trPr>
          <w:trHeight w:val="350"/>
        </w:trPr>
        <w:tc>
          <w:tcPr>
            <w:tcW w:w="1598" w:type="dxa"/>
          </w:tcPr>
          <w:p w14:paraId="0D070E81" w14:textId="77777777" w:rsidR="001276B9" w:rsidRPr="00CE4F4C" w:rsidRDefault="001276B9" w:rsidP="00ED6A6C">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October 2020</w:t>
            </w:r>
          </w:p>
        </w:tc>
        <w:tc>
          <w:tcPr>
            <w:tcW w:w="360" w:type="dxa"/>
          </w:tcPr>
          <w:p w14:paraId="62C41798" w14:textId="77777777" w:rsidR="001276B9" w:rsidRPr="00CE4F4C" w:rsidRDefault="001276B9" w:rsidP="00ED6A6C">
            <w:pPr>
              <w:pStyle w:val="TableParagraph"/>
              <w:rPr>
                <w:rFonts w:asciiTheme="majorHAnsi" w:hAnsiTheme="majorHAnsi" w:cstheme="majorHAnsi"/>
              </w:rPr>
            </w:pPr>
          </w:p>
        </w:tc>
        <w:tc>
          <w:tcPr>
            <w:tcW w:w="6030" w:type="dxa"/>
            <w:tcBorders>
              <w:bottom w:val="single" w:sz="48" w:space="0" w:color="FFFFFF" w:themeColor="background1"/>
            </w:tcBorders>
            <w:shd w:val="clear" w:color="auto" w:fill="E6E6E6"/>
          </w:tcPr>
          <w:p w14:paraId="17CA0CEB" w14:textId="77777777" w:rsidR="001276B9" w:rsidRPr="00CE4F4C" w:rsidRDefault="001276B9" w:rsidP="00ED6A6C">
            <w:pPr>
              <w:pStyle w:val="TableParagraph"/>
              <w:rPr>
                <w:rFonts w:asciiTheme="majorHAnsi" w:hAnsiTheme="majorHAnsi" w:cstheme="majorHAnsi"/>
              </w:rPr>
            </w:pPr>
          </w:p>
        </w:tc>
      </w:tr>
      <w:tr w:rsidR="001276B9" w:rsidRPr="00CE4F4C" w14:paraId="7B8820D6" w14:textId="77777777" w:rsidTr="0030511A">
        <w:trPr>
          <w:trHeight w:val="334"/>
        </w:trPr>
        <w:tc>
          <w:tcPr>
            <w:tcW w:w="1598" w:type="dxa"/>
          </w:tcPr>
          <w:p w14:paraId="6896990C" w14:textId="77777777" w:rsidR="001276B9" w:rsidRPr="00CE4F4C" w:rsidRDefault="001276B9" w:rsidP="00ED6A6C">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November 2020</w:t>
            </w:r>
          </w:p>
        </w:tc>
        <w:tc>
          <w:tcPr>
            <w:tcW w:w="360" w:type="dxa"/>
          </w:tcPr>
          <w:p w14:paraId="747A5D83" w14:textId="77777777" w:rsidR="001276B9" w:rsidRPr="00CE4F4C" w:rsidRDefault="001276B9" w:rsidP="00ED6A6C">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156269F9" w14:textId="77777777" w:rsidR="001276B9" w:rsidRPr="00CE4F4C" w:rsidRDefault="001276B9" w:rsidP="00ED6A6C">
            <w:pPr>
              <w:pStyle w:val="TableParagraph"/>
              <w:rPr>
                <w:rFonts w:asciiTheme="majorHAnsi" w:hAnsiTheme="majorHAnsi" w:cstheme="majorHAnsi"/>
              </w:rPr>
            </w:pPr>
          </w:p>
        </w:tc>
      </w:tr>
      <w:tr w:rsidR="001276B9" w:rsidRPr="00CE4F4C" w14:paraId="5107DABF" w14:textId="77777777" w:rsidTr="0030511A">
        <w:trPr>
          <w:trHeight w:val="334"/>
        </w:trPr>
        <w:tc>
          <w:tcPr>
            <w:tcW w:w="1598" w:type="dxa"/>
          </w:tcPr>
          <w:p w14:paraId="3060B877" w14:textId="77777777" w:rsidR="001276B9" w:rsidRPr="00CE4F4C" w:rsidRDefault="001276B9" w:rsidP="00ED6A6C">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December 2020</w:t>
            </w:r>
          </w:p>
        </w:tc>
        <w:tc>
          <w:tcPr>
            <w:tcW w:w="360" w:type="dxa"/>
          </w:tcPr>
          <w:p w14:paraId="0991777D" w14:textId="77777777" w:rsidR="001276B9" w:rsidRPr="00CE4F4C" w:rsidRDefault="001276B9" w:rsidP="00ED6A6C">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2CA1AA1D" w14:textId="77777777" w:rsidR="001276B9" w:rsidRPr="00CE4F4C" w:rsidRDefault="001276B9" w:rsidP="00ED6A6C">
            <w:pPr>
              <w:pStyle w:val="TableParagraph"/>
              <w:rPr>
                <w:rFonts w:asciiTheme="majorHAnsi" w:hAnsiTheme="majorHAnsi" w:cstheme="majorHAnsi"/>
              </w:rPr>
            </w:pPr>
          </w:p>
        </w:tc>
      </w:tr>
      <w:tr w:rsidR="001276B9" w:rsidRPr="00CE4F4C" w14:paraId="5C45B8E0" w14:textId="77777777" w:rsidTr="0030511A">
        <w:trPr>
          <w:trHeight w:val="334"/>
        </w:trPr>
        <w:tc>
          <w:tcPr>
            <w:tcW w:w="1598" w:type="dxa"/>
          </w:tcPr>
          <w:p w14:paraId="355FC4C7" w14:textId="77777777" w:rsidR="001276B9" w:rsidRPr="00CE4F4C" w:rsidRDefault="001276B9" w:rsidP="00ED6A6C">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January 2021</w:t>
            </w:r>
          </w:p>
        </w:tc>
        <w:tc>
          <w:tcPr>
            <w:tcW w:w="360" w:type="dxa"/>
          </w:tcPr>
          <w:p w14:paraId="360CD5A5" w14:textId="77777777" w:rsidR="001276B9" w:rsidRPr="00CE4F4C" w:rsidRDefault="001276B9" w:rsidP="00ED6A6C">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256CDC22" w14:textId="77777777" w:rsidR="001276B9" w:rsidRPr="00CE4F4C" w:rsidRDefault="001276B9" w:rsidP="00ED6A6C">
            <w:pPr>
              <w:pStyle w:val="TableParagraph"/>
              <w:rPr>
                <w:rFonts w:asciiTheme="majorHAnsi" w:hAnsiTheme="majorHAnsi" w:cstheme="majorHAnsi"/>
              </w:rPr>
            </w:pPr>
          </w:p>
        </w:tc>
      </w:tr>
      <w:tr w:rsidR="001276B9" w:rsidRPr="00CE4F4C" w14:paraId="238455D1" w14:textId="77777777" w:rsidTr="0030511A">
        <w:trPr>
          <w:trHeight w:val="334"/>
        </w:trPr>
        <w:tc>
          <w:tcPr>
            <w:tcW w:w="1598" w:type="dxa"/>
          </w:tcPr>
          <w:p w14:paraId="79D24FE0" w14:textId="77777777" w:rsidR="001276B9" w:rsidRPr="00CE4F4C" w:rsidRDefault="001276B9" w:rsidP="00ED6A6C">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February 2021</w:t>
            </w:r>
          </w:p>
        </w:tc>
        <w:tc>
          <w:tcPr>
            <w:tcW w:w="360" w:type="dxa"/>
          </w:tcPr>
          <w:p w14:paraId="144F30CD" w14:textId="77777777" w:rsidR="001276B9" w:rsidRPr="00CE4F4C" w:rsidRDefault="001276B9" w:rsidP="00ED6A6C">
            <w:pPr>
              <w:pStyle w:val="TableParagraph"/>
              <w:rPr>
                <w:rFonts w:asciiTheme="majorHAnsi" w:hAnsiTheme="majorHAnsi" w:cstheme="majorHAnsi"/>
              </w:rPr>
            </w:pPr>
          </w:p>
        </w:tc>
        <w:tc>
          <w:tcPr>
            <w:tcW w:w="6030" w:type="dxa"/>
            <w:tcBorders>
              <w:top w:val="single" w:sz="48" w:space="0" w:color="FFFFFF" w:themeColor="background1"/>
              <w:bottom w:val="single" w:sz="48" w:space="0" w:color="FFFFFF" w:themeColor="background1"/>
            </w:tcBorders>
            <w:shd w:val="clear" w:color="auto" w:fill="E6E6E6"/>
          </w:tcPr>
          <w:p w14:paraId="3D0FD5A8" w14:textId="77777777" w:rsidR="001276B9" w:rsidRPr="00CE4F4C" w:rsidRDefault="001276B9" w:rsidP="00ED6A6C">
            <w:pPr>
              <w:pStyle w:val="TableParagraph"/>
              <w:rPr>
                <w:rFonts w:asciiTheme="majorHAnsi" w:hAnsiTheme="majorHAnsi" w:cstheme="majorHAnsi"/>
              </w:rPr>
            </w:pPr>
          </w:p>
        </w:tc>
      </w:tr>
      <w:tr w:rsidR="001276B9" w:rsidRPr="00CE4F4C" w14:paraId="7B2D14D3" w14:textId="77777777" w:rsidTr="0030511A">
        <w:trPr>
          <w:trHeight w:val="350"/>
        </w:trPr>
        <w:tc>
          <w:tcPr>
            <w:tcW w:w="1598" w:type="dxa"/>
          </w:tcPr>
          <w:p w14:paraId="26DCE6DA" w14:textId="77777777" w:rsidR="001276B9" w:rsidRPr="00CE4F4C" w:rsidRDefault="001276B9" w:rsidP="00ED6A6C">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March 2021</w:t>
            </w:r>
          </w:p>
        </w:tc>
        <w:tc>
          <w:tcPr>
            <w:tcW w:w="360" w:type="dxa"/>
          </w:tcPr>
          <w:p w14:paraId="03910E51" w14:textId="77777777" w:rsidR="001276B9" w:rsidRPr="00CE4F4C" w:rsidRDefault="001276B9" w:rsidP="00ED6A6C">
            <w:pPr>
              <w:pStyle w:val="TableParagraph"/>
              <w:rPr>
                <w:rFonts w:asciiTheme="majorHAnsi" w:hAnsiTheme="majorHAnsi" w:cstheme="majorHAnsi"/>
              </w:rPr>
            </w:pPr>
          </w:p>
        </w:tc>
        <w:tc>
          <w:tcPr>
            <w:tcW w:w="6030" w:type="dxa"/>
            <w:tcBorders>
              <w:top w:val="single" w:sz="48" w:space="0" w:color="FFFFFF" w:themeColor="background1"/>
            </w:tcBorders>
            <w:shd w:val="clear" w:color="auto" w:fill="E6E6E6"/>
          </w:tcPr>
          <w:p w14:paraId="6EDEFA16" w14:textId="77777777" w:rsidR="001276B9" w:rsidRPr="00CE4F4C" w:rsidRDefault="001276B9" w:rsidP="00ED6A6C">
            <w:pPr>
              <w:pStyle w:val="TableParagraph"/>
              <w:rPr>
                <w:rFonts w:asciiTheme="majorHAnsi" w:hAnsiTheme="majorHAnsi" w:cstheme="majorHAnsi"/>
              </w:rPr>
            </w:pPr>
          </w:p>
        </w:tc>
      </w:tr>
      <w:bookmarkEnd w:id="16"/>
    </w:tbl>
    <w:p w14:paraId="047E379E" w14:textId="77777777" w:rsidR="001276B9" w:rsidRPr="00CE4F4C" w:rsidRDefault="001276B9" w:rsidP="001276B9">
      <w:pPr>
        <w:rPr>
          <w:rFonts w:asciiTheme="majorHAnsi" w:hAnsiTheme="majorHAnsi" w:cstheme="majorHAnsi"/>
        </w:rPr>
      </w:pPr>
    </w:p>
    <w:p w14:paraId="79286CE1" w14:textId="2A2A6BCB" w:rsidR="001276B9" w:rsidRPr="00CE4F4C" w:rsidRDefault="001276B9" w:rsidP="00FC5F9A">
      <w:pPr>
        <w:pStyle w:val="ListParagraph"/>
        <w:numPr>
          <w:ilvl w:val="0"/>
          <w:numId w:val="32"/>
        </w:numPr>
        <w:ind w:left="720" w:hanging="720"/>
        <w:rPr>
          <w:rFonts w:asciiTheme="majorHAnsi" w:hAnsiTheme="majorHAnsi" w:cstheme="majorBidi"/>
          <w:sz w:val="26"/>
          <w:szCs w:val="26"/>
        </w:rPr>
      </w:pPr>
      <w:r w:rsidRPr="00CE4F4C">
        <w:rPr>
          <w:rFonts w:asciiTheme="majorHAnsi" w:hAnsiTheme="majorHAnsi" w:cstheme="majorBidi"/>
          <w:sz w:val="26"/>
          <w:szCs w:val="26"/>
        </w:rPr>
        <w:t>In each of the following services below, has the facility changed</w:t>
      </w:r>
      <w:r w:rsidR="00E614FB" w:rsidRPr="00CE4F4C">
        <w:rPr>
          <w:rFonts w:asciiTheme="majorHAnsi" w:hAnsiTheme="majorHAnsi" w:cstheme="majorBidi"/>
          <w:sz w:val="26"/>
          <w:szCs w:val="26"/>
        </w:rPr>
        <w:t xml:space="preserve"> </w:t>
      </w:r>
      <w:r w:rsidRPr="00CE4F4C">
        <w:rPr>
          <w:rFonts w:asciiTheme="majorHAnsi" w:hAnsiTheme="majorHAnsi" w:cstheme="majorBidi"/>
          <w:sz w:val="26"/>
          <w:szCs w:val="26"/>
        </w:rPr>
        <w:t>frequency of services in Q4 2020 and Q1 2021, compared to Q4 2019 and Q1 2020?</w:t>
      </w:r>
    </w:p>
    <w:p w14:paraId="1EE5F4B1" w14:textId="77777777" w:rsidR="001276B9" w:rsidRPr="00CE4F4C" w:rsidRDefault="001276B9" w:rsidP="001276B9">
      <w:pPr>
        <w:autoSpaceDE w:val="0"/>
        <w:autoSpaceDN w:val="0"/>
        <w:adjustRightInd w:val="0"/>
        <w:spacing w:after="0" w:line="240" w:lineRule="auto"/>
        <w:rPr>
          <w:rFonts w:asciiTheme="majorHAnsi" w:hAnsiTheme="majorHAnsi" w:cstheme="majorHAnsi"/>
        </w:rPr>
      </w:pPr>
    </w:p>
    <w:tbl>
      <w:tblPr>
        <w:tblStyle w:val="TableGrid"/>
        <w:tblW w:w="9805" w:type="dxa"/>
        <w:tblLook w:val="04A0" w:firstRow="1" w:lastRow="0" w:firstColumn="1" w:lastColumn="0" w:noHBand="0" w:noVBand="1"/>
      </w:tblPr>
      <w:tblGrid>
        <w:gridCol w:w="3505"/>
        <w:gridCol w:w="1890"/>
        <w:gridCol w:w="1350"/>
        <w:gridCol w:w="1440"/>
        <w:gridCol w:w="1620"/>
      </w:tblGrid>
      <w:tr w:rsidR="001276B9" w:rsidRPr="00CE4F4C" w14:paraId="5D672A53" w14:textId="77777777" w:rsidTr="007335B6">
        <w:tc>
          <w:tcPr>
            <w:tcW w:w="3505" w:type="dxa"/>
          </w:tcPr>
          <w:p w14:paraId="76E8F500" w14:textId="77777777" w:rsidR="001276B9" w:rsidRPr="00CE4F4C" w:rsidRDefault="001276B9" w:rsidP="00ED6A6C">
            <w:pPr>
              <w:autoSpaceDE w:val="0"/>
              <w:autoSpaceDN w:val="0"/>
              <w:adjustRightInd w:val="0"/>
              <w:rPr>
                <w:rFonts w:asciiTheme="majorHAnsi" w:hAnsiTheme="majorHAnsi" w:cstheme="majorHAnsi"/>
                <w:sz w:val="19"/>
                <w:szCs w:val="19"/>
              </w:rPr>
            </w:pPr>
          </w:p>
        </w:tc>
        <w:tc>
          <w:tcPr>
            <w:tcW w:w="1890" w:type="dxa"/>
          </w:tcPr>
          <w:p w14:paraId="620C04DF" w14:textId="77777777" w:rsidR="001276B9" w:rsidRPr="00CE4F4C" w:rsidRDefault="001276B9" w:rsidP="00ED6A6C">
            <w:pPr>
              <w:autoSpaceDE w:val="0"/>
              <w:autoSpaceDN w:val="0"/>
              <w:adjustRightInd w:val="0"/>
              <w:jc w:val="center"/>
              <w:rPr>
                <w:rFonts w:asciiTheme="majorHAnsi" w:hAnsiTheme="majorHAnsi" w:cstheme="majorHAnsi"/>
                <w:sz w:val="18"/>
                <w:szCs w:val="18"/>
              </w:rPr>
            </w:pPr>
            <w:r w:rsidRPr="00CE4F4C">
              <w:rPr>
                <w:rFonts w:asciiTheme="majorHAnsi" w:hAnsiTheme="majorHAnsi" w:cstheme="majorHAnsi"/>
                <w:sz w:val="18"/>
                <w:szCs w:val="18"/>
              </w:rPr>
              <w:t>Yes changed - less</w:t>
            </w:r>
          </w:p>
          <w:p w14:paraId="0223D33B" w14:textId="77777777" w:rsidR="001276B9" w:rsidRPr="00CE4F4C" w:rsidRDefault="001276B9" w:rsidP="00ED6A6C">
            <w:pPr>
              <w:autoSpaceDE w:val="0"/>
              <w:autoSpaceDN w:val="0"/>
              <w:adjustRightInd w:val="0"/>
              <w:jc w:val="center"/>
              <w:rPr>
                <w:rFonts w:asciiTheme="majorHAnsi" w:hAnsiTheme="majorHAnsi" w:cstheme="majorHAnsi"/>
                <w:sz w:val="18"/>
                <w:szCs w:val="18"/>
              </w:rPr>
            </w:pPr>
            <w:r w:rsidRPr="00CE4F4C">
              <w:rPr>
                <w:rFonts w:asciiTheme="majorHAnsi" w:hAnsiTheme="majorHAnsi" w:cstheme="majorHAnsi"/>
                <w:sz w:val="18"/>
                <w:szCs w:val="18"/>
              </w:rPr>
              <w:t>frequent outreach</w:t>
            </w:r>
          </w:p>
          <w:p w14:paraId="336B2758" w14:textId="77777777" w:rsidR="001276B9" w:rsidRPr="00CE4F4C" w:rsidRDefault="001276B9" w:rsidP="00ED6A6C">
            <w:pPr>
              <w:autoSpaceDE w:val="0"/>
              <w:autoSpaceDN w:val="0"/>
              <w:adjustRightInd w:val="0"/>
              <w:jc w:val="center"/>
              <w:rPr>
                <w:rFonts w:asciiTheme="majorHAnsi" w:hAnsiTheme="majorHAnsi" w:cstheme="majorHAnsi"/>
              </w:rPr>
            </w:pPr>
            <w:r w:rsidRPr="00CE4F4C">
              <w:rPr>
                <w:rFonts w:asciiTheme="majorHAnsi" w:hAnsiTheme="majorHAnsi" w:cstheme="majorHAnsi"/>
                <w:sz w:val="18"/>
                <w:szCs w:val="18"/>
              </w:rPr>
              <w:t>services</w:t>
            </w:r>
          </w:p>
        </w:tc>
        <w:tc>
          <w:tcPr>
            <w:tcW w:w="1350" w:type="dxa"/>
          </w:tcPr>
          <w:p w14:paraId="30D13B8E" w14:textId="77777777" w:rsidR="001276B9" w:rsidRPr="00CE4F4C" w:rsidRDefault="001276B9" w:rsidP="00ED6A6C">
            <w:pPr>
              <w:autoSpaceDE w:val="0"/>
              <w:autoSpaceDN w:val="0"/>
              <w:adjustRightInd w:val="0"/>
              <w:jc w:val="center"/>
              <w:rPr>
                <w:rFonts w:asciiTheme="majorHAnsi" w:hAnsiTheme="majorHAnsi" w:cstheme="majorHAnsi"/>
              </w:rPr>
            </w:pPr>
            <w:r w:rsidRPr="00CE4F4C">
              <w:rPr>
                <w:rFonts w:asciiTheme="majorHAnsi" w:hAnsiTheme="majorHAnsi" w:cstheme="majorHAnsi"/>
                <w:sz w:val="18"/>
                <w:szCs w:val="18"/>
              </w:rPr>
              <w:t>Yes changed - suspended</w:t>
            </w:r>
          </w:p>
        </w:tc>
        <w:tc>
          <w:tcPr>
            <w:tcW w:w="1440" w:type="dxa"/>
          </w:tcPr>
          <w:p w14:paraId="65E6863C" w14:textId="77777777" w:rsidR="001276B9" w:rsidRPr="00CE4F4C" w:rsidRDefault="001276B9" w:rsidP="00ED6A6C">
            <w:pPr>
              <w:autoSpaceDE w:val="0"/>
              <w:autoSpaceDN w:val="0"/>
              <w:adjustRightInd w:val="0"/>
              <w:jc w:val="center"/>
              <w:rPr>
                <w:rFonts w:asciiTheme="majorHAnsi" w:hAnsiTheme="majorHAnsi" w:cstheme="majorHAnsi"/>
              </w:rPr>
            </w:pPr>
            <w:r w:rsidRPr="00CE4F4C">
              <w:rPr>
                <w:rFonts w:asciiTheme="majorHAnsi" w:hAnsiTheme="majorHAnsi" w:cstheme="majorHAnsi"/>
                <w:sz w:val="18"/>
                <w:szCs w:val="18"/>
              </w:rPr>
              <w:t>No change in frequency</w:t>
            </w:r>
          </w:p>
        </w:tc>
        <w:tc>
          <w:tcPr>
            <w:tcW w:w="1620" w:type="dxa"/>
          </w:tcPr>
          <w:p w14:paraId="57B888DB" w14:textId="77777777" w:rsidR="001276B9" w:rsidRPr="00CE4F4C" w:rsidRDefault="001276B9" w:rsidP="00ED6A6C">
            <w:pPr>
              <w:autoSpaceDE w:val="0"/>
              <w:autoSpaceDN w:val="0"/>
              <w:adjustRightInd w:val="0"/>
              <w:jc w:val="center"/>
              <w:rPr>
                <w:rFonts w:asciiTheme="majorHAnsi" w:hAnsiTheme="majorHAnsi" w:cstheme="majorHAnsi"/>
              </w:rPr>
            </w:pPr>
            <w:r w:rsidRPr="00CE4F4C">
              <w:rPr>
                <w:rFonts w:asciiTheme="majorHAnsi" w:hAnsiTheme="majorHAnsi" w:cstheme="majorHAnsi"/>
                <w:sz w:val="18"/>
                <w:szCs w:val="18"/>
              </w:rPr>
              <w:t>NA – outreach services not offered</w:t>
            </w:r>
          </w:p>
        </w:tc>
      </w:tr>
      <w:tr w:rsidR="001276B9" w:rsidRPr="00CE4F4C" w14:paraId="05727C79" w14:textId="77777777" w:rsidTr="007335B6">
        <w:tc>
          <w:tcPr>
            <w:tcW w:w="3505" w:type="dxa"/>
          </w:tcPr>
          <w:p w14:paraId="59CF9A27" w14:textId="77777777" w:rsidR="001276B9" w:rsidRPr="00CE4F4C" w:rsidRDefault="001276B9" w:rsidP="00ED6A6C">
            <w:pPr>
              <w:autoSpaceDE w:val="0"/>
              <w:autoSpaceDN w:val="0"/>
              <w:adjustRightInd w:val="0"/>
              <w:rPr>
                <w:rFonts w:asciiTheme="majorHAnsi" w:hAnsiTheme="majorHAnsi" w:cstheme="majorHAnsi"/>
              </w:rPr>
            </w:pPr>
            <w:r w:rsidRPr="00CE4F4C">
              <w:rPr>
                <w:rFonts w:asciiTheme="majorHAnsi" w:hAnsiTheme="majorHAnsi" w:cstheme="majorHAnsi"/>
              </w:rPr>
              <w:t>Malaria prevention campaigns, including distribution of ITN/LLIN</w:t>
            </w:r>
          </w:p>
        </w:tc>
        <w:tc>
          <w:tcPr>
            <w:tcW w:w="1890" w:type="dxa"/>
          </w:tcPr>
          <w:p w14:paraId="0C59A882" w14:textId="77777777" w:rsidR="001276B9" w:rsidRPr="00CE4F4C"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508979369"/>
                <w14:checkbox>
                  <w14:checked w14:val="0"/>
                  <w14:checkedState w14:val="2612" w14:font="MS Gothic"/>
                  <w14:uncheckedState w14:val="2610" w14:font="MS Gothic"/>
                </w14:checkbox>
              </w:sdtPr>
              <w:sdtEndPr/>
              <w:sdtContent>
                <w:r w:rsidR="001276B9" w:rsidRPr="00CE4F4C">
                  <w:rPr>
                    <w:rFonts w:ascii="Segoe UI Symbol" w:eastAsia="MS Gothic" w:hAnsi="Segoe UI Symbol" w:cs="Segoe UI Symbol"/>
                  </w:rPr>
                  <w:t>☐</w:t>
                </w:r>
              </w:sdtContent>
            </w:sdt>
          </w:p>
        </w:tc>
        <w:tc>
          <w:tcPr>
            <w:tcW w:w="1350" w:type="dxa"/>
          </w:tcPr>
          <w:p w14:paraId="66A22AA3" w14:textId="77777777" w:rsidR="001276B9" w:rsidRPr="00CE4F4C"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512216155"/>
                <w14:checkbox>
                  <w14:checked w14:val="0"/>
                  <w14:checkedState w14:val="2612" w14:font="MS Gothic"/>
                  <w14:uncheckedState w14:val="2610" w14:font="MS Gothic"/>
                </w14:checkbox>
              </w:sdtPr>
              <w:sdtEndPr/>
              <w:sdtContent>
                <w:r w:rsidR="001276B9" w:rsidRPr="00CE4F4C">
                  <w:rPr>
                    <w:rFonts w:ascii="Segoe UI Symbol" w:eastAsia="MS Gothic" w:hAnsi="Segoe UI Symbol" w:cs="Segoe UI Symbol"/>
                  </w:rPr>
                  <w:t>☐</w:t>
                </w:r>
              </w:sdtContent>
            </w:sdt>
          </w:p>
        </w:tc>
        <w:tc>
          <w:tcPr>
            <w:tcW w:w="1440" w:type="dxa"/>
          </w:tcPr>
          <w:p w14:paraId="764A9DE2" w14:textId="77777777" w:rsidR="001276B9" w:rsidRPr="00CE4F4C"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359463803"/>
                <w14:checkbox>
                  <w14:checked w14:val="0"/>
                  <w14:checkedState w14:val="2612" w14:font="MS Gothic"/>
                  <w14:uncheckedState w14:val="2610" w14:font="MS Gothic"/>
                </w14:checkbox>
              </w:sdtPr>
              <w:sdtEndPr/>
              <w:sdtContent>
                <w:r w:rsidR="001276B9" w:rsidRPr="00CE4F4C">
                  <w:rPr>
                    <w:rFonts w:ascii="Segoe UI Symbol" w:eastAsia="MS Gothic" w:hAnsi="Segoe UI Symbol" w:cs="Segoe UI Symbol"/>
                  </w:rPr>
                  <w:t>☐</w:t>
                </w:r>
              </w:sdtContent>
            </w:sdt>
          </w:p>
        </w:tc>
        <w:tc>
          <w:tcPr>
            <w:tcW w:w="1620" w:type="dxa"/>
          </w:tcPr>
          <w:p w14:paraId="2797CBCF" w14:textId="77777777" w:rsidR="001276B9" w:rsidRPr="00CE4F4C"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505634346"/>
                <w14:checkbox>
                  <w14:checked w14:val="0"/>
                  <w14:checkedState w14:val="2612" w14:font="MS Gothic"/>
                  <w14:uncheckedState w14:val="2610" w14:font="MS Gothic"/>
                </w14:checkbox>
              </w:sdtPr>
              <w:sdtEndPr/>
              <w:sdtContent>
                <w:r w:rsidR="001276B9" w:rsidRPr="00CE4F4C">
                  <w:rPr>
                    <w:rFonts w:ascii="Segoe UI Symbol" w:eastAsia="MS Gothic" w:hAnsi="Segoe UI Symbol" w:cs="Segoe UI Symbol"/>
                  </w:rPr>
                  <w:t>☐</w:t>
                </w:r>
              </w:sdtContent>
            </w:sdt>
          </w:p>
        </w:tc>
      </w:tr>
      <w:tr w:rsidR="001276B9" w:rsidRPr="00CE4F4C" w14:paraId="035131E6" w14:textId="77777777" w:rsidTr="007335B6">
        <w:tc>
          <w:tcPr>
            <w:tcW w:w="3505" w:type="dxa"/>
          </w:tcPr>
          <w:p w14:paraId="141DF13F" w14:textId="77777777" w:rsidR="001276B9" w:rsidRPr="00CE4F4C" w:rsidRDefault="001276B9" w:rsidP="00ED6A6C">
            <w:pPr>
              <w:autoSpaceDE w:val="0"/>
              <w:autoSpaceDN w:val="0"/>
              <w:adjustRightInd w:val="0"/>
              <w:rPr>
                <w:rFonts w:asciiTheme="majorHAnsi" w:hAnsiTheme="majorHAnsi" w:cstheme="majorHAnsi"/>
              </w:rPr>
            </w:pPr>
            <w:r w:rsidRPr="00CE4F4C">
              <w:rPr>
                <w:rFonts w:asciiTheme="majorHAnsi" w:hAnsiTheme="majorHAnsi" w:cstheme="majorHAnsi"/>
              </w:rPr>
              <w:t xml:space="preserve">Links with CHWs or community volunteers for any </w:t>
            </w:r>
            <w:r w:rsidRPr="00CE4F4C">
              <w:rPr>
                <w:rFonts w:asciiTheme="majorHAnsi" w:hAnsiTheme="majorHAnsi" w:cstheme="majorHAnsi"/>
                <w:b/>
                <w:bCs/>
              </w:rPr>
              <w:t>HIV</w:t>
            </w:r>
            <w:r w:rsidRPr="00CE4F4C">
              <w:rPr>
                <w:rFonts w:asciiTheme="majorHAnsi" w:hAnsiTheme="majorHAnsi" w:cstheme="majorHAnsi"/>
              </w:rPr>
              <w:t xml:space="preserve"> related services</w:t>
            </w:r>
          </w:p>
        </w:tc>
        <w:sdt>
          <w:sdtPr>
            <w:rPr>
              <w:rFonts w:asciiTheme="majorHAnsi" w:hAnsiTheme="majorHAnsi" w:cstheme="majorHAnsi"/>
            </w:rPr>
            <w:id w:val="-2064474064"/>
            <w14:checkbox>
              <w14:checked w14:val="0"/>
              <w14:checkedState w14:val="2612" w14:font="MS Gothic"/>
              <w14:uncheckedState w14:val="2610" w14:font="MS Gothic"/>
            </w14:checkbox>
          </w:sdtPr>
          <w:sdtEndPr/>
          <w:sdtContent>
            <w:tc>
              <w:tcPr>
                <w:tcW w:w="1890" w:type="dxa"/>
              </w:tcPr>
              <w:p w14:paraId="5BBCB5B5" w14:textId="77777777" w:rsidR="001276B9" w:rsidRPr="00CE4F4C" w:rsidRDefault="001276B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280187829"/>
            <w14:checkbox>
              <w14:checked w14:val="0"/>
              <w14:checkedState w14:val="2612" w14:font="MS Gothic"/>
              <w14:uncheckedState w14:val="2610" w14:font="MS Gothic"/>
            </w14:checkbox>
          </w:sdtPr>
          <w:sdtEndPr/>
          <w:sdtContent>
            <w:tc>
              <w:tcPr>
                <w:tcW w:w="1350" w:type="dxa"/>
              </w:tcPr>
              <w:p w14:paraId="7193C6F4" w14:textId="77777777" w:rsidR="001276B9" w:rsidRPr="00CE4F4C" w:rsidRDefault="001276B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2043020938"/>
            <w14:checkbox>
              <w14:checked w14:val="0"/>
              <w14:checkedState w14:val="2612" w14:font="MS Gothic"/>
              <w14:uncheckedState w14:val="2610" w14:font="MS Gothic"/>
            </w14:checkbox>
          </w:sdtPr>
          <w:sdtEndPr/>
          <w:sdtContent>
            <w:tc>
              <w:tcPr>
                <w:tcW w:w="1440" w:type="dxa"/>
              </w:tcPr>
              <w:p w14:paraId="4D44758D" w14:textId="77777777" w:rsidR="001276B9" w:rsidRPr="00CE4F4C" w:rsidRDefault="001276B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457027103"/>
            <w14:checkbox>
              <w14:checked w14:val="0"/>
              <w14:checkedState w14:val="2612" w14:font="MS Gothic"/>
              <w14:uncheckedState w14:val="2610" w14:font="MS Gothic"/>
            </w14:checkbox>
          </w:sdtPr>
          <w:sdtEndPr/>
          <w:sdtContent>
            <w:tc>
              <w:tcPr>
                <w:tcW w:w="1620" w:type="dxa"/>
              </w:tcPr>
              <w:p w14:paraId="565E8640" w14:textId="77777777" w:rsidR="001276B9" w:rsidRPr="00CE4F4C" w:rsidRDefault="001276B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1276B9" w:rsidRPr="00CE4F4C" w14:paraId="6DF0A545" w14:textId="77777777" w:rsidTr="007335B6">
        <w:tc>
          <w:tcPr>
            <w:tcW w:w="3505" w:type="dxa"/>
          </w:tcPr>
          <w:p w14:paraId="5CF40691" w14:textId="77777777" w:rsidR="001276B9" w:rsidRPr="00CE4F4C" w:rsidRDefault="001276B9" w:rsidP="000E0A5B">
            <w:pPr>
              <w:autoSpaceDE w:val="0"/>
              <w:autoSpaceDN w:val="0"/>
              <w:adjustRightInd w:val="0"/>
              <w:rPr>
                <w:rFonts w:asciiTheme="majorHAnsi" w:hAnsiTheme="majorHAnsi" w:cstheme="majorHAnsi"/>
              </w:rPr>
            </w:pPr>
            <w:r w:rsidRPr="00CE4F4C">
              <w:rPr>
                <w:rFonts w:asciiTheme="majorHAnsi" w:hAnsiTheme="majorHAnsi" w:cstheme="majorHAnsi"/>
              </w:rPr>
              <w:t>Links with CHWs or community</w:t>
            </w:r>
          </w:p>
          <w:p w14:paraId="18ACC37E" w14:textId="77777777" w:rsidR="001276B9" w:rsidRPr="00CE4F4C" w:rsidRDefault="001276B9" w:rsidP="000E0A5B">
            <w:pPr>
              <w:autoSpaceDE w:val="0"/>
              <w:autoSpaceDN w:val="0"/>
              <w:adjustRightInd w:val="0"/>
              <w:spacing w:before="0"/>
              <w:rPr>
                <w:rFonts w:asciiTheme="majorHAnsi" w:hAnsiTheme="majorHAnsi" w:cstheme="majorHAnsi"/>
              </w:rPr>
            </w:pPr>
            <w:r w:rsidRPr="00CE4F4C">
              <w:rPr>
                <w:rFonts w:asciiTheme="majorHAnsi" w:hAnsiTheme="majorHAnsi" w:cstheme="majorHAnsi"/>
              </w:rPr>
              <w:t xml:space="preserve">volunteers for any </w:t>
            </w:r>
            <w:r w:rsidRPr="00CE4F4C">
              <w:rPr>
                <w:rFonts w:asciiTheme="majorHAnsi" w:hAnsiTheme="majorHAnsi" w:cstheme="majorHAnsi"/>
                <w:b/>
                <w:bCs/>
              </w:rPr>
              <w:t>TB</w:t>
            </w:r>
            <w:r w:rsidRPr="00CE4F4C">
              <w:rPr>
                <w:rFonts w:asciiTheme="majorHAnsi" w:hAnsiTheme="majorHAnsi" w:cstheme="majorHAnsi"/>
              </w:rPr>
              <w:t xml:space="preserve"> related services</w:t>
            </w:r>
          </w:p>
        </w:tc>
        <w:sdt>
          <w:sdtPr>
            <w:rPr>
              <w:rFonts w:asciiTheme="majorHAnsi" w:hAnsiTheme="majorHAnsi" w:cstheme="majorHAnsi"/>
            </w:rPr>
            <w:id w:val="-1015615355"/>
            <w14:checkbox>
              <w14:checked w14:val="0"/>
              <w14:checkedState w14:val="2612" w14:font="MS Gothic"/>
              <w14:uncheckedState w14:val="2610" w14:font="MS Gothic"/>
            </w14:checkbox>
          </w:sdtPr>
          <w:sdtEndPr/>
          <w:sdtContent>
            <w:tc>
              <w:tcPr>
                <w:tcW w:w="1890" w:type="dxa"/>
              </w:tcPr>
              <w:p w14:paraId="36D488F3" w14:textId="77777777" w:rsidR="001276B9" w:rsidRPr="00CE4F4C" w:rsidRDefault="001276B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817629558"/>
            <w14:checkbox>
              <w14:checked w14:val="0"/>
              <w14:checkedState w14:val="2612" w14:font="MS Gothic"/>
              <w14:uncheckedState w14:val="2610" w14:font="MS Gothic"/>
            </w14:checkbox>
          </w:sdtPr>
          <w:sdtEndPr/>
          <w:sdtContent>
            <w:tc>
              <w:tcPr>
                <w:tcW w:w="1350" w:type="dxa"/>
              </w:tcPr>
              <w:p w14:paraId="12969365" w14:textId="77777777" w:rsidR="001276B9" w:rsidRPr="00CE4F4C" w:rsidRDefault="001276B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26064532"/>
            <w14:checkbox>
              <w14:checked w14:val="0"/>
              <w14:checkedState w14:val="2612" w14:font="MS Gothic"/>
              <w14:uncheckedState w14:val="2610" w14:font="MS Gothic"/>
            </w14:checkbox>
          </w:sdtPr>
          <w:sdtEndPr/>
          <w:sdtContent>
            <w:tc>
              <w:tcPr>
                <w:tcW w:w="1440" w:type="dxa"/>
              </w:tcPr>
              <w:p w14:paraId="35A13740" w14:textId="77777777" w:rsidR="001276B9" w:rsidRPr="00CE4F4C" w:rsidRDefault="001276B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289096358"/>
            <w14:checkbox>
              <w14:checked w14:val="0"/>
              <w14:checkedState w14:val="2612" w14:font="MS Gothic"/>
              <w14:uncheckedState w14:val="2610" w14:font="MS Gothic"/>
            </w14:checkbox>
          </w:sdtPr>
          <w:sdtEndPr/>
          <w:sdtContent>
            <w:tc>
              <w:tcPr>
                <w:tcW w:w="1620" w:type="dxa"/>
              </w:tcPr>
              <w:p w14:paraId="04D15683" w14:textId="77777777" w:rsidR="001276B9" w:rsidRPr="00CE4F4C" w:rsidRDefault="001276B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bl>
    <w:p w14:paraId="4401456C" w14:textId="77777777" w:rsidR="001276B9" w:rsidRPr="00CE4F4C" w:rsidRDefault="001276B9" w:rsidP="001276B9">
      <w:pPr>
        <w:autoSpaceDE w:val="0"/>
        <w:autoSpaceDN w:val="0"/>
        <w:adjustRightInd w:val="0"/>
        <w:spacing w:after="0" w:line="240" w:lineRule="auto"/>
        <w:rPr>
          <w:rFonts w:asciiTheme="majorHAnsi" w:hAnsiTheme="majorHAnsi" w:cstheme="majorHAnsi"/>
        </w:rPr>
      </w:pPr>
    </w:p>
    <w:p w14:paraId="03A179BA" w14:textId="366C3CC4" w:rsidR="002232E8" w:rsidRPr="00CE4F4C" w:rsidRDefault="001276B9" w:rsidP="001E0EBA">
      <w:pPr>
        <w:pStyle w:val="ListParagraph"/>
        <w:numPr>
          <w:ilvl w:val="0"/>
          <w:numId w:val="32"/>
        </w:numPr>
        <w:ind w:left="720" w:hanging="720"/>
        <w:rPr>
          <w:rFonts w:asciiTheme="majorHAnsi" w:hAnsiTheme="majorHAnsi" w:cstheme="majorHAnsi"/>
        </w:rPr>
      </w:pPr>
      <w:r w:rsidRPr="00CE4F4C">
        <w:rPr>
          <w:rFonts w:asciiTheme="majorHAnsi" w:hAnsiTheme="majorHAnsi" w:cstheme="majorBidi"/>
          <w:sz w:val="26"/>
          <w:szCs w:val="26"/>
        </w:rPr>
        <w:t>Provide any additional comment</w:t>
      </w:r>
      <w:r w:rsidRPr="00CE4F4C">
        <w:rPr>
          <w:rFonts w:asciiTheme="majorHAnsi" w:hAnsiTheme="majorHAnsi" w:cstheme="majorHAnsi"/>
        </w:rPr>
        <w:t xml:space="preserve">: </w:t>
      </w:r>
      <w:r w:rsidRPr="00CE4F4C">
        <w:rPr>
          <w:rFonts w:asciiTheme="majorHAnsi" w:hAnsiTheme="majorHAnsi" w:cstheme="majorHAnsi"/>
        </w:rPr>
        <w:fldChar w:fldCharType="begin">
          <w:ffData>
            <w:name w:val="Text11"/>
            <w:enabled/>
            <w:calcOnExit w:val="0"/>
            <w:textInput/>
          </w:ffData>
        </w:fldChar>
      </w:r>
      <w:bookmarkStart w:id="17" w:name="Text11"/>
      <w:r w:rsidRPr="00CE4F4C">
        <w:rPr>
          <w:rFonts w:asciiTheme="majorHAnsi" w:hAnsiTheme="majorHAnsi" w:cstheme="majorHAnsi"/>
        </w:rPr>
        <w:instrText xml:space="preserve"> FORMTEXT </w:instrText>
      </w:r>
      <w:r w:rsidRPr="00CE4F4C">
        <w:rPr>
          <w:rFonts w:asciiTheme="majorHAnsi" w:hAnsiTheme="majorHAnsi" w:cstheme="majorHAnsi"/>
        </w:rPr>
      </w:r>
      <w:r w:rsidRPr="00CE4F4C">
        <w:rPr>
          <w:rFonts w:asciiTheme="majorHAnsi" w:hAnsiTheme="majorHAnsi" w:cstheme="majorHAnsi"/>
        </w:rPr>
        <w:fldChar w:fldCharType="separate"/>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rPr>
        <w:fldChar w:fldCharType="end"/>
      </w:r>
      <w:bookmarkEnd w:id="17"/>
    </w:p>
    <w:p w14:paraId="0A0F123E" w14:textId="77777777" w:rsidR="001E0EBA" w:rsidRDefault="001E0EBA" w:rsidP="00D871ED">
      <w:pPr>
        <w:autoSpaceDE w:val="0"/>
        <w:autoSpaceDN w:val="0"/>
        <w:adjustRightInd w:val="0"/>
        <w:spacing w:after="0" w:line="240" w:lineRule="auto"/>
        <w:outlineLvl w:val="0"/>
        <w:rPr>
          <w:rFonts w:asciiTheme="majorHAnsi" w:hAnsiTheme="majorHAnsi" w:cstheme="majorHAnsi"/>
          <w:b/>
          <w:bCs/>
          <w:color w:val="FF0000"/>
          <w:sz w:val="32"/>
          <w:szCs w:val="31"/>
        </w:rPr>
      </w:pPr>
    </w:p>
    <w:p w14:paraId="0BB2D95A" w14:textId="581DCB5A" w:rsidR="00D871ED" w:rsidRPr="008069E3" w:rsidRDefault="00D871ED" w:rsidP="00D871ED">
      <w:pPr>
        <w:autoSpaceDE w:val="0"/>
        <w:autoSpaceDN w:val="0"/>
        <w:adjustRightInd w:val="0"/>
        <w:spacing w:after="0" w:line="240" w:lineRule="auto"/>
        <w:outlineLvl w:val="0"/>
        <w:rPr>
          <w:rFonts w:asciiTheme="majorHAnsi" w:hAnsiTheme="majorHAnsi" w:cstheme="majorHAnsi"/>
          <w:b/>
          <w:bCs/>
          <w:color w:val="FF0000"/>
          <w:sz w:val="32"/>
          <w:szCs w:val="31"/>
        </w:rPr>
      </w:pPr>
      <w:r w:rsidRPr="008069E3">
        <w:rPr>
          <w:rFonts w:asciiTheme="majorHAnsi" w:hAnsiTheme="majorHAnsi" w:cstheme="majorHAnsi"/>
          <w:b/>
          <w:bCs/>
          <w:color w:val="FF0000"/>
          <w:sz w:val="32"/>
          <w:szCs w:val="31"/>
        </w:rPr>
        <w:lastRenderedPageBreak/>
        <w:t>Factors Contributing to Disruption</w:t>
      </w:r>
    </w:p>
    <w:p w14:paraId="67490EFC" w14:textId="77777777" w:rsidR="00D871ED" w:rsidRDefault="00D871ED" w:rsidP="00D871ED">
      <w:pPr>
        <w:spacing w:after="120"/>
        <w:rPr>
          <w:color w:val="69BE28" w:themeColor="accent4"/>
          <w:highlight w:val="yellow"/>
          <w:lang w:val="en-GB"/>
        </w:rPr>
      </w:pPr>
    </w:p>
    <w:p w14:paraId="7CD74818" w14:textId="00689367" w:rsidR="00D871ED" w:rsidRPr="00CE4F4C" w:rsidRDefault="00D871ED" w:rsidP="00E614FB">
      <w:pPr>
        <w:pStyle w:val="ListParagraph"/>
        <w:numPr>
          <w:ilvl w:val="0"/>
          <w:numId w:val="32"/>
        </w:numPr>
        <w:ind w:left="720" w:hanging="720"/>
        <w:rPr>
          <w:lang w:val="en-GB"/>
        </w:rPr>
      </w:pPr>
      <w:r w:rsidRPr="00CE4F4C">
        <w:rPr>
          <w:rFonts w:asciiTheme="majorHAnsi" w:hAnsiTheme="majorHAnsi" w:cstheme="majorBidi"/>
          <w:sz w:val="26"/>
          <w:szCs w:val="26"/>
        </w:rPr>
        <w:t>On a scale of 1–5 from not at all to a great deal, how much have the following issues contributed to any disruption in service provision by this facility?</w:t>
      </w:r>
    </w:p>
    <w:tbl>
      <w:tblPr>
        <w:tblStyle w:val="TableGrid"/>
        <w:tblW w:w="8730" w:type="dxa"/>
        <w:tblLook w:val="04A0" w:firstRow="1" w:lastRow="0" w:firstColumn="1" w:lastColumn="0" w:noHBand="0" w:noVBand="1"/>
      </w:tblPr>
      <w:tblGrid>
        <w:gridCol w:w="2160"/>
        <w:gridCol w:w="1170"/>
        <w:gridCol w:w="1260"/>
        <w:gridCol w:w="1350"/>
        <w:gridCol w:w="1350"/>
        <w:gridCol w:w="1440"/>
      </w:tblGrid>
      <w:tr w:rsidR="00D871ED" w:rsidRPr="00CE4F4C" w14:paraId="7F9BE058" w14:textId="77777777" w:rsidTr="001E0EBA">
        <w:tc>
          <w:tcPr>
            <w:tcW w:w="2160" w:type="dxa"/>
            <w:tcBorders>
              <w:top w:val="nil"/>
              <w:left w:val="nil"/>
              <w:bottom w:val="single" w:sz="4" w:space="0" w:color="auto"/>
              <w:right w:val="single" w:sz="4" w:space="0" w:color="auto"/>
            </w:tcBorders>
          </w:tcPr>
          <w:p w14:paraId="69F5C005" w14:textId="77777777" w:rsidR="00D871ED" w:rsidRPr="00CE4F4C" w:rsidRDefault="00D871ED" w:rsidP="007335B6">
            <w:pPr>
              <w:autoSpaceDE w:val="0"/>
              <w:autoSpaceDN w:val="0"/>
              <w:adjustRightInd w:val="0"/>
              <w:spacing w:before="0"/>
              <w:rPr>
                <w:rFonts w:asciiTheme="majorHAnsi" w:hAnsiTheme="majorHAnsi" w:cstheme="majorHAnsi"/>
                <w:b/>
                <w:bCs/>
                <w:sz w:val="26"/>
                <w:szCs w:val="26"/>
                <w:highlight w:val="yellow"/>
              </w:rPr>
            </w:pPr>
          </w:p>
        </w:tc>
        <w:tc>
          <w:tcPr>
            <w:tcW w:w="1170" w:type="dxa"/>
            <w:tcBorders>
              <w:left w:val="single" w:sz="4" w:space="0" w:color="auto"/>
            </w:tcBorders>
          </w:tcPr>
          <w:p w14:paraId="23E31E9C" w14:textId="77777777" w:rsidR="007335B6" w:rsidRPr="00CE4F4C" w:rsidRDefault="00D871ED" w:rsidP="007335B6">
            <w:pPr>
              <w:autoSpaceDE w:val="0"/>
              <w:autoSpaceDN w:val="0"/>
              <w:adjustRightInd w:val="0"/>
              <w:spacing w:before="0"/>
              <w:jc w:val="center"/>
              <w:rPr>
                <w:rFonts w:asciiTheme="majorHAnsi" w:hAnsiTheme="majorHAnsi" w:cstheme="majorBidi"/>
              </w:rPr>
            </w:pPr>
            <w:r w:rsidRPr="00CE4F4C">
              <w:rPr>
                <w:rFonts w:asciiTheme="majorHAnsi" w:hAnsiTheme="majorHAnsi" w:cstheme="majorBidi"/>
              </w:rPr>
              <w:t xml:space="preserve">Not at all </w:t>
            </w:r>
          </w:p>
          <w:p w14:paraId="13D47109" w14:textId="4CC45AFB" w:rsidR="00D871ED" w:rsidRPr="00CE4F4C" w:rsidRDefault="00D871ED" w:rsidP="007335B6">
            <w:pPr>
              <w:autoSpaceDE w:val="0"/>
              <w:autoSpaceDN w:val="0"/>
              <w:adjustRightInd w:val="0"/>
              <w:spacing w:before="0"/>
              <w:jc w:val="center"/>
              <w:rPr>
                <w:rFonts w:asciiTheme="majorHAnsi" w:hAnsiTheme="majorHAnsi" w:cstheme="majorBidi"/>
              </w:rPr>
            </w:pPr>
            <w:r w:rsidRPr="00CE4F4C">
              <w:rPr>
                <w:rFonts w:asciiTheme="majorHAnsi" w:hAnsiTheme="majorHAnsi" w:cstheme="majorBidi"/>
              </w:rPr>
              <w:t>(1)</w:t>
            </w:r>
          </w:p>
        </w:tc>
        <w:tc>
          <w:tcPr>
            <w:tcW w:w="1260" w:type="dxa"/>
          </w:tcPr>
          <w:p w14:paraId="0CD46F74" w14:textId="77777777" w:rsidR="007335B6" w:rsidRPr="00CE4F4C" w:rsidRDefault="00D871ED" w:rsidP="007335B6">
            <w:pPr>
              <w:autoSpaceDE w:val="0"/>
              <w:autoSpaceDN w:val="0"/>
              <w:adjustRightInd w:val="0"/>
              <w:spacing w:before="0"/>
              <w:jc w:val="center"/>
              <w:rPr>
                <w:rFonts w:asciiTheme="majorHAnsi" w:hAnsiTheme="majorHAnsi" w:cstheme="majorBidi"/>
              </w:rPr>
            </w:pPr>
            <w:r w:rsidRPr="00CE4F4C">
              <w:rPr>
                <w:rFonts w:asciiTheme="majorHAnsi" w:hAnsiTheme="majorHAnsi" w:cstheme="majorBidi"/>
              </w:rPr>
              <w:t xml:space="preserve">Slightly </w:t>
            </w:r>
          </w:p>
          <w:p w14:paraId="58012B5A" w14:textId="3B502627" w:rsidR="00D871ED" w:rsidRPr="00CE4F4C" w:rsidRDefault="00D871ED" w:rsidP="007335B6">
            <w:pPr>
              <w:autoSpaceDE w:val="0"/>
              <w:autoSpaceDN w:val="0"/>
              <w:adjustRightInd w:val="0"/>
              <w:spacing w:before="0"/>
              <w:jc w:val="center"/>
              <w:rPr>
                <w:rFonts w:asciiTheme="majorHAnsi" w:hAnsiTheme="majorHAnsi" w:cstheme="majorBidi"/>
              </w:rPr>
            </w:pPr>
            <w:r w:rsidRPr="00CE4F4C">
              <w:rPr>
                <w:rFonts w:asciiTheme="majorHAnsi" w:hAnsiTheme="majorHAnsi" w:cstheme="majorBidi"/>
              </w:rPr>
              <w:t>(2)</w:t>
            </w:r>
          </w:p>
        </w:tc>
        <w:tc>
          <w:tcPr>
            <w:tcW w:w="1350" w:type="dxa"/>
          </w:tcPr>
          <w:p w14:paraId="3FE907AB" w14:textId="77777777" w:rsidR="00D871ED" w:rsidRPr="00CE4F4C" w:rsidRDefault="00D871ED" w:rsidP="007335B6">
            <w:pPr>
              <w:autoSpaceDE w:val="0"/>
              <w:autoSpaceDN w:val="0"/>
              <w:adjustRightInd w:val="0"/>
              <w:spacing w:before="0"/>
              <w:jc w:val="center"/>
              <w:rPr>
                <w:rFonts w:asciiTheme="majorHAnsi" w:hAnsiTheme="majorHAnsi" w:cstheme="majorBidi"/>
              </w:rPr>
            </w:pPr>
            <w:r w:rsidRPr="00CE4F4C">
              <w:rPr>
                <w:rFonts w:asciiTheme="majorHAnsi" w:hAnsiTheme="majorHAnsi" w:cstheme="majorBidi"/>
              </w:rPr>
              <w:t>Moderately (3)</w:t>
            </w:r>
          </w:p>
        </w:tc>
        <w:tc>
          <w:tcPr>
            <w:tcW w:w="1350" w:type="dxa"/>
          </w:tcPr>
          <w:p w14:paraId="69D7FB24" w14:textId="77777777" w:rsidR="00D871ED" w:rsidRPr="00CE4F4C" w:rsidRDefault="00D871ED" w:rsidP="007335B6">
            <w:pPr>
              <w:autoSpaceDE w:val="0"/>
              <w:autoSpaceDN w:val="0"/>
              <w:adjustRightInd w:val="0"/>
              <w:spacing w:before="0"/>
              <w:jc w:val="center"/>
              <w:rPr>
                <w:rFonts w:asciiTheme="majorHAnsi" w:hAnsiTheme="majorHAnsi" w:cstheme="majorBidi"/>
              </w:rPr>
            </w:pPr>
            <w:r w:rsidRPr="00CE4F4C">
              <w:rPr>
                <w:rFonts w:asciiTheme="majorHAnsi" w:hAnsiTheme="majorHAnsi" w:cstheme="majorBidi"/>
              </w:rPr>
              <w:t>Quite a lot (4)</w:t>
            </w:r>
          </w:p>
        </w:tc>
        <w:tc>
          <w:tcPr>
            <w:tcW w:w="1440" w:type="dxa"/>
          </w:tcPr>
          <w:p w14:paraId="1DCA93FC" w14:textId="77777777" w:rsidR="00D871ED" w:rsidRPr="00CE4F4C" w:rsidRDefault="00D871ED" w:rsidP="007335B6">
            <w:pPr>
              <w:autoSpaceDE w:val="0"/>
              <w:autoSpaceDN w:val="0"/>
              <w:adjustRightInd w:val="0"/>
              <w:spacing w:before="0"/>
              <w:jc w:val="center"/>
              <w:rPr>
                <w:rFonts w:asciiTheme="majorHAnsi" w:hAnsiTheme="majorHAnsi" w:cstheme="majorBidi"/>
              </w:rPr>
            </w:pPr>
            <w:r w:rsidRPr="00CE4F4C">
              <w:rPr>
                <w:rFonts w:asciiTheme="majorHAnsi" w:hAnsiTheme="majorHAnsi" w:cstheme="majorBidi"/>
              </w:rPr>
              <w:t>A great deal (5)</w:t>
            </w:r>
          </w:p>
        </w:tc>
      </w:tr>
      <w:tr w:rsidR="00D871ED" w:rsidRPr="00CE4F4C" w14:paraId="4389716C" w14:textId="77777777" w:rsidTr="001E0EBA">
        <w:tc>
          <w:tcPr>
            <w:tcW w:w="2160" w:type="dxa"/>
            <w:tcBorders>
              <w:top w:val="single" w:sz="4" w:space="0" w:color="auto"/>
            </w:tcBorders>
          </w:tcPr>
          <w:p w14:paraId="19FA79D8" w14:textId="77777777" w:rsidR="00D871ED" w:rsidRPr="00CE4F4C" w:rsidRDefault="00D871ED" w:rsidP="00ED6A6C">
            <w:pPr>
              <w:autoSpaceDE w:val="0"/>
              <w:autoSpaceDN w:val="0"/>
              <w:adjustRightInd w:val="0"/>
              <w:rPr>
                <w:rFonts w:asciiTheme="majorHAnsi" w:hAnsiTheme="majorHAnsi" w:cstheme="majorHAnsi"/>
                <w:bCs/>
              </w:rPr>
            </w:pPr>
            <w:r w:rsidRPr="00CE4F4C">
              <w:rPr>
                <w:rFonts w:asciiTheme="majorHAnsi" w:hAnsiTheme="majorHAnsi" w:cstheme="majorHAnsi"/>
                <w:bCs/>
              </w:rPr>
              <w:t>Human resources</w:t>
            </w:r>
          </w:p>
        </w:tc>
        <w:sdt>
          <w:sdtPr>
            <w:rPr>
              <w:rFonts w:asciiTheme="majorHAnsi" w:hAnsiTheme="majorHAnsi" w:cstheme="majorHAnsi"/>
              <w:b/>
              <w:bCs/>
              <w:sz w:val="26"/>
              <w:szCs w:val="26"/>
            </w:rPr>
            <w:id w:val="-1169786698"/>
            <w14:checkbox>
              <w14:checked w14:val="0"/>
              <w14:checkedState w14:val="2612" w14:font="MS Gothic"/>
              <w14:uncheckedState w14:val="2610" w14:font="MS Gothic"/>
            </w14:checkbox>
          </w:sdtPr>
          <w:sdtEndPr/>
          <w:sdtContent>
            <w:tc>
              <w:tcPr>
                <w:tcW w:w="1170" w:type="dxa"/>
              </w:tcPr>
              <w:p w14:paraId="39212045" w14:textId="77777777" w:rsidR="00D871ED" w:rsidRPr="00CE4F4C" w:rsidRDefault="00D871ED" w:rsidP="00ED6A6C">
                <w:pPr>
                  <w:autoSpaceDE w:val="0"/>
                  <w:autoSpaceDN w:val="0"/>
                  <w:adjustRightInd w:val="0"/>
                  <w:jc w:val="center"/>
                  <w:rPr>
                    <w:rFonts w:asciiTheme="majorHAnsi" w:hAnsiTheme="majorHAnsi" w:cstheme="majorHAnsi"/>
                    <w:b/>
                    <w:bCs/>
                    <w:sz w:val="26"/>
                    <w:szCs w:val="26"/>
                  </w:rPr>
                </w:pPr>
                <w:r w:rsidRPr="00CE4F4C">
                  <w:rPr>
                    <w:rFonts w:ascii="MS Gothic" w:eastAsia="MS Gothic" w:hAnsi="MS Gothic" w:cstheme="majorHAnsi" w:hint="eastAsia"/>
                    <w:b/>
                    <w:bCs/>
                    <w:sz w:val="26"/>
                    <w:szCs w:val="26"/>
                  </w:rPr>
                  <w:t>☐</w:t>
                </w:r>
              </w:p>
            </w:tc>
          </w:sdtContent>
        </w:sdt>
        <w:sdt>
          <w:sdtPr>
            <w:rPr>
              <w:rFonts w:asciiTheme="majorHAnsi" w:hAnsiTheme="majorHAnsi" w:cstheme="majorHAnsi"/>
              <w:b/>
              <w:bCs/>
              <w:sz w:val="26"/>
              <w:szCs w:val="26"/>
            </w:rPr>
            <w:id w:val="1597438657"/>
            <w14:checkbox>
              <w14:checked w14:val="0"/>
              <w14:checkedState w14:val="2612" w14:font="MS Gothic"/>
              <w14:uncheckedState w14:val="2610" w14:font="MS Gothic"/>
            </w14:checkbox>
          </w:sdtPr>
          <w:sdtEndPr/>
          <w:sdtContent>
            <w:tc>
              <w:tcPr>
                <w:tcW w:w="1260" w:type="dxa"/>
              </w:tcPr>
              <w:p w14:paraId="46DFD7E0" w14:textId="77777777" w:rsidR="00D871ED" w:rsidRPr="00CE4F4C" w:rsidRDefault="00D871ED" w:rsidP="00ED6A6C">
                <w:pPr>
                  <w:autoSpaceDE w:val="0"/>
                  <w:autoSpaceDN w:val="0"/>
                  <w:adjustRightInd w:val="0"/>
                  <w:jc w:val="center"/>
                  <w:rPr>
                    <w:rFonts w:asciiTheme="majorHAnsi" w:hAnsiTheme="majorHAnsi" w:cstheme="majorHAnsi"/>
                    <w:b/>
                    <w:bCs/>
                    <w:sz w:val="26"/>
                    <w:szCs w:val="26"/>
                  </w:rPr>
                </w:pPr>
                <w:r w:rsidRPr="00CE4F4C">
                  <w:rPr>
                    <w:rFonts w:ascii="Segoe UI Symbol" w:eastAsia="MS Gothic" w:hAnsi="Segoe UI Symbol" w:cs="Segoe UI Symbol"/>
                    <w:b/>
                    <w:bCs/>
                    <w:sz w:val="26"/>
                    <w:szCs w:val="26"/>
                  </w:rPr>
                  <w:t>☐</w:t>
                </w:r>
              </w:p>
            </w:tc>
          </w:sdtContent>
        </w:sdt>
        <w:sdt>
          <w:sdtPr>
            <w:rPr>
              <w:rFonts w:asciiTheme="majorHAnsi" w:hAnsiTheme="majorHAnsi" w:cstheme="majorHAnsi"/>
              <w:b/>
              <w:bCs/>
              <w:sz w:val="26"/>
              <w:szCs w:val="26"/>
            </w:rPr>
            <w:id w:val="857074393"/>
            <w14:checkbox>
              <w14:checked w14:val="0"/>
              <w14:checkedState w14:val="2612" w14:font="MS Gothic"/>
              <w14:uncheckedState w14:val="2610" w14:font="MS Gothic"/>
            </w14:checkbox>
          </w:sdtPr>
          <w:sdtEndPr/>
          <w:sdtContent>
            <w:tc>
              <w:tcPr>
                <w:tcW w:w="1350" w:type="dxa"/>
              </w:tcPr>
              <w:p w14:paraId="146979EE" w14:textId="77777777" w:rsidR="00D871ED" w:rsidRPr="00CE4F4C" w:rsidRDefault="00D871ED" w:rsidP="00ED6A6C">
                <w:pPr>
                  <w:autoSpaceDE w:val="0"/>
                  <w:autoSpaceDN w:val="0"/>
                  <w:adjustRightInd w:val="0"/>
                  <w:jc w:val="center"/>
                  <w:rPr>
                    <w:rFonts w:asciiTheme="majorHAnsi" w:hAnsiTheme="majorHAnsi" w:cstheme="majorHAnsi"/>
                    <w:b/>
                    <w:bCs/>
                    <w:sz w:val="26"/>
                    <w:szCs w:val="26"/>
                  </w:rPr>
                </w:pPr>
                <w:r w:rsidRPr="00CE4F4C">
                  <w:rPr>
                    <w:rFonts w:ascii="MS Gothic" w:eastAsia="MS Gothic" w:hAnsi="MS Gothic" w:cstheme="majorHAnsi" w:hint="eastAsia"/>
                    <w:b/>
                    <w:bCs/>
                    <w:sz w:val="26"/>
                    <w:szCs w:val="26"/>
                  </w:rPr>
                  <w:t>☐</w:t>
                </w:r>
              </w:p>
            </w:tc>
          </w:sdtContent>
        </w:sdt>
        <w:sdt>
          <w:sdtPr>
            <w:rPr>
              <w:rFonts w:asciiTheme="majorHAnsi" w:hAnsiTheme="majorHAnsi" w:cstheme="majorHAnsi"/>
              <w:b/>
              <w:bCs/>
              <w:sz w:val="26"/>
              <w:szCs w:val="26"/>
            </w:rPr>
            <w:id w:val="-357816615"/>
            <w14:checkbox>
              <w14:checked w14:val="0"/>
              <w14:checkedState w14:val="2612" w14:font="MS Gothic"/>
              <w14:uncheckedState w14:val="2610" w14:font="MS Gothic"/>
            </w14:checkbox>
          </w:sdtPr>
          <w:sdtEndPr/>
          <w:sdtContent>
            <w:tc>
              <w:tcPr>
                <w:tcW w:w="1350" w:type="dxa"/>
              </w:tcPr>
              <w:p w14:paraId="2D7752DD" w14:textId="77777777" w:rsidR="00D871ED" w:rsidRPr="00CE4F4C" w:rsidRDefault="00D871ED" w:rsidP="00ED6A6C">
                <w:pPr>
                  <w:autoSpaceDE w:val="0"/>
                  <w:autoSpaceDN w:val="0"/>
                  <w:adjustRightInd w:val="0"/>
                  <w:jc w:val="center"/>
                  <w:rPr>
                    <w:rFonts w:asciiTheme="majorHAnsi" w:hAnsiTheme="majorHAnsi" w:cstheme="majorHAnsi"/>
                    <w:b/>
                    <w:bCs/>
                    <w:sz w:val="26"/>
                    <w:szCs w:val="26"/>
                  </w:rPr>
                </w:pPr>
                <w:r w:rsidRPr="00CE4F4C">
                  <w:rPr>
                    <w:rFonts w:ascii="MS Gothic" w:eastAsia="MS Gothic" w:hAnsi="MS Gothic" w:cstheme="majorHAnsi" w:hint="eastAsia"/>
                    <w:b/>
                    <w:bCs/>
                    <w:sz w:val="26"/>
                    <w:szCs w:val="26"/>
                  </w:rPr>
                  <w:t>☐</w:t>
                </w:r>
              </w:p>
            </w:tc>
          </w:sdtContent>
        </w:sdt>
        <w:sdt>
          <w:sdtPr>
            <w:rPr>
              <w:rFonts w:asciiTheme="majorHAnsi" w:hAnsiTheme="majorHAnsi" w:cstheme="majorHAnsi"/>
              <w:b/>
              <w:bCs/>
              <w:sz w:val="26"/>
              <w:szCs w:val="26"/>
            </w:rPr>
            <w:id w:val="-1685426458"/>
            <w14:checkbox>
              <w14:checked w14:val="0"/>
              <w14:checkedState w14:val="2612" w14:font="MS Gothic"/>
              <w14:uncheckedState w14:val="2610" w14:font="MS Gothic"/>
            </w14:checkbox>
          </w:sdtPr>
          <w:sdtEndPr/>
          <w:sdtContent>
            <w:tc>
              <w:tcPr>
                <w:tcW w:w="1440" w:type="dxa"/>
              </w:tcPr>
              <w:p w14:paraId="55B2B2FD" w14:textId="77777777" w:rsidR="00D871ED" w:rsidRPr="00CE4F4C" w:rsidRDefault="00D871ED" w:rsidP="00ED6A6C">
                <w:pPr>
                  <w:autoSpaceDE w:val="0"/>
                  <w:autoSpaceDN w:val="0"/>
                  <w:adjustRightInd w:val="0"/>
                  <w:jc w:val="center"/>
                  <w:rPr>
                    <w:rFonts w:asciiTheme="majorHAnsi" w:hAnsiTheme="majorHAnsi" w:cstheme="majorHAnsi"/>
                    <w:b/>
                    <w:bCs/>
                    <w:sz w:val="26"/>
                    <w:szCs w:val="26"/>
                  </w:rPr>
                </w:pPr>
                <w:r w:rsidRPr="00CE4F4C">
                  <w:rPr>
                    <w:rFonts w:ascii="MS Gothic" w:eastAsia="MS Gothic" w:hAnsi="MS Gothic" w:cstheme="majorHAnsi" w:hint="eastAsia"/>
                    <w:b/>
                    <w:bCs/>
                    <w:sz w:val="26"/>
                    <w:szCs w:val="26"/>
                  </w:rPr>
                  <w:t>☐</w:t>
                </w:r>
              </w:p>
            </w:tc>
          </w:sdtContent>
        </w:sdt>
      </w:tr>
      <w:tr w:rsidR="00D871ED" w:rsidRPr="00CE4F4C" w14:paraId="4B176742" w14:textId="77777777" w:rsidTr="001E0EBA">
        <w:tc>
          <w:tcPr>
            <w:tcW w:w="2160" w:type="dxa"/>
          </w:tcPr>
          <w:p w14:paraId="0AD10A17" w14:textId="77777777" w:rsidR="00D871ED" w:rsidRPr="00CE4F4C" w:rsidRDefault="00D871ED" w:rsidP="00ED6A6C">
            <w:pPr>
              <w:autoSpaceDE w:val="0"/>
              <w:autoSpaceDN w:val="0"/>
              <w:adjustRightInd w:val="0"/>
              <w:rPr>
                <w:rFonts w:asciiTheme="majorHAnsi" w:hAnsiTheme="majorHAnsi" w:cstheme="majorHAnsi"/>
                <w:bCs/>
              </w:rPr>
            </w:pPr>
            <w:r w:rsidRPr="00CE4F4C">
              <w:rPr>
                <w:rFonts w:asciiTheme="majorHAnsi" w:hAnsiTheme="majorHAnsi" w:cstheme="majorHAnsi"/>
                <w:bCs/>
              </w:rPr>
              <w:t>Financing</w:t>
            </w:r>
          </w:p>
        </w:tc>
        <w:sdt>
          <w:sdtPr>
            <w:rPr>
              <w:rFonts w:asciiTheme="majorHAnsi" w:hAnsiTheme="majorHAnsi" w:cstheme="majorHAnsi"/>
              <w:b/>
              <w:bCs/>
              <w:sz w:val="26"/>
              <w:szCs w:val="26"/>
            </w:rPr>
            <w:id w:val="-1146657030"/>
            <w14:checkbox>
              <w14:checked w14:val="0"/>
              <w14:checkedState w14:val="2612" w14:font="MS Gothic"/>
              <w14:uncheckedState w14:val="2610" w14:font="MS Gothic"/>
            </w14:checkbox>
          </w:sdtPr>
          <w:sdtEndPr/>
          <w:sdtContent>
            <w:tc>
              <w:tcPr>
                <w:tcW w:w="1170" w:type="dxa"/>
              </w:tcPr>
              <w:p w14:paraId="107CBD45" w14:textId="77777777" w:rsidR="00D871ED" w:rsidRPr="00CE4F4C" w:rsidRDefault="00D871ED" w:rsidP="00ED6A6C">
                <w:pPr>
                  <w:autoSpaceDE w:val="0"/>
                  <w:autoSpaceDN w:val="0"/>
                  <w:adjustRightInd w:val="0"/>
                  <w:jc w:val="center"/>
                  <w:rPr>
                    <w:rFonts w:asciiTheme="majorHAnsi" w:hAnsiTheme="majorHAnsi" w:cstheme="majorHAnsi"/>
                    <w:b/>
                    <w:bCs/>
                    <w:sz w:val="26"/>
                    <w:szCs w:val="26"/>
                  </w:rPr>
                </w:pPr>
                <w:r w:rsidRPr="00CE4F4C">
                  <w:rPr>
                    <w:rFonts w:ascii="Segoe UI Symbol" w:eastAsia="MS Gothic" w:hAnsi="Segoe UI Symbol" w:cs="Segoe UI Symbol"/>
                    <w:b/>
                    <w:bCs/>
                    <w:sz w:val="26"/>
                    <w:szCs w:val="26"/>
                  </w:rPr>
                  <w:t>☐</w:t>
                </w:r>
              </w:p>
            </w:tc>
          </w:sdtContent>
        </w:sdt>
        <w:sdt>
          <w:sdtPr>
            <w:rPr>
              <w:rFonts w:asciiTheme="majorHAnsi" w:hAnsiTheme="majorHAnsi" w:cstheme="majorHAnsi"/>
              <w:b/>
              <w:bCs/>
              <w:sz w:val="26"/>
              <w:szCs w:val="26"/>
            </w:rPr>
            <w:id w:val="-339998446"/>
            <w14:checkbox>
              <w14:checked w14:val="0"/>
              <w14:checkedState w14:val="2612" w14:font="MS Gothic"/>
              <w14:uncheckedState w14:val="2610" w14:font="MS Gothic"/>
            </w14:checkbox>
          </w:sdtPr>
          <w:sdtEndPr/>
          <w:sdtContent>
            <w:tc>
              <w:tcPr>
                <w:tcW w:w="1260" w:type="dxa"/>
              </w:tcPr>
              <w:p w14:paraId="1C75BA4A" w14:textId="77777777" w:rsidR="00D871ED" w:rsidRPr="00CE4F4C" w:rsidRDefault="00D871ED" w:rsidP="00ED6A6C">
                <w:pPr>
                  <w:autoSpaceDE w:val="0"/>
                  <w:autoSpaceDN w:val="0"/>
                  <w:adjustRightInd w:val="0"/>
                  <w:jc w:val="center"/>
                  <w:rPr>
                    <w:rFonts w:asciiTheme="majorHAnsi" w:hAnsiTheme="majorHAnsi" w:cstheme="majorHAnsi"/>
                    <w:b/>
                    <w:bCs/>
                    <w:sz w:val="26"/>
                    <w:szCs w:val="26"/>
                  </w:rPr>
                </w:pPr>
                <w:r w:rsidRPr="00CE4F4C">
                  <w:rPr>
                    <w:rFonts w:ascii="Segoe UI Symbol" w:eastAsia="MS Gothic" w:hAnsi="Segoe UI Symbol" w:cs="Segoe UI Symbol"/>
                    <w:b/>
                    <w:bCs/>
                    <w:sz w:val="26"/>
                    <w:szCs w:val="26"/>
                  </w:rPr>
                  <w:t>☐</w:t>
                </w:r>
              </w:p>
            </w:tc>
          </w:sdtContent>
        </w:sdt>
        <w:sdt>
          <w:sdtPr>
            <w:rPr>
              <w:rFonts w:asciiTheme="majorHAnsi" w:hAnsiTheme="majorHAnsi" w:cstheme="majorHAnsi"/>
              <w:b/>
              <w:bCs/>
              <w:sz w:val="26"/>
              <w:szCs w:val="26"/>
            </w:rPr>
            <w:id w:val="1385841681"/>
            <w14:checkbox>
              <w14:checked w14:val="0"/>
              <w14:checkedState w14:val="2612" w14:font="MS Gothic"/>
              <w14:uncheckedState w14:val="2610" w14:font="MS Gothic"/>
            </w14:checkbox>
          </w:sdtPr>
          <w:sdtEndPr/>
          <w:sdtContent>
            <w:tc>
              <w:tcPr>
                <w:tcW w:w="1350" w:type="dxa"/>
              </w:tcPr>
              <w:p w14:paraId="6B786187" w14:textId="77777777" w:rsidR="00D871ED" w:rsidRPr="00CE4F4C" w:rsidRDefault="00D871ED" w:rsidP="00ED6A6C">
                <w:pPr>
                  <w:autoSpaceDE w:val="0"/>
                  <w:autoSpaceDN w:val="0"/>
                  <w:adjustRightInd w:val="0"/>
                  <w:jc w:val="center"/>
                  <w:rPr>
                    <w:rFonts w:asciiTheme="majorHAnsi" w:hAnsiTheme="majorHAnsi" w:cstheme="majorHAnsi"/>
                    <w:b/>
                    <w:bCs/>
                    <w:sz w:val="26"/>
                    <w:szCs w:val="26"/>
                  </w:rPr>
                </w:pPr>
                <w:r w:rsidRPr="00CE4F4C">
                  <w:rPr>
                    <w:rFonts w:ascii="Segoe UI Symbol" w:eastAsia="MS Gothic" w:hAnsi="Segoe UI Symbol" w:cs="Segoe UI Symbol"/>
                    <w:b/>
                    <w:bCs/>
                    <w:sz w:val="26"/>
                    <w:szCs w:val="26"/>
                  </w:rPr>
                  <w:t>☐</w:t>
                </w:r>
              </w:p>
            </w:tc>
          </w:sdtContent>
        </w:sdt>
        <w:sdt>
          <w:sdtPr>
            <w:rPr>
              <w:rFonts w:asciiTheme="majorHAnsi" w:hAnsiTheme="majorHAnsi" w:cstheme="majorHAnsi"/>
              <w:b/>
              <w:bCs/>
              <w:sz w:val="26"/>
              <w:szCs w:val="26"/>
            </w:rPr>
            <w:id w:val="-1861659693"/>
            <w14:checkbox>
              <w14:checked w14:val="0"/>
              <w14:checkedState w14:val="2612" w14:font="MS Gothic"/>
              <w14:uncheckedState w14:val="2610" w14:font="MS Gothic"/>
            </w14:checkbox>
          </w:sdtPr>
          <w:sdtEndPr/>
          <w:sdtContent>
            <w:tc>
              <w:tcPr>
                <w:tcW w:w="1350" w:type="dxa"/>
              </w:tcPr>
              <w:p w14:paraId="04425E2D" w14:textId="77777777" w:rsidR="00D871ED" w:rsidRPr="00CE4F4C" w:rsidRDefault="00D871ED" w:rsidP="00ED6A6C">
                <w:pPr>
                  <w:autoSpaceDE w:val="0"/>
                  <w:autoSpaceDN w:val="0"/>
                  <w:adjustRightInd w:val="0"/>
                  <w:jc w:val="center"/>
                  <w:rPr>
                    <w:rFonts w:asciiTheme="majorHAnsi" w:hAnsiTheme="majorHAnsi" w:cstheme="majorHAnsi"/>
                    <w:b/>
                    <w:bCs/>
                    <w:sz w:val="26"/>
                    <w:szCs w:val="26"/>
                  </w:rPr>
                </w:pPr>
                <w:r w:rsidRPr="00CE4F4C">
                  <w:rPr>
                    <w:rFonts w:ascii="Segoe UI Symbol" w:eastAsia="MS Gothic" w:hAnsi="Segoe UI Symbol" w:cs="Segoe UI Symbol"/>
                    <w:b/>
                    <w:bCs/>
                    <w:sz w:val="26"/>
                    <w:szCs w:val="26"/>
                  </w:rPr>
                  <w:t>☐</w:t>
                </w:r>
              </w:p>
            </w:tc>
          </w:sdtContent>
        </w:sdt>
        <w:sdt>
          <w:sdtPr>
            <w:rPr>
              <w:rFonts w:asciiTheme="majorHAnsi" w:hAnsiTheme="majorHAnsi" w:cstheme="majorHAnsi"/>
              <w:b/>
              <w:bCs/>
              <w:sz w:val="26"/>
              <w:szCs w:val="26"/>
            </w:rPr>
            <w:id w:val="316550504"/>
            <w14:checkbox>
              <w14:checked w14:val="0"/>
              <w14:checkedState w14:val="2612" w14:font="MS Gothic"/>
              <w14:uncheckedState w14:val="2610" w14:font="MS Gothic"/>
            </w14:checkbox>
          </w:sdtPr>
          <w:sdtEndPr/>
          <w:sdtContent>
            <w:tc>
              <w:tcPr>
                <w:tcW w:w="1440" w:type="dxa"/>
              </w:tcPr>
              <w:p w14:paraId="012387A5" w14:textId="77777777" w:rsidR="00D871ED" w:rsidRPr="00CE4F4C" w:rsidRDefault="00D871ED" w:rsidP="00ED6A6C">
                <w:pPr>
                  <w:autoSpaceDE w:val="0"/>
                  <w:autoSpaceDN w:val="0"/>
                  <w:adjustRightInd w:val="0"/>
                  <w:jc w:val="center"/>
                  <w:rPr>
                    <w:rFonts w:asciiTheme="majorHAnsi" w:hAnsiTheme="majorHAnsi" w:cstheme="majorHAnsi"/>
                    <w:b/>
                    <w:bCs/>
                    <w:sz w:val="26"/>
                    <w:szCs w:val="26"/>
                  </w:rPr>
                </w:pPr>
                <w:r w:rsidRPr="00CE4F4C">
                  <w:rPr>
                    <w:rFonts w:ascii="Segoe UI Symbol" w:eastAsia="MS Gothic" w:hAnsi="Segoe UI Symbol" w:cs="Segoe UI Symbol"/>
                    <w:b/>
                    <w:bCs/>
                    <w:sz w:val="26"/>
                    <w:szCs w:val="26"/>
                  </w:rPr>
                  <w:t>☐</w:t>
                </w:r>
              </w:p>
            </w:tc>
          </w:sdtContent>
        </w:sdt>
      </w:tr>
      <w:tr w:rsidR="00D871ED" w:rsidRPr="00CE4F4C" w14:paraId="27E4CA5F" w14:textId="77777777" w:rsidTr="001E0EBA">
        <w:tc>
          <w:tcPr>
            <w:tcW w:w="2160" w:type="dxa"/>
          </w:tcPr>
          <w:p w14:paraId="5BE13029" w14:textId="77777777" w:rsidR="00D871ED" w:rsidRPr="00CE4F4C" w:rsidRDefault="00D871ED" w:rsidP="00ED6A6C">
            <w:pPr>
              <w:autoSpaceDE w:val="0"/>
              <w:autoSpaceDN w:val="0"/>
              <w:adjustRightInd w:val="0"/>
              <w:rPr>
                <w:rFonts w:asciiTheme="majorHAnsi" w:hAnsiTheme="majorHAnsi" w:cstheme="majorHAnsi"/>
                <w:bCs/>
              </w:rPr>
            </w:pPr>
            <w:r w:rsidRPr="00CE4F4C">
              <w:rPr>
                <w:rFonts w:asciiTheme="majorHAnsi" w:hAnsiTheme="majorHAnsi" w:cstheme="majorHAnsi"/>
                <w:bCs/>
              </w:rPr>
              <w:t>Infection prevention and control</w:t>
            </w:r>
          </w:p>
        </w:tc>
        <w:sdt>
          <w:sdtPr>
            <w:rPr>
              <w:rFonts w:asciiTheme="majorHAnsi" w:hAnsiTheme="majorHAnsi" w:cstheme="majorHAnsi"/>
              <w:b/>
              <w:bCs/>
              <w:sz w:val="26"/>
              <w:szCs w:val="26"/>
            </w:rPr>
            <w:id w:val="1057830789"/>
            <w14:checkbox>
              <w14:checked w14:val="0"/>
              <w14:checkedState w14:val="2612" w14:font="MS Gothic"/>
              <w14:uncheckedState w14:val="2610" w14:font="MS Gothic"/>
            </w14:checkbox>
          </w:sdtPr>
          <w:sdtEndPr/>
          <w:sdtContent>
            <w:tc>
              <w:tcPr>
                <w:tcW w:w="1170" w:type="dxa"/>
              </w:tcPr>
              <w:p w14:paraId="69016A63" w14:textId="77777777" w:rsidR="00D871ED" w:rsidRPr="00CE4F4C" w:rsidRDefault="00D871ED" w:rsidP="00ED6A6C">
                <w:pPr>
                  <w:autoSpaceDE w:val="0"/>
                  <w:autoSpaceDN w:val="0"/>
                  <w:adjustRightInd w:val="0"/>
                  <w:jc w:val="center"/>
                  <w:rPr>
                    <w:rFonts w:asciiTheme="majorHAnsi" w:hAnsiTheme="majorHAnsi" w:cstheme="majorHAnsi"/>
                    <w:b/>
                    <w:bCs/>
                    <w:sz w:val="26"/>
                    <w:szCs w:val="26"/>
                  </w:rPr>
                </w:pPr>
                <w:r w:rsidRPr="00CE4F4C">
                  <w:rPr>
                    <w:rFonts w:ascii="MS Gothic" w:eastAsia="MS Gothic" w:hAnsi="MS Gothic" w:cstheme="majorHAnsi" w:hint="eastAsia"/>
                    <w:b/>
                    <w:bCs/>
                    <w:sz w:val="26"/>
                    <w:szCs w:val="26"/>
                  </w:rPr>
                  <w:t>☐</w:t>
                </w:r>
              </w:p>
            </w:tc>
          </w:sdtContent>
        </w:sdt>
        <w:sdt>
          <w:sdtPr>
            <w:rPr>
              <w:rFonts w:asciiTheme="majorHAnsi" w:hAnsiTheme="majorHAnsi" w:cstheme="majorHAnsi"/>
              <w:b/>
              <w:bCs/>
              <w:sz w:val="26"/>
              <w:szCs w:val="26"/>
            </w:rPr>
            <w:id w:val="731275430"/>
            <w14:checkbox>
              <w14:checked w14:val="0"/>
              <w14:checkedState w14:val="2612" w14:font="MS Gothic"/>
              <w14:uncheckedState w14:val="2610" w14:font="MS Gothic"/>
            </w14:checkbox>
          </w:sdtPr>
          <w:sdtEndPr/>
          <w:sdtContent>
            <w:tc>
              <w:tcPr>
                <w:tcW w:w="1260" w:type="dxa"/>
              </w:tcPr>
              <w:p w14:paraId="765B3B77" w14:textId="77777777" w:rsidR="00D871ED" w:rsidRPr="00CE4F4C" w:rsidRDefault="00D871ED" w:rsidP="00ED6A6C">
                <w:pPr>
                  <w:autoSpaceDE w:val="0"/>
                  <w:autoSpaceDN w:val="0"/>
                  <w:adjustRightInd w:val="0"/>
                  <w:jc w:val="center"/>
                  <w:rPr>
                    <w:rFonts w:asciiTheme="majorHAnsi" w:hAnsiTheme="majorHAnsi" w:cstheme="majorHAnsi"/>
                    <w:b/>
                    <w:bCs/>
                    <w:sz w:val="26"/>
                    <w:szCs w:val="26"/>
                  </w:rPr>
                </w:pPr>
                <w:r w:rsidRPr="00CE4F4C">
                  <w:rPr>
                    <w:rFonts w:ascii="Segoe UI Symbol" w:eastAsia="MS Gothic" w:hAnsi="Segoe UI Symbol" w:cs="Segoe UI Symbol"/>
                    <w:b/>
                    <w:bCs/>
                    <w:sz w:val="26"/>
                    <w:szCs w:val="26"/>
                  </w:rPr>
                  <w:t>☐</w:t>
                </w:r>
              </w:p>
            </w:tc>
          </w:sdtContent>
        </w:sdt>
        <w:sdt>
          <w:sdtPr>
            <w:rPr>
              <w:rFonts w:asciiTheme="majorHAnsi" w:hAnsiTheme="majorHAnsi" w:cstheme="majorHAnsi"/>
              <w:b/>
              <w:bCs/>
              <w:sz w:val="26"/>
              <w:szCs w:val="26"/>
            </w:rPr>
            <w:id w:val="471645656"/>
            <w14:checkbox>
              <w14:checked w14:val="0"/>
              <w14:checkedState w14:val="2612" w14:font="MS Gothic"/>
              <w14:uncheckedState w14:val="2610" w14:font="MS Gothic"/>
            </w14:checkbox>
          </w:sdtPr>
          <w:sdtEndPr/>
          <w:sdtContent>
            <w:tc>
              <w:tcPr>
                <w:tcW w:w="1350" w:type="dxa"/>
              </w:tcPr>
              <w:p w14:paraId="25054CD4" w14:textId="77777777" w:rsidR="00D871ED" w:rsidRPr="00CE4F4C" w:rsidRDefault="00D871ED" w:rsidP="00ED6A6C">
                <w:pPr>
                  <w:autoSpaceDE w:val="0"/>
                  <w:autoSpaceDN w:val="0"/>
                  <w:adjustRightInd w:val="0"/>
                  <w:jc w:val="center"/>
                  <w:rPr>
                    <w:rFonts w:asciiTheme="majorHAnsi" w:hAnsiTheme="majorHAnsi" w:cstheme="majorHAnsi"/>
                    <w:b/>
                    <w:bCs/>
                    <w:sz w:val="26"/>
                    <w:szCs w:val="26"/>
                  </w:rPr>
                </w:pPr>
                <w:r w:rsidRPr="00CE4F4C">
                  <w:rPr>
                    <w:rFonts w:ascii="Segoe UI Symbol" w:eastAsia="MS Gothic" w:hAnsi="Segoe UI Symbol" w:cs="Segoe UI Symbol"/>
                    <w:b/>
                    <w:bCs/>
                    <w:sz w:val="26"/>
                    <w:szCs w:val="26"/>
                  </w:rPr>
                  <w:t>☐</w:t>
                </w:r>
              </w:p>
            </w:tc>
          </w:sdtContent>
        </w:sdt>
        <w:sdt>
          <w:sdtPr>
            <w:rPr>
              <w:rFonts w:asciiTheme="majorHAnsi" w:hAnsiTheme="majorHAnsi" w:cstheme="majorHAnsi"/>
              <w:b/>
              <w:bCs/>
              <w:sz w:val="26"/>
              <w:szCs w:val="26"/>
            </w:rPr>
            <w:id w:val="2029529234"/>
            <w14:checkbox>
              <w14:checked w14:val="0"/>
              <w14:checkedState w14:val="2612" w14:font="MS Gothic"/>
              <w14:uncheckedState w14:val="2610" w14:font="MS Gothic"/>
            </w14:checkbox>
          </w:sdtPr>
          <w:sdtEndPr/>
          <w:sdtContent>
            <w:tc>
              <w:tcPr>
                <w:tcW w:w="1350" w:type="dxa"/>
              </w:tcPr>
              <w:p w14:paraId="57611996" w14:textId="77777777" w:rsidR="00D871ED" w:rsidRPr="00CE4F4C" w:rsidRDefault="00D871ED" w:rsidP="00ED6A6C">
                <w:pPr>
                  <w:autoSpaceDE w:val="0"/>
                  <w:autoSpaceDN w:val="0"/>
                  <w:adjustRightInd w:val="0"/>
                  <w:jc w:val="center"/>
                  <w:rPr>
                    <w:rFonts w:asciiTheme="majorHAnsi" w:hAnsiTheme="majorHAnsi" w:cstheme="majorHAnsi"/>
                    <w:b/>
                    <w:bCs/>
                    <w:sz w:val="26"/>
                    <w:szCs w:val="26"/>
                  </w:rPr>
                </w:pPr>
                <w:r w:rsidRPr="00CE4F4C">
                  <w:rPr>
                    <w:rFonts w:ascii="Segoe UI Symbol" w:eastAsia="MS Gothic" w:hAnsi="Segoe UI Symbol" w:cs="Segoe UI Symbol"/>
                    <w:b/>
                    <w:bCs/>
                    <w:sz w:val="26"/>
                    <w:szCs w:val="26"/>
                  </w:rPr>
                  <w:t>☐</w:t>
                </w:r>
              </w:p>
            </w:tc>
          </w:sdtContent>
        </w:sdt>
        <w:sdt>
          <w:sdtPr>
            <w:rPr>
              <w:rFonts w:asciiTheme="majorHAnsi" w:hAnsiTheme="majorHAnsi" w:cstheme="majorHAnsi"/>
              <w:b/>
              <w:bCs/>
              <w:sz w:val="26"/>
              <w:szCs w:val="26"/>
            </w:rPr>
            <w:id w:val="-1261755495"/>
            <w14:checkbox>
              <w14:checked w14:val="0"/>
              <w14:checkedState w14:val="2612" w14:font="MS Gothic"/>
              <w14:uncheckedState w14:val="2610" w14:font="MS Gothic"/>
            </w14:checkbox>
          </w:sdtPr>
          <w:sdtEndPr/>
          <w:sdtContent>
            <w:tc>
              <w:tcPr>
                <w:tcW w:w="1440" w:type="dxa"/>
              </w:tcPr>
              <w:p w14:paraId="431F6EA7" w14:textId="77777777" w:rsidR="00D871ED" w:rsidRPr="00CE4F4C" w:rsidRDefault="00D871ED" w:rsidP="00ED6A6C">
                <w:pPr>
                  <w:autoSpaceDE w:val="0"/>
                  <w:autoSpaceDN w:val="0"/>
                  <w:adjustRightInd w:val="0"/>
                  <w:jc w:val="center"/>
                  <w:rPr>
                    <w:rFonts w:asciiTheme="majorHAnsi" w:hAnsiTheme="majorHAnsi" w:cstheme="majorHAnsi"/>
                    <w:b/>
                    <w:bCs/>
                    <w:sz w:val="26"/>
                    <w:szCs w:val="26"/>
                  </w:rPr>
                </w:pPr>
                <w:r w:rsidRPr="00CE4F4C">
                  <w:rPr>
                    <w:rFonts w:ascii="Segoe UI Symbol" w:eastAsia="MS Gothic" w:hAnsi="Segoe UI Symbol" w:cs="Segoe UI Symbol"/>
                    <w:b/>
                    <w:bCs/>
                    <w:sz w:val="26"/>
                    <w:szCs w:val="26"/>
                  </w:rPr>
                  <w:t>☐</w:t>
                </w:r>
              </w:p>
            </w:tc>
          </w:sdtContent>
        </w:sdt>
      </w:tr>
      <w:tr w:rsidR="00D871ED" w:rsidRPr="00CE4F4C" w14:paraId="50FC7687" w14:textId="77777777" w:rsidTr="001E0EBA">
        <w:tc>
          <w:tcPr>
            <w:tcW w:w="2160" w:type="dxa"/>
          </w:tcPr>
          <w:p w14:paraId="0F345FDA" w14:textId="77777777" w:rsidR="00D871ED" w:rsidRPr="00CE4F4C" w:rsidRDefault="00D871ED" w:rsidP="00ED6A6C">
            <w:pPr>
              <w:autoSpaceDE w:val="0"/>
              <w:autoSpaceDN w:val="0"/>
              <w:adjustRightInd w:val="0"/>
              <w:rPr>
                <w:rFonts w:asciiTheme="majorHAnsi" w:hAnsiTheme="majorHAnsi" w:cstheme="majorHAnsi"/>
                <w:bCs/>
              </w:rPr>
            </w:pPr>
            <w:r w:rsidRPr="00CE4F4C">
              <w:rPr>
                <w:rFonts w:asciiTheme="majorHAnsi" w:hAnsiTheme="majorHAnsi" w:cstheme="majorHAnsi"/>
                <w:bCs/>
              </w:rPr>
              <w:t>Medical supplies</w:t>
            </w:r>
          </w:p>
        </w:tc>
        <w:sdt>
          <w:sdtPr>
            <w:rPr>
              <w:rFonts w:asciiTheme="majorHAnsi" w:hAnsiTheme="majorHAnsi" w:cstheme="majorHAnsi"/>
              <w:b/>
              <w:bCs/>
              <w:sz w:val="26"/>
              <w:szCs w:val="26"/>
            </w:rPr>
            <w:id w:val="-500434517"/>
            <w14:checkbox>
              <w14:checked w14:val="0"/>
              <w14:checkedState w14:val="2612" w14:font="MS Gothic"/>
              <w14:uncheckedState w14:val="2610" w14:font="MS Gothic"/>
            </w14:checkbox>
          </w:sdtPr>
          <w:sdtEndPr/>
          <w:sdtContent>
            <w:tc>
              <w:tcPr>
                <w:tcW w:w="1170" w:type="dxa"/>
              </w:tcPr>
              <w:p w14:paraId="674DF0A8" w14:textId="77777777" w:rsidR="00D871ED" w:rsidRPr="00CE4F4C" w:rsidRDefault="00D871ED" w:rsidP="00ED6A6C">
                <w:pPr>
                  <w:autoSpaceDE w:val="0"/>
                  <w:autoSpaceDN w:val="0"/>
                  <w:adjustRightInd w:val="0"/>
                  <w:jc w:val="center"/>
                  <w:rPr>
                    <w:rFonts w:asciiTheme="majorHAnsi" w:hAnsiTheme="majorHAnsi" w:cstheme="majorHAnsi"/>
                    <w:b/>
                    <w:bCs/>
                    <w:sz w:val="26"/>
                    <w:szCs w:val="26"/>
                  </w:rPr>
                </w:pPr>
                <w:r w:rsidRPr="00CE4F4C">
                  <w:rPr>
                    <w:rFonts w:ascii="MS Gothic" w:eastAsia="MS Gothic" w:hAnsi="MS Gothic" w:cstheme="majorHAnsi" w:hint="eastAsia"/>
                    <w:b/>
                    <w:bCs/>
                    <w:sz w:val="26"/>
                    <w:szCs w:val="26"/>
                  </w:rPr>
                  <w:t>☐</w:t>
                </w:r>
              </w:p>
            </w:tc>
          </w:sdtContent>
        </w:sdt>
        <w:sdt>
          <w:sdtPr>
            <w:rPr>
              <w:rFonts w:asciiTheme="majorHAnsi" w:hAnsiTheme="majorHAnsi" w:cstheme="majorHAnsi"/>
              <w:b/>
              <w:bCs/>
              <w:sz w:val="26"/>
              <w:szCs w:val="26"/>
            </w:rPr>
            <w:id w:val="-1937894420"/>
            <w14:checkbox>
              <w14:checked w14:val="0"/>
              <w14:checkedState w14:val="2612" w14:font="MS Gothic"/>
              <w14:uncheckedState w14:val="2610" w14:font="MS Gothic"/>
            </w14:checkbox>
          </w:sdtPr>
          <w:sdtEndPr/>
          <w:sdtContent>
            <w:tc>
              <w:tcPr>
                <w:tcW w:w="1260" w:type="dxa"/>
              </w:tcPr>
              <w:p w14:paraId="34163B4B" w14:textId="77777777" w:rsidR="00D871ED" w:rsidRPr="00CE4F4C" w:rsidRDefault="00D871ED" w:rsidP="00ED6A6C">
                <w:pPr>
                  <w:autoSpaceDE w:val="0"/>
                  <w:autoSpaceDN w:val="0"/>
                  <w:adjustRightInd w:val="0"/>
                  <w:jc w:val="center"/>
                  <w:rPr>
                    <w:rFonts w:asciiTheme="majorHAnsi" w:hAnsiTheme="majorHAnsi" w:cstheme="majorHAnsi"/>
                    <w:b/>
                    <w:bCs/>
                    <w:sz w:val="26"/>
                    <w:szCs w:val="26"/>
                  </w:rPr>
                </w:pPr>
                <w:r w:rsidRPr="00CE4F4C">
                  <w:rPr>
                    <w:rFonts w:ascii="Segoe UI Symbol" w:eastAsia="MS Gothic" w:hAnsi="Segoe UI Symbol" w:cs="Segoe UI Symbol"/>
                    <w:b/>
                    <w:bCs/>
                    <w:sz w:val="26"/>
                    <w:szCs w:val="26"/>
                  </w:rPr>
                  <w:t>☐</w:t>
                </w:r>
              </w:p>
            </w:tc>
          </w:sdtContent>
        </w:sdt>
        <w:sdt>
          <w:sdtPr>
            <w:rPr>
              <w:rFonts w:asciiTheme="majorHAnsi" w:hAnsiTheme="majorHAnsi" w:cstheme="majorHAnsi"/>
              <w:b/>
              <w:bCs/>
              <w:sz w:val="26"/>
              <w:szCs w:val="26"/>
            </w:rPr>
            <w:id w:val="2143693059"/>
            <w14:checkbox>
              <w14:checked w14:val="0"/>
              <w14:checkedState w14:val="2612" w14:font="MS Gothic"/>
              <w14:uncheckedState w14:val="2610" w14:font="MS Gothic"/>
            </w14:checkbox>
          </w:sdtPr>
          <w:sdtEndPr/>
          <w:sdtContent>
            <w:tc>
              <w:tcPr>
                <w:tcW w:w="1350" w:type="dxa"/>
              </w:tcPr>
              <w:p w14:paraId="53ED730D" w14:textId="77777777" w:rsidR="00D871ED" w:rsidRPr="00CE4F4C" w:rsidRDefault="00D871ED" w:rsidP="00ED6A6C">
                <w:pPr>
                  <w:autoSpaceDE w:val="0"/>
                  <w:autoSpaceDN w:val="0"/>
                  <w:adjustRightInd w:val="0"/>
                  <w:jc w:val="center"/>
                  <w:rPr>
                    <w:rFonts w:asciiTheme="majorHAnsi" w:hAnsiTheme="majorHAnsi" w:cstheme="majorHAnsi"/>
                    <w:b/>
                    <w:bCs/>
                    <w:sz w:val="26"/>
                    <w:szCs w:val="26"/>
                  </w:rPr>
                </w:pPr>
                <w:r w:rsidRPr="00CE4F4C">
                  <w:rPr>
                    <w:rFonts w:ascii="Segoe UI Symbol" w:eastAsia="MS Gothic" w:hAnsi="Segoe UI Symbol" w:cs="Segoe UI Symbol"/>
                    <w:b/>
                    <w:bCs/>
                    <w:sz w:val="26"/>
                    <w:szCs w:val="26"/>
                  </w:rPr>
                  <w:t>☐</w:t>
                </w:r>
              </w:p>
            </w:tc>
          </w:sdtContent>
        </w:sdt>
        <w:sdt>
          <w:sdtPr>
            <w:rPr>
              <w:rFonts w:asciiTheme="majorHAnsi" w:hAnsiTheme="majorHAnsi" w:cstheme="majorHAnsi"/>
              <w:b/>
              <w:bCs/>
              <w:sz w:val="26"/>
              <w:szCs w:val="26"/>
            </w:rPr>
            <w:id w:val="-1781409644"/>
            <w14:checkbox>
              <w14:checked w14:val="0"/>
              <w14:checkedState w14:val="2612" w14:font="MS Gothic"/>
              <w14:uncheckedState w14:val="2610" w14:font="MS Gothic"/>
            </w14:checkbox>
          </w:sdtPr>
          <w:sdtEndPr/>
          <w:sdtContent>
            <w:tc>
              <w:tcPr>
                <w:tcW w:w="1350" w:type="dxa"/>
              </w:tcPr>
              <w:p w14:paraId="5763AC83" w14:textId="77777777" w:rsidR="00D871ED" w:rsidRPr="00CE4F4C" w:rsidRDefault="00D871ED" w:rsidP="00ED6A6C">
                <w:pPr>
                  <w:autoSpaceDE w:val="0"/>
                  <w:autoSpaceDN w:val="0"/>
                  <w:adjustRightInd w:val="0"/>
                  <w:jc w:val="center"/>
                  <w:rPr>
                    <w:rFonts w:asciiTheme="majorHAnsi" w:hAnsiTheme="majorHAnsi" w:cstheme="majorHAnsi"/>
                    <w:b/>
                    <w:bCs/>
                    <w:sz w:val="26"/>
                    <w:szCs w:val="26"/>
                  </w:rPr>
                </w:pPr>
                <w:r w:rsidRPr="00CE4F4C">
                  <w:rPr>
                    <w:rFonts w:ascii="Segoe UI Symbol" w:eastAsia="MS Gothic" w:hAnsi="Segoe UI Symbol" w:cs="Segoe UI Symbol"/>
                    <w:b/>
                    <w:bCs/>
                    <w:sz w:val="26"/>
                    <w:szCs w:val="26"/>
                  </w:rPr>
                  <w:t>☐</w:t>
                </w:r>
              </w:p>
            </w:tc>
          </w:sdtContent>
        </w:sdt>
        <w:sdt>
          <w:sdtPr>
            <w:rPr>
              <w:rFonts w:asciiTheme="majorHAnsi" w:hAnsiTheme="majorHAnsi" w:cstheme="majorHAnsi"/>
              <w:b/>
              <w:bCs/>
              <w:sz w:val="26"/>
              <w:szCs w:val="26"/>
            </w:rPr>
            <w:id w:val="483597822"/>
            <w14:checkbox>
              <w14:checked w14:val="0"/>
              <w14:checkedState w14:val="2612" w14:font="MS Gothic"/>
              <w14:uncheckedState w14:val="2610" w14:font="MS Gothic"/>
            </w14:checkbox>
          </w:sdtPr>
          <w:sdtEndPr/>
          <w:sdtContent>
            <w:tc>
              <w:tcPr>
                <w:tcW w:w="1440" w:type="dxa"/>
              </w:tcPr>
              <w:p w14:paraId="25DE01EC" w14:textId="77777777" w:rsidR="00D871ED" w:rsidRPr="00CE4F4C" w:rsidRDefault="00D871ED" w:rsidP="00ED6A6C">
                <w:pPr>
                  <w:autoSpaceDE w:val="0"/>
                  <w:autoSpaceDN w:val="0"/>
                  <w:adjustRightInd w:val="0"/>
                  <w:jc w:val="center"/>
                  <w:rPr>
                    <w:rFonts w:asciiTheme="majorHAnsi" w:hAnsiTheme="majorHAnsi" w:cstheme="majorHAnsi"/>
                    <w:b/>
                    <w:bCs/>
                    <w:sz w:val="26"/>
                    <w:szCs w:val="26"/>
                  </w:rPr>
                </w:pPr>
                <w:r w:rsidRPr="00CE4F4C">
                  <w:rPr>
                    <w:rFonts w:ascii="Segoe UI Symbol" w:eastAsia="MS Gothic" w:hAnsi="Segoe UI Symbol" w:cs="Segoe UI Symbol"/>
                    <w:b/>
                    <w:bCs/>
                    <w:sz w:val="26"/>
                    <w:szCs w:val="26"/>
                  </w:rPr>
                  <w:t>☐</w:t>
                </w:r>
              </w:p>
            </w:tc>
          </w:sdtContent>
        </w:sdt>
      </w:tr>
    </w:tbl>
    <w:p w14:paraId="36A489BA" w14:textId="77777777" w:rsidR="007335B6" w:rsidRPr="00CE4F4C" w:rsidRDefault="007335B6" w:rsidP="006D1FCF">
      <w:pPr>
        <w:autoSpaceDE w:val="0"/>
        <w:autoSpaceDN w:val="0"/>
        <w:adjustRightInd w:val="0"/>
        <w:spacing w:after="0" w:line="240" w:lineRule="auto"/>
        <w:rPr>
          <w:rFonts w:asciiTheme="majorHAnsi" w:eastAsia="Times New Roman" w:hAnsiTheme="majorHAnsi" w:cstheme="majorHAnsi"/>
          <w:b/>
          <w:bCs/>
          <w:sz w:val="26"/>
          <w:szCs w:val="26"/>
        </w:rPr>
      </w:pPr>
    </w:p>
    <w:p w14:paraId="7FA520C3" w14:textId="517EC1DD" w:rsidR="00C75362" w:rsidRPr="00CE4F4C" w:rsidRDefault="006D1FCF" w:rsidP="00FC5F9A">
      <w:pPr>
        <w:pStyle w:val="ListParagraph"/>
        <w:numPr>
          <w:ilvl w:val="0"/>
          <w:numId w:val="32"/>
        </w:numPr>
        <w:ind w:left="720" w:hanging="720"/>
        <w:rPr>
          <w:rFonts w:asciiTheme="majorHAnsi" w:hAnsiTheme="majorHAnsi" w:cstheme="majorHAnsi"/>
          <w:sz w:val="26"/>
          <w:szCs w:val="26"/>
        </w:rPr>
      </w:pPr>
      <w:r w:rsidRPr="00CE4F4C">
        <w:rPr>
          <w:rFonts w:asciiTheme="majorHAnsi" w:hAnsiTheme="majorHAnsi" w:cstheme="majorHAnsi"/>
          <w:sz w:val="26"/>
          <w:szCs w:val="26"/>
        </w:rPr>
        <w:t>What are the likely reasons for the change in the attendance for service provision?</w:t>
      </w:r>
      <w:r w:rsidR="00282570" w:rsidRPr="00CE4F4C">
        <w:rPr>
          <w:rFonts w:asciiTheme="majorHAnsi" w:hAnsiTheme="majorHAnsi" w:cstheme="majorHAnsi"/>
          <w:sz w:val="26"/>
          <w:szCs w:val="26"/>
        </w:rPr>
        <w:t xml:space="preserve"> </w:t>
      </w:r>
      <w:r w:rsidRPr="00CE4F4C">
        <w:rPr>
          <w:rFonts w:asciiTheme="majorHAnsi" w:hAnsiTheme="majorHAnsi" w:cstheme="majorHAnsi"/>
          <w:b/>
          <w:bCs/>
          <w:sz w:val="26"/>
          <w:szCs w:val="26"/>
        </w:rPr>
        <w:t>(Please read out all the options below)</w:t>
      </w:r>
    </w:p>
    <w:p w14:paraId="50AD76F5" w14:textId="3E23D4BD" w:rsidR="006D1FCF" w:rsidRPr="00CE4F4C" w:rsidRDefault="006D1FCF" w:rsidP="1B476841">
      <w:pPr>
        <w:autoSpaceDE w:val="0"/>
        <w:autoSpaceDN w:val="0"/>
        <w:adjustRightInd w:val="0"/>
        <w:spacing w:after="0" w:line="240" w:lineRule="auto"/>
        <w:rPr>
          <w:rFonts w:asciiTheme="majorHAnsi" w:hAnsiTheme="majorHAnsi" w:cstheme="majorHAnsi"/>
          <w:b/>
          <w:bCs/>
          <w:sz w:val="26"/>
          <w:szCs w:val="26"/>
        </w:rPr>
      </w:pPr>
      <w:r w:rsidRPr="00CE4F4C">
        <w:rPr>
          <w:rFonts w:asciiTheme="majorHAnsi" w:hAnsiTheme="majorHAnsi" w:cstheme="majorHAnsi"/>
          <w:b/>
          <w:bCs/>
          <w:sz w:val="26"/>
          <w:szCs w:val="26"/>
        </w:rPr>
        <w:t>Site/facility reasons</w:t>
      </w:r>
    </w:p>
    <w:p w14:paraId="29B98459" w14:textId="77777777" w:rsidR="006D1FCF" w:rsidRPr="00CE4F4C" w:rsidRDefault="006D1FCF" w:rsidP="006D1FCF">
      <w:pPr>
        <w:autoSpaceDE w:val="0"/>
        <w:autoSpaceDN w:val="0"/>
        <w:adjustRightInd w:val="0"/>
        <w:spacing w:after="0" w:line="240" w:lineRule="auto"/>
        <w:rPr>
          <w:rFonts w:asciiTheme="majorHAnsi" w:hAnsiTheme="majorHAnsi" w:cstheme="majorHAnsi"/>
        </w:rPr>
      </w:pPr>
    </w:p>
    <w:tbl>
      <w:tblPr>
        <w:tblStyle w:val="TableGrid"/>
        <w:tblW w:w="0" w:type="auto"/>
        <w:tblLook w:val="04A0" w:firstRow="1" w:lastRow="0" w:firstColumn="1" w:lastColumn="0" w:noHBand="0" w:noVBand="1"/>
      </w:tblPr>
      <w:tblGrid>
        <w:gridCol w:w="4801"/>
        <w:gridCol w:w="2137"/>
        <w:gridCol w:w="1958"/>
      </w:tblGrid>
      <w:tr w:rsidR="00575B34" w:rsidRPr="00CE4F4C" w14:paraId="41A227F2" w14:textId="77777777" w:rsidTr="00C75362">
        <w:tc>
          <w:tcPr>
            <w:tcW w:w="5035" w:type="dxa"/>
          </w:tcPr>
          <w:p w14:paraId="4D172106" w14:textId="77777777" w:rsidR="006D1FCF" w:rsidRPr="00CE4F4C" w:rsidRDefault="006D1FCF" w:rsidP="00A25506">
            <w:pPr>
              <w:autoSpaceDE w:val="0"/>
              <w:autoSpaceDN w:val="0"/>
              <w:adjustRightInd w:val="0"/>
              <w:rPr>
                <w:rFonts w:asciiTheme="majorHAnsi" w:hAnsiTheme="majorHAnsi" w:cstheme="majorHAnsi"/>
                <w:sz w:val="19"/>
                <w:szCs w:val="19"/>
              </w:rPr>
            </w:pPr>
          </w:p>
        </w:tc>
        <w:tc>
          <w:tcPr>
            <w:tcW w:w="2250" w:type="dxa"/>
          </w:tcPr>
          <w:p w14:paraId="0B5AC317"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Theme="majorHAnsi" w:hAnsiTheme="majorHAnsi" w:cstheme="majorHAnsi"/>
              </w:rPr>
              <w:t>Yes</w:t>
            </w:r>
          </w:p>
        </w:tc>
        <w:tc>
          <w:tcPr>
            <w:tcW w:w="2065" w:type="dxa"/>
          </w:tcPr>
          <w:p w14:paraId="33FB1004"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Theme="majorHAnsi" w:hAnsiTheme="majorHAnsi" w:cstheme="majorHAnsi"/>
              </w:rPr>
              <w:t>No</w:t>
            </w:r>
          </w:p>
        </w:tc>
      </w:tr>
      <w:tr w:rsidR="00575B34" w:rsidRPr="00CE4F4C" w14:paraId="226D5A3F" w14:textId="77777777" w:rsidTr="00C75362">
        <w:tc>
          <w:tcPr>
            <w:tcW w:w="5035" w:type="dxa"/>
          </w:tcPr>
          <w:p w14:paraId="04E33520" w14:textId="77777777" w:rsidR="006D1FCF" w:rsidRPr="00CE4F4C" w:rsidRDefault="006D1FCF" w:rsidP="00A25506">
            <w:pPr>
              <w:autoSpaceDE w:val="0"/>
              <w:autoSpaceDN w:val="0"/>
              <w:adjustRightInd w:val="0"/>
              <w:rPr>
                <w:rFonts w:asciiTheme="majorHAnsi" w:hAnsiTheme="majorHAnsi" w:cstheme="majorHAnsi"/>
                <w:sz w:val="19"/>
                <w:szCs w:val="19"/>
              </w:rPr>
            </w:pPr>
            <w:r w:rsidRPr="00CE4F4C">
              <w:rPr>
                <w:rFonts w:asciiTheme="majorHAnsi" w:hAnsiTheme="majorHAnsi" w:cstheme="majorHAnsi"/>
                <w:sz w:val="19"/>
                <w:szCs w:val="19"/>
              </w:rPr>
              <w:t>More patients presenting with any respiratory infection symptoms</w:t>
            </w:r>
          </w:p>
        </w:tc>
        <w:tc>
          <w:tcPr>
            <w:tcW w:w="2250" w:type="dxa"/>
          </w:tcPr>
          <w:p w14:paraId="1B79C7AC" w14:textId="77777777" w:rsidR="006D1FCF" w:rsidRPr="00CE4F4C" w:rsidRDefault="00964713" w:rsidP="00A25506">
            <w:pPr>
              <w:autoSpaceDE w:val="0"/>
              <w:autoSpaceDN w:val="0"/>
              <w:adjustRightInd w:val="0"/>
              <w:jc w:val="center"/>
              <w:rPr>
                <w:rFonts w:asciiTheme="majorHAnsi" w:hAnsiTheme="majorHAnsi" w:cstheme="majorHAnsi"/>
              </w:rPr>
            </w:pPr>
            <w:sdt>
              <w:sdtPr>
                <w:rPr>
                  <w:rFonts w:asciiTheme="majorHAnsi" w:hAnsiTheme="majorHAnsi" w:cstheme="majorHAnsi"/>
                </w:rPr>
                <w:id w:val="1031305516"/>
                <w14:checkbox>
                  <w14:checked w14:val="0"/>
                  <w14:checkedState w14:val="2612" w14:font="MS Gothic"/>
                  <w14:uncheckedState w14:val="2610" w14:font="MS Gothic"/>
                </w14:checkbox>
              </w:sdtPr>
              <w:sdtEndPr/>
              <w:sdtContent>
                <w:r w:rsidR="006D1FCF" w:rsidRPr="00CE4F4C">
                  <w:rPr>
                    <w:rFonts w:ascii="Segoe UI Symbol" w:eastAsia="MS Gothic" w:hAnsi="Segoe UI Symbol" w:cs="Segoe UI Symbol"/>
                  </w:rPr>
                  <w:t>☐</w:t>
                </w:r>
              </w:sdtContent>
            </w:sdt>
          </w:p>
        </w:tc>
        <w:tc>
          <w:tcPr>
            <w:tcW w:w="2065" w:type="dxa"/>
          </w:tcPr>
          <w:p w14:paraId="29EDCA0F" w14:textId="77777777" w:rsidR="006D1FCF" w:rsidRPr="00CE4F4C" w:rsidRDefault="00964713" w:rsidP="00A25506">
            <w:pPr>
              <w:autoSpaceDE w:val="0"/>
              <w:autoSpaceDN w:val="0"/>
              <w:adjustRightInd w:val="0"/>
              <w:jc w:val="center"/>
              <w:rPr>
                <w:rFonts w:asciiTheme="majorHAnsi" w:hAnsiTheme="majorHAnsi" w:cstheme="majorHAnsi"/>
              </w:rPr>
            </w:pPr>
            <w:sdt>
              <w:sdtPr>
                <w:rPr>
                  <w:rFonts w:asciiTheme="majorHAnsi" w:hAnsiTheme="majorHAnsi" w:cstheme="majorHAnsi"/>
                </w:rPr>
                <w:id w:val="1319927901"/>
                <w14:checkbox>
                  <w14:checked w14:val="0"/>
                  <w14:checkedState w14:val="2612" w14:font="MS Gothic"/>
                  <w14:uncheckedState w14:val="2610" w14:font="MS Gothic"/>
                </w14:checkbox>
              </w:sdtPr>
              <w:sdtEndPr/>
              <w:sdtContent>
                <w:r w:rsidR="006D1FCF" w:rsidRPr="00CE4F4C">
                  <w:rPr>
                    <w:rFonts w:ascii="Segoe UI Symbol" w:eastAsia="MS Gothic" w:hAnsi="Segoe UI Symbol" w:cs="Segoe UI Symbol"/>
                  </w:rPr>
                  <w:t>☐</w:t>
                </w:r>
              </w:sdtContent>
            </w:sdt>
          </w:p>
        </w:tc>
      </w:tr>
      <w:tr w:rsidR="00575B34" w:rsidRPr="00CE4F4C" w14:paraId="5B7DBA62" w14:textId="77777777" w:rsidTr="00C75362">
        <w:tc>
          <w:tcPr>
            <w:tcW w:w="5035" w:type="dxa"/>
          </w:tcPr>
          <w:p w14:paraId="582BF096" w14:textId="77777777" w:rsidR="006D1FCF" w:rsidRPr="00CE4F4C" w:rsidRDefault="006D1FCF" w:rsidP="00A25506">
            <w:pPr>
              <w:autoSpaceDE w:val="0"/>
              <w:autoSpaceDN w:val="0"/>
              <w:adjustRightInd w:val="0"/>
              <w:rPr>
                <w:rFonts w:asciiTheme="majorHAnsi" w:hAnsiTheme="majorHAnsi" w:cstheme="majorHAnsi"/>
                <w:sz w:val="19"/>
                <w:szCs w:val="19"/>
              </w:rPr>
            </w:pPr>
            <w:r w:rsidRPr="00CE4F4C">
              <w:rPr>
                <w:rFonts w:asciiTheme="majorHAnsi" w:hAnsiTheme="majorHAnsi" w:cstheme="majorHAnsi"/>
                <w:sz w:val="19"/>
                <w:szCs w:val="19"/>
              </w:rPr>
              <w:t>More patients being redirected from and to other facilities</w:t>
            </w:r>
          </w:p>
        </w:tc>
        <w:sdt>
          <w:sdtPr>
            <w:rPr>
              <w:rFonts w:asciiTheme="majorHAnsi" w:hAnsiTheme="majorHAnsi" w:cstheme="majorHAnsi"/>
            </w:rPr>
            <w:id w:val="-630783884"/>
            <w14:checkbox>
              <w14:checked w14:val="0"/>
              <w14:checkedState w14:val="2612" w14:font="MS Gothic"/>
              <w14:uncheckedState w14:val="2610" w14:font="MS Gothic"/>
            </w14:checkbox>
          </w:sdtPr>
          <w:sdtEndPr/>
          <w:sdtContent>
            <w:tc>
              <w:tcPr>
                <w:tcW w:w="2250" w:type="dxa"/>
              </w:tcPr>
              <w:p w14:paraId="28B99232"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450289216"/>
            <w14:checkbox>
              <w14:checked w14:val="0"/>
              <w14:checkedState w14:val="2612" w14:font="MS Gothic"/>
              <w14:uncheckedState w14:val="2610" w14:font="MS Gothic"/>
            </w14:checkbox>
          </w:sdtPr>
          <w:sdtEndPr/>
          <w:sdtContent>
            <w:tc>
              <w:tcPr>
                <w:tcW w:w="2065" w:type="dxa"/>
              </w:tcPr>
              <w:p w14:paraId="722A4A9F"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75B34" w:rsidRPr="00CE4F4C" w14:paraId="56368D24" w14:textId="77777777" w:rsidTr="00C75362">
        <w:tc>
          <w:tcPr>
            <w:tcW w:w="5035" w:type="dxa"/>
          </w:tcPr>
          <w:p w14:paraId="01642EED" w14:textId="77777777" w:rsidR="006D1FCF" w:rsidRPr="00CE4F4C" w:rsidRDefault="006D1FCF" w:rsidP="00A25506">
            <w:pPr>
              <w:autoSpaceDE w:val="0"/>
              <w:autoSpaceDN w:val="0"/>
              <w:adjustRightInd w:val="0"/>
              <w:rPr>
                <w:rFonts w:asciiTheme="majorHAnsi" w:hAnsiTheme="majorHAnsi" w:cstheme="majorHAnsi"/>
              </w:rPr>
            </w:pPr>
            <w:r w:rsidRPr="00CE4F4C">
              <w:rPr>
                <w:rFonts w:asciiTheme="majorHAnsi" w:hAnsiTheme="majorHAnsi" w:cstheme="majorHAnsi"/>
                <w:sz w:val="19"/>
                <w:szCs w:val="19"/>
              </w:rPr>
              <w:t>Backlog resulting from disruptions of services</w:t>
            </w:r>
          </w:p>
        </w:tc>
        <w:sdt>
          <w:sdtPr>
            <w:rPr>
              <w:rFonts w:asciiTheme="majorHAnsi" w:hAnsiTheme="majorHAnsi" w:cstheme="majorHAnsi"/>
            </w:rPr>
            <w:id w:val="-1260051412"/>
            <w14:checkbox>
              <w14:checked w14:val="0"/>
              <w14:checkedState w14:val="2612" w14:font="MS Gothic"/>
              <w14:uncheckedState w14:val="2610" w14:font="MS Gothic"/>
            </w14:checkbox>
          </w:sdtPr>
          <w:sdtEndPr/>
          <w:sdtContent>
            <w:tc>
              <w:tcPr>
                <w:tcW w:w="2250" w:type="dxa"/>
              </w:tcPr>
              <w:p w14:paraId="7B68EE18"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259102392"/>
            <w14:checkbox>
              <w14:checked w14:val="0"/>
              <w14:checkedState w14:val="2612" w14:font="MS Gothic"/>
              <w14:uncheckedState w14:val="2610" w14:font="MS Gothic"/>
            </w14:checkbox>
          </w:sdtPr>
          <w:sdtEndPr/>
          <w:sdtContent>
            <w:tc>
              <w:tcPr>
                <w:tcW w:w="2065" w:type="dxa"/>
              </w:tcPr>
              <w:p w14:paraId="0383112D"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75B34" w:rsidRPr="00CE4F4C" w14:paraId="6C6C52E0" w14:textId="77777777" w:rsidTr="00C75362">
        <w:tc>
          <w:tcPr>
            <w:tcW w:w="5035" w:type="dxa"/>
          </w:tcPr>
          <w:p w14:paraId="05D174D9" w14:textId="77777777" w:rsidR="006D1FCF" w:rsidRPr="00CE4F4C" w:rsidRDefault="006D1FCF" w:rsidP="00A25506">
            <w:pPr>
              <w:autoSpaceDE w:val="0"/>
              <w:autoSpaceDN w:val="0"/>
              <w:adjustRightInd w:val="0"/>
              <w:rPr>
                <w:rFonts w:asciiTheme="majorHAnsi" w:hAnsiTheme="majorHAnsi" w:cstheme="majorHAnsi"/>
                <w:sz w:val="19"/>
                <w:szCs w:val="19"/>
              </w:rPr>
            </w:pPr>
            <w:r w:rsidRPr="00CE4F4C">
              <w:rPr>
                <w:rFonts w:asciiTheme="majorHAnsi" w:hAnsiTheme="majorHAnsi" w:cstheme="majorHAnsi"/>
                <w:sz w:val="19"/>
                <w:szCs w:val="19"/>
              </w:rPr>
              <w:t>Communications to the public about reactivation of any services that were previously suspended or reduced</w:t>
            </w:r>
          </w:p>
        </w:tc>
        <w:sdt>
          <w:sdtPr>
            <w:rPr>
              <w:rFonts w:asciiTheme="majorHAnsi" w:hAnsiTheme="majorHAnsi" w:cstheme="majorHAnsi"/>
            </w:rPr>
            <w:id w:val="-185906204"/>
            <w14:checkbox>
              <w14:checked w14:val="0"/>
              <w14:checkedState w14:val="2612" w14:font="MS Gothic"/>
              <w14:uncheckedState w14:val="2610" w14:font="MS Gothic"/>
            </w14:checkbox>
          </w:sdtPr>
          <w:sdtEndPr/>
          <w:sdtContent>
            <w:tc>
              <w:tcPr>
                <w:tcW w:w="2250" w:type="dxa"/>
              </w:tcPr>
              <w:p w14:paraId="4F7C6958"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609774241"/>
            <w14:checkbox>
              <w14:checked w14:val="0"/>
              <w14:checkedState w14:val="2612" w14:font="MS Gothic"/>
              <w14:uncheckedState w14:val="2610" w14:font="MS Gothic"/>
            </w14:checkbox>
          </w:sdtPr>
          <w:sdtEndPr/>
          <w:sdtContent>
            <w:tc>
              <w:tcPr>
                <w:tcW w:w="2065" w:type="dxa"/>
              </w:tcPr>
              <w:p w14:paraId="72E23DDE"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75B34" w:rsidRPr="00CE4F4C" w14:paraId="7CB090ED" w14:textId="77777777" w:rsidTr="00C75362">
        <w:tc>
          <w:tcPr>
            <w:tcW w:w="5035" w:type="dxa"/>
          </w:tcPr>
          <w:p w14:paraId="12B44481" w14:textId="77777777" w:rsidR="006D1FCF" w:rsidRPr="00CE4F4C" w:rsidRDefault="006D1FCF" w:rsidP="00A25506">
            <w:pPr>
              <w:autoSpaceDE w:val="0"/>
              <w:autoSpaceDN w:val="0"/>
              <w:adjustRightInd w:val="0"/>
              <w:rPr>
                <w:rFonts w:asciiTheme="majorHAnsi" w:hAnsiTheme="majorHAnsi" w:cstheme="majorHAnsi"/>
              </w:rPr>
            </w:pPr>
            <w:r w:rsidRPr="00CE4F4C">
              <w:rPr>
                <w:rFonts w:asciiTheme="majorHAnsi" w:hAnsiTheme="majorHAnsi" w:cstheme="majorHAnsi"/>
                <w:sz w:val="19"/>
                <w:szCs w:val="19"/>
              </w:rPr>
              <w:t>Reduced general health communications campaign to promote care seeking</w:t>
            </w:r>
          </w:p>
        </w:tc>
        <w:sdt>
          <w:sdtPr>
            <w:rPr>
              <w:rFonts w:asciiTheme="majorHAnsi" w:hAnsiTheme="majorHAnsi" w:cstheme="majorHAnsi"/>
            </w:rPr>
            <w:id w:val="-920639538"/>
            <w14:checkbox>
              <w14:checked w14:val="0"/>
              <w14:checkedState w14:val="2612" w14:font="MS Gothic"/>
              <w14:uncheckedState w14:val="2610" w14:font="MS Gothic"/>
            </w14:checkbox>
          </w:sdtPr>
          <w:sdtEndPr/>
          <w:sdtContent>
            <w:tc>
              <w:tcPr>
                <w:tcW w:w="2250" w:type="dxa"/>
              </w:tcPr>
              <w:p w14:paraId="28B4B659"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548504573"/>
            <w14:checkbox>
              <w14:checked w14:val="0"/>
              <w14:checkedState w14:val="2612" w14:font="MS Gothic"/>
              <w14:uncheckedState w14:val="2610" w14:font="MS Gothic"/>
            </w14:checkbox>
          </w:sdtPr>
          <w:sdtEndPr/>
          <w:sdtContent>
            <w:tc>
              <w:tcPr>
                <w:tcW w:w="2065" w:type="dxa"/>
              </w:tcPr>
              <w:p w14:paraId="37C431A0"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75B34" w:rsidRPr="00CE4F4C" w14:paraId="35371063" w14:textId="77777777" w:rsidTr="00C75362">
        <w:tc>
          <w:tcPr>
            <w:tcW w:w="5035" w:type="dxa"/>
          </w:tcPr>
          <w:p w14:paraId="1CB4D115" w14:textId="77777777" w:rsidR="006D1FCF" w:rsidRPr="00CE4F4C" w:rsidRDefault="006D1FCF" w:rsidP="00A25506">
            <w:pPr>
              <w:autoSpaceDE w:val="0"/>
              <w:autoSpaceDN w:val="0"/>
              <w:adjustRightInd w:val="0"/>
              <w:rPr>
                <w:rFonts w:asciiTheme="majorHAnsi" w:hAnsiTheme="majorHAnsi" w:cstheme="majorHAnsi"/>
                <w:sz w:val="19"/>
                <w:szCs w:val="19"/>
              </w:rPr>
            </w:pPr>
            <w:r w:rsidRPr="00CE4F4C">
              <w:rPr>
                <w:rFonts w:asciiTheme="majorHAnsi" w:hAnsiTheme="majorHAnsi" w:cstheme="majorHAnsi"/>
                <w:sz w:val="19"/>
                <w:szCs w:val="19"/>
              </w:rPr>
              <w:t>Reduced or changed opening hours</w:t>
            </w:r>
          </w:p>
        </w:tc>
        <w:sdt>
          <w:sdtPr>
            <w:rPr>
              <w:rFonts w:asciiTheme="majorHAnsi" w:hAnsiTheme="majorHAnsi" w:cstheme="majorHAnsi"/>
            </w:rPr>
            <w:id w:val="-340551884"/>
            <w14:checkbox>
              <w14:checked w14:val="0"/>
              <w14:checkedState w14:val="2612" w14:font="MS Gothic"/>
              <w14:uncheckedState w14:val="2610" w14:font="MS Gothic"/>
            </w14:checkbox>
          </w:sdtPr>
          <w:sdtEndPr/>
          <w:sdtContent>
            <w:tc>
              <w:tcPr>
                <w:tcW w:w="2250" w:type="dxa"/>
              </w:tcPr>
              <w:p w14:paraId="5FC5C534"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526443771"/>
            <w14:checkbox>
              <w14:checked w14:val="0"/>
              <w14:checkedState w14:val="2612" w14:font="MS Gothic"/>
              <w14:uncheckedState w14:val="2610" w14:font="MS Gothic"/>
            </w14:checkbox>
          </w:sdtPr>
          <w:sdtEndPr/>
          <w:sdtContent>
            <w:tc>
              <w:tcPr>
                <w:tcW w:w="2065" w:type="dxa"/>
              </w:tcPr>
              <w:p w14:paraId="412B4D08"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75B34" w:rsidRPr="00CE4F4C" w14:paraId="62274F2D" w14:textId="77777777" w:rsidTr="00C75362">
        <w:tc>
          <w:tcPr>
            <w:tcW w:w="5035" w:type="dxa"/>
          </w:tcPr>
          <w:p w14:paraId="1C7C6FB2" w14:textId="77777777" w:rsidR="006D1FCF" w:rsidRPr="00CE4F4C" w:rsidRDefault="006D1FCF" w:rsidP="00A25506">
            <w:pPr>
              <w:autoSpaceDE w:val="0"/>
              <w:autoSpaceDN w:val="0"/>
              <w:adjustRightInd w:val="0"/>
              <w:rPr>
                <w:rFonts w:asciiTheme="majorHAnsi" w:hAnsiTheme="majorHAnsi" w:cstheme="majorHAnsi"/>
                <w:sz w:val="19"/>
                <w:szCs w:val="19"/>
              </w:rPr>
            </w:pPr>
            <w:r w:rsidRPr="00CE4F4C">
              <w:rPr>
                <w:rFonts w:asciiTheme="majorHAnsi" w:hAnsiTheme="majorHAnsi" w:cstheme="majorHAnsi"/>
                <w:sz w:val="19"/>
                <w:szCs w:val="19"/>
              </w:rPr>
              <w:t>Facility closure</w:t>
            </w:r>
          </w:p>
        </w:tc>
        <w:sdt>
          <w:sdtPr>
            <w:rPr>
              <w:rFonts w:asciiTheme="majorHAnsi" w:hAnsiTheme="majorHAnsi" w:cstheme="majorHAnsi"/>
            </w:rPr>
            <w:id w:val="221489267"/>
            <w14:checkbox>
              <w14:checked w14:val="0"/>
              <w14:checkedState w14:val="2612" w14:font="MS Gothic"/>
              <w14:uncheckedState w14:val="2610" w14:font="MS Gothic"/>
            </w14:checkbox>
          </w:sdtPr>
          <w:sdtEndPr/>
          <w:sdtContent>
            <w:tc>
              <w:tcPr>
                <w:tcW w:w="2250" w:type="dxa"/>
              </w:tcPr>
              <w:p w14:paraId="6CD5CF4F"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247544909"/>
            <w14:checkbox>
              <w14:checked w14:val="0"/>
              <w14:checkedState w14:val="2612" w14:font="MS Gothic"/>
              <w14:uncheckedState w14:val="2610" w14:font="MS Gothic"/>
            </w14:checkbox>
          </w:sdtPr>
          <w:sdtEndPr/>
          <w:sdtContent>
            <w:tc>
              <w:tcPr>
                <w:tcW w:w="2065" w:type="dxa"/>
              </w:tcPr>
              <w:p w14:paraId="617F0D1F"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75B34" w:rsidRPr="00CE4F4C" w14:paraId="03AEAF94" w14:textId="77777777" w:rsidTr="00C75362">
        <w:tc>
          <w:tcPr>
            <w:tcW w:w="5035" w:type="dxa"/>
          </w:tcPr>
          <w:p w14:paraId="1915674A" w14:textId="77777777" w:rsidR="006D1FCF" w:rsidRPr="00CE4F4C" w:rsidRDefault="006D1FCF" w:rsidP="00A25506">
            <w:pPr>
              <w:autoSpaceDE w:val="0"/>
              <w:autoSpaceDN w:val="0"/>
              <w:adjustRightInd w:val="0"/>
              <w:rPr>
                <w:rFonts w:asciiTheme="majorHAnsi" w:hAnsiTheme="majorHAnsi" w:cstheme="majorHAnsi"/>
                <w:sz w:val="19"/>
                <w:szCs w:val="19"/>
              </w:rPr>
            </w:pPr>
            <w:r w:rsidRPr="00CE4F4C">
              <w:rPr>
                <w:rFonts w:asciiTheme="majorHAnsi" w:hAnsiTheme="majorHAnsi" w:cstheme="majorHAnsi"/>
                <w:sz w:val="19"/>
                <w:szCs w:val="19"/>
              </w:rPr>
              <w:t>Scope of specific services reduced</w:t>
            </w:r>
          </w:p>
        </w:tc>
        <w:sdt>
          <w:sdtPr>
            <w:rPr>
              <w:rFonts w:asciiTheme="majorHAnsi" w:hAnsiTheme="majorHAnsi" w:cstheme="majorHAnsi"/>
            </w:rPr>
            <w:id w:val="-1332522414"/>
            <w14:checkbox>
              <w14:checked w14:val="0"/>
              <w14:checkedState w14:val="2612" w14:font="MS Gothic"/>
              <w14:uncheckedState w14:val="2610" w14:font="MS Gothic"/>
            </w14:checkbox>
          </w:sdtPr>
          <w:sdtEndPr/>
          <w:sdtContent>
            <w:tc>
              <w:tcPr>
                <w:tcW w:w="2250" w:type="dxa"/>
              </w:tcPr>
              <w:p w14:paraId="6528319C"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024552480"/>
            <w14:checkbox>
              <w14:checked w14:val="0"/>
              <w14:checkedState w14:val="2612" w14:font="MS Gothic"/>
              <w14:uncheckedState w14:val="2610" w14:font="MS Gothic"/>
            </w14:checkbox>
          </w:sdtPr>
          <w:sdtEndPr/>
          <w:sdtContent>
            <w:tc>
              <w:tcPr>
                <w:tcW w:w="2065" w:type="dxa"/>
              </w:tcPr>
              <w:p w14:paraId="5204228F"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6D1FCF" w:rsidRPr="00CE4F4C" w14:paraId="36D97682" w14:textId="77777777" w:rsidTr="00C75362">
        <w:tc>
          <w:tcPr>
            <w:tcW w:w="5035" w:type="dxa"/>
          </w:tcPr>
          <w:p w14:paraId="5F927C42" w14:textId="77777777" w:rsidR="006D1FCF" w:rsidRPr="00CE4F4C" w:rsidRDefault="006D1FCF" w:rsidP="00A25506">
            <w:pPr>
              <w:rPr>
                <w:rFonts w:asciiTheme="majorHAnsi" w:hAnsiTheme="majorHAnsi" w:cstheme="majorHAnsi"/>
              </w:rPr>
            </w:pPr>
            <w:r w:rsidRPr="00CE4F4C">
              <w:rPr>
                <w:rFonts w:asciiTheme="majorHAnsi" w:hAnsiTheme="majorHAnsi" w:cstheme="majorHAnsi"/>
                <w:sz w:val="19"/>
                <w:szCs w:val="19"/>
              </w:rPr>
              <w:t>Provision of specific services completely suspended</w:t>
            </w:r>
          </w:p>
        </w:tc>
        <w:sdt>
          <w:sdtPr>
            <w:rPr>
              <w:rFonts w:asciiTheme="majorHAnsi" w:hAnsiTheme="majorHAnsi" w:cstheme="majorHAnsi"/>
            </w:rPr>
            <w:id w:val="2000920335"/>
            <w14:checkbox>
              <w14:checked w14:val="0"/>
              <w14:checkedState w14:val="2612" w14:font="MS Gothic"/>
              <w14:uncheckedState w14:val="2610" w14:font="MS Gothic"/>
            </w14:checkbox>
          </w:sdtPr>
          <w:sdtEndPr/>
          <w:sdtContent>
            <w:tc>
              <w:tcPr>
                <w:tcW w:w="2250" w:type="dxa"/>
              </w:tcPr>
              <w:p w14:paraId="11B5D25C"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MS Gothic" w:eastAsia="MS Gothic" w:hAnsi="MS Gothic" w:cstheme="majorHAnsi"/>
                  </w:rPr>
                  <w:t>☐</w:t>
                </w:r>
              </w:p>
            </w:tc>
          </w:sdtContent>
        </w:sdt>
        <w:sdt>
          <w:sdtPr>
            <w:rPr>
              <w:rFonts w:asciiTheme="majorHAnsi" w:hAnsiTheme="majorHAnsi" w:cstheme="majorHAnsi"/>
            </w:rPr>
            <w:id w:val="-1498873601"/>
            <w14:checkbox>
              <w14:checked w14:val="0"/>
              <w14:checkedState w14:val="2612" w14:font="MS Gothic"/>
              <w14:uncheckedState w14:val="2610" w14:font="MS Gothic"/>
            </w14:checkbox>
          </w:sdtPr>
          <w:sdtEndPr/>
          <w:sdtContent>
            <w:tc>
              <w:tcPr>
                <w:tcW w:w="2065" w:type="dxa"/>
              </w:tcPr>
              <w:p w14:paraId="0753D9DC"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047900" w:rsidRPr="00CE4F4C" w14:paraId="4C20F541" w14:textId="77777777" w:rsidTr="00C75362">
        <w:tc>
          <w:tcPr>
            <w:tcW w:w="5035" w:type="dxa"/>
          </w:tcPr>
          <w:p w14:paraId="7C3AE772" w14:textId="1FFF89B1" w:rsidR="00047900" w:rsidRPr="00CE4F4C" w:rsidRDefault="3D545308" w:rsidP="68608FC2">
            <w:pPr>
              <w:rPr>
                <w:rFonts w:asciiTheme="majorHAnsi" w:hAnsiTheme="majorHAnsi" w:cstheme="majorBidi"/>
                <w:sz w:val="19"/>
                <w:szCs w:val="19"/>
              </w:rPr>
            </w:pPr>
            <w:r w:rsidRPr="00CE4F4C">
              <w:rPr>
                <w:rFonts w:asciiTheme="majorHAnsi" w:hAnsiTheme="majorHAnsi" w:cstheme="majorBidi"/>
                <w:sz w:val="19"/>
                <w:szCs w:val="19"/>
              </w:rPr>
              <w:t xml:space="preserve">More clients with gender-based violence (GBV)-related issues </w:t>
            </w:r>
          </w:p>
        </w:tc>
        <w:sdt>
          <w:sdtPr>
            <w:rPr>
              <w:rFonts w:asciiTheme="majorHAnsi" w:hAnsiTheme="majorHAnsi" w:cstheme="majorHAnsi"/>
            </w:rPr>
            <w:id w:val="-522790290"/>
            <w14:checkbox>
              <w14:checked w14:val="0"/>
              <w14:checkedState w14:val="2612" w14:font="MS Gothic"/>
              <w14:uncheckedState w14:val="2610" w14:font="MS Gothic"/>
            </w14:checkbox>
          </w:sdtPr>
          <w:sdtEndPr/>
          <w:sdtContent>
            <w:tc>
              <w:tcPr>
                <w:tcW w:w="2250" w:type="dxa"/>
              </w:tcPr>
              <w:p w14:paraId="7ACE0735" w14:textId="53CC454E" w:rsidR="00047900" w:rsidRPr="00CE4F4C" w:rsidRDefault="00AF33A5" w:rsidP="00047900">
                <w:pPr>
                  <w:autoSpaceDE w:val="0"/>
                  <w:autoSpaceDN w:val="0"/>
                  <w:adjustRightInd w:val="0"/>
                  <w:jc w:val="center"/>
                  <w:rPr>
                    <w:rFonts w:asciiTheme="majorHAnsi" w:hAnsiTheme="majorHAnsi" w:cstheme="majorHAnsi"/>
                  </w:rPr>
                </w:pPr>
                <w:r w:rsidRPr="00CE4F4C">
                  <w:rPr>
                    <w:rFonts w:ascii="MS Gothic" w:eastAsia="MS Gothic" w:hAnsi="MS Gothic" w:cstheme="majorHAnsi" w:hint="eastAsia"/>
                  </w:rPr>
                  <w:t>☐</w:t>
                </w:r>
              </w:p>
            </w:tc>
          </w:sdtContent>
        </w:sdt>
        <w:sdt>
          <w:sdtPr>
            <w:rPr>
              <w:rFonts w:asciiTheme="majorHAnsi" w:hAnsiTheme="majorHAnsi" w:cstheme="majorHAnsi"/>
            </w:rPr>
            <w:id w:val="327495661"/>
            <w14:checkbox>
              <w14:checked w14:val="0"/>
              <w14:checkedState w14:val="2612" w14:font="MS Gothic"/>
              <w14:uncheckedState w14:val="2610" w14:font="MS Gothic"/>
            </w14:checkbox>
          </w:sdtPr>
          <w:sdtEndPr/>
          <w:sdtContent>
            <w:tc>
              <w:tcPr>
                <w:tcW w:w="2065" w:type="dxa"/>
              </w:tcPr>
              <w:p w14:paraId="4CF773C4" w14:textId="12DA7D02" w:rsidR="00047900" w:rsidRPr="00CE4F4C" w:rsidRDefault="00745410" w:rsidP="00047900">
                <w:pPr>
                  <w:autoSpaceDE w:val="0"/>
                  <w:autoSpaceDN w:val="0"/>
                  <w:adjustRightInd w:val="0"/>
                  <w:jc w:val="center"/>
                  <w:rPr>
                    <w:rFonts w:asciiTheme="majorHAnsi" w:hAnsiTheme="majorHAnsi" w:cstheme="majorHAnsi"/>
                  </w:rPr>
                </w:pPr>
                <w:r w:rsidRPr="00CE4F4C">
                  <w:rPr>
                    <w:rFonts w:ascii="MS Gothic" w:eastAsia="MS Gothic" w:hAnsi="MS Gothic" w:cstheme="majorHAnsi" w:hint="eastAsia"/>
                  </w:rPr>
                  <w:t>☐</w:t>
                </w:r>
              </w:p>
            </w:tc>
          </w:sdtContent>
        </w:sdt>
      </w:tr>
    </w:tbl>
    <w:p w14:paraId="4FA42BCC" w14:textId="06897964" w:rsidR="006D1FCF" w:rsidRPr="00CE4F4C" w:rsidRDefault="006D1FCF" w:rsidP="006D1FCF">
      <w:pPr>
        <w:autoSpaceDE w:val="0"/>
        <w:autoSpaceDN w:val="0"/>
        <w:adjustRightInd w:val="0"/>
        <w:spacing w:after="0" w:line="240" w:lineRule="auto"/>
        <w:rPr>
          <w:rFonts w:asciiTheme="majorHAnsi" w:hAnsiTheme="majorHAnsi" w:cstheme="majorHAnsi"/>
        </w:rPr>
      </w:pPr>
    </w:p>
    <w:p w14:paraId="6302A195" w14:textId="77777777" w:rsidR="00092A29" w:rsidRPr="00CE4F4C" w:rsidRDefault="00092A29" w:rsidP="006D1FCF">
      <w:pPr>
        <w:autoSpaceDE w:val="0"/>
        <w:autoSpaceDN w:val="0"/>
        <w:adjustRightInd w:val="0"/>
        <w:spacing w:after="0" w:line="240" w:lineRule="auto"/>
        <w:rPr>
          <w:rFonts w:asciiTheme="majorHAnsi" w:hAnsiTheme="majorHAnsi" w:cstheme="majorHAnsi"/>
        </w:rPr>
      </w:pPr>
    </w:p>
    <w:p w14:paraId="00DA4B4A" w14:textId="77777777" w:rsidR="001E0EBA" w:rsidRPr="00CE4F4C" w:rsidRDefault="001E0EBA" w:rsidP="1B476841">
      <w:pPr>
        <w:autoSpaceDE w:val="0"/>
        <w:autoSpaceDN w:val="0"/>
        <w:adjustRightInd w:val="0"/>
        <w:spacing w:after="0" w:line="240" w:lineRule="auto"/>
        <w:rPr>
          <w:rFonts w:asciiTheme="majorHAnsi" w:hAnsiTheme="majorHAnsi" w:cstheme="majorHAnsi"/>
          <w:b/>
          <w:bCs/>
          <w:sz w:val="26"/>
          <w:szCs w:val="26"/>
        </w:rPr>
      </w:pPr>
    </w:p>
    <w:p w14:paraId="4176C303" w14:textId="77777777" w:rsidR="001E0EBA" w:rsidRPr="00CE4F4C" w:rsidRDefault="001E0EBA" w:rsidP="1B476841">
      <w:pPr>
        <w:autoSpaceDE w:val="0"/>
        <w:autoSpaceDN w:val="0"/>
        <w:adjustRightInd w:val="0"/>
        <w:spacing w:after="0" w:line="240" w:lineRule="auto"/>
        <w:rPr>
          <w:rFonts w:asciiTheme="majorHAnsi" w:hAnsiTheme="majorHAnsi" w:cstheme="majorHAnsi"/>
          <w:b/>
          <w:bCs/>
          <w:sz w:val="26"/>
          <w:szCs w:val="26"/>
        </w:rPr>
      </w:pPr>
    </w:p>
    <w:p w14:paraId="3D7512D4" w14:textId="5186F521" w:rsidR="006D1FCF" w:rsidRPr="00CE4F4C" w:rsidRDefault="001231F5" w:rsidP="1B476841">
      <w:pPr>
        <w:autoSpaceDE w:val="0"/>
        <w:autoSpaceDN w:val="0"/>
        <w:adjustRightInd w:val="0"/>
        <w:spacing w:after="0" w:line="240" w:lineRule="auto"/>
        <w:rPr>
          <w:rFonts w:asciiTheme="majorHAnsi" w:hAnsiTheme="majorHAnsi" w:cstheme="majorHAnsi"/>
          <w:b/>
          <w:bCs/>
          <w:sz w:val="26"/>
          <w:szCs w:val="26"/>
        </w:rPr>
      </w:pPr>
      <w:r w:rsidRPr="00CE4F4C">
        <w:rPr>
          <w:rFonts w:asciiTheme="majorHAnsi" w:hAnsiTheme="majorHAnsi" w:cstheme="majorHAnsi"/>
          <w:b/>
          <w:bCs/>
          <w:sz w:val="26"/>
          <w:szCs w:val="26"/>
        </w:rPr>
        <w:lastRenderedPageBreak/>
        <w:t>C</w:t>
      </w:r>
      <w:r w:rsidR="006D1FCF" w:rsidRPr="00CE4F4C">
        <w:rPr>
          <w:rFonts w:asciiTheme="majorHAnsi" w:hAnsiTheme="majorHAnsi" w:cstheme="majorHAnsi"/>
          <w:b/>
          <w:bCs/>
          <w:sz w:val="26"/>
          <w:szCs w:val="26"/>
        </w:rPr>
        <w:t>ommunity reasons</w:t>
      </w:r>
    </w:p>
    <w:p w14:paraId="4F601F43" w14:textId="76143595" w:rsidR="006D1FCF" w:rsidRPr="00CE4F4C" w:rsidDel="00A4323E" w:rsidRDefault="006D1FCF" w:rsidP="1B476841">
      <w:pPr>
        <w:autoSpaceDE w:val="0"/>
        <w:autoSpaceDN w:val="0"/>
        <w:adjustRightInd w:val="0"/>
        <w:spacing w:after="0" w:line="240" w:lineRule="auto"/>
        <w:rPr>
          <w:rFonts w:asciiTheme="majorHAnsi" w:hAnsiTheme="majorHAnsi" w:cstheme="majorHAnsi"/>
        </w:rPr>
      </w:pPr>
    </w:p>
    <w:tbl>
      <w:tblPr>
        <w:tblStyle w:val="TableGrid"/>
        <w:tblW w:w="0" w:type="auto"/>
        <w:tblLook w:val="04A0" w:firstRow="1" w:lastRow="0" w:firstColumn="1" w:lastColumn="0" w:noHBand="0" w:noVBand="1"/>
      </w:tblPr>
      <w:tblGrid>
        <w:gridCol w:w="3019"/>
        <w:gridCol w:w="2942"/>
        <w:gridCol w:w="2935"/>
      </w:tblGrid>
      <w:tr w:rsidR="00575B34" w:rsidRPr="00CE4F4C" w14:paraId="5EBA1742" w14:textId="77777777" w:rsidTr="3ACC9280">
        <w:tc>
          <w:tcPr>
            <w:tcW w:w="3116" w:type="dxa"/>
          </w:tcPr>
          <w:p w14:paraId="359C3BC9" w14:textId="77777777" w:rsidR="006D1FCF" w:rsidRPr="00CE4F4C" w:rsidRDefault="006D1FCF" w:rsidP="00A25506">
            <w:pPr>
              <w:autoSpaceDE w:val="0"/>
              <w:autoSpaceDN w:val="0"/>
              <w:adjustRightInd w:val="0"/>
              <w:rPr>
                <w:rFonts w:asciiTheme="majorHAnsi" w:hAnsiTheme="majorHAnsi" w:cstheme="majorHAnsi"/>
                <w:sz w:val="19"/>
                <w:szCs w:val="19"/>
              </w:rPr>
            </w:pPr>
          </w:p>
        </w:tc>
        <w:tc>
          <w:tcPr>
            <w:tcW w:w="3117" w:type="dxa"/>
          </w:tcPr>
          <w:p w14:paraId="45AE5DD1"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Theme="majorHAnsi" w:hAnsiTheme="majorHAnsi" w:cstheme="majorHAnsi"/>
              </w:rPr>
              <w:t>Yes</w:t>
            </w:r>
          </w:p>
        </w:tc>
        <w:tc>
          <w:tcPr>
            <w:tcW w:w="3117" w:type="dxa"/>
          </w:tcPr>
          <w:p w14:paraId="4D5205EC"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Theme="majorHAnsi" w:hAnsiTheme="majorHAnsi" w:cstheme="majorHAnsi"/>
              </w:rPr>
              <w:t>No</w:t>
            </w:r>
          </w:p>
        </w:tc>
      </w:tr>
      <w:tr w:rsidR="00575B34" w:rsidRPr="00CE4F4C" w14:paraId="06AD5809" w14:textId="77777777" w:rsidTr="3ACC9280">
        <w:tc>
          <w:tcPr>
            <w:tcW w:w="3116" w:type="dxa"/>
          </w:tcPr>
          <w:p w14:paraId="241B27BA" w14:textId="77777777" w:rsidR="006D1FCF" w:rsidRPr="00CE4F4C" w:rsidRDefault="006D1FCF" w:rsidP="00A25506">
            <w:pPr>
              <w:autoSpaceDE w:val="0"/>
              <w:autoSpaceDN w:val="0"/>
              <w:adjustRightInd w:val="0"/>
              <w:rPr>
                <w:rFonts w:asciiTheme="majorHAnsi" w:hAnsiTheme="majorHAnsi" w:cstheme="majorHAnsi"/>
                <w:sz w:val="19"/>
                <w:szCs w:val="19"/>
              </w:rPr>
            </w:pPr>
            <w:r w:rsidRPr="00CE4F4C">
              <w:rPr>
                <w:rFonts w:asciiTheme="majorHAnsi" w:hAnsiTheme="majorHAnsi" w:cstheme="majorHAnsi"/>
                <w:sz w:val="19"/>
                <w:szCs w:val="19"/>
              </w:rPr>
              <w:t>Changes in recommendations to the public for mild illness and elective care</w:t>
            </w:r>
          </w:p>
        </w:tc>
        <w:tc>
          <w:tcPr>
            <w:tcW w:w="3117" w:type="dxa"/>
          </w:tcPr>
          <w:p w14:paraId="40CFE1DD" w14:textId="77777777" w:rsidR="006D1FCF" w:rsidRPr="00CE4F4C" w:rsidRDefault="00964713" w:rsidP="00A25506">
            <w:pPr>
              <w:autoSpaceDE w:val="0"/>
              <w:autoSpaceDN w:val="0"/>
              <w:adjustRightInd w:val="0"/>
              <w:jc w:val="center"/>
              <w:rPr>
                <w:rFonts w:asciiTheme="majorHAnsi" w:hAnsiTheme="majorHAnsi" w:cstheme="majorHAnsi"/>
              </w:rPr>
            </w:pPr>
            <w:sdt>
              <w:sdtPr>
                <w:rPr>
                  <w:rFonts w:asciiTheme="majorHAnsi" w:hAnsiTheme="majorHAnsi" w:cstheme="majorHAnsi"/>
                </w:rPr>
                <w:id w:val="-61719881"/>
                <w14:checkbox>
                  <w14:checked w14:val="0"/>
                  <w14:checkedState w14:val="2612" w14:font="MS Gothic"/>
                  <w14:uncheckedState w14:val="2610" w14:font="MS Gothic"/>
                </w14:checkbox>
              </w:sdtPr>
              <w:sdtEndPr/>
              <w:sdtContent>
                <w:r w:rsidR="006D1FCF" w:rsidRPr="00CE4F4C">
                  <w:rPr>
                    <w:rFonts w:ascii="Segoe UI Symbol" w:eastAsia="MS Gothic" w:hAnsi="Segoe UI Symbol" w:cs="Segoe UI Symbol"/>
                  </w:rPr>
                  <w:t>☐</w:t>
                </w:r>
              </w:sdtContent>
            </w:sdt>
          </w:p>
        </w:tc>
        <w:tc>
          <w:tcPr>
            <w:tcW w:w="3117" w:type="dxa"/>
          </w:tcPr>
          <w:p w14:paraId="0218A638" w14:textId="77777777" w:rsidR="006D1FCF" w:rsidRPr="00CE4F4C" w:rsidRDefault="00964713" w:rsidP="00A25506">
            <w:pPr>
              <w:autoSpaceDE w:val="0"/>
              <w:autoSpaceDN w:val="0"/>
              <w:adjustRightInd w:val="0"/>
              <w:jc w:val="center"/>
              <w:rPr>
                <w:rFonts w:asciiTheme="majorHAnsi" w:hAnsiTheme="majorHAnsi" w:cstheme="majorHAnsi"/>
              </w:rPr>
            </w:pPr>
            <w:sdt>
              <w:sdtPr>
                <w:rPr>
                  <w:rFonts w:asciiTheme="majorHAnsi" w:hAnsiTheme="majorHAnsi" w:cstheme="majorHAnsi"/>
                </w:rPr>
                <w:id w:val="-1112587943"/>
                <w14:checkbox>
                  <w14:checked w14:val="0"/>
                  <w14:checkedState w14:val="2612" w14:font="MS Gothic"/>
                  <w14:uncheckedState w14:val="2610" w14:font="MS Gothic"/>
                </w14:checkbox>
              </w:sdtPr>
              <w:sdtEndPr/>
              <w:sdtContent>
                <w:r w:rsidR="006D1FCF" w:rsidRPr="00CE4F4C">
                  <w:rPr>
                    <w:rFonts w:ascii="Segoe UI Symbol" w:eastAsia="MS Gothic" w:hAnsi="Segoe UI Symbol" w:cs="Segoe UI Symbol"/>
                  </w:rPr>
                  <w:t>☐</w:t>
                </w:r>
              </w:sdtContent>
            </w:sdt>
          </w:p>
        </w:tc>
      </w:tr>
      <w:tr w:rsidR="00575B34" w:rsidRPr="00CE4F4C" w14:paraId="18283C7F" w14:textId="77777777" w:rsidTr="3ACC9280">
        <w:tc>
          <w:tcPr>
            <w:tcW w:w="3116" w:type="dxa"/>
          </w:tcPr>
          <w:p w14:paraId="431712C2" w14:textId="60293096" w:rsidR="006D1FCF" w:rsidRPr="00CE4F4C" w:rsidRDefault="006D1FCF" w:rsidP="3ACC9280">
            <w:pPr>
              <w:autoSpaceDE w:val="0"/>
              <w:autoSpaceDN w:val="0"/>
              <w:adjustRightInd w:val="0"/>
              <w:rPr>
                <w:rFonts w:asciiTheme="majorHAnsi" w:hAnsiTheme="majorHAnsi" w:cstheme="majorHAnsi"/>
                <w:sz w:val="19"/>
                <w:szCs w:val="19"/>
              </w:rPr>
            </w:pPr>
            <w:r w:rsidRPr="00CE4F4C">
              <w:rPr>
                <w:rFonts w:asciiTheme="majorHAnsi" w:hAnsiTheme="majorHAnsi" w:cstheme="majorHAnsi"/>
                <w:sz w:val="19"/>
                <w:szCs w:val="19"/>
              </w:rPr>
              <w:t>Fear, mistrust, uncertainty of getting infected with COVID-19 from facility visits</w:t>
            </w:r>
          </w:p>
        </w:tc>
        <w:sdt>
          <w:sdtPr>
            <w:rPr>
              <w:rFonts w:asciiTheme="majorHAnsi" w:hAnsiTheme="majorHAnsi" w:cstheme="majorHAnsi"/>
            </w:rPr>
            <w:id w:val="1227189338"/>
            <w14:checkbox>
              <w14:checked w14:val="0"/>
              <w14:checkedState w14:val="2612" w14:font="MS Gothic"/>
              <w14:uncheckedState w14:val="2610" w14:font="MS Gothic"/>
            </w14:checkbox>
          </w:sdtPr>
          <w:sdtEndPr/>
          <w:sdtContent>
            <w:tc>
              <w:tcPr>
                <w:tcW w:w="3117" w:type="dxa"/>
              </w:tcPr>
              <w:p w14:paraId="673783DE"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608936107"/>
            <w14:checkbox>
              <w14:checked w14:val="0"/>
              <w14:checkedState w14:val="2612" w14:font="MS Gothic"/>
              <w14:uncheckedState w14:val="2610" w14:font="MS Gothic"/>
            </w14:checkbox>
          </w:sdtPr>
          <w:sdtEndPr/>
          <w:sdtContent>
            <w:tc>
              <w:tcPr>
                <w:tcW w:w="3117" w:type="dxa"/>
              </w:tcPr>
              <w:p w14:paraId="57CABFAD"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75B34" w:rsidRPr="00CE4F4C" w14:paraId="0F975102" w14:textId="77777777" w:rsidTr="3ACC9280">
        <w:tc>
          <w:tcPr>
            <w:tcW w:w="3116" w:type="dxa"/>
          </w:tcPr>
          <w:p w14:paraId="5AA59626" w14:textId="77777777" w:rsidR="006D1FCF" w:rsidRPr="00CE4F4C" w:rsidRDefault="006D1FCF" w:rsidP="00A25506">
            <w:pPr>
              <w:autoSpaceDE w:val="0"/>
              <w:autoSpaceDN w:val="0"/>
              <w:adjustRightInd w:val="0"/>
              <w:rPr>
                <w:rFonts w:asciiTheme="majorHAnsi" w:hAnsiTheme="majorHAnsi" w:cstheme="majorHAnsi"/>
                <w:sz w:val="19"/>
                <w:szCs w:val="19"/>
              </w:rPr>
            </w:pPr>
            <w:r w:rsidRPr="00CE4F4C">
              <w:rPr>
                <w:rFonts w:asciiTheme="majorHAnsi" w:hAnsiTheme="majorHAnsi" w:cstheme="majorHAnsi"/>
                <w:sz w:val="19"/>
                <w:szCs w:val="19"/>
              </w:rPr>
              <w:t>Lockdown or stay-at-home order</w:t>
            </w:r>
          </w:p>
        </w:tc>
        <w:sdt>
          <w:sdtPr>
            <w:rPr>
              <w:rFonts w:asciiTheme="majorHAnsi" w:hAnsiTheme="majorHAnsi" w:cstheme="majorHAnsi"/>
            </w:rPr>
            <w:id w:val="853158850"/>
            <w14:checkbox>
              <w14:checked w14:val="0"/>
              <w14:checkedState w14:val="2612" w14:font="MS Gothic"/>
              <w14:uncheckedState w14:val="2610" w14:font="MS Gothic"/>
            </w14:checkbox>
          </w:sdtPr>
          <w:sdtEndPr/>
          <w:sdtContent>
            <w:tc>
              <w:tcPr>
                <w:tcW w:w="3117" w:type="dxa"/>
              </w:tcPr>
              <w:p w14:paraId="1D7E0A9F"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293026566"/>
            <w14:checkbox>
              <w14:checked w14:val="0"/>
              <w14:checkedState w14:val="2612" w14:font="MS Gothic"/>
              <w14:uncheckedState w14:val="2610" w14:font="MS Gothic"/>
            </w14:checkbox>
          </w:sdtPr>
          <w:sdtEndPr/>
          <w:sdtContent>
            <w:tc>
              <w:tcPr>
                <w:tcW w:w="3117" w:type="dxa"/>
              </w:tcPr>
              <w:p w14:paraId="076A2EF0"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75B34" w:rsidRPr="00CE4F4C" w14:paraId="33BECB5E" w14:textId="77777777" w:rsidTr="3ACC9280">
        <w:tc>
          <w:tcPr>
            <w:tcW w:w="3116" w:type="dxa"/>
          </w:tcPr>
          <w:p w14:paraId="3B0B6676" w14:textId="77777777" w:rsidR="006D1FCF" w:rsidRPr="00CE4F4C" w:rsidRDefault="006D1FCF" w:rsidP="00A25506">
            <w:pPr>
              <w:autoSpaceDE w:val="0"/>
              <w:autoSpaceDN w:val="0"/>
              <w:adjustRightInd w:val="0"/>
              <w:rPr>
                <w:rFonts w:asciiTheme="majorHAnsi" w:hAnsiTheme="majorHAnsi" w:cstheme="majorHAnsi"/>
                <w:sz w:val="19"/>
                <w:szCs w:val="19"/>
              </w:rPr>
            </w:pPr>
            <w:r w:rsidRPr="00CE4F4C">
              <w:rPr>
                <w:rFonts w:asciiTheme="majorHAnsi" w:hAnsiTheme="majorHAnsi" w:cstheme="majorHAnsi"/>
                <w:sz w:val="19"/>
                <w:szCs w:val="19"/>
              </w:rPr>
              <w:t>Disruption in public transportation</w:t>
            </w:r>
          </w:p>
        </w:tc>
        <w:sdt>
          <w:sdtPr>
            <w:rPr>
              <w:rFonts w:asciiTheme="majorHAnsi" w:hAnsiTheme="majorHAnsi" w:cstheme="majorHAnsi"/>
            </w:rPr>
            <w:id w:val="-1792897288"/>
            <w14:checkbox>
              <w14:checked w14:val="0"/>
              <w14:checkedState w14:val="2612" w14:font="MS Gothic"/>
              <w14:uncheckedState w14:val="2610" w14:font="MS Gothic"/>
            </w14:checkbox>
          </w:sdtPr>
          <w:sdtEndPr/>
          <w:sdtContent>
            <w:tc>
              <w:tcPr>
                <w:tcW w:w="3117" w:type="dxa"/>
              </w:tcPr>
              <w:p w14:paraId="3F668134"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702753750"/>
            <w14:checkbox>
              <w14:checked w14:val="0"/>
              <w14:checkedState w14:val="2612" w14:font="MS Gothic"/>
              <w14:uncheckedState w14:val="2610" w14:font="MS Gothic"/>
            </w14:checkbox>
          </w:sdtPr>
          <w:sdtEndPr/>
          <w:sdtContent>
            <w:tc>
              <w:tcPr>
                <w:tcW w:w="3117" w:type="dxa"/>
              </w:tcPr>
              <w:p w14:paraId="5A77748A"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75B34" w:rsidRPr="00CE4F4C" w14:paraId="43106398" w14:textId="77777777" w:rsidTr="3ACC9280">
        <w:trPr>
          <w:trHeight w:val="50"/>
        </w:trPr>
        <w:tc>
          <w:tcPr>
            <w:tcW w:w="3116" w:type="dxa"/>
          </w:tcPr>
          <w:p w14:paraId="398CAAF1" w14:textId="77777777" w:rsidR="006D1FCF" w:rsidRPr="00CE4F4C" w:rsidRDefault="006D1FCF" w:rsidP="00A25506">
            <w:pPr>
              <w:autoSpaceDE w:val="0"/>
              <w:autoSpaceDN w:val="0"/>
              <w:adjustRightInd w:val="0"/>
              <w:rPr>
                <w:rFonts w:asciiTheme="majorHAnsi" w:hAnsiTheme="majorHAnsi" w:cstheme="majorHAnsi"/>
                <w:sz w:val="19"/>
                <w:szCs w:val="19"/>
              </w:rPr>
            </w:pPr>
            <w:r w:rsidRPr="00CE4F4C">
              <w:rPr>
                <w:rFonts w:asciiTheme="majorHAnsi" w:hAnsiTheme="majorHAnsi" w:cstheme="majorHAnsi"/>
                <w:sz w:val="19"/>
                <w:szCs w:val="19"/>
              </w:rPr>
              <w:t>Delayed care-seeking</w:t>
            </w:r>
          </w:p>
        </w:tc>
        <w:sdt>
          <w:sdtPr>
            <w:rPr>
              <w:rFonts w:asciiTheme="majorHAnsi" w:hAnsiTheme="majorHAnsi" w:cstheme="majorHAnsi"/>
            </w:rPr>
            <w:id w:val="-50312614"/>
            <w14:checkbox>
              <w14:checked w14:val="0"/>
              <w14:checkedState w14:val="2612" w14:font="MS Gothic"/>
              <w14:uncheckedState w14:val="2610" w14:font="MS Gothic"/>
            </w14:checkbox>
          </w:sdtPr>
          <w:sdtEndPr/>
          <w:sdtContent>
            <w:tc>
              <w:tcPr>
                <w:tcW w:w="3117" w:type="dxa"/>
              </w:tcPr>
              <w:p w14:paraId="6486B890"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197234391"/>
            <w14:checkbox>
              <w14:checked w14:val="0"/>
              <w14:checkedState w14:val="2612" w14:font="MS Gothic"/>
              <w14:uncheckedState w14:val="2610" w14:font="MS Gothic"/>
            </w14:checkbox>
          </w:sdtPr>
          <w:sdtEndPr/>
          <w:sdtContent>
            <w:tc>
              <w:tcPr>
                <w:tcW w:w="3117" w:type="dxa"/>
              </w:tcPr>
              <w:p w14:paraId="1F63646D"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6D1FCF" w:rsidRPr="00CE4F4C" w14:paraId="2AAC2150" w14:textId="77777777" w:rsidTr="3ACC9280">
        <w:tc>
          <w:tcPr>
            <w:tcW w:w="3116" w:type="dxa"/>
          </w:tcPr>
          <w:p w14:paraId="66C98852" w14:textId="77777777" w:rsidR="006D1FCF" w:rsidRPr="00CE4F4C" w:rsidRDefault="006D1FCF" w:rsidP="00A25506">
            <w:pPr>
              <w:rPr>
                <w:rFonts w:asciiTheme="majorHAnsi" w:hAnsiTheme="majorHAnsi" w:cstheme="majorHAnsi"/>
              </w:rPr>
            </w:pPr>
            <w:r w:rsidRPr="00CE4F4C">
              <w:rPr>
                <w:rFonts w:asciiTheme="majorHAnsi" w:hAnsiTheme="majorHAnsi" w:cstheme="majorHAnsi"/>
                <w:sz w:val="19"/>
                <w:szCs w:val="19"/>
              </w:rPr>
              <w:t>Other (please specify)</w:t>
            </w:r>
          </w:p>
        </w:tc>
        <w:sdt>
          <w:sdtPr>
            <w:rPr>
              <w:rFonts w:asciiTheme="majorHAnsi" w:hAnsiTheme="majorHAnsi" w:cstheme="majorHAnsi"/>
            </w:rPr>
            <w:id w:val="902561731"/>
            <w14:checkbox>
              <w14:checked w14:val="0"/>
              <w14:checkedState w14:val="2612" w14:font="MS Gothic"/>
              <w14:uncheckedState w14:val="2610" w14:font="MS Gothic"/>
            </w14:checkbox>
          </w:sdtPr>
          <w:sdtEndPr/>
          <w:sdtContent>
            <w:tc>
              <w:tcPr>
                <w:tcW w:w="3117" w:type="dxa"/>
              </w:tcPr>
              <w:p w14:paraId="5C7FA447"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038559821"/>
            <w14:checkbox>
              <w14:checked w14:val="0"/>
              <w14:checkedState w14:val="2612" w14:font="MS Gothic"/>
              <w14:uncheckedState w14:val="2610" w14:font="MS Gothic"/>
            </w14:checkbox>
          </w:sdtPr>
          <w:sdtEndPr/>
          <w:sdtContent>
            <w:tc>
              <w:tcPr>
                <w:tcW w:w="3117" w:type="dxa"/>
              </w:tcPr>
              <w:p w14:paraId="27CE269D"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bl>
    <w:p w14:paraId="2886D075" w14:textId="77777777" w:rsidR="006D1FCF" w:rsidRPr="00CE4F4C" w:rsidRDefault="006D1FCF" w:rsidP="006D1FCF">
      <w:pPr>
        <w:autoSpaceDE w:val="0"/>
        <w:autoSpaceDN w:val="0"/>
        <w:adjustRightInd w:val="0"/>
        <w:spacing w:after="0" w:line="240" w:lineRule="auto"/>
        <w:rPr>
          <w:rFonts w:asciiTheme="majorHAnsi" w:hAnsiTheme="majorHAnsi" w:cstheme="majorHAnsi"/>
        </w:rPr>
      </w:pPr>
    </w:p>
    <w:p w14:paraId="56F7DC8A" w14:textId="77777777" w:rsidR="006D1FCF" w:rsidRPr="00CE4F4C" w:rsidRDefault="006D1FCF" w:rsidP="7C2F9DD9">
      <w:pPr>
        <w:autoSpaceDE w:val="0"/>
        <w:autoSpaceDN w:val="0"/>
        <w:adjustRightInd w:val="0"/>
        <w:spacing w:after="0" w:line="240" w:lineRule="auto"/>
        <w:rPr>
          <w:rFonts w:asciiTheme="majorHAnsi" w:hAnsiTheme="majorHAnsi" w:cstheme="majorBidi"/>
        </w:rPr>
      </w:pPr>
      <w:r w:rsidRPr="00CE4F4C">
        <w:rPr>
          <w:rFonts w:asciiTheme="majorHAnsi" w:hAnsiTheme="majorHAnsi" w:cstheme="majorBidi"/>
        </w:rPr>
        <w:t xml:space="preserve">If other, please specify: </w:t>
      </w:r>
      <w:r w:rsidRPr="00CE4F4C">
        <w:rPr>
          <w:rFonts w:asciiTheme="majorHAnsi" w:hAnsiTheme="majorHAnsi" w:cstheme="majorBidi"/>
        </w:rPr>
        <w:fldChar w:fldCharType="begin">
          <w:ffData>
            <w:name w:val="Text10"/>
            <w:enabled/>
            <w:calcOnExit w:val="0"/>
            <w:textInput/>
          </w:ffData>
        </w:fldChar>
      </w:r>
      <w:bookmarkStart w:id="18" w:name="Text10"/>
      <w:r w:rsidRPr="00CE4F4C">
        <w:rPr>
          <w:rFonts w:asciiTheme="majorHAnsi" w:hAnsiTheme="majorHAnsi" w:cstheme="majorBidi"/>
        </w:rPr>
        <w:instrText xml:space="preserve"> FORMTEXT </w:instrText>
      </w:r>
      <w:r w:rsidRPr="00CE4F4C">
        <w:rPr>
          <w:rFonts w:asciiTheme="majorHAnsi" w:hAnsiTheme="majorHAnsi" w:cstheme="majorBidi"/>
        </w:rPr>
      </w:r>
      <w:r w:rsidRPr="00CE4F4C">
        <w:rPr>
          <w:rFonts w:asciiTheme="majorHAnsi" w:hAnsiTheme="majorHAnsi" w:cstheme="majorBidi"/>
        </w:rPr>
        <w:fldChar w:fldCharType="separate"/>
      </w:r>
      <w:r w:rsidRPr="00CE4F4C">
        <w:rPr>
          <w:rFonts w:asciiTheme="majorHAnsi" w:hAnsiTheme="majorHAnsi" w:cstheme="majorBidi"/>
          <w:noProof/>
        </w:rPr>
        <w:t> </w:t>
      </w:r>
      <w:r w:rsidRPr="00CE4F4C">
        <w:rPr>
          <w:rFonts w:asciiTheme="majorHAnsi" w:hAnsiTheme="majorHAnsi" w:cstheme="majorBidi"/>
          <w:noProof/>
        </w:rPr>
        <w:t> </w:t>
      </w:r>
      <w:r w:rsidRPr="00CE4F4C">
        <w:rPr>
          <w:rFonts w:asciiTheme="majorHAnsi" w:hAnsiTheme="majorHAnsi" w:cstheme="majorBidi"/>
          <w:noProof/>
        </w:rPr>
        <w:t> </w:t>
      </w:r>
      <w:r w:rsidRPr="00CE4F4C">
        <w:rPr>
          <w:rFonts w:asciiTheme="majorHAnsi" w:hAnsiTheme="majorHAnsi" w:cstheme="majorBidi"/>
          <w:noProof/>
        </w:rPr>
        <w:t> </w:t>
      </w:r>
      <w:r w:rsidRPr="00CE4F4C">
        <w:rPr>
          <w:rFonts w:asciiTheme="majorHAnsi" w:hAnsiTheme="majorHAnsi" w:cstheme="majorBidi"/>
          <w:noProof/>
        </w:rPr>
        <w:t> </w:t>
      </w:r>
      <w:r w:rsidRPr="00CE4F4C">
        <w:rPr>
          <w:rFonts w:asciiTheme="majorHAnsi" w:hAnsiTheme="majorHAnsi" w:cstheme="majorBidi"/>
        </w:rPr>
        <w:fldChar w:fldCharType="end"/>
      </w:r>
      <w:bookmarkEnd w:id="18"/>
    </w:p>
    <w:p w14:paraId="5D228C76" w14:textId="77777777" w:rsidR="006D1FCF" w:rsidRPr="00CE4F4C" w:rsidRDefault="006D1FCF" w:rsidP="006D1FCF">
      <w:pPr>
        <w:autoSpaceDE w:val="0"/>
        <w:autoSpaceDN w:val="0"/>
        <w:adjustRightInd w:val="0"/>
        <w:spacing w:after="0" w:line="240" w:lineRule="auto"/>
        <w:rPr>
          <w:rFonts w:asciiTheme="majorHAnsi" w:hAnsiTheme="majorHAnsi" w:cstheme="majorHAnsi"/>
          <w:sz w:val="31"/>
          <w:szCs w:val="31"/>
        </w:rPr>
      </w:pPr>
    </w:p>
    <w:p w14:paraId="344477B9" w14:textId="77777777" w:rsidR="00F91032" w:rsidRDefault="00F91032">
      <w:pPr>
        <w:rPr>
          <w:rFonts w:asciiTheme="majorHAnsi" w:hAnsiTheme="majorHAnsi" w:cstheme="majorHAnsi"/>
          <w:b/>
          <w:sz w:val="32"/>
          <w:szCs w:val="31"/>
        </w:rPr>
      </w:pPr>
      <w:r>
        <w:rPr>
          <w:rFonts w:asciiTheme="majorHAnsi" w:hAnsiTheme="majorHAnsi" w:cstheme="majorHAnsi"/>
          <w:b/>
          <w:sz w:val="32"/>
          <w:szCs w:val="31"/>
        </w:rPr>
        <w:br w:type="page"/>
      </w:r>
    </w:p>
    <w:p w14:paraId="4A188C12" w14:textId="6313563C" w:rsidR="006D1FCF" w:rsidRPr="00A61047" w:rsidRDefault="006D1FCF" w:rsidP="006D1FCF">
      <w:pPr>
        <w:autoSpaceDE w:val="0"/>
        <w:autoSpaceDN w:val="0"/>
        <w:adjustRightInd w:val="0"/>
        <w:spacing w:after="0" w:line="240" w:lineRule="auto"/>
        <w:outlineLvl w:val="0"/>
        <w:rPr>
          <w:rFonts w:asciiTheme="majorHAnsi" w:hAnsiTheme="majorHAnsi" w:cstheme="majorHAnsi"/>
          <w:sz w:val="32"/>
          <w:szCs w:val="31"/>
        </w:rPr>
      </w:pPr>
      <w:r w:rsidRPr="0013736A">
        <w:rPr>
          <w:rFonts w:asciiTheme="majorHAnsi" w:hAnsiTheme="majorHAnsi" w:cstheme="majorHAnsi"/>
          <w:b/>
          <w:color w:val="003F72" w:themeColor="background2"/>
          <w:sz w:val="32"/>
          <w:szCs w:val="31"/>
        </w:rPr>
        <w:lastRenderedPageBreak/>
        <w:t xml:space="preserve">Section 2: </w:t>
      </w:r>
      <w:r w:rsidRPr="00A708E2">
        <w:rPr>
          <w:rFonts w:asciiTheme="majorHAnsi" w:hAnsiTheme="majorHAnsi" w:cstheme="majorHAnsi"/>
          <w:color w:val="003F72" w:themeColor="background2"/>
          <w:sz w:val="32"/>
          <w:szCs w:val="31"/>
        </w:rPr>
        <w:t>Availability of Service Providers at health facilities</w:t>
      </w:r>
      <w:r w:rsidR="002232E8">
        <w:rPr>
          <w:rFonts w:asciiTheme="majorHAnsi" w:hAnsiTheme="majorHAnsi" w:cstheme="majorHAnsi"/>
          <w:color w:val="003F72" w:themeColor="background2"/>
          <w:sz w:val="32"/>
          <w:szCs w:val="31"/>
        </w:rPr>
        <w:t xml:space="preserve"> </w:t>
      </w:r>
      <w:r w:rsidRPr="00A708E2">
        <w:rPr>
          <w:rFonts w:asciiTheme="majorHAnsi" w:hAnsiTheme="majorHAnsi" w:cstheme="majorHAnsi"/>
          <w:color w:val="003F72" w:themeColor="background2"/>
          <w:sz w:val="32"/>
          <w:szCs w:val="31"/>
        </w:rPr>
        <w:t>/</w:t>
      </w:r>
      <w:r w:rsidR="002232E8">
        <w:rPr>
          <w:rFonts w:asciiTheme="majorHAnsi" w:hAnsiTheme="majorHAnsi" w:cstheme="majorHAnsi"/>
          <w:color w:val="003F72" w:themeColor="background2"/>
          <w:sz w:val="32"/>
          <w:szCs w:val="31"/>
        </w:rPr>
        <w:t xml:space="preserve"> </w:t>
      </w:r>
      <w:r w:rsidRPr="00A708E2">
        <w:rPr>
          <w:rFonts w:asciiTheme="majorHAnsi" w:hAnsiTheme="majorHAnsi" w:cstheme="majorHAnsi"/>
          <w:color w:val="003F72" w:themeColor="background2"/>
          <w:sz w:val="32"/>
          <w:szCs w:val="31"/>
        </w:rPr>
        <w:t>sites</w:t>
      </w:r>
    </w:p>
    <w:p w14:paraId="2AC25965" w14:textId="77777777" w:rsidR="006D1FCF" w:rsidRPr="00A61047" w:rsidRDefault="006D1FCF" w:rsidP="006D1FCF">
      <w:pPr>
        <w:autoSpaceDE w:val="0"/>
        <w:autoSpaceDN w:val="0"/>
        <w:adjustRightInd w:val="0"/>
        <w:spacing w:after="0" w:line="240" w:lineRule="auto"/>
        <w:rPr>
          <w:rFonts w:asciiTheme="majorHAnsi" w:hAnsiTheme="majorHAnsi" w:cstheme="majorHAnsi"/>
          <w:sz w:val="31"/>
          <w:szCs w:val="31"/>
        </w:rPr>
      </w:pPr>
    </w:p>
    <w:p w14:paraId="7CEC3CC6" w14:textId="4B4FBAF0" w:rsidR="006D1FCF" w:rsidRPr="00A61047" w:rsidRDefault="006D1FCF" w:rsidP="1B476841">
      <w:pPr>
        <w:autoSpaceDE w:val="0"/>
        <w:autoSpaceDN w:val="0"/>
        <w:adjustRightInd w:val="0"/>
        <w:spacing w:after="0" w:line="240" w:lineRule="auto"/>
        <w:rPr>
          <w:rFonts w:asciiTheme="majorHAnsi" w:hAnsiTheme="majorHAnsi" w:cstheme="majorHAnsi"/>
        </w:rPr>
      </w:pPr>
      <w:r w:rsidRPr="00A61047">
        <w:rPr>
          <w:rFonts w:asciiTheme="majorHAnsi" w:hAnsiTheme="majorHAnsi" w:cstheme="majorHAnsi"/>
          <w:sz w:val="26"/>
          <w:szCs w:val="26"/>
        </w:rPr>
        <w:t>In this section, ask questions related with staffing in Q</w:t>
      </w:r>
      <w:r w:rsidR="00F83582" w:rsidRPr="00A61047">
        <w:rPr>
          <w:rFonts w:asciiTheme="majorHAnsi" w:hAnsiTheme="majorHAnsi" w:cstheme="majorHAnsi"/>
          <w:sz w:val="26"/>
          <w:szCs w:val="26"/>
        </w:rPr>
        <w:t>4 2020</w:t>
      </w:r>
      <w:r w:rsidRPr="00A61047">
        <w:rPr>
          <w:rFonts w:asciiTheme="majorHAnsi" w:hAnsiTheme="majorHAnsi" w:cstheme="majorHAnsi"/>
          <w:sz w:val="26"/>
          <w:szCs w:val="26"/>
        </w:rPr>
        <w:t xml:space="preserve"> and Q</w:t>
      </w:r>
      <w:r w:rsidR="00F83582" w:rsidRPr="00A61047">
        <w:rPr>
          <w:rFonts w:asciiTheme="majorHAnsi" w:hAnsiTheme="majorHAnsi" w:cstheme="majorHAnsi"/>
          <w:sz w:val="26"/>
          <w:szCs w:val="26"/>
        </w:rPr>
        <w:t>1</w:t>
      </w:r>
      <w:r w:rsidRPr="00A61047">
        <w:rPr>
          <w:rFonts w:asciiTheme="majorHAnsi" w:hAnsiTheme="majorHAnsi" w:cstheme="majorHAnsi"/>
          <w:sz w:val="26"/>
          <w:szCs w:val="26"/>
        </w:rPr>
        <w:t xml:space="preserve"> 202</w:t>
      </w:r>
      <w:r w:rsidR="00F83582" w:rsidRPr="00A61047">
        <w:rPr>
          <w:rFonts w:asciiTheme="majorHAnsi" w:hAnsiTheme="majorHAnsi" w:cstheme="majorHAnsi"/>
          <w:sz w:val="26"/>
          <w:szCs w:val="26"/>
        </w:rPr>
        <w:t>1</w:t>
      </w:r>
      <w:r w:rsidRPr="00A61047">
        <w:rPr>
          <w:rFonts w:asciiTheme="majorHAnsi" w:hAnsiTheme="majorHAnsi" w:cstheme="majorHAnsi"/>
          <w:sz w:val="26"/>
          <w:szCs w:val="26"/>
        </w:rPr>
        <w:t>.</w:t>
      </w:r>
    </w:p>
    <w:p w14:paraId="0DE463E8" w14:textId="77777777" w:rsidR="006D1FCF" w:rsidRPr="00A61047" w:rsidRDefault="006D1FCF" w:rsidP="006D1FCF">
      <w:pPr>
        <w:autoSpaceDE w:val="0"/>
        <w:autoSpaceDN w:val="0"/>
        <w:adjustRightInd w:val="0"/>
        <w:spacing w:after="0" w:line="240" w:lineRule="auto"/>
        <w:rPr>
          <w:rFonts w:asciiTheme="majorHAnsi" w:hAnsiTheme="majorHAnsi" w:cstheme="majorHAnsi"/>
        </w:rPr>
      </w:pPr>
    </w:p>
    <w:p w14:paraId="2F193B08" w14:textId="1739F102" w:rsidR="006D1FCF" w:rsidRPr="00395627" w:rsidRDefault="006D1FCF" w:rsidP="00D5596A">
      <w:pPr>
        <w:pStyle w:val="ListParagraph"/>
        <w:numPr>
          <w:ilvl w:val="0"/>
          <w:numId w:val="33"/>
        </w:numPr>
        <w:rPr>
          <w:rFonts w:asciiTheme="majorHAnsi" w:hAnsiTheme="majorHAnsi" w:cstheme="majorHAnsi"/>
          <w:sz w:val="26"/>
          <w:szCs w:val="26"/>
        </w:rPr>
      </w:pPr>
      <w:r w:rsidRPr="00A61047">
        <w:rPr>
          <w:rFonts w:asciiTheme="majorHAnsi" w:hAnsiTheme="majorHAnsi" w:cstheme="majorHAnsi"/>
          <w:sz w:val="26"/>
          <w:szCs w:val="26"/>
        </w:rPr>
        <w:t>For each of the following occupations, please provide the total number of staff at the</w:t>
      </w:r>
      <w:r w:rsidR="006F1FDA" w:rsidRPr="00A61047">
        <w:rPr>
          <w:rFonts w:asciiTheme="majorHAnsi" w:hAnsiTheme="majorHAnsi" w:cstheme="majorHAnsi"/>
          <w:sz w:val="26"/>
          <w:szCs w:val="26"/>
        </w:rPr>
        <w:t xml:space="preserve"> </w:t>
      </w:r>
      <w:r w:rsidRPr="00A61047">
        <w:rPr>
          <w:rFonts w:asciiTheme="majorHAnsi" w:hAnsiTheme="majorHAnsi" w:cstheme="majorHAnsi"/>
          <w:sz w:val="26"/>
          <w:szCs w:val="26"/>
        </w:rPr>
        <w:t>site in Q</w:t>
      </w:r>
      <w:r w:rsidR="0062735D" w:rsidRPr="00A61047">
        <w:rPr>
          <w:rFonts w:asciiTheme="majorHAnsi" w:hAnsiTheme="majorHAnsi" w:cstheme="majorHAnsi"/>
          <w:sz w:val="26"/>
          <w:szCs w:val="26"/>
        </w:rPr>
        <w:t>4 2020</w:t>
      </w:r>
      <w:r w:rsidRPr="00A61047">
        <w:rPr>
          <w:rFonts w:asciiTheme="majorHAnsi" w:hAnsiTheme="majorHAnsi" w:cstheme="majorHAnsi"/>
          <w:sz w:val="26"/>
          <w:szCs w:val="26"/>
        </w:rPr>
        <w:t xml:space="preserve"> and Q</w:t>
      </w:r>
      <w:r w:rsidR="0062735D" w:rsidRPr="00A61047">
        <w:rPr>
          <w:rFonts w:asciiTheme="majorHAnsi" w:hAnsiTheme="majorHAnsi" w:cstheme="majorHAnsi"/>
          <w:sz w:val="26"/>
          <w:szCs w:val="26"/>
        </w:rPr>
        <w:t>1</w:t>
      </w:r>
      <w:r w:rsidRPr="00A61047">
        <w:rPr>
          <w:rFonts w:asciiTheme="majorHAnsi" w:hAnsiTheme="majorHAnsi" w:cstheme="majorHAnsi"/>
          <w:sz w:val="26"/>
          <w:szCs w:val="26"/>
        </w:rPr>
        <w:t xml:space="preserve"> 202</w:t>
      </w:r>
      <w:r w:rsidR="0062735D" w:rsidRPr="00A61047">
        <w:rPr>
          <w:rFonts w:asciiTheme="majorHAnsi" w:hAnsiTheme="majorHAnsi" w:cstheme="majorHAnsi"/>
          <w:sz w:val="26"/>
          <w:szCs w:val="26"/>
        </w:rPr>
        <w:t>1</w:t>
      </w:r>
      <w:r w:rsidRPr="00A61047">
        <w:rPr>
          <w:rFonts w:asciiTheme="majorHAnsi" w:hAnsiTheme="majorHAnsi" w:cstheme="majorHAnsi"/>
          <w:sz w:val="26"/>
          <w:szCs w:val="26"/>
        </w:rPr>
        <w:t xml:space="preserve"> (set a 0 if staff not available, set a 999 if information not</w:t>
      </w:r>
      <w:r w:rsidR="006F1FDA" w:rsidRPr="00A61047">
        <w:rPr>
          <w:rFonts w:asciiTheme="majorHAnsi" w:hAnsiTheme="majorHAnsi" w:cstheme="majorHAnsi"/>
          <w:sz w:val="26"/>
          <w:szCs w:val="26"/>
        </w:rPr>
        <w:t xml:space="preserve"> </w:t>
      </w:r>
      <w:r w:rsidRPr="00A61047">
        <w:rPr>
          <w:rFonts w:asciiTheme="majorHAnsi" w:hAnsiTheme="majorHAnsi" w:cstheme="majorHAnsi"/>
          <w:sz w:val="26"/>
          <w:szCs w:val="26"/>
        </w:rPr>
        <w:t>available).</w:t>
      </w:r>
      <w:r w:rsidR="00395627">
        <w:rPr>
          <w:rFonts w:asciiTheme="majorHAnsi" w:hAnsiTheme="majorHAnsi" w:cstheme="majorHAnsi"/>
          <w:sz w:val="26"/>
          <w:szCs w:val="26"/>
        </w:rPr>
        <w:t xml:space="preserve">   </w:t>
      </w:r>
      <w:r w:rsidRPr="00A61047">
        <w:rPr>
          <w:rFonts w:asciiTheme="majorHAnsi" w:hAnsiTheme="majorHAnsi" w:cstheme="majorHAnsi"/>
          <w:b/>
          <w:bCs/>
          <w:sz w:val="26"/>
          <w:szCs w:val="26"/>
        </w:rPr>
        <w:t>(Verify from facility attendance records)</w:t>
      </w:r>
    </w:p>
    <w:p w14:paraId="75FA6B1C" w14:textId="77777777" w:rsidR="006D1FCF" w:rsidRPr="00A61047" w:rsidRDefault="006D1FCF" w:rsidP="006D1FCF">
      <w:pPr>
        <w:autoSpaceDE w:val="0"/>
        <w:autoSpaceDN w:val="0"/>
        <w:adjustRightInd w:val="0"/>
        <w:spacing w:after="0" w:line="240" w:lineRule="auto"/>
        <w:rPr>
          <w:rFonts w:asciiTheme="majorHAnsi" w:hAnsiTheme="majorHAnsi" w:cstheme="majorHAnsi"/>
          <w:b/>
          <w:bCs/>
          <w:sz w:val="26"/>
          <w:szCs w:val="26"/>
        </w:rPr>
      </w:pPr>
    </w:p>
    <w:tbl>
      <w:tblPr>
        <w:tblW w:w="8978" w:type="dxa"/>
        <w:tblInd w:w="292" w:type="dxa"/>
        <w:tblLayout w:type="fixed"/>
        <w:tblCellMar>
          <w:left w:w="0" w:type="dxa"/>
          <w:right w:w="0" w:type="dxa"/>
        </w:tblCellMar>
        <w:tblLook w:val="01E0" w:firstRow="1" w:lastRow="1" w:firstColumn="1" w:lastColumn="1" w:noHBand="0" w:noVBand="0"/>
      </w:tblPr>
      <w:tblGrid>
        <w:gridCol w:w="3578"/>
        <w:gridCol w:w="180"/>
        <w:gridCol w:w="5220"/>
      </w:tblGrid>
      <w:tr w:rsidR="00575B34" w:rsidRPr="00A61047" w14:paraId="39826AB7" w14:textId="77777777" w:rsidTr="002F7FFC">
        <w:trPr>
          <w:trHeight w:val="350"/>
        </w:trPr>
        <w:tc>
          <w:tcPr>
            <w:tcW w:w="3578" w:type="dxa"/>
          </w:tcPr>
          <w:p w14:paraId="22EBFCC5" w14:textId="77777777" w:rsidR="006D1FCF" w:rsidRPr="00A61047" w:rsidRDefault="006D1FCF" w:rsidP="002F7FFC">
            <w:pPr>
              <w:pStyle w:val="TableParagraph"/>
              <w:rPr>
                <w:rFonts w:asciiTheme="majorHAnsi" w:hAnsiTheme="majorHAnsi" w:cstheme="majorHAnsi"/>
                <w:sz w:val="19"/>
              </w:rPr>
            </w:pPr>
            <w:r w:rsidRPr="00A61047">
              <w:rPr>
                <w:rFonts w:asciiTheme="majorHAnsi" w:hAnsiTheme="majorHAnsi" w:cstheme="majorHAnsi"/>
                <w:sz w:val="19"/>
                <w:szCs w:val="19"/>
              </w:rPr>
              <w:t>Medical doctors</w:t>
            </w:r>
          </w:p>
        </w:tc>
        <w:tc>
          <w:tcPr>
            <w:tcW w:w="180" w:type="dxa"/>
          </w:tcPr>
          <w:p w14:paraId="524CE51C" w14:textId="77777777" w:rsidR="006D1FCF" w:rsidRPr="00A61047" w:rsidRDefault="006D1FCF" w:rsidP="002F7FFC">
            <w:pPr>
              <w:pStyle w:val="TableParagraph"/>
              <w:rPr>
                <w:rFonts w:asciiTheme="majorHAnsi" w:hAnsiTheme="majorHAnsi" w:cstheme="majorHAnsi"/>
              </w:rPr>
            </w:pPr>
          </w:p>
        </w:tc>
        <w:tc>
          <w:tcPr>
            <w:tcW w:w="5220" w:type="dxa"/>
            <w:tcBorders>
              <w:bottom w:val="single" w:sz="48" w:space="0" w:color="FFFFFF" w:themeColor="background1"/>
            </w:tcBorders>
            <w:shd w:val="clear" w:color="auto" w:fill="E6E6E6"/>
          </w:tcPr>
          <w:p w14:paraId="6AFE5150" w14:textId="77777777" w:rsidR="006D1FCF" w:rsidRPr="00A61047" w:rsidRDefault="006D1FCF" w:rsidP="002F7FFC">
            <w:pPr>
              <w:pStyle w:val="TableParagraph"/>
              <w:rPr>
                <w:rFonts w:asciiTheme="majorHAnsi" w:hAnsiTheme="majorHAnsi" w:cstheme="majorHAnsi"/>
              </w:rPr>
            </w:pPr>
          </w:p>
        </w:tc>
      </w:tr>
      <w:tr w:rsidR="00575B34" w:rsidRPr="00A61047" w14:paraId="021FC8B6" w14:textId="77777777" w:rsidTr="002F7FFC">
        <w:trPr>
          <w:trHeight w:val="334"/>
        </w:trPr>
        <w:tc>
          <w:tcPr>
            <w:tcW w:w="3578" w:type="dxa"/>
          </w:tcPr>
          <w:p w14:paraId="5B44C3AC" w14:textId="77777777" w:rsidR="006D1FCF" w:rsidRPr="00A61047" w:rsidRDefault="006D1FCF" w:rsidP="002F7FFC">
            <w:pPr>
              <w:autoSpaceDE w:val="0"/>
              <w:autoSpaceDN w:val="0"/>
              <w:adjustRightInd w:val="0"/>
              <w:spacing w:before="0" w:after="0" w:line="240" w:lineRule="auto"/>
              <w:rPr>
                <w:rFonts w:asciiTheme="majorHAnsi" w:hAnsiTheme="majorHAnsi" w:cstheme="majorHAnsi"/>
                <w:sz w:val="19"/>
                <w:szCs w:val="19"/>
              </w:rPr>
            </w:pPr>
            <w:r w:rsidRPr="00A61047">
              <w:rPr>
                <w:rFonts w:asciiTheme="majorHAnsi" w:hAnsiTheme="majorHAnsi" w:cstheme="majorHAnsi"/>
                <w:sz w:val="19"/>
                <w:szCs w:val="19"/>
              </w:rPr>
              <w:t>Nursing/midwifery professionals</w:t>
            </w:r>
          </w:p>
        </w:tc>
        <w:tc>
          <w:tcPr>
            <w:tcW w:w="180" w:type="dxa"/>
          </w:tcPr>
          <w:p w14:paraId="78138B7A" w14:textId="77777777" w:rsidR="006D1FCF" w:rsidRPr="00A61047" w:rsidRDefault="006D1FCF" w:rsidP="002F7FFC">
            <w:pPr>
              <w:pStyle w:val="TableParagraph"/>
              <w:rPr>
                <w:rFonts w:asciiTheme="majorHAnsi" w:hAnsiTheme="majorHAnsi" w:cstheme="majorHAnsi"/>
              </w:rPr>
            </w:pPr>
          </w:p>
        </w:tc>
        <w:tc>
          <w:tcPr>
            <w:tcW w:w="5220" w:type="dxa"/>
            <w:tcBorders>
              <w:top w:val="single" w:sz="48" w:space="0" w:color="FFFFFF" w:themeColor="background1"/>
              <w:bottom w:val="single" w:sz="48" w:space="0" w:color="FFFFFF" w:themeColor="background1"/>
            </w:tcBorders>
            <w:shd w:val="clear" w:color="auto" w:fill="E6E6E6"/>
          </w:tcPr>
          <w:p w14:paraId="20DABA0A" w14:textId="77777777" w:rsidR="006D1FCF" w:rsidRPr="00A61047" w:rsidRDefault="006D1FCF" w:rsidP="002F7FFC">
            <w:pPr>
              <w:pStyle w:val="TableParagraph"/>
              <w:rPr>
                <w:rFonts w:asciiTheme="majorHAnsi" w:hAnsiTheme="majorHAnsi" w:cstheme="majorHAnsi"/>
              </w:rPr>
            </w:pPr>
          </w:p>
        </w:tc>
      </w:tr>
      <w:tr w:rsidR="00575B34" w:rsidRPr="00A61047" w14:paraId="102B87DF" w14:textId="77777777" w:rsidTr="002F7FFC">
        <w:trPr>
          <w:trHeight w:val="334"/>
        </w:trPr>
        <w:tc>
          <w:tcPr>
            <w:tcW w:w="3578" w:type="dxa"/>
          </w:tcPr>
          <w:p w14:paraId="3E63D69D" w14:textId="561727F0" w:rsidR="006D1FCF" w:rsidRPr="002F7FFC" w:rsidRDefault="006D1FCF" w:rsidP="002F7FFC">
            <w:pPr>
              <w:autoSpaceDE w:val="0"/>
              <w:autoSpaceDN w:val="0"/>
              <w:adjustRightInd w:val="0"/>
              <w:spacing w:before="0" w:after="0" w:line="240" w:lineRule="auto"/>
              <w:rPr>
                <w:rFonts w:asciiTheme="majorHAnsi" w:hAnsiTheme="majorHAnsi" w:cstheme="majorHAnsi"/>
                <w:sz w:val="19"/>
                <w:szCs w:val="19"/>
              </w:rPr>
            </w:pPr>
            <w:r w:rsidRPr="00A61047">
              <w:rPr>
                <w:rFonts w:asciiTheme="majorHAnsi" w:hAnsiTheme="majorHAnsi" w:cstheme="majorHAnsi"/>
                <w:sz w:val="19"/>
                <w:szCs w:val="19"/>
              </w:rPr>
              <w:t>Clinical officers/ medical</w:t>
            </w:r>
            <w:r w:rsidR="002F7FFC">
              <w:rPr>
                <w:rFonts w:asciiTheme="majorHAnsi" w:hAnsiTheme="majorHAnsi" w:cstheme="majorHAnsi"/>
                <w:sz w:val="19"/>
                <w:szCs w:val="19"/>
              </w:rPr>
              <w:t xml:space="preserve"> </w:t>
            </w:r>
            <w:r w:rsidRPr="00A61047">
              <w:rPr>
                <w:rFonts w:asciiTheme="majorHAnsi" w:hAnsiTheme="majorHAnsi" w:cstheme="majorHAnsi"/>
                <w:sz w:val="19"/>
                <w:szCs w:val="19"/>
              </w:rPr>
              <w:t>practitioners</w:t>
            </w:r>
          </w:p>
        </w:tc>
        <w:tc>
          <w:tcPr>
            <w:tcW w:w="180" w:type="dxa"/>
          </w:tcPr>
          <w:p w14:paraId="172D15E3" w14:textId="77777777" w:rsidR="006D1FCF" w:rsidRPr="00A61047" w:rsidRDefault="006D1FCF" w:rsidP="002F7FFC">
            <w:pPr>
              <w:pStyle w:val="TableParagraph"/>
              <w:rPr>
                <w:rFonts w:asciiTheme="majorHAnsi" w:hAnsiTheme="majorHAnsi" w:cstheme="majorHAnsi"/>
              </w:rPr>
            </w:pPr>
          </w:p>
        </w:tc>
        <w:tc>
          <w:tcPr>
            <w:tcW w:w="5220" w:type="dxa"/>
            <w:tcBorders>
              <w:top w:val="single" w:sz="48" w:space="0" w:color="FFFFFF" w:themeColor="background1"/>
              <w:bottom w:val="single" w:sz="48" w:space="0" w:color="FFFFFF" w:themeColor="background1"/>
            </w:tcBorders>
            <w:shd w:val="clear" w:color="auto" w:fill="E6E6E6"/>
          </w:tcPr>
          <w:p w14:paraId="37AD5891" w14:textId="77777777" w:rsidR="006D1FCF" w:rsidRPr="00A61047" w:rsidRDefault="006D1FCF" w:rsidP="002F7FFC">
            <w:pPr>
              <w:pStyle w:val="TableParagraph"/>
              <w:rPr>
                <w:rFonts w:asciiTheme="majorHAnsi" w:hAnsiTheme="majorHAnsi" w:cstheme="majorHAnsi"/>
              </w:rPr>
            </w:pPr>
          </w:p>
        </w:tc>
      </w:tr>
      <w:tr w:rsidR="00575B34" w:rsidRPr="00A61047" w14:paraId="70F9D974" w14:textId="77777777" w:rsidTr="002F7FFC">
        <w:trPr>
          <w:trHeight w:val="334"/>
        </w:trPr>
        <w:tc>
          <w:tcPr>
            <w:tcW w:w="3578" w:type="dxa"/>
          </w:tcPr>
          <w:p w14:paraId="71083DA4" w14:textId="77777777" w:rsidR="006D1FCF" w:rsidRPr="00A61047" w:rsidRDefault="006D1FCF" w:rsidP="002F7FFC">
            <w:pPr>
              <w:pStyle w:val="TableParagraph"/>
              <w:rPr>
                <w:rFonts w:asciiTheme="majorHAnsi" w:hAnsiTheme="majorHAnsi" w:cstheme="majorHAnsi"/>
                <w:sz w:val="19"/>
              </w:rPr>
            </w:pPr>
            <w:r w:rsidRPr="00A61047">
              <w:rPr>
                <w:rFonts w:asciiTheme="majorHAnsi" w:hAnsiTheme="majorHAnsi" w:cstheme="majorHAnsi"/>
                <w:sz w:val="19"/>
                <w:szCs w:val="19"/>
              </w:rPr>
              <w:t>Laboratory workers</w:t>
            </w:r>
          </w:p>
        </w:tc>
        <w:tc>
          <w:tcPr>
            <w:tcW w:w="180" w:type="dxa"/>
          </w:tcPr>
          <w:p w14:paraId="6431AF4B" w14:textId="77777777" w:rsidR="006D1FCF" w:rsidRPr="00A61047" w:rsidRDefault="006D1FCF" w:rsidP="002F7FFC">
            <w:pPr>
              <w:pStyle w:val="TableParagraph"/>
              <w:rPr>
                <w:rFonts w:asciiTheme="majorHAnsi" w:hAnsiTheme="majorHAnsi" w:cstheme="majorHAnsi"/>
              </w:rPr>
            </w:pPr>
          </w:p>
        </w:tc>
        <w:tc>
          <w:tcPr>
            <w:tcW w:w="5220" w:type="dxa"/>
            <w:tcBorders>
              <w:top w:val="single" w:sz="48" w:space="0" w:color="FFFFFF" w:themeColor="background1"/>
              <w:bottom w:val="single" w:sz="48" w:space="0" w:color="FFFFFF" w:themeColor="background1"/>
            </w:tcBorders>
            <w:shd w:val="clear" w:color="auto" w:fill="E6E6E6"/>
          </w:tcPr>
          <w:p w14:paraId="611EADAE" w14:textId="77777777" w:rsidR="006D1FCF" w:rsidRPr="00A61047" w:rsidRDefault="006D1FCF" w:rsidP="002F7FFC">
            <w:pPr>
              <w:pStyle w:val="TableParagraph"/>
              <w:rPr>
                <w:rFonts w:asciiTheme="majorHAnsi" w:hAnsiTheme="majorHAnsi" w:cstheme="majorHAnsi"/>
              </w:rPr>
            </w:pPr>
          </w:p>
        </w:tc>
      </w:tr>
      <w:tr w:rsidR="00575B34" w:rsidRPr="00A61047" w14:paraId="7E0E88C5" w14:textId="77777777" w:rsidTr="002F7FFC">
        <w:trPr>
          <w:trHeight w:val="334"/>
        </w:trPr>
        <w:tc>
          <w:tcPr>
            <w:tcW w:w="3578" w:type="dxa"/>
          </w:tcPr>
          <w:p w14:paraId="3C1830E6" w14:textId="77777777" w:rsidR="006D1FCF" w:rsidRPr="00A61047" w:rsidRDefault="006D1FCF" w:rsidP="002F7FFC">
            <w:pPr>
              <w:pStyle w:val="TableParagraph"/>
              <w:rPr>
                <w:rFonts w:asciiTheme="majorHAnsi" w:hAnsiTheme="majorHAnsi" w:cstheme="majorHAnsi"/>
                <w:sz w:val="19"/>
              </w:rPr>
            </w:pPr>
            <w:r w:rsidRPr="00A61047">
              <w:rPr>
                <w:rFonts w:asciiTheme="majorHAnsi" w:hAnsiTheme="majorHAnsi" w:cstheme="majorHAnsi"/>
                <w:sz w:val="19"/>
                <w:szCs w:val="19"/>
              </w:rPr>
              <w:t>Radiographers</w:t>
            </w:r>
          </w:p>
        </w:tc>
        <w:tc>
          <w:tcPr>
            <w:tcW w:w="180" w:type="dxa"/>
          </w:tcPr>
          <w:p w14:paraId="0718C7D7" w14:textId="77777777" w:rsidR="006D1FCF" w:rsidRPr="00A61047" w:rsidRDefault="006D1FCF" w:rsidP="002F7FFC">
            <w:pPr>
              <w:pStyle w:val="TableParagraph"/>
              <w:rPr>
                <w:rFonts w:asciiTheme="majorHAnsi" w:hAnsiTheme="majorHAnsi" w:cstheme="majorHAnsi"/>
              </w:rPr>
            </w:pPr>
          </w:p>
        </w:tc>
        <w:tc>
          <w:tcPr>
            <w:tcW w:w="5220" w:type="dxa"/>
            <w:tcBorders>
              <w:top w:val="single" w:sz="48" w:space="0" w:color="FFFFFF" w:themeColor="background1"/>
              <w:bottom w:val="single" w:sz="48" w:space="0" w:color="FFFFFF" w:themeColor="background1"/>
            </w:tcBorders>
            <w:shd w:val="clear" w:color="auto" w:fill="E6E6E6"/>
          </w:tcPr>
          <w:p w14:paraId="5CB7463D" w14:textId="77777777" w:rsidR="006D1FCF" w:rsidRPr="00A61047" w:rsidRDefault="006D1FCF" w:rsidP="002F7FFC">
            <w:pPr>
              <w:pStyle w:val="TableParagraph"/>
              <w:rPr>
                <w:rFonts w:asciiTheme="majorHAnsi" w:hAnsiTheme="majorHAnsi" w:cstheme="majorHAnsi"/>
              </w:rPr>
            </w:pPr>
          </w:p>
        </w:tc>
      </w:tr>
      <w:tr w:rsidR="00575B34" w:rsidRPr="00A61047" w14:paraId="255E5C53" w14:textId="77777777" w:rsidTr="002F7FFC">
        <w:trPr>
          <w:trHeight w:val="350"/>
        </w:trPr>
        <w:tc>
          <w:tcPr>
            <w:tcW w:w="3578" w:type="dxa"/>
          </w:tcPr>
          <w:p w14:paraId="0EA1DC04" w14:textId="77777777" w:rsidR="006D1FCF" w:rsidRPr="00A61047" w:rsidRDefault="006D1FCF" w:rsidP="002F7FFC">
            <w:pPr>
              <w:pStyle w:val="TableParagraph"/>
              <w:rPr>
                <w:rFonts w:asciiTheme="majorHAnsi" w:hAnsiTheme="majorHAnsi" w:cstheme="majorHAnsi"/>
                <w:sz w:val="19"/>
              </w:rPr>
            </w:pPr>
            <w:r w:rsidRPr="00A61047">
              <w:rPr>
                <w:rFonts w:asciiTheme="majorHAnsi" w:hAnsiTheme="majorHAnsi" w:cstheme="majorHAnsi"/>
                <w:sz w:val="19"/>
                <w:szCs w:val="19"/>
              </w:rPr>
              <w:t>Pharmacists</w:t>
            </w:r>
          </w:p>
        </w:tc>
        <w:tc>
          <w:tcPr>
            <w:tcW w:w="180" w:type="dxa"/>
          </w:tcPr>
          <w:p w14:paraId="72822F09" w14:textId="77777777" w:rsidR="006D1FCF" w:rsidRPr="00A61047" w:rsidRDefault="006D1FCF" w:rsidP="002F7FFC">
            <w:pPr>
              <w:pStyle w:val="TableParagraph"/>
              <w:rPr>
                <w:rFonts w:asciiTheme="majorHAnsi" w:hAnsiTheme="majorHAnsi" w:cstheme="majorHAnsi"/>
              </w:rPr>
            </w:pPr>
          </w:p>
        </w:tc>
        <w:tc>
          <w:tcPr>
            <w:tcW w:w="5220" w:type="dxa"/>
            <w:tcBorders>
              <w:top w:val="single" w:sz="48" w:space="0" w:color="FFFFFF" w:themeColor="background1"/>
              <w:bottom w:val="single" w:sz="48" w:space="0" w:color="FFFFFF" w:themeColor="background1"/>
            </w:tcBorders>
            <w:shd w:val="clear" w:color="auto" w:fill="E6E6E6"/>
          </w:tcPr>
          <w:p w14:paraId="07536535" w14:textId="77777777" w:rsidR="006D1FCF" w:rsidRPr="00A61047" w:rsidRDefault="006D1FCF" w:rsidP="002F7FFC">
            <w:pPr>
              <w:pStyle w:val="TableParagraph"/>
              <w:rPr>
                <w:rFonts w:asciiTheme="majorHAnsi" w:hAnsiTheme="majorHAnsi" w:cstheme="majorHAnsi"/>
              </w:rPr>
            </w:pPr>
          </w:p>
        </w:tc>
      </w:tr>
      <w:tr w:rsidR="00575B34" w:rsidRPr="00A61047" w14:paraId="7B0091D6" w14:textId="77777777" w:rsidTr="002F7FFC">
        <w:trPr>
          <w:trHeight w:val="350"/>
        </w:trPr>
        <w:tc>
          <w:tcPr>
            <w:tcW w:w="3578" w:type="dxa"/>
          </w:tcPr>
          <w:p w14:paraId="3008AD3A" w14:textId="77777777" w:rsidR="006D1FCF" w:rsidRPr="00A61047" w:rsidRDefault="006D1FCF" w:rsidP="002F7FFC">
            <w:pPr>
              <w:pStyle w:val="TableParagraph"/>
              <w:rPr>
                <w:rFonts w:asciiTheme="majorHAnsi" w:hAnsiTheme="majorHAnsi" w:cstheme="majorHAnsi"/>
                <w:sz w:val="19"/>
              </w:rPr>
            </w:pPr>
            <w:r w:rsidRPr="00A61047">
              <w:rPr>
                <w:rFonts w:asciiTheme="majorHAnsi" w:hAnsiTheme="majorHAnsi" w:cstheme="majorHAnsi"/>
                <w:sz w:val="19"/>
                <w:szCs w:val="19"/>
              </w:rPr>
              <w:t>Administrative staff</w:t>
            </w:r>
          </w:p>
        </w:tc>
        <w:tc>
          <w:tcPr>
            <w:tcW w:w="180" w:type="dxa"/>
          </w:tcPr>
          <w:p w14:paraId="57EA5213" w14:textId="77777777" w:rsidR="006D1FCF" w:rsidRPr="00A61047" w:rsidRDefault="006D1FCF" w:rsidP="002F7FFC">
            <w:pPr>
              <w:pStyle w:val="TableParagraph"/>
              <w:rPr>
                <w:rFonts w:asciiTheme="majorHAnsi" w:hAnsiTheme="majorHAnsi" w:cstheme="majorHAnsi"/>
              </w:rPr>
            </w:pPr>
          </w:p>
        </w:tc>
        <w:tc>
          <w:tcPr>
            <w:tcW w:w="5220" w:type="dxa"/>
            <w:tcBorders>
              <w:top w:val="single" w:sz="48" w:space="0" w:color="FFFFFF" w:themeColor="background1"/>
              <w:bottom w:val="single" w:sz="48" w:space="0" w:color="FFFFFF" w:themeColor="background1"/>
            </w:tcBorders>
            <w:shd w:val="clear" w:color="auto" w:fill="E6E6E6"/>
          </w:tcPr>
          <w:p w14:paraId="535B9218" w14:textId="77777777" w:rsidR="006D1FCF" w:rsidRPr="00A61047" w:rsidRDefault="006D1FCF" w:rsidP="002F7FFC">
            <w:pPr>
              <w:pStyle w:val="TableParagraph"/>
              <w:rPr>
                <w:rFonts w:asciiTheme="majorHAnsi" w:hAnsiTheme="majorHAnsi" w:cstheme="majorHAnsi"/>
              </w:rPr>
            </w:pPr>
          </w:p>
        </w:tc>
      </w:tr>
      <w:tr w:rsidR="00575B34" w:rsidRPr="00A61047" w14:paraId="36334905" w14:textId="77777777" w:rsidTr="002F7FFC">
        <w:trPr>
          <w:trHeight w:val="350"/>
        </w:trPr>
        <w:tc>
          <w:tcPr>
            <w:tcW w:w="3578" w:type="dxa"/>
          </w:tcPr>
          <w:p w14:paraId="5FE7A6E4" w14:textId="77777777" w:rsidR="006D1FCF" w:rsidRPr="00A61047" w:rsidRDefault="006D1FCF" w:rsidP="002F7FFC">
            <w:pPr>
              <w:autoSpaceDE w:val="0"/>
              <w:autoSpaceDN w:val="0"/>
              <w:adjustRightInd w:val="0"/>
              <w:spacing w:before="0" w:after="0" w:line="240" w:lineRule="auto"/>
              <w:rPr>
                <w:rFonts w:asciiTheme="majorHAnsi" w:hAnsiTheme="majorHAnsi" w:cstheme="majorHAnsi"/>
                <w:sz w:val="19"/>
              </w:rPr>
            </w:pPr>
            <w:r w:rsidRPr="00A61047">
              <w:rPr>
                <w:rFonts w:asciiTheme="majorHAnsi" w:hAnsiTheme="majorHAnsi" w:cstheme="majorHAnsi"/>
                <w:sz w:val="19"/>
                <w:szCs w:val="19"/>
              </w:rPr>
              <w:t>Community Health Worker linked to facility</w:t>
            </w:r>
          </w:p>
        </w:tc>
        <w:tc>
          <w:tcPr>
            <w:tcW w:w="180" w:type="dxa"/>
          </w:tcPr>
          <w:p w14:paraId="54FA6540" w14:textId="77777777" w:rsidR="006D1FCF" w:rsidRPr="00A61047" w:rsidRDefault="006D1FCF" w:rsidP="002F7FFC">
            <w:pPr>
              <w:pStyle w:val="TableParagraph"/>
              <w:rPr>
                <w:rFonts w:asciiTheme="majorHAnsi" w:hAnsiTheme="majorHAnsi" w:cstheme="majorHAnsi"/>
              </w:rPr>
            </w:pPr>
          </w:p>
        </w:tc>
        <w:tc>
          <w:tcPr>
            <w:tcW w:w="5220" w:type="dxa"/>
            <w:tcBorders>
              <w:top w:val="single" w:sz="48" w:space="0" w:color="FFFFFF" w:themeColor="background1"/>
            </w:tcBorders>
            <w:shd w:val="clear" w:color="auto" w:fill="E6E6E6"/>
          </w:tcPr>
          <w:p w14:paraId="250B1BB9" w14:textId="77777777" w:rsidR="006D1FCF" w:rsidRPr="00A61047" w:rsidRDefault="006D1FCF" w:rsidP="002F7FFC">
            <w:pPr>
              <w:pStyle w:val="TableParagraph"/>
              <w:rPr>
                <w:rFonts w:asciiTheme="majorHAnsi" w:hAnsiTheme="majorHAnsi" w:cstheme="majorHAnsi"/>
              </w:rPr>
            </w:pPr>
          </w:p>
        </w:tc>
      </w:tr>
    </w:tbl>
    <w:p w14:paraId="56A53CD0" w14:textId="271FE3BD" w:rsidR="006D1FCF" w:rsidRPr="00CE4F4C" w:rsidRDefault="006D1FCF" w:rsidP="1B476841">
      <w:pPr>
        <w:autoSpaceDE w:val="0"/>
        <w:autoSpaceDN w:val="0"/>
        <w:adjustRightInd w:val="0"/>
        <w:spacing w:after="0" w:line="240" w:lineRule="auto"/>
        <w:rPr>
          <w:rFonts w:asciiTheme="majorHAnsi" w:hAnsiTheme="majorHAnsi" w:cstheme="majorHAnsi"/>
          <w:b/>
          <w:bCs/>
          <w:sz w:val="26"/>
          <w:szCs w:val="26"/>
        </w:rPr>
      </w:pPr>
    </w:p>
    <w:p w14:paraId="01AB3F5E" w14:textId="1DF7CFE1" w:rsidR="006D1FCF" w:rsidRPr="00CE4F4C" w:rsidRDefault="006D1FCF" w:rsidP="0054587C">
      <w:pPr>
        <w:pStyle w:val="ListParagraph"/>
        <w:numPr>
          <w:ilvl w:val="0"/>
          <w:numId w:val="33"/>
        </w:numPr>
        <w:ind w:left="360"/>
        <w:rPr>
          <w:rFonts w:asciiTheme="majorHAnsi" w:hAnsiTheme="majorHAnsi" w:cstheme="majorHAnsi"/>
          <w:b/>
          <w:bCs/>
          <w:sz w:val="26"/>
          <w:szCs w:val="26"/>
        </w:rPr>
      </w:pPr>
      <w:r w:rsidRPr="00CE4F4C">
        <w:rPr>
          <w:rFonts w:asciiTheme="majorHAnsi" w:hAnsiTheme="majorHAnsi" w:cstheme="majorHAnsi"/>
          <w:sz w:val="26"/>
          <w:szCs w:val="26"/>
        </w:rPr>
        <w:t xml:space="preserve">Does the facility keep a record of COVID-19 </w:t>
      </w:r>
      <w:r w:rsidR="00E357E0" w:rsidRPr="00CE4F4C">
        <w:rPr>
          <w:rFonts w:asciiTheme="majorHAnsi" w:hAnsiTheme="majorHAnsi" w:cstheme="majorHAnsi"/>
          <w:sz w:val="26"/>
          <w:szCs w:val="26"/>
        </w:rPr>
        <w:t xml:space="preserve">cases </w:t>
      </w:r>
      <w:r w:rsidRPr="00CE4F4C">
        <w:rPr>
          <w:rFonts w:asciiTheme="majorHAnsi" w:hAnsiTheme="majorHAnsi" w:cstheme="majorHAnsi"/>
          <w:sz w:val="26"/>
          <w:szCs w:val="26"/>
        </w:rPr>
        <w:t>among facility workers?</w:t>
      </w:r>
    </w:p>
    <w:p w14:paraId="21AAA7D5" w14:textId="77777777" w:rsidR="006D1FCF" w:rsidRPr="00CE4F4C" w:rsidRDefault="00964713" w:rsidP="006D1FCF">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623775351"/>
          <w14:checkbox>
            <w14:checked w14:val="0"/>
            <w14:checkedState w14:val="2612" w14:font="MS Gothic"/>
            <w14:uncheckedState w14:val="2610" w14:font="MS Gothic"/>
          </w14:checkbox>
        </w:sdtPr>
        <w:sdtEndPr/>
        <w:sdtContent>
          <w:r w:rsidR="006D1FCF" w:rsidRPr="00CE4F4C">
            <w:rPr>
              <w:rFonts w:ascii="Segoe UI Symbol" w:eastAsia="MS Gothic" w:hAnsi="Segoe UI Symbol" w:cs="Segoe UI Symbol"/>
              <w:bCs/>
              <w:sz w:val="26"/>
              <w:szCs w:val="26"/>
            </w:rPr>
            <w:t>☐</w:t>
          </w:r>
        </w:sdtContent>
      </w:sdt>
      <w:r w:rsidR="006D1FCF" w:rsidRPr="00CE4F4C">
        <w:rPr>
          <w:rFonts w:asciiTheme="majorHAnsi" w:hAnsiTheme="majorHAnsi" w:cstheme="majorHAnsi"/>
          <w:bCs/>
          <w:sz w:val="26"/>
          <w:szCs w:val="26"/>
        </w:rPr>
        <w:tab/>
        <w:t>Yes</w:t>
      </w:r>
    </w:p>
    <w:p w14:paraId="2AF55014" w14:textId="50B78DC9" w:rsidR="006D1FCF" w:rsidRPr="00CE4F4C" w:rsidRDefault="00964713" w:rsidP="006D1FCF">
      <w:pPr>
        <w:autoSpaceDE w:val="0"/>
        <w:autoSpaceDN w:val="0"/>
        <w:adjustRightInd w:val="0"/>
        <w:spacing w:after="0" w:line="240" w:lineRule="auto"/>
        <w:ind w:left="614"/>
        <w:rPr>
          <w:rFonts w:asciiTheme="majorHAnsi" w:hAnsiTheme="majorHAnsi" w:cstheme="majorHAnsi"/>
          <w:bCs/>
          <w:sz w:val="26"/>
          <w:szCs w:val="26"/>
        </w:rPr>
      </w:pPr>
      <w:sdt>
        <w:sdtPr>
          <w:rPr>
            <w:rFonts w:asciiTheme="majorHAnsi" w:hAnsiTheme="majorHAnsi" w:cstheme="majorHAnsi"/>
            <w:bCs/>
            <w:sz w:val="26"/>
            <w:szCs w:val="26"/>
          </w:rPr>
          <w:id w:val="2009324623"/>
          <w14:checkbox>
            <w14:checked w14:val="0"/>
            <w14:checkedState w14:val="2612" w14:font="MS Gothic"/>
            <w14:uncheckedState w14:val="2610" w14:font="MS Gothic"/>
          </w14:checkbox>
        </w:sdtPr>
        <w:sdtEndPr/>
        <w:sdtContent>
          <w:r w:rsidR="001F742A" w:rsidRPr="00CE4F4C">
            <w:rPr>
              <w:rFonts w:ascii="Segoe UI Symbol" w:eastAsia="MS Gothic" w:hAnsi="Segoe UI Symbol" w:cs="Segoe UI Symbol"/>
              <w:bCs/>
              <w:sz w:val="26"/>
              <w:szCs w:val="26"/>
            </w:rPr>
            <w:t>☐</w:t>
          </w:r>
        </w:sdtContent>
      </w:sdt>
      <w:r w:rsidR="006D1FCF" w:rsidRPr="00CE4F4C">
        <w:rPr>
          <w:rFonts w:asciiTheme="majorHAnsi" w:hAnsiTheme="majorHAnsi" w:cstheme="majorHAnsi"/>
          <w:bCs/>
          <w:sz w:val="26"/>
          <w:szCs w:val="26"/>
        </w:rPr>
        <w:tab/>
        <w:t>No</w:t>
      </w:r>
    </w:p>
    <w:p w14:paraId="5BA06945" w14:textId="3D06B1C7" w:rsidR="001F742A" w:rsidRPr="00CE4F4C" w:rsidRDefault="00964713" w:rsidP="3ACC9280">
      <w:pPr>
        <w:autoSpaceDE w:val="0"/>
        <w:autoSpaceDN w:val="0"/>
        <w:adjustRightInd w:val="0"/>
        <w:spacing w:after="0" w:line="240" w:lineRule="auto"/>
        <w:ind w:left="614"/>
        <w:rPr>
          <w:rFonts w:asciiTheme="majorHAnsi" w:hAnsiTheme="majorHAnsi" w:cstheme="majorHAnsi"/>
          <w:sz w:val="26"/>
          <w:szCs w:val="26"/>
        </w:rPr>
      </w:pPr>
      <w:sdt>
        <w:sdtPr>
          <w:rPr>
            <w:rFonts w:asciiTheme="majorHAnsi" w:hAnsiTheme="majorHAnsi" w:cstheme="majorHAnsi"/>
            <w:sz w:val="26"/>
            <w:szCs w:val="26"/>
          </w:rPr>
          <w:id w:val="-87310546"/>
          <w14:checkbox>
            <w14:checked w14:val="0"/>
            <w14:checkedState w14:val="2612" w14:font="MS Gothic"/>
            <w14:uncheckedState w14:val="2610" w14:font="MS Gothic"/>
          </w14:checkbox>
        </w:sdtPr>
        <w:sdtEndPr/>
        <w:sdtContent>
          <w:r w:rsidR="00944DAD" w:rsidRPr="00CE4F4C">
            <w:rPr>
              <w:rFonts w:ascii="Segoe UI Symbol" w:eastAsia="MS Gothic" w:hAnsi="Segoe UI Symbol" w:cs="Segoe UI Symbol"/>
              <w:sz w:val="26"/>
              <w:szCs w:val="26"/>
            </w:rPr>
            <w:t>☐</w:t>
          </w:r>
        </w:sdtContent>
      </w:sdt>
      <w:r w:rsidR="001F742A" w:rsidRPr="00CE4F4C">
        <w:rPr>
          <w:rFonts w:asciiTheme="majorHAnsi" w:hAnsiTheme="majorHAnsi" w:cstheme="majorHAnsi"/>
          <w:bCs/>
          <w:sz w:val="26"/>
          <w:szCs w:val="26"/>
        </w:rPr>
        <w:tab/>
      </w:r>
      <w:r w:rsidR="3C68743B" w:rsidRPr="00CE4F4C">
        <w:rPr>
          <w:rFonts w:asciiTheme="majorHAnsi" w:hAnsiTheme="majorHAnsi" w:cstheme="majorHAnsi"/>
          <w:sz w:val="26"/>
          <w:szCs w:val="26"/>
        </w:rPr>
        <w:t>Record</w:t>
      </w:r>
      <w:r w:rsidR="001F742A" w:rsidRPr="00CE4F4C">
        <w:rPr>
          <w:rFonts w:asciiTheme="majorHAnsi" w:hAnsiTheme="majorHAnsi" w:cstheme="majorHAnsi"/>
          <w:sz w:val="26"/>
          <w:szCs w:val="26"/>
        </w:rPr>
        <w:t xml:space="preserve"> not available</w:t>
      </w:r>
      <w:r w:rsidR="37C22D78" w:rsidRPr="00CE4F4C">
        <w:rPr>
          <w:rFonts w:asciiTheme="majorHAnsi" w:hAnsiTheme="majorHAnsi" w:cstheme="majorHAnsi"/>
          <w:sz w:val="26"/>
          <w:szCs w:val="26"/>
        </w:rPr>
        <w:t xml:space="preserve"> at facility</w:t>
      </w:r>
    </w:p>
    <w:p w14:paraId="217D7751" w14:textId="0A929C50" w:rsidR="00944DAD" w:rsidRPr="00CE4F4C" w:rsidRDefault="00964713">
      <w:pPr>
        <w:autoSpaceDE w:val="0"/>
        <w:autoSpaceDN w:val="0"/>
        <w:adjustRightInd w:val="0"/>
        <w:spacing w:after="0" w:line="240" w:lineRule="auto"/>
        <w:ind w:left="614"/>
        <w:rPr>
          <w:rFonts w:asciiTheme="majorHAnsi" w:hAnsiTheme="majorHAnsi" w:cstheme="majorHAnsi"/>
          <w:sz w:val="26"/>
          <w:szCs w:val="26"/>
        </w:rPr>
      </w:pPr>
      <w:sdt>
        <w:sdtPr>
          <w:rPr>
            <w:rFonts w:asciiTheme="majorHAnsi" w:hAnsiTheme="majorHAnsi" w:cstheme="majorHAnsi"/>
            <w:sz w:val="26"/>
            <w:szCs w:val="26"/>
          </w:rPr>
          <w:id w:val="-1970658577"/>
          <w14:checkbox>
            <w14:checked w14:val="0"/>
            <w14:checkedState w14:val="2612" w14:font="MS Gothic"/>
            <w14:uncheckedState w14:val="2610" w14:font="MS Gothic"/>
          </w14:checkbox>
        </w:sdtPr>
        <w:sdtEndPr/>
        <w:sdtContent>
          <w:r w:rsidR="00944DAD" w:rsidRPr="00CE4F4C">
            <w:rPr>
              <w:rFonts w:ascii="Segoe UI Symbol" w:eastAsia="MS Gothic" w:hAnsi="Segoe UI Symbol" w:cs="Segoe UI Symbol"/>
              <w:sz w:val="26"/>
              <w:szCs w:val="26"/>
            </w:rPr>
            <w:t>☐</w:t>
          </w:r>
        </w:sdtContent>
      </w:sdt>
      <w:r w:rsidR="00944DAD" w:rsidRPr="00CE4F4C">
        <w:rPr>
          <w:rFonts w:asciiTheme="majorHAnsi" w:hAnsiTheme="majorHAnsi" w:cstheme="majorHAnsi"/>
          <w:bCs/>
          <w:sz w:val="26"/>
          <w:szCs w:val="26"/>
        </w:rPr>
        <w:tab/>
      </w:r>
      <w:r w:rsidR="00944DAD" w:rsidRPr="00CE4F4C">
        <w:rPr>
          <w:rFonts w:asciiTheme="majorHAnsi" w:hAnsiTheme="majorHAnsi" w:cstheme="majorHAnsi"/>
          <w:sz w:val="26"/>
          <w:szCs w:val="26"/>
        </w:rPr>
        <w:t>Information not shared with data collectors</w:t>
      </w:r>
    </w:p>
    <w:p w14:paraId="200DD480" w14:textId="41AC46CD" w:rsidR="006D1FCF" w:rsidRPr="00CE4F4C" w:rsidRDefault="00964713" w:rsidP="001F742A">
      <w:pPr>
        <w:tabs>
          <w:tab w:val="left" w:pos="720"/>
        </w:tabs>
        <w:autoSpaceDE w:val="0"/>
        <w:autoSpaceDN w:val="0"/>
        <w:adjustRightInd w:val="0"/>
        <w:spacing w:after="0" w:line="240" w:lineRule="auto"/>
        <w:ind w:left="630"/>
        <w:rPr>
          <w:rFonts w:asciiTheme="majorHAnsi" w:hAnsiTheme="majorHAnsi" w:cstheme="majorHAnsi"/>
          <w:bCs/>
          <w:sz w:val="26"/>
          <w:szCs w:val="26"/>
        </w:rPr>
      </w:pPr>
      <w:sdt>
        <w:sdtPr>
          <w:rPr>
            <w:rFonts w:asciiTheme="majorHAnsi" w:hAnsiTheme="majorHAnsi" w:cstheme="majorHAnsi"/>
            <w:bCs/>
            <w:sz w:val="26"/>
            <w:szCs w:val="26"/>
          </w:rPr>
          <w:id w:val="1256333941"/>
          <w14:checkbox>
            <w14:checked w14:val="0"/>
            <w14:checkedState w14:val="2612" w14:font="MS Gothic"/>
            <w14:uncheckedState w14:val="2610" w14:font="MS Gothic"/>
          </w14:checkbox>
        </w:sdtPr>
        <w:sdtEndPr/>
        <w:sdtContent>
          <w:r w:rsidR="001F742A" w:rsidRPr="00CE4F4C">
            <w:rPr>
              <w:rFonts w:ascii="Segoe UI Symbol" w:eastAsia="MS Gothic" w:hAnsi="Segoe UI Symbol" w:cs="Segoe UI Symbol"/>
              <w:bCs/>
              <w:sz w:val="26"/>
              <w:szCs w:val="26"/>
            </w:rPr>
            <w:t>☐</w:t>
          </w:r>
        </w:sdtContent>
      </w:sdt>
      <w:r w:rsidR="001F742A" w:rsidRPr="00CE4F4C">
        <w:rPr>
          <w:rFonts w:asciiTheme="majorHAnsi" w:hAnsiTheme="majorHAnsi" w:cstheme="majorHAnsi"/>
          <w:bCs/>
          <w:sz w:val="26"/>
          <w:szCs w:val="26"/>
        </w:rPr>
        <w:tab/>
        <w:t>Do not know</w:t>
      </w:r>
    </w:p>
    <w:p w14:paraId="7160DAA4" w14:textId="77777777" w:rsidR="001F742A" w:rsidRPr="00CE4F4C" w:rsidRDefault="001F742A" w:rsidP="006D1FCF">
      <w:pPr>
        <w:autoSpaceDE w:val="0"/>
        <w:autoSpaceDN w:val="0"/>
        <w:adjustRightInd w:val="0"/>
        <w:spacing w:after="0" w:line="240" w:lineRule="auto"/>
        <w:rPr>
          <w:rFonts w:asciiTheme="majorHAnsi" w:hAnsiTheme="majorHAnsi" w:cstheme="majorHAnsi"/>
          <w:b/>
          <w:bCs/>
          <w:sz w:val="31"/>
          <w:szCs w:val="31"/>
        </w:rPr>
      </w:pPr>
    </w:p>
    <w:p w14:paraId="2ED6B95E" w14:textId="4938D2DC" w:rsidR="006D1FCF" w:rsidRPr="00CE4F4C" w:rsidRDefault="006D1FCF" w:rsidP="0054587C">
      <w:pPr>
        <w:pStyle w:val="ListParagraph"/>
        <w:numPr>
          <w:ilvl w:val="0"/>
          <w:numId w:val="33"/>
        </w:numPr>
        <w:ind w:left="360"/>
        <w:rPr>
          <w:rFonts w:asciiTheme="majorHAnsi" w:hAnsiTheme="majorHAnsi" w:cstheme="majorHAnsi"/>
          <w:sz w:val="26"/>
          <w:szCs w:val="26"/>
        </w:rPr>
      </w:pPr>
      <w:r w:rsidRPr="00CE4F4C">
        <w:rPr>
          <w:rFonts w:asciiTheme="majorHAnsi" w:hAnsiTheme="majorHAnsi" w:cstheme="majorHAnsi"/>
          <w:sz w:val="26"/>
          <w:szCs w:val="26"/>
        </w:rPr>
        <w:t>For each of the following occupations, please provide the total number staff who have</w:t>
      </w:r>
      <w:r w:rsidR="00CA7AF5" w:rsidRPr="00CE4F4C">
        <w:rPr>
          <w:rFonts w:asciiTheme="majorHAnsi" w:hAnsiTheme="majorHAnsi" w:cstheme="majorHAnsi"/>
          <w:sz w:val="26"/>
          <w:szCs w:val="26"/>
        </w:rPr>
        <w:t xml:space="preserve"> </w:t>
      </w:r>
      <w:r w:rsidRPr="00CE4F4C">
        <w:rPr>
          <w:rFonts w:asciiTheme="majorHAnsi" w:hAnsiTheme="majorHAnsi" w:cstheme="majorHAnsi"/>
          <w:sz w:val="26"/>
          <w:szCs w:val="26"/>
        </w:rPr>
        <w:t>been diagnosed with COVID</w:t>
      </w:r>
      <w:r w:rsidRPr="00CE4F4C">
        <w:rPr>
          <w:rFonts w:ascii="Cambria Math" w:hAnsi="Cambria Math" w:cs="Cambria Math"/>
          <w:sz w:val="26"/>
          <w:szCs w:val="26"/>
        </w:rPr>
        <w:t>‑</w:t>
      </w:r>
      <w:r w:rsidRPr="00CE4F4C">
        <w:rPr>
          <w:rFonts w:asciiTheme="majorHAnsi" w:hAnsiTheme="majorHAnsi" w:cstheme="majorHAnsi"/>
          <w:sz w:val="26"/>
          <w:szCs w:val="26"/>
        </w:rPr>
        <w:t>19 in Q</w:t>
      </w:r>
      <w:r w:rsidR="0062735D" w:rsidRPr="00CE4F4C">
        <w:rPr>
          <w:rFonts w:asciiTheme="majorHAnsi" w:hAnsiTheme="majorHAnsi" w:cstheme="majorHAnsi"/>
          <w:sz w:val="26"/>
          <w:szCs w:val="26"/>
        </w:rPr>
        <w:t>4 2020</w:t>
      </w:r>
      <w:r w:rsidRPr="00CE4F4C">
        <w:rPr>
          <w:rFonts w:asciiTheme="majorHAnsi" w:hAnsiTheme="majorHAnsi" w:cstheme="majorHAnsi"/>
          <w:sz w:val="26"/>
          <w:szCs w:val="26"/>
        </w:rPr>
        <w:t xml:space="preserve"> and Q</w:t>
      </w:r>
      <w:r w:rsidR="0062735D" w:rsidRPr="00CE4F4C">
        <w:rPr>
          <w:rFonts w:asciiTheme="majorHAnsi" w:hAnsiTheme="majorHAnsi" w:cstheme="majorHAnsi"/>
          <w:sz w:val="26"/>
          <w:szCs w:val="26"/>
        </w:rPr>
        <w:t>1</w:t>
      </w:r>
      <w:r w:rsidRPr="00CE4F4C">
        <w:rPr>
          <w:rFonts w:asciiTheme="majorHAnsi" w:hAnsiTheme="majorHAnsi" w:cstheme="majorHAnsi"/>
          <w:sz w:val="26"/>
          <w:szCs w:val="26"/>
        </w:rPr>
        <w:t xml:space="preserve"> 202</w:t>
      </w:r>
      <w:r w:rsidR="0062735D" w:rsidRPr="00CE4F4C">
        <w:rPr>
          <w:rFonts w:asciiTheme="majorHAnsi" w:hAnsiTheme="majorHAnsi" w:cstheme="majorHAnsi"/>
          <w:sz w:val="26"/>
          <w:szCs w:val="26"/>
        </w:rPr>
        <w:t>1</w:t>
      </w:r>
      <w:r w:rsidRPr="00CE4F4C">
        <w:rPr>
          <w:rFonts w:asciiTheme="majorHAnsi" w:hAnsiTheme="majorHAnsi" w:cstheme="majorHAnsi"/>
          <w:sz w:val="26"/>
          <w:szCs w:val="26"/>
        </w:rPr>
        <w:t xml:space="preserve"> (set a 0 if no cases, set a 999 if</w:t>
      </w:r>
      <w:r w:rsidR="00CA7AF5" w:rsidRPr="00CE4F4C">
        <w:rPr>
          <w:rFonts w:asciiTheme="majorHAnsi" w:hAnsiTheme="majorHAnsi" w:cstheme="majorHAnsi"/>
          <w:sz w:val="26"/>
          <w:szCs w:val="26"/>
        </w:rPr>
        <w:t xml:space="preserve"> </w:t>
      </w:r>
      <w:r w:rsidRPr="00CE4F4C">
        <w:rPr>
          <w:rFonts w:asciiTheme="majorHAnsi" w:hAnsiTheme="majorHAnsi" w:cstheme="majorHAnsi"/>
          <w:sz w:val="26"/>
          <w:szCs w:val="26"/>
        </w:rPr>
        <w:t>information not available).</w:t>
      </w:r>
    </w:p>
    <w:p w14:paraId="23FE20C8" w14:textId="2CF53861" w:rsidR="00147C47" w:rsidRPr="00CE4F4C" w:rsidRDefault="00147C47" w:rsidP="00147C47">
      <w:pPr>
        <w:rPr>
          <w:rFonts w:asciiTheme="majorHAnsi" w:hAnsiTheme="majorHAnsi" w:cstheme="majorHAnsi"/>
          <w:sz w:val="26"/>
          <w:szCs w:val="26"/>
        </w:rPr>
      </w:pPr>
    </w:p>
    <w:p w14:paraId="5680B708" w14:textId="77777777" w:rsidR="00147C47" w:rsidRPr="00CE4F4C" w:rsidRDefault="00147C47" w:rsidP="00147C47">
      <w:pPr>
        <w:rPr>
          <w:rFonts w:asciiTheme="majorHAnsi" w:hAnsiTheme="majorHAnsi" w:cstheme="majorHAnsi"/>
          <w:sz w:val="26"/>
          <w:szCs w:val="26"/>
        </w:rPr>
      </w:pPr>
    </w:p>
    <w:p w14:paraId="7E922043" w14:textId="46190A70" w:rsidR="006D1FCF" w:rsidRPr="00CE4F4C" w:rsidRDefault="006D1FCF" w:rsidP="006D1FCF">
      <w:pPr>
        <w:autoSpaceDE w:val="0"/>
        <w:autoSpaceDN w:val="0"/>
        <w:adjustRightInd w:val="0"/>
        <w:spacing w:after="0" w:line="240" w:lineRule="auto"/>
        <w:rPr>
          <w:rFonts w:asciiTheme="majorHAnsi" w:hAnsiTheme="majorHAnsi" w:cstheme="majorHAnsi"/>
          <w:b/>
          <w:sz w:val="26"/>
          <w:szCs w:val="26"/>
        </w:rPr>
      </w:pPr>
      <w:r w:rsidRPr="00CE4F4C">
        <w:rPr>
          <w:rFonts w:asciiTheme="majorHAnsi" w:hAnsiTheme="majorHAnsi" w:cstheme="majorHAnsi"/>
          <w:b/>
          <w:sz w:val="26"/>
          <w:szCs w:val="26"/>
        </w:rPr>
        <w:lastRenderedPageBreak/>
        <w:t xml:space="preserve">(Verify from facility </w:t>
      </w:r>
      <w:r w:rsidR="00AD0C95" w:rsidRPr="00CE4F4C">
        <w:rPr>
          <w:rFonts w:asciiTheme="majorHAnsi" w:hAnsiTheme="majorHAnsi" w:cstheme="majorHAnsi"/>
          <w:b/>
          <w:sz w:val="26"/>
          <w:szCs w:val="26"/>
        </w:rPr>
        <w:t xml:space="preserve">staff </w:t>
      </w:r>
      <w:r w:rsidRPr="00CE4F4C">
        <w:rPr>
          <w:rFonts w:asciiTheme="majorHAnsi" w:hAnsiTheme="majorHAnsi" w:cstheme="majorHAnsi"/>
          <w:b/>
          <w:sz w:val="26"/>
          <w:szCs w:val="26"/>
        </w:rPr>
        <w:t>attendance records or COVID-19 register, etc.)</w:t>
      </w:r>
    </w:p>
    <w:p w14:paraId="46ECB7BB" w14:textId="77777777" w:rsidR="006D1FCF" w:rsidRPr="00CE4F4C" w:rsidRDefault="006D1FCF" w:rsidP="006D1FCF">
      <w:pPr>
        <w:autoSpaceDE w:val="0"/>
        <w:autoSpaceDN w:val="0"/>
        <w:adjustRightInd w:val="0"/>
        <w:spacing w:after="0" w:line="240" w:lineRule="auto"/>
        <w:rPr>
          <w:rFonts w:asciiTheme="majorHAnsi" w:hAnsiTheme="majorHAnsi" w:cstheme="majorHAnsi"/>
          <w:b/>
          <w:bCs/>
          <w:sz w:val="26"/>
          <w:szCs w:val="26"/>
        </w:rPr>
      </w:pPr>
    </w:p>
    <w:tbl>
      <w:tblPr>
        <w:tblW w:w="8978" w:type="dxa"/>
        <w:tblInd w:w="292" w:type="dxa"/>
        <w:tblLayout w:type="fixed"/>
        <w:tblCellMar>
          <w:left w:w="0" w:type="dxa"/>
          <w:right w:w="0" w:type="dxa"/>
        </w:tblCellMar>
        <w:tblLook w:val="01E0" w:firstRow="1" w:lastRow="1" w:firstColumn="1" w:lastColumn="1" w:noHBand="0" w:noVBand="0"/>
      </w:tblPr>
      <w:tblGrid>
        <w:gridCol w:w="3668"/>
        <w:gridCol w:w="90"/>
        <w:gridCol w:w="5220"/>
      </w:tblGrid>
      <w:tr w:rsidR="00575B34" w:rsidRPr="00CE4F4C" w14:paraId="70E9EF51" w14:textId="77777777" w:rsidTr="00A708E2">
        <w:trPr>
          <w:trHeight w:val="279"/>
        </w:trPr>
        <w:tc>
          <w:tcPr>
            <w:tcW w:w="3668" w:type="dxa"/>
          </w:tcPr>
          <w:p w14:paraId="0251517C" w14:textId="77777777" w:rsidR="006D1FCF" w:rsidRPr="00CE4F4C" w:rsidRDefault="006D1FCF" w:rsidP="002F7FFC">
            <w:pPr>
              <w:pStyle w:val="TableParagraph"/>
              <w:rPr>
                <w:rFonts w:asciiTheme="majorHAnsi" w:hAnsiTheme="majorHAnsi" w:cstheme="majorHAnsi"/>
                <w:sz w:val="19"/>
              </w:rPr>
            </w:pPr>
            <w:r w:rsidRPr="00CE4F4C">
              <w:rPr>
                <w:rFonts w:asciiTheme="majorHAnsi" w:hAnsiTheme="majorHAnsi" w:cstheme="majorHAnsi"/>
                <w:sz w:val="19"/>
                <w:szCs w:val="19"/>
              </w:rPr>
              <w:t>Medical doctors</w:t>
            </w:r>
          </w:p>
        </w:tc>
        <w:tc>
          <w:tcPr>
            <w:tcW w:w="90" w:type="dxa"/>
          </w:tcPr>
          <w:p w14:paraId="04AFBFA4" w14:textId="77777777" w:rsidR="006D1FCF" w:rsidRPr="00CE4F4C" w:rsidRDefault="006D1FCF" w:rsidP="002F7FFC">
            <w:pPr>
              <w:pStyle w:val="TableParagraph"/>
              <w:rPr>
                <w:rFonts w:asciiTheme="majorHAnsi" w:hAnsiTheme="majorHAnsi" w:cstheme="majorHAnsi"/>
              </w:rPr>
            </w:pPr>
          </w:p>
        </w:tc>
        <w:tc>
          <w:tcPr>
            <w:tcW w:w="5220" w:type="dxa"/>
            <w:tcBorders>
              <w:bottom w:val="single" w:sz="48" w:space="0" w:color="FFFFFF" w:themeColor="background1"/>
            </w:tcBorders>
            <w:shd w:val="clear" w:color="auto" w:fill="E6E6E6"/>
          </w:tcPr>
          <w:p w14:paraId="6557B5E5" w14:textId="77777777" w:rsidR="006D1FCF" w:rsidRPr="00CE4F4C" w:rsidRDefault="006D1FCF" w:rsidP="002F7FFC">
            <w:pPr>
              <w:pStyle w:val="TableParagraph"/>
              <w:rPr>
                <w:rFonts w:asciiTheme="majorHAnsi" w:hAnsiTheme="majorHAnsi" w:cstheme="majorHAnsi"/>
              </w:rPr>
            </w:pPr>
          </w:p>
        </w:tc>
      </w:tr>
      <w:tr w:rsidR="00575B34" w:rsidRPr="00CE4F4C" w14:paraId="6066583F" w14:textId="77777777" w:rsidTr="002F7FFC">
        <w:trPr>
          <w:trHeight w:val="334"/>
        </w:trPr>
        <w:tc>
          <w:tcPr>
            <w:tcW w:w="3668" w:type="dxa"/>
          </w:tcPr>
          <w:p w14:paraId="598EDEE0" w14:textId="77777777" w:rsidR="006D1FCF" w:rsidRPr="00CE4F4C" w:rsidRDefault="006D1FCF" w:rsidP="002F7FFC">
            <w:pPr>
              <w:autoSpaceDE w:val="0"/>
              <w:autoSpaceDN w:val="0"/>
              <w:adjustRightInd w:val="0"/>
              <w:spacing w:before="0" w:after="0" w:line="240" w:lineRule="auto"/>
              <w:rPr>
                <w:rFonts w:asciiTheme="majorHAnsi" w:hAnsiTheme="majorHAnsi" w:cstheme="majorHAnsi"/>
                <w:sz w:val="19"/>
                <w:szCs w:val="19"/>
              </w:rPr>
            </w:pPr>
            <w:r w:rsidRPr="00CE4F4C">
              <w:rPr>
                <w:rFonts w:asciiTheme="majorHAnsi" w:hAnsiTheme="majorHAnsi" w:cstheme="majorHAnsi"/>
                <w:sz w:val="19"/>
                <w:szCs w:val="19"/>
              </w:rPr>
              <w:t>Nursing/midwifery professionals</w:t>
            </w:r>
          </w:p>
        </w:tc>
        <w:tc>
          <w:tcPr>
            <w:tcW w:w="90" w:type="dxa"/>
          </w:tcPr>
          <w:p w14:paraId="5909194E" w14:textId="77777777" w:rsidR="006D1FCF" w:rsidRPr="00CE4F4C" w:rsidRDefault="006D1FCF" w:rsidP="002F7FFC">
            <w:pPr>
              <w:pStyle w:val="TableParagraph"/>
              <w:rPr>
                <w:rFonts w:asciiTheme="majorHAnsi" w:hAnsiTheme="majorHAnsi" w:cstheme="majorHAnsi"/>
              </w:rPr>
            </w:pPr>
          </w:p>
        </w:tc>
        <w:tc>
          <w:tcPr>
            <w:tcW w:w="5220" w:type="dxa"/>
            <w:tcBorders>
              <w:top w:val="single" w:sz="48" w:space="0" w:color="FFFFFF" w:themeColor="background1"/>
              <w:bottom w:val="single" w:sz="48" w:space="0" w:color="FFFFFF" w:themeColor="background1"/>
            </w:tcBorders>
            <w:shd w:val="clear" w:color="auto" w:fill="E6E6E6"/>
          </w:tcPr>
          <w:p w14:paraId="4D1CAEAF" w14:textId="77777777" w:rsidR="006D1FCF" w:rsidRPr="00CE4F4C" w:rsidRDefault="006D1FCF" w:rsidP="002F7FFC">
            <w:pPr>
              <w:pStyle w:val="TableParagraph"/>
              <w:rPr>
                <w:rFonts w:asciiTheme="majorHAnsi" w:hAnsiTheme="majorHAnsi" w:cstheme="majorHAnsi"/>
              </w:rPr>
            </w:pPr>
          </w:p>
        </w:tc>
      </w:tr>
      <w:tr w:rsidR="00575B34" w:rsidRPr="00CE4F4C" w14:paraId="091B839E" w14:textId="77777777" w:rsidTr="002F7FFC">
        <w:trPr>
          <w:trHeight w:val="334"/>
        </w:trPr>
        <w:tc>
          <w:tcPr>
            <w:tcW w:w="3668" w:type="dxa"/>
          </w:tcPr>
          <w:p w14:paraId="2CE35974" w14:textId="19BE8526" w:rsidR="006D1FCF" w:rsidRPr="00CE4F4C" w:rsidRDefault="006D1FCF" w:rsidP="002F7FFC">
            <w:pPr>
              <w:autoSpaceDE w:val="0"/>
              <w:autoSpaceDN w:val="0"/>
              <w:adjustRightInd w:val="0"/>
              <w:spacing w:before="0" w:after="0" w:line="240" w:lineRule="auto"/>
              <w:rPr>
                <w:rFonts w:asciiTheme="majorHAnsi" w:hAnsiTheme="majorHAnsi" w:cstheme="majorHAnsi"/>
                <w:sz w:val="19"/>
                <w:szCs w:val="19"/>
              </w:rPr>
            </w:pPr>
            <w:r w:rsidRPr="00CE4F4C">
              <w:rPr>
                <w:rFonts w:asciiTheme="majorHAnsi" w:hAnsiTheme="majorHAnsi" w:cstheme="majorHAnsi"/>
                <w:sz w:val="19"/>
                <w:szCs w:val="19"/>
              </w:rPr>
              <w:t>Clinical officers/ medical</w:t>
            </w:r>
            <w:r w:rsidR="002F7FFC" w:rsidRPr="00CE4F4C">
              <w:rPr>
                <w:rFonts w:asciiTheme="majorHAnsi" w:hAnsiTheme="majorHAnsi" w:cstheme="majorHAnsi"/>
                <w:sz w:val="19"/>
                <w:szCs w:val="19"/>
              </w:rPr>
              <w:t xml:space="preserve"> </w:t>
            </w:r>
            <w:r w:rsidRPr="00CE4F4C">
              <w:rPr>
                <w:rFonts w:asciiTheme="majorHAnsi" w:hAnsiTheme="majorHAnsi" w:cstheme="majorHAnsi"/>
                <w:sz w:val="19"/>
                <w:szCs w:val="19"/>
              </w:rPr>
              <w:t>practitioners</w:t>
            </w:r>
          </w:p>
        </w:tc>
        <w:tc>
          <w:tcPr>
            <w:tcW w:w="90" w:type="dxa"/>
          </w:tcPr>
          <w:p w14:paraId="28EB82D2" w14:textId="77777777" w:rsidR="006D1FCF" w:rsidRPr="00CE4F4C" w:rsidRDefault="006D1FCF" w:rsidP="002F7FFC">
            <w:pPr>
              <w:pStyle w:val="TableParagraph"/>
              <w:rPr>
                <w:rFonts w:asciiTheme="majorHAnsi" w:hAnsiTheme="majorHAnsi" w:cstheme="majorHAnsi"/>
              </w:rPr>
            </w:pPr>
          </w:p>
        </w:tc>
        <w:tc>
          <w:tcPr>
            <w:tcW w:w="5220" w:type="dxa"/>
            <w:tcBorders>
              <w:top w:val="single" w:sz="48" w:space="0" w:color="FFFFFF" w:themeColor="background1"/>
              <w:bottom w:val="single" w:sz="48" w:space="0" w:color="FFFFFF" w:themeColor="background1"/>
            </w:tcBorders>
            <w:shd w:val="clear" w:color="auto" w:fill="E6E6E6"/>
          </w:tcPr>
          <w:p w14:paraId="6E06774C" w14:textId="77777777" w:rsidR="006D1FCF" w:rsidRPr="00CE4F4C" w:rsidRDefault="006D1FCF" w:rsidP="002F7FFC">
            <w:pPr>
              <w:pStyle w:val="TableParagraph"/>
              <w:rPr>
                <w:rFonts w:asciiTheme="majorHAnsi" w:hAnsiTheme="majorHAnsi" w:cstheme="majorHAnsi"/>
              </w:rPr>
            </w:pPr>
          </w:p>
        </w:tc>
      </w:tr>
      <w:tr w:rsidR="00575B34" w:rsidRPr="00CE4F4C" w14:paraId="08BB034F" w14:textId="77777777" w:rsidTr="002F7FFC">
        <w:trPr>
          <w:trHeight w:val="334"/>
        </w:trPr>
        <w:tc>
          <w:tcPr>
            <w:tcW w:w="3668" w:type="dxa"/>
          </w:tcPr>
          <w:p w14:paraId="7F94F22D" w14:textId="77777777" w:rsidR="006D1FCF" w:rsidRPr="00CE4F4C" w:rsidRDefault="006D1FCF" w:rsidP="002F7FFC">
            <w:pPr>
              <w:pStyle w:val="TableParagraph"/>
              <w:rPr>
                <w:rFonts w:asciiTheme="majorHAnsi" w:hAnsiTheme="majorHAnsi" w:cstheme="majorHAnsi"/>
                <w:sz w:val="19"/>
              </w:rPr>
            </w:pPr>
            <w:r w:rsidRPr="00CE4F4C">
              <w:rPr>
                <w:rFonts w:asciiTheme="majorHAnsi" w:hAnsiTheme="majorHAnsi" w:cstheme="majorHAnsi"/>
                <w:sz w:val="19"/>
                <w:szCs w:val="19"/>
              </w:rPr>
              <w:t>Laboratory workers</w:t>
            </w:r>
          </w:p>
        </w:tc>
        <w:tc>
          <w:tcPr>
            <w:tcW w:w="90" w:type="dxa"/>
          </w:tcPr>
          <w:p w14:paraId="101BA7E1" w14:textId="77777777" w:rsidR="006D1FCF" w:rsidRPr="00CE4F4C" w:rsidRDefault="006D1FCF" w:rsidP="002F7FFC">
            <w:pPr>
              <w:pStyle w:val="TableParagraph"/>
              <w:rPr>
                <w:rFonts w:asciiTheme="majorHAnsi" w:hAnsiTheme="majorHAnsi" w:cstheme="majorHAnsi"/>
              </w:rPr>
            </w:pPr>
          </w:p>
        </w:tc>
        <w:tc>
          <w:tcPr>
            <w:tcW w:w="5220" w:type="dxa"/>
            <w:tcBorders>
              <w:top w:val="single" w:sz="48" w:space="0" w:color="FFFFFF" w:themeColor="background1"/>
              <w:bottom w:val="single" w:sz="48" w:space="0" w:color="FFFFFF" w:themeColor="background1"/>
            </w:tcBorders>
            <w:shd w:val="clear" w:color="auto" w:fill="E6E6E6"/>
          </w:tcPr>
          <w:p w14:paraId="10041C36" w14:textId="77777777" w:rsidR="006D1FCF" w:rsidRPr="00CE4F4C" w:rsidRDefault="006D1FCF" w:rsidP="002F7FFC">
            <w:pPr>
              <w:pStyle w:val="TableParagraph"/>
              <w:rPr>
                <w:rFonts w:asciiTheme="majorHAnsi" w:hAnsiTheme="majorHAnsi" w:cstheme="majorHAnsi"/>
              </w:rPr>
            </w:pPr>
          </w:p>
        </w:tc>
      </w:tr>
      <w:tr w:rsidR="00575B34" w:rsidRPr="00CE4F4C" w14:paraId="61CBD270" w14:textId="77777777" w:rsidTr="002F7FFC">
        <w:trPr>
          <w:trHeight w:val="334"/>
        </w:trPr>
        <w:tc>
          <w:tcPr>
            <w:tcW w:w="3668" w:type="dxa"/>
          </w:tcPr>
          <w:p w14:paraId="097AB050" w14:textId="77777777" w:rsidR="006D1FCF" w:rsidRPr="00CE4F4C" w:rsidRDefault="006D1FCF" w:rsidP="002F7FFC">
            <w:pPr>
              <w:pStyle w:val="TableParagraph"/>
              <w:rPr>
                <w:rFonts w:asciiTheme="majorHAnsi" w:hAnsiTheme="majorHAnsi" w:cstheme="majorHAnsi"/>
                <w:sz w:val="19"/>
              </w:rPr>
            </w:pPr>
            <w:r w:rsidRPr="00CE4F4C">
              <w:rPr>
                <w:rFonts w:asciiTheme="majorHAnsi" w:hAnsiTheme="majorHAnsi" w:cstheme="majorHAnsi"/>
                <w:sz w:val="19"/>
                <w:szCs w:val="19"/>
              </w:rPr>
              <w:t>Radiographers</w:t>
            </w:r>
          </w:p>
        </w:tc>
        <w:tc>
          <w:tcPr>
            <w:tcW w:w="90" w:type="dxa"/>
          </w:tcPr>
          <w:p w14:paraId="42CAB2E5" w14:textId="77777777" w:rsidR="006D1FCF" w:rsidRPr="00CE4F4C" w:rsidRDefault="006D1FCF" w:rsidP="002F7FFC">
            <w:pPr>
              <w:pStyle w:val="TableParagraph"/>
              <w:rPr>
                <w:rFonts w:asciiTheme="majorHAnsi" w:hAnsiTheme="majorHAnsi" w:cstheme="majorHAnsi"/>
              </w:rPr>
            </w:pPr>
          </w:p>
        </w:tc>
        <w:tc>
          <w:tcPr>
            <w:tcW w:w="5220" w:type="dxa"/>
            <w:tcBorders>
              <w:top w:val="single" w:sz="48" w:space="0" w:color="FFFFFF" w:themeColor="background1"/>
              <w:bottom w:val="single" w:sz="48" w:space="0" w:color="FFFFFF" w:themeColor="background1"/>
            </w:tcBorders>
            <w:shd w:val="clear" w:color="auto" w:fill="E6E6E6"/>
          </w:tcPr>
          <w:p w14:paraId="753DE01E" w14:textId="77777777" w:rsidR="006D1FCF" w:rsidRPr="00CE4F4C" w:rsidRDefault="006D1FCF" w:rsidP="002F7FFC">
            <w:pPr>
              <w:pStyle w:val="TableParagraph"/>
              <w:rPr>
                <w:rFonts w:asciiTheme="majorHAnsi" w:hAnsiTheme="majorHAnsi" w:cstheme="majorHAnsi"/>
              </w:rPr>
            </w:pPr>
          </w:p>
        </w:tc>
      </w:tr>
      <w:tr w:rsidR="00575B34" w:rsidRPr="00CE4F4C" w14:paraId="05335BF9" w14:textId="77777777" w:rsidTr="002F7FFC">
        <w:trPr>
          <w:trHeight w:val="350"/>
        </w:trPr>
        <w:tc>
          <w:tcPr>
            <w:tcW w:w="3668" w:type="dxa"/>
          </w:tcPr>
          <w:p w14:paraId="6354F01F" w14:textId="77777777" w:rsidR="006D1FCF" w:rsidRPr="00CE4F4C" w:rsidRDefault="006D1FCF" w:rsidP="002F7FFC">
            <w:pPr>
              <w:pStyle w:val="TableParagraph"/>
              <w:rPr>
                <w:rFonts w:asciiTheme="majorHAnsi" w:hAnsiTheme="majorHAnsi" w:cstheme="majorHAnsi"/>
                <w:sz w:val="19"/>
              </w:rPr>
            </w:pPr>
            <w:r w:rsidRPr="00CE4F4C">
              <w:rPr>
                <w:rFonts w:asciiTheme="majorHAnsi" w:hAnsiTheme="majorHAnsi" w:cstheme="majorHAnsi"/>
                <w:sz w:val="19"/>
                <w:szCs w:val="19"/>
              </w:rPr>
              <w:t>Pharmacists</w:t>
            </w:r>
          </w:p>
        </w:tc>
        <w:tc>
          <w:tcPr>
            <w:tcW w:w="90" w:type="dxa"/>
          </w:tcPr>
          <w:p w14:paraId="4C8CC282" w14:textId="77777777" w:rsidR="006D1FCF" w:rsidRPr="00CE4F4C" w:rsidRDefault="006D1FCF" w:rsidP="002F7FFC">
            <w:pPr>
              <w:pStyle w:val="TableParagraph"/>
              <w:rPr>
                <w:rFonts w:asciiTheme="majorHAnsi" w:hAnsiTheme="majorHAnsi" w:cstheme="majorHAnsi"/>
              </w:rPr>
            </w:pPr>
          </w:p>
        </w:tc>
        <w:tc>
          <w:tcPr>
            <w:tcW w:w="5220" w:type="dxa"/>
            <w:tcBorders>
              <w:top w:val="single" w:sz="48" w:space="0" w:color="FFFFFF" w:themeColor="background1"/>
              <w:bottom w:val="single" w:sz="48" w:space="0" w:color="FFFFFF" w:themeColor="background1"/>
            </w:tcBorders>
            <w:shd w:val="clear" w:color="auto" w:fill="E6E6E6"/>
          </w:tcPr>
          <w:p w14:paraId="4F0EC89F" w14:textId="77777777" w:rsidR="006D1FCF" w:rsidRPr="00CE4F4C" w:rsidRDefault="006D1FCF" w:rsidP="002F7FFC">
            <w:pPr>
              <w:pStyle w:val="TableParagraph"/>
              <w:rPr>
                <w:rFonts w:asciiTheme="majorHAnsi" w:hAnsiTheme="majorHAnsi" w:cstheme="majorHAnsi"/>
              </w:rPr>
            </w:pPr>
          </w:p>
        </w:tc>
      </w:tr>
      <w:tr w:rsidR="00575B34" w:rsidRPr="00CE4F4C" w14:paraId="2A55A9CA" w14:textId="77777777" w:rsidTr="002F7FFC">
        <w:trPr>
          <w:trHeight w:val="350"/>
        </w:trPr>
        <w:tc>
          <w:tcPr>
            <w:tcW w:w="3668" w:type="dxa"/>
          </w:tcPr>
          <w:p w14:paraId="1E5C1BA0" w14:textId="77777777" w:rsidR="006D1FCF" w:rsidRPr="00CE4F4C" w:rsidRDefault="006D1FCF" w:rsidP="002F7FFC">
            <w:pPr>
              <w:pStyle w:val="TableParagraph"/>
              <w:rPr>
                <w:rFonts w:asciiTheme="majorHAnsi" w:hAnsiTheme="majorHAnsi" w:cstheme="majorHAnsi"/>
                <w:sz w:val="19"/>
              </w:rPr>
            </w:pPr>
            <w:r w:rsidRPr="00CE4F4C">
              <w:rPr>
                <w:rFonts w:asciiTheme="majorHAnsi" w:hAnsiTheme="majorHAnsi" w:cstheme="majorHAnsi"/>
                <w:sz w:val="19"/>
                <w:szCs w:val="19"/>
              </w:rPr>
              <w:t>Administrative staff</w:t>
            </w:r>
          </w:p>
        </w:tc>
        <w:tc>
          <w:tcPr>
            <w:tcW w:w="90" w:type="dxa"/>
          </w:tcPr>
          <w:p w14:paraId="4E9C9D7E" w14:textId="77777777" w:rsidR="006D1FCF" w:rsidRPr="00CE4F4C" w:rsidRDefault="006D1FCF" w:rsidP="002F7FFC">
            <w:pPr>
              <w:pStyle w:val="TableParagraph"/>
              <w:rPr>
                <w:rFonts w:asciiTheme="majorHAnsi" w:hAnsiTheme="majorHAnsi" w:cstheme="majorHAnsi"/>
              </w:rPr>
            </w:pPr>
          </w:p>
        </w:tc>
        <w:tc>
          <w:tcPr>
            <w:tcW w:w="5220" w:type="dxa"/>
            <w:tcBorders>
              <w:top w:val="single" w:sz="48" w:space="0" w:color="FFFFFF" w:themeColor="background1"/>
              <w:bottom w:val="single" w:sz="48" w:space="0" w:color="FFFFFF" w:themeColor="background1"/>
            </w:tcBorders>
            <w:shd w:val="clear" w:color="auto" w:fill="E6E6E6"/>
          </w:tcPr>
          <w:p w14:paraId="6952D8D7" w14:textId="77777777" w:rsidR="006D1FCF" w:rsidRPr="00CE4F4C" w:rsidRDefault="006D1FCF" w:rsidP="002F7FFC">
            <w:pPr>
              <w:pStyle w:val="TableParagraph"/>
              <w:rPr>
                <w:rFonts w:asciiTheme="majorHAnsi" w:hAnsiTheme="majorHAnsi" w:cstheme="majorHAnsi"/>
              </w:rPr>
            </w:pPr>
          </w:p>
        </w:tc>
      </w:tr>
      <w:tr w:rsidR="00575B34" w:rsidRPr="00CE4F4C" w14:paraId="02EFD72C" w14:textId="77777777" w:rsidTr="002F7FFC">
        <w:trPr>
          <w:trHeight w:val="350"/>
        </w:trPr>
        <w:tc>
          <w:tcPr>
            <w:tcW w:w="3668" w:type="dxa"/>
          </w:tcPr>
          <w:p w14:paraId="335F83A0" w14:textId="3C52E7CC" w:rsidR="006D1FCF" w:rsidRPr="00CE4F4C" w:rsidRDefault="006D1FCF" w:rsidP="002F7FFC">
            <w:pPr>
              <w:autoSpaceDE w:val="0"/>
              <w:autoSpaceDN w:val="0"/>
              <w:adjustRightInd w:val="0"/>
              <w:spacing w:before="0" w:after="0" w:line="240" w:lineRule="auto"/>
              <w:rPr>
                <w:rFonts w:asciiTheme="majorHAnsi" w:hAnsiTheme="majorHAnsi" w:cstheme="majorHAnsi"/>
                <w:sz w:val="19"/>
              </w:rPr>
            </w:pPr>
            <w:r w:rsidRPr="00CE4F4C">
              <w:rPr>
                <w:rFonts w:asciiTheme="majorHAnsi" w:hAnsiTheme="majorHAnsi" w:cstheme="majorHAnsi"/>
                <w:sz w:val="19"/>
                <w:szCs w:val="19"/>
              </w:rPr>
              <w:t>Community Health Worker linked to</w:t>
            </w:r>
            <w:r w:rsidR="002F7FFC" w:rsidRPr="00CE4F4C">
              <w:rPr>
                <w:rFonts w:asciiTheme="majorHAnsi" w:hAnsiTheme="majorHAnsi" w:cstheme="majorHAnsi"/>
                <w:sz w:val="19"/>
                <w:szCs w:val="19"/>
              </w:rPr>
              <w:t xml:space="preserve"> </w:t>
            </w:r>
            <w:r w:rsidRPr="00CE4F4C">
              <w:rPr>
                <w:rFonts w:asciiTheme="majorHAnsi" w:hAnsiTheme="majorHAnsi" w:cstheme="majorHAnsi"/>
                <w:sz w:val="19"/>
                <w:szCs w:val="19"/>
              </w:rPr>
              <w:t>facility</w:t>
            </w:r>
          </w:p>
        </w:tc>
        <w:tc>
          <w:tcPr>
            <w:tcW w:w="90" w:type="dxa"/>
          </w:tcPr>
          <w:p w14:paraId="72495169" w14:textId="77777777" w:rsidR="006D1FCF" w:rsidRPr="00CE4F4C" w:rsidRDefault="006D1FCF" w:rsidP="002F7FFC">
            <w:pPr>
              <w:pStyle w:val="TableParagraph"/>
              <w:rPr>
                <w:rFonts w:asciiTheme="majorHAnsi" w:hAnsiTheme="majorHAnsi" w:cstheme="majorHAnsi"/>
              </w:rPr>
            </w:pPr>
          </w:p>
        </w:tc>
        <w:tc>
          <w:tcPr>
            <w:tcW w:w="5220" w:type="dxa"/>
            <w:tcBorders>
              <w:top w:val="single" w:sz="48" w:space="0" w:color="FFFFFF" w:themeColor="background1"/>
            </w:tcBorders>
            <w:shd w:val="clear" w:color="auto" w:fill="E6E6E6"/>
          </w:tcPr>
          <w:p w14:paraId="01C52382" w14:textId="77777777" w:rsidR="006D1FCF" w:rsidRPr="00CE4F4C" w:rsidRDefault="006D1FCF" w:rsidP="002F7FFC">
            <w:pPr>
              <w:pStyle w:val="TableParagraph"/>
              <w:rPr>
                <w:rFonts w:asciiTheme="majorHAnsi" w:hAnsiTheme="majorHAnsi" w:cstheme="majorHAnsi"/>
              </w:rPr>
            </w:pPr>
          </w:p>
        </w:tc>
      </w:tr>
    </w:tbl>
    <w:p w14:paraId="21771274" w14:textId="77777777" w:rsidR="0018537D" w:rsidRPr="00CE4F4C" w:rsidRDefault="0018537D" w:rsidP="006D1FCF">
      <w:pPr>
        <w:autoSpaceDE w:val="0"/>
        <w:autoSpaceDN w:val="0"/>
        <w:adjustRightInd w:val="0"/>
        <w:spacing w:after="0" w:line="240" w:lineRule="auto"/>
        <w:rPr>
          <w:rFonts w:asciiTheme="majorHAnsi" w:hAnsiTheme="majorHAnsi" w:cstheme="majorHAnsi"/>
          <w:sz w:val="31"/>
          <w:szCs w:val="31"/>
        </w:rPr>
      </w:pPr>
    </w:p>
    <w:p w14:paraId="309F4E2E" w14:textId="3597D42A" w:rsidR="006D1FCF" w:rsidRPr="00CE4F4C" w:rsidRDefault="006D1FCF" w:rsidP="0054587C">
      <w:pPr>
        <w:pStyle w:val="ListParagraph"/>
        <w:numPr>
          <w:ilvl w:val="0"/>
          <w:numId w:val="33"/>
        </w:numPr>
        <w:ind w:left="360"/>
        <w:rPr>
          <w:rFonts w:asciiTheme="majorHAnsi" w:hAnsiTheme="majorHAnsi" w:cstheme="majorHAnsi"/>
          <w:sz w:val="26"/>
          <w:szCs w:val="26"/>
        </w:rPr>
      </w:pPr>
      <w:r w:rsidRPr="00CE4F4C">
        <w:rPr>
          <w:rFonts w:asciiTheme="majorHAnsi" w:hAnsiTheme="majorHAnsi" w:cstheme="majorHAnsi"/>
          <w:sz w:val="26"/>
          <w:szCs w:val="26"/>
        </w:rPr>
        <w:t>What has been the level of staff absence in Q</w:t>
      </w:r>
      <w:r w:rsidR="00B451BF" w:rsidRPr="00CE4F4C">
        <w:rPr>
          <w:rFonts w:asciiTheme="majorHAnsi" w:hAnsiTheme="majorHAnsi" w:cstheme="majorHAnsi"/>
          <w:sz w:val="26"/>
          <w:szCs w:val="26"/>
        </w:rPr>
        <w:t>4 2020</w:t>
      </w:r>
      <w:r w:rsidRPr="00CE4F4C">
        <w:rPr>
          <w:rFonts w:asciiTheme="majorHAnsi" w:hAnsiTheme="majorHAnsi" w:cstheme="majorHAnsi"/>
          <w:sz w:val="26"/>
          <w:szCs w:val="26"/>
        </w:rPr>
        <w:t xml:space="preserve"> and Q</w:t>
      </w:r>
      <w:r w:rsidR="00B451BF" w:rsidRPr="00CE4F4C">
        <w:rPr>
          <w:rFonts w:asciiTheme="majorHAnsi" w:hAnsiTheme="majorHAnsi" w:cstheme="majorHAnsi"/>
          <w:sz w:val="26"/>
          <w:szCs w:val="26"/>
        </w:rPr>
        <w:t>1</w:t>
      </w:r>
      <w:r w:rsidRPr="00CE4F4C">
        <w:rPr>
          <w:rFonts w:asciiTheme="majorHAnsi" w:hAnsiTheme="majorHAnsi" w:cstheme="majorHAnsi"/>
          <w:sz w:val="26"/>
          <w:szCs w:val="26"/>
        </w:rPr>
        <w:t xml:space="preserve"> 202</w:t>
      </w:r>
      <w:r w:rsidR="00B451BF" w:rsidRPr="00CE4F4C">
        <w:rPr>
          <w:rFonts w:asciiTheme="majorHAnsi" w:hAnsiTheme="majorHAnsi" w:cstheme="majorHAnsi"/>
          <w:sz w:val="26"/>
          <w:szCs w:val="26"/>
        </w:rPr>
        <w:t>1</w:t>
      </w:r>
      <w:r w:rsidRPr="00CE4F4C">
        <w:rPr>
          <w:rFonts w:asciiTheme="majorHAnsi" w:hAnsiTheme="majorHAnsi" w:cstheme="majorHAnsi"/>
          <w:sz w:val="26"/>
          <w:szCs w:val="26"/>
        </w:rPr>
        <w:t>?</w:t>
      </w:r>
    </w:p>
    <w:p w14:paraId="587D35CD" w14:textId="62D19AB6" w:rsidR="006D1FCF" w:rsidRPr="00CE4F4C" w:rsidRDefault="006D1FCF" w:rsidP="006D1FCF">
      <w:pPr>
        <w:autoSpaceDE w:val="0"/>
        <w:autoSpaceDN w:val="0"/>
        <w:adjustRightInd w:val="0"/>
        <w:spacing w:after="0" w:line="240" w:lineRule="auto"/>
        <w:rPr>
          <w:rFonts w:asciiTheme="majorHAnsi" w:hAnsiTheme="majorHAnsi" w:cstheme="majorHAnsi"/>
          <w:b/>
          <w:bCs/>
          <w:sz w:val="26"/>
          <w:szCs w:val="26"/>
        </w:rPr>
      </w:pPr>
      <w:r w:rsidRPr="00CE4F4C">
        <w:rPr>
          <w:rFonts w:asciiTheme="majorHAnsi" w:hAnsiTheme="majorHAnsi" w:cstheme="majorHAnsi"/>
          <w:b/>
          <w:bCs/>
          <w:sz w:val="26"/>
          <w:szCs w:val="26"/>
        </w:rPr>
        <w:t>(Verify in the facility staff attendance records)</w:t>
      </w:r>
    </w:p>
    <w:p w14:paraId="51A7AF13" w14:textId="77777777" w:rsidR="00A708E2" w:rsidRPr="00CE4F4C" w:rsidRDefault="00A708E2" w:rsidP="006D1FCF">
      <w:pPr>
        <w:autoSpaceDE w:val="0"/>
        <w:autoSpaceDN w:val="0"/>
        <w:adjustRightInd w:val="0"/>
        <w:spacing w:after="0" w:line="240" w:lineRule="auto"/>
        <w:rPr>
          <w:rFonts w:asciiTheme="majorHAnsi" w:hAnsiTheme="majorHAnsi" w:cstheme="majorHAnsi"/>
          <w:b/>
          <w:bCs/>
          <w:sz w:val="26"/>
          <w:szCs w:val="26"/>
        </w:rPr>
      </w:pPr>
    </w:p>
    <w:tbl>
      <w:tblPr>
        <w:tblStyle w:val="TableGrid"/>
        <w:tblW w:w="98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3"/>
        <w:gridCol w:w="3308"/>
        <w:gridCol w:w="3134"/>
      </w:tblGrid>
      <w:tr w:rsidR="00575B34" w:rsidRPr="00CE4F4C" w14:paraId="5CDF10E6" w14:textId="77777777" w:rsidTr="3ACC9280">
        <w:tc>
          <w:tcPr>
            <w:tcW w:w="1739" w:type="dxa"/>
          </w:tcPr>
          <w:p w14:paraId="5685ECB6" w14:textId="4F14CCBB" w:rsidR="006D1FCF" w:rsidRPr="00CE4F4C" w:rsidRDefault="00964713" w:rsidP="00C175F0">
            <w:pPr>
              <w:tabs>
                <w:tab w:val="center" w:pos="1573"/>
                <w:tab w:val="left" w:pos="2150"/>
              </w:tabs>
              <w:autoSpaceDE w:val="0"/>
              <w:autoSpaceDN w:val="0"/>
              <w:adjustRightInd w:val="0"/>
              <w:ind w:left="-105" w:firstLine="105"/>
              <w:rPr>
                <w:rFonts w:asciiTheme="majorHAnsi" w:hAnsiTheme="majorHAnsi" w:cstheme="majorHAnsi"/>
              </w:rPr>
            </w:pPr>
            <w:sdt>
              <w:sdtPr>
                <w:rPr>
                  <w:rFonts w:asciiTheme="majorHAnsi" w:hAnsiTheme="majorHAnsi" w:cstheme="majorHAnsi"/>
                </w:rPr>
                <w:id w:val="-1902905231"/>
                <w14:checkbox>
                  <w14:checked w14:val="0"/>
                  <w14:checkedState w14:val="2612" w14:font="MS Gothic"/>
                  <w14:uncheckedState w14:val="2610" w14:font="MS Gothic"/>
                </w14:checkbox>
              </w:sdtPr>
              <w:sdtEndPr/>
              <w:sdtContent>
                <w:r w:rsidR="0018537D" w:rsidRPr="00CE4F4C">
                  <w:rPr>
                    <w:rFonts w:ascii="MS Gothic" w:eastAsia="MS Gothic" w:hAnsi="MS Gothic" w:cstheme="majorHAnsi" w:hint="eastAsia"/>
                  </w:rPr>
                  <w:t>☐</w:t>
                </w:r>
              </w:sdtContent>
            </w:sdt>
            <w:r w:rsidR="006D1FCF" w:rsidRPr="00CE4F4C">
              <w:rPr>
                <w:rFonts w:asciiTheme="majorHAnsi" w:hAnsiTheme="majorHAnsi" w:cstheme="majorHAnsi"/>
              </w:rPr>
              <w:t xml:space="preserve">     </w:t>
            </w:r>
            <w:r w:rsidR="006D1FCF" w:rsidRPr="00CE4F4C">
              <w:rPr>
                <w:rFonts w:asciiTheme="majorHAnsi" w:hAnsiTheme="majorHAnsi" w:cstheme="majorHAnsi"/>
                <w:sz w:val="19"/>
                <w:szCs w:val="19"/>
              </w:rPr>
              <w:t>No absences</w:t>
            </w:r>
          </w:p>
        </w:tc>
        <w:tc>
          <w:tcPr>
            <w:tcW w:w="1710" w:type="dxa"/>
          </w:tcPr>
          <w:p w14:paraId="6AD6E9E4" w14:textId="77777777" w:rsidR="006D1FCF" w:rsidRPr="00CE4F4C" w:rsidRDefault="00964713" w:rsidP="00A25506">
            <w:pPr>
              <w:autoSpaceDE w:val="0"/>
              <w:autoSpaceDN w:val="0"/>
              <w:adjustRightInd w:val="0"/>
              <w:jc w:val="center"/>
              <w:rPr>
                <w:rFonts w:asciiTheme="majorHAnsi" w:hAnsiTheme="majorHAnsi" w:cstheme="majorHAnsi"/>
              </w:rPr>
            </w:pPr>
            <w:sdt>
              <w:sdtPr>
                <w:rPr>
                  <w:rFonts w:asciiTheme="majorHAnsi" w:hAnsiTheme="majorHAnsi" w:cstheme="majorHAnsi"/>
                </w:rPr>
                <w:id w:val="2135594470"/>
                <w14:checkbox>
                  <w14:checked w14:val="0"/>
                  <w14:checkedState w14:val="2612" w14:font="MS Gothic"/>
                  <w14:uncheckedState w14:val="2610" w14:font="MS Gothic"/>
                </w14:checkbox>
              </w:sdtPr>
              <w:sdtEndPr/>
              <w:sdtContent>
                <w:r w:rsidR="006D1FCF" w:rsidRPr="00CE4F4C">
                  <w:rPr>
                    <w:rFonts w:ascii="Segoe UI Symbol" w:eastAsia="MS Gothic" w:hAnsi="Segoe UI Symbol" w:cs="Segoe UI Symbol"/>
                  </w:rPr>
                  <w:t>☐</w:t>
                </w:r>
              </w:sdtContent>
            </w:sdt>
            <w:r w:rsidR="006D1FCF" w:rsidRPr="00CE4F4C">
              <w:rPr>
                <w:rFonts w:asciiTheme="majorHAnsi" w:hAnsiTheme="majorHAnsi" w:cstheme="majorHAnsi"/>
              </w:rPr>
              <w:t xml:space="preserve">          </w:t>
            </w:r>
            <w:r w:rsidR="006D1FCF" w:rsidRPr="00CE4F4C">
              <w:rPr>
                <w:rFonts w:asciiTheme="majorHAnsi" w:hAnsiTheme="majorHAnsi" w:cstheme="majorHAnsi"/>
                <w:sz w:val="19"/>
                <w:szCs w:val="19"/>
              </w:rPr>
              <w:t>10-25% of staff</w:t>
            </w:r>
          </w:p>
        </w:tc>
        <w:tc>
          <w:tcPr>
            <w:tcW w:w="1620" w:type="dxa"/>
          </w:tcPr>
          <w:p w14:paraId="51D7BF9F" w14:textId="000B59B6" w:rsidR="006D1FCF" w:rsidRPr="00CE4F4C" w:rsidRDefault="00964713" w:rsidP="3ACC9280">
            <w:pPr>
              <w:autoSpaceDE w:val="0"/>
              <w:autoSpaceDN w:val="0"/>
              <w:adjustRightInd w:val="0"/>
              <w:jc w:val="center"/>
              <w:rPr>
                <w:rFonts w:asciiTheme="majorHAnsi" w:hAnsiTheme="majorHAnsi" w:cstheme="majorHAnsi"/>
              </w:rPr>
            </w:pPr>
            <w:sdt>
              <w:sdtPr>
                <w:rPr>
                  <w:rFonts w:asciiTheme="majorHAnsi" w:hAnsiTheme="majorHAnsi" w:cstheme="majorHAnsi"/>
                </w:rPr>
                <w:id w:val="-381401592"/>
                <w14:checkbox>
                  <w14:checked w14:val="0"/>
                  <w14:checkedState w14:val="2612" w14:font="MS Gothic"/>
                  <w14:uncheckedState w14:val="2610" w14:font="MS Gothic"/>
                </w14:checkbox>
              </w:sdtPr>
              <w:sdtEndPr/>
              <w:sdtContent>
                <w:r w:rsidR="06635947" w:rsidRPr="00CE4F4C">
                  <w:rPr>
                    <w:rFonts w:ascii="Segoe UI Symbol" w:eastAsia="MS Gothic" w:hAnsi="Segoe UI Symbol" w:cs="Segoe UI Symbol"/>
                  </w:rPr>
                  <w:t>☐</w:t>
                </w:r>
              </w:sdtContent>
            </w:sdt>
            <w:r w:rsidR="006D1FCF" w:rsidRPr="00CE4F4C">
              <w:rPr>
                <w:rFonts w:asciiTheme="majorHAnsi" w:hAnsiTheme="majorHAnsi" w:cstheme="majorHAnsi"/>
              </w:rPr>
              <w:t xml:space="preserve">        </w:t>
            </w:r>
            <w:r w:rsidR="006D1FCF" w:rsidRPr="00CE4F4C">
              <w:rPr>
                <w:rFonts w:asciiTheme="majorHAnsi" w:hAnsiTheme="majorHAnsi" w:cstheme="majorHAnsi"/>
                <w:sz w:val="19"/>
                <w:szCs w:val="19"/>
              </w:rPr>
              <w:t>51-75% of staff</w:t>
            </w:r>
          </w:p>
        </w:tc>
      </w:tr>
      <w:tr w:rsidR="006D1FCF" w:rsidRPr="00CE4F4C" w14:paraId="1CE50FC6" w14:textId="77777777" w:rsidTr="3ACC9280">
        <w:tc>
          <w:tcPr>
            <w:tcW w:w="1739" w:type="dxa"/>
          </w:tcPr>
          <w:p w14:paraId="74983519" w14:textId="0D97B417" w:rsidR="006D1FCF" w:rsidRPr="00CE4F4C" w:rsidRDefault="00964713" w:rsidP="00C175F0">
            <w:pPr>
              <w:tabs>
                <w:tab w:val="center" w:pos="1573"/>
                <w:tab w:val="right" w:pos="3147"/>
              </w:tabs>
              <w:autoSpaceDE w:val="0"/>
              <w:autoSpaceDN w:val="0"/>
              <w:adjustRightInd w:val="0"/>
              <w:jc w:val="both"/>
              <w:rPr>
                <w:rFonts w:asciiTheme="majorHAnsi" w:hAnsiTheme="majorHAnsi" w:cstheme="majorHAnsi"/>
              </w:rPr>
            </w:pPr>
            <w:sdt>
              <w:sdtPr>
                <w:rPr>
                  <w:rFonts w:asciiTheme="majorHAnsi" w:hAnsiTheme="majorHAnsi" w:cstheme="majorHAnsi"/>
                </w:rPr>
                <w:id w:val="-445779439"/>
                <w14:checkbox>
                  <w14:checked w14:val="0"/>
                  <w14:checkedState w14:val="2612" w14:font="MS Gothic"/>
                  <w14:uncheckedState w14:val="2610" w14:font="MS Gothic"/>
                </w14:checkbox>
              </w:sdtPr>
              <w:sdtEndPr/>
              <w:sdtContent>
                <w:r w:rsidR="00D563F4" w:rsidRPr="00CE4F4C">
                  <w:rPr>
                    <w:rFonts w:ascii="MS Gothic" w:eastAsia="MS Gothic" w:hAnsi="MS Gothic" w:cstheme="majorHAnsi" w:hint="eastAsia"/>
                  </w:rPr>
                  <w:t>☐</w:t>
                </w:r>
              </w:sdtContent>
            </w:sdt>
            <w:r w:rsidR="006D1FCF" w:rsidRPr="00CE4F4C">
              <w:rPr>
                <w:rFonts w:asciiTheme="majorHAnsi" w:hAnsiTheme="majorHAnsi" w:cstheme="majorHAnsi"/>
                <w:sz w:val="19"/>
                <w:szCs w:val="19"/>
              </w:rPr>
              <w:t xml:space="preserve"> </w:t>
            </w:r>
            <w:r w:rsidR="004F2AD7" w:rsidRPr="00CE4F4C">
              <w:rPr>
                <w:rFonts w:asciiTheme="majorHAnsi" w:hAnsiTheme="majorHAnsi" w:cstheme="majorHAnsi"/>
                <w:sz w:val="19"/>
                <w:szCs w:val="19"/>
              </w:rPr>
              <w:t xml:space="preserve">  </w:t>
            </w:r>
            <w:r w:rsidR="00DB4E7D" w:rsidRPr="00CE4F4C">
              <w:rPr>
                <w:rFonts w:asciiTheme="majorHAnsi" w:hAnsiTheme="majorHAnsi" w:cstheme="majorHAnsi"/>
                <w:sz w:val="19"/>
                <w:szCs w:val="19"/>
              </w:rPr>
              <w:t xml:space="preserve">   </w:t>
            </w:r>
            <w:r w:rsidR="006D1FCF" w:rsidRPr="00CE4F4C">
              <w:rPr>
                <w:rFonts w:asciiTheme="majorHAnsi" w:hAnsiTheme="majorHAnsi" w:cstheme="majorHAnsi"/>
                <w:sz w:val="19"/>
                <w:szCs w:val="19"/>
              </w:rPr>
              <w:t>Less than 10% of staff</w:t>
            </w:r>
          </w:p>
        </w:tc>
        <w:tc>
          <w:tcPr>
            <w:tcW w:w="1710" w:type="dxa"/>
          </w:tcPr>
          <w:p w14:paraId="0E39EF5B" w14:textId="708D32FC" w:rsidR="006D1FCF" w:rsidRPr="00CE4F4C" w:rsidRDefault="00964713" w:rsidP="00A25506">
            <w:pPr>
              <w:autoSpaceDE w:val="0"/>
              <w:autoSpaceDN w:val="0"/>
              <w:adjustRightInd w:val="0"/>
              <w:jc w:val="center"/>
              <w:rPr>
                <w:rFonts w:asciiTheme="majorHAnsi" w:hAnsiTheme="majorHAnsi" w:cstheme="majorHAnsi"/>
              </w:rPr>
            </w:pPr>
            <w:sdt>
              <w:sdtPr>
                <w:rPr>
                  <w:rFonts w:asciiTheme="majorHAnsi" w:hAnsiTheme="majorHAnsi" w:cstheme="majorHAnsi"/>
                </w:rPr>
                <w:id w:val="-326133005"/>
                <w14:checkbox>
                  <w14:checked w14:val="0"/>
                  <w14:checkedState w14:val="2612" w14:font="MS Gothic"/>
                  <w14:uncheckedState w14:val="2610" w14:font="MS Gothic"/>
                </w14:checkbox>
              </w:sdtPr>
              <w:sdtEndPr/>
              <w:sdtContent>
                <w:r w:rsidR="00EB60F9" w:rsidRPr="00CE4F4C">
                  <w:rPr>
                    <w:rFonts w:ascii="Segoe UI Symbol" w:eastAsia="MS Gothic" w:hAnsi="Segoe UI Symbol" w:cs="Segoe UI Symbol"/>
                  </w:rPr>
                  <w:t>☐</w:t>
                </w:r>
              </w:sdtContent>
            </w:sdt>
            <w:r w:rsidR="006D1FCF" w:rsidRPr="00CE4F4C">
              <w:rPr>
                <w:rFonts w:asciiTheme="majorHAnsi" w:hAnsiTheme="majorHAnsi" w:cstheme="majorHAnsi"/>
              </w:rPr>
              <w:t xml:space="preserve">          </w:t>
            </w:r>
            <w:r w:rsidR="006D1FCF" w:rsidRPr="00CE4F4C">
              <w:rPr>
                <w:rFonts w:asciiTheme="majorHAnsi" w:hAnsiTheme="majorHAnsi" w:cstheme="majorHAnsi"/>
                <w:sz w:val="19"/>
                <w:szCs w:val="19"/>
              </w:rPr>
              <w:t>26-50% of staff</w:t>
            </w:r>
          </w:p>
        </w:tc>
        <w:tc>
          <w:tcPr>
            <w:tcW w:w="1620" w:type="dxa"/>
          </w:tcPr>
          <w:p w14:paraId="5FA01F7E" w14:textId="5A98C725" w:rsidR="006D1FCF" w:rsidRPr="00CE4F4C" w:rsidRDefault="0018537D" w:rsidP="00A25506">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   </w:t>
            </w:r>
            <w:sdt>
              <w:sdtPr>
                <w:rPr>
                  <w:rFonts w:asciiTheme="majorHAnsi" w:hAnsiTheme="majorHAnsi" w:cstheme="majorHAnsi"/>
                </w:rPr>
                <w:id w:val="-811101502"/>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r w:rsidRPr="00CE4F4C">
              <w:rPr>
                <w:rFonts w:asciiTheme="majorHAnsi" w:hAnsiTheme="majorHAnsi" w:cstheme="majorHAnsi"/>
                <w:sz w:val="19"/>
                <w:szCs w:val="19"/>
              </w:rPr>
              <w:t>More th</w:t>
            </w:r>
            <w:r w:rsidR="006D1FCF" w:rsidRPr="00CE4F4C">
              <w:rPr>
                <w:rFonts w:asciiTheme="majorHAnsi" w:hAnsiTheme="majorHAnsi" w:cstheme="majorHAnsi"/>
                <w:sz w:val="19"/>
                <w:szCs w:val="19"/>
              </w:rPr>
              <w:t>an 75% of staff</w:t>
            </w:r>
          </w:p>
        </w:tc>
      </w:tr>
    </w:tbl>
    <w:p w14:paraId="3FB42852" w14:textId="55BE8F71" w:rsidR="0073529C" w:rsidRPr="00CE4F4C" w:rsidRDefault="0018537D" w:rsidP="0018537D">
      <w:pPr>
        <w:autoSpaceDE w:val="0"/>
        <w:autoSpaceDN w:val="0"/>
        <w:adjustRightInd w:val="0"/>
        <w:spacing w:after="0" w:line="240" w:lineRule="auto"/>
        <w:rPr>
          <w:rFonts w:asciiTheme="majorHAnsi" w:hAnsiTheme="majorHAnsi" w:cstheme="majorBidi"/>
          <w:sz w:val="26"/>
          <w:szCs w:val="26"/>
        </w:rPr>
      </w:pPr>
      <w:r w:rsidRPr="00CE4F4C">
        <w:rPr>
          <w:rFonts w:asciiTheme="majorHAnsi" w:hAnsiTheme="majorHAnsi" w:cstheme="majorBidi"/>
          <w:sz w:val="26"/>
          <w:szCs w:val="26"/>
        </w:rPr>
        <w:t xml:space="preserve">  </w:t>
      </w:r>
      <w:sdt>
        <w:sdtPr>
          <w:rPr>
            <w:rFonts w:asciiTheme="majorHAnsi" w:hAnsiTheme="majorHAnsi" w:cstheme="majorHAnsi"/>
          </w:rPr>
          <w:id w:val="1764485012"/>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sz w:val="26"/>
          <w:szCs w:val="26"/>
        </w:rPr>
        <w:t xml:space="preserve">    </w:t>
      </w:r>
      <w:r w:rsidR="0073529C" w:rsidRPr="00CE4F4C">
        <w:rPr>
          <w:rFonts w:asciiTheme="majorHAnsi" w:hAnsiTheme="majorHAnsi" w:cstheme="majorHAnsi"/>
          <w:sz w:val="19"/>
          <w:szCs w:val="19"/>
        </w:rPr>
        <w:t>Records not available</w:t>
      </w:r>
    </w:p>
    <w:p w14:paraId="3E7D0F2E" w14:textId="7FB53BC7" w:rsidR="0073529C" w:rsidRPr="00CE4F4C" w:rsidRDefault="0018537D" w:rsidP="00A708E2">
      <w:pPr>
        <w:tabs>
          <w:tab w:val="left" w:pos="720"/>
        </w:tabs>
        <w:autoSpaceDE w:val="0"/>
        <w:autoSpaceDN w:val="0"/>
        <w:adjustRightInd w:val="0"/>
        <w:spacing w:after="0" w:line="240" w:lineRule="auto"/>
        <w:rPr>
          <w:rFonts w:asciiTheme="majorHAnsi" w:hAnsiTheme="majorHAnsi" w:cstheme="majorBidi"/>
          <w:sz w:val="26"/>
          <w:szCs w:val="26"/>
        </w:rPr>
      </w:pPr>
      <w:r w:rsidRPr="00CE4F4C">
        <w:rPr>
          <w:rFonts w:asciiTheme="majorHAnsi" w:hAnsiTheme="majorHAnsi" w:cstheme="majorHAnsi"/>
        </w:rPr>
        <w:t xml:space="preserve">  </w:t>
      </w:r>
      <w:sdt>
        <w:sdtPr>
          <w:rPr>
            <w:rFonts w:asciiTheme="majorHAnsi" w:hAnsiTheme="majorHAnsi" w:cstheme="majorHAnsi"/>
          </w:rPr>
          <w:id w:val="-632322722"/>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Bidi"/>
          <w:sz w:val="26"/>
          <w:szCs w:val="26"/>
        </w:rPr>
        <w:t xml:space="preserve">  </w:t>
      </w:r>
      <w:r w:rsidRPr="00CE4F4C">
        <w:rPr>
          <w:rFonts w:asciiTheme="majorHAnsi" w:hAnsiTheme="majorHAnsi" w:cstheme="majorHAnsi"/>
          <w:bCs/>
          <w:sz w:val="26"/>
          <w:szCs w:val="26"/>
        </w:rPr>
        <w:t xml:space="preserve">  </w:t>
      </w:r>
      <w:r w:rsidR="0073529C" w:rsidRPr="00CE4F4C">
        <w:rPr>
          <w:rFonts w:asciiTheme="majorHAnsi" w:hAnsiTheme="majorHAnsi" w:cstheme="majorHAnsi"/>
          <w:sz w:val="19"/>
          <w:szCs w:val="19"/>
        </w:rPr>
        <w:t>Do not know</w:t>
      </w:r>
    </w:p>
    <w:p w14:paraId="32B5C0DD" w14:textId="77777777" w:rsidR="00A708E2" w:rsidRPr="00CE4F4C" w:rsidRDefault="00A708E2" w:rsidP="00A708E2">
      <w:pPr>
        <w:tabs>
          <w:tab w:val="left" w:pos="720"/>
        </w:tabs>
        <w:autoSpaceDE w:val="0"/>
        <w:autoSpaceDN w:val="0"/>
        <w:adjustRightInd w:val="0"/>
        <w:spacing w:after="0" w:line="240" w:lineRule="auto"/>
        <w:rPr>
          <w:rFonts w:asciiTheme="majorHAnsi" w:hAnsiTheme="majorHAnsi" w:cstheme="majorBidi"/>
          <w:sz w:val="26"/>
          <w:szCs w:val="26"/>
        </w:rPr>
      </w:pPr>
    </w:p>
    <w:p w14:paraId="7786D1ED" w14:textId="428DED99" w:rsidR="006D1FCF" w:rsidRPr="00CE4F4C" w:rsidRDefault="1BFF182B" w:rsidP="0054587C">
      <w:pPr>
        <w:pStyle w:val="ListParagraph"/>
        <w:numPr>
          <w:ilvl w:val="0"/>
          <w:numId w:val="33"/>
        </w:numPr>
        <w:ind w:left="360"/>
        <w:rPr>
          <w:rFonts w:asciiTheme="majorHAnsi" w:hAnsiTheme="majorHAnsi" w:cstheme="majorHAnsi"/>
          <w:sz w:val="26"/>
          <w:szCs w:val="26"/>
        </w:rPr>
      </w:pPr>
      <w:r w:rsidRPr="00CE4F4C">
        <w:rPr>
          <w:rFonts w:asciiTheme="majorHAnsi" w:hAnsiTheme="majorHAnsi" w:cstheme="majorHAnsi"/>
          <w:sz w:val="26"/>
          <w:szCs w:val="26"/>
        </w:rPr>
        <w:t>From the options below, p</w:t>
      </w:r>
      <w:r w:rsidR="006D1FCF" w:rsidRPr="00CE4F4C">
        <w:rPr>
          <w:rFonts w:asciiTheme="majorHAnsi" w:hAnsiTheme="majorHAnsi" w:cstheme="majorHAnsi"/>
          <w:sz w:val="26"/>
          <w:szCs w:val="26"/>
        </w:rPr>
        <w:t xml:space="preserve">lease </w:t>
      </w:r>
      <w:r w:rsidR="05615191" w:rsidRPr="00CE4F4C">
        <w:rPr>
          <w:rFonts w:asciiTheme="majorHAnsi" w:hAnsiTheme="majorHAnsi" w:cstheme="majorHAnsi"/>
          <w:sz w:val="26"/>
          <w:szCs w:val="26"/>
        </w:rPr>
        <w:t xml:space="preserve">ask </w:t>
      </w:r>
      <w:r w:rsidR="006D1FCF" w:rsidRPr="00CE4F4C">
        <w:rPr>
          <w:rFonts w:asciiTheme="majorHAnsi" w:hAnsiTheme="majorHAnsi" w:cstheme="majorHAnsi"/>
          <w:sz w:val="26"/>
          <w:szCs w:val="26"/>
        </w:rPr>
        <w:t xml:space="preserve">the </w:t>
      </w:r>
      <w:r w:rsidR="46BC6C5F" w:rsidRPr="00CE4F4C">
        <w:rPr>
          <w:rFonts w:asciiTheme="majorHAnsi" w:hAnsiTheme="majorHAnsi" w:cstheme="majorHAnsi"/>
          <w:sz w:val="26"/>
          <w:szCs w:val="26"/>
        </w:rPr>
        <w:t>facility the</w:t>
      </w:r>
      <w:r w:rsidR="46BC6C5F" w:rsidRPr="00CE4F4C">
        <w:rPr>
          <w:rFonts w:asciiTheme="majorHAnsi" w:hAnsiTheme="majorHAnsi" w:cstheme="majorHAnsi"/>
          <w:b/>
          <w:bCs/>
          <w:sz w:val="26"/>
          <w:szCs w:val="26"/>
        </w:rPr>
        <w:t xml:space="preserve"> </w:t>
      </w:r>
      <w:r w:rsidR="001B72B1" w:rsidRPr="00CE4F4C">
        <w:rPr>
          <w:rFonts w:asciiTheme="majorHAnsi" w:hAnsiTheme="majorHAnsi" w:cstheme="majorHAnsi"/>
          <w:b/>
          <w:bCs/>
          <w:sz w:val="26"/>
          <w:szCs w:val="26"/>
        </w:rPr>
        <w:t xml:space="preserve">5 </w:t>
      </w:r>
      <w:r w:rsidR="0073529C" w:rsidRPr="00CE4F4C">
        <w:rPr>
          <w:rFonts w:asciiTheme="majorHAnsi" w:hAnsiTheme="majorHAnsi" w:cstheme="majorHAnsi"/>
          <w:sz w:val="26"/>
          <w:szCs w:val="26"/>
        </w:rPr>
        <w:t xml:space="preserve">main </w:t>
      </w:r>
      <w:r w:rsidR="006D1FCF" w:rsidRPr="00CE4F4C">
        <w:rPr>
          <w:rFonts w:asciiTheme="majorHAnsi" w:hAnsiTheme="majorHAnsi" w:cstheme="majorHAnsi"/>
          <w:sz w:val="26"/>
          <w:szCs w:val="26"/>
        </w:rPr>
        <w:t>reasons for staff absences in Q</w:t>
      </w:r>
      <w:r w:rsidR="00D567C1" w:rsidRPr="00CE4F4C">
        <w:rPr>
          <w:rFonts w:asciiTheme="majorHAnsi" w:hAnsiTheme="majorHAnsi" w:cstheme="majorHAnsi"/>
          <w:sz w:val="26"/>
          <w:szCs w:val="26"/>
        </w:rPr>
        <w:t>4 2020</w:t>
      </w:r>
      <w:r w:rsidR="006D1FCF" w:rsidRPr="00CE4F4C">
        <w:rPr>
          <w:rFonts w:asciiTheme="majorHAnsi" w:hAnsiTheme="majorHAnsi" w:cstheme="majorHAnsi"/>
          <w:sz w:val="26"/>
          <w:szCs w:val="26"/>
        </w:rPr>
        <w:t xml:space="preserve"> and Q</w:t>
      </w:r>
      <w:r w:rsidR="00D567C1" w:rsidRPr="00CE4F4C">
        <w:rPr>
          <w:rFonts w:asciiTheme="majorHAnsi" w:hAnsiTheme="majorHAnsi" w:cstheme="majorHAnsi"/>
          <w:sz w:val="26"/>
          <w:szCs w:val="26"/>
        </w:rPr>
        <w:t>1</w:t>
      </w:r>
      <w:r w:rsidR="006D1FCF" w:rsidRPr="00CE4F4C">
        <w:rPr>
          <w:rFonts w:asciiTheme="majorHAnsi" w:hAnsiTheme="majorHAnsi" w:cstheme="majorHAnsi"/>
          <w:sz w:val="26"/>
          <w:szCs w:val="26"/>
        </w:rPr>
        <w:t xml:space="preserve"> </w:t>
      </w:r>
      <w:r w:rsidR="0073529C" w:rsidRPr="00CE4F4C">
        <w:rPr>
          <w:rFonts w:asciiTheme="majorHAnsi" w:hAnsiTheme="majorHAnsi" w:cstheme="majorHAnsi"/>
          <w:sz w:val="26"/>
          <w:szCs w:val="26"/>
        </w:rPr>
        <w:t xml:space="preserve">2021 </w:t>
      </w:r>
    </w:p>
    <w:p w14:paraId="0A3058F4" w14:textId="31BE59A8" w:rsidR="006D1FCF" w:rsidRPr="00CE4F4C" w:rsidRDefault="006D1FCF" w:rsidP="006D1FCF">
      <w:pPr>
        <w:autoSpaceDE w:val="0"/>
        <w:autoSpaceDN w:val="0"/>
        <w:adjustRightInd w:val="0"/>
        <w:spacing w:after="0" w:line="240" w:lineRule="auto"/>
        <w:rPr>
          <w:rFonts w:asciiTheme="majorHAnsi" w:hAnsiTheme="majorHAnsi" w:cstheme="majorBidi"/>
        </w:rPr>
      </w:pPr>
      <w:r w:rsidRPr="00CE4F4C">
        <w:rPr>
          <w:rFonts w:asciiTheme="majorHAnsi" w:hAnsiTheme="majorHAnsi" w:cstheme="majorBidi"/>
        </w:rPr>
        <w:fldChar w:fldCharType="begin">
          <w:ffData>
            <w:name w:val="Text13"/>
            <w:enabled/>
            <w:calcOnExit w:val="0"/>
            <w:textInput/>
          </w:ffData>
        </w:fldChar>
      </w:r>
      <w:bookmarkStart w:id="19" w:name="Text13"/>
      <w:r w:rsidRPr="00CE4F4C">
        <w:rPr>
          <w:rFonts w:asciiTheme="majorHAnsi" w:hAnsiTheme="majorHAnsi" w:cstheme="majorBidi"/>
        </w:rPr>
        <w:instrText xml:space="preserve"> FORMTEXT </w:instrText>
      </w:r>
      <w:r w:rsidRPr="00CE4F4C">
        <w:rPr>
          <w:rFonts w:asciiTheme="majorHAnsi" w:hAnsiTheme="majorHAnsi" w:cstheme="majorBidi"/>
        </w:rPr>
      </w:r>
      <w:r w:rsidRPr="00CE4F4C">
        <w:rPr>
          <w:rFonts w:asciiTheme="majorHAnsi" w:hAnsiTheme="majorHAnsi" w:cstheme="majorBidi"/>
        </w:rPr>
        <w:fldChar w:fldCharType="separate"/>
      </w:r>
      <w:r w:rsidRPr="00CE4F4C">
        <w:rPr>
          <w:rFonts w:asciiTheme="majorHAnsi" w:hAnsiTheme="majorHAnsi" w:cstheme="majorBidi"/>
        </w:rPr>
        <w:t> </w:t>
      </w:r>
      <w:r w:rsidRPr="00CE4F4C">
        <w:rPr>
          <w:rFonts w:asciiTheme="majorHAnsi" w:hAnsiTheme="majorHAnsi" w:cstheme="majorBidi"/>
        </w:rPr>
        <w:t> </w:t>
      </w:r>
      <w:r w:rsidRPr="00CE4F4C">
        <w:rPr>
          <w:rFonts w:asciiTheme="majorHAnsi" w:hAnsiTheme="majorHAnsi" w:cstheme="majorBidi"/>
        </w:rPr>
        <w:t> </w:t>
      </w:r>
      <w:r w:rsidRPr="00CE4F4C">
        <w:rPr>
          <w:rFonts w:asciiTheme="majorHAnsi" w:hAnsiTheme="majorHAnsi" w:cstheme="majorBidi"/>
        </w:rPr>
        <w:t> </w:t>
      </w:r>
      <w:r w:rsidRPr="00CE4F4C">
        <w:rPr>
          <w:rFonts w:asciiTheme="majorHAnsi" w:hAnsiTheme="majorHAnsi" w:cstheme="majorBidi"/>
        </w:rPr>
        <w:t> </w:t>
      </w:r>
      <w:r w:rsidRPr="00CE4F4C">
        <w:rPr>
          <w:rFonts w:asciiTheme="majorHAnsi" w:hAnsiTheme="majorHAnsi" w:cstheme="majorBidi"/>
        </w:rPr>
        <w:fldChar w:fldCharType="end"/>
      </w:r>
      <w:bookmarkEnd w:id="19"/>
      <w:r w:rsidRPr="00CE4F4C">
        <w:rPr>
          <w:rFonts w:asciiTheme="majorHAnsi" w:hAnsiTheme="majorHAnsi" w:cstheme="majorBidi"/>
        </w:rPr>
        <w:t xml:space="preserve"> </w:t>
      </w:r>
      <w:r w:rsidR="0018537D" w:rsidRPr="00CE4F4C">
        <w:rPr>
          <w:rFonts w:asciiTheme="majorHAnsi" w:hAnsiTheme="majorHAnsi" w:cstheme="majorBidi"/>
        </w:rPr>
        <w:tab/>
      </w:r>
      <w:r w:rsidRPr="00CE4F4C">
        <w:rPr>
          <w:rFonts w:asciiTheme="majorHAnsi" w:hAnsiTheme="majorHAnsi" w:cstheme="majorBidi"/>
        </w:rPr>
        <w:t>Vacation</w:t>
      </w:r>
    </w:p>
    <w:p w14:paraId="7BD132D2" w14:textId="6E8256B3" w:rsidR="006D1FCF" w:rsidRPr="00CE4F4C" w:rsidRDefault="006D1FCF" w:rsidP="006D1FCF">
      <w:pPr>
        <w:autoSpaceDE w:val="0"/>
        <w:autoSpaceDN w:val="0"/>
        <w:adjustRightInd w:val="0"/>
        <w:spacing w:after="0" w:line="240" w:lineRule="auto"/>
        <w:rPr>
          <w:rFonts w:asciiTheme="majorHAnsi" w:hAnsiTheme="majorHAnsi" w:cstheme="majorBidi"/>
        </w:rPr>
      </w:pPr>
      <w:r w:rsidRPr="00CE4F4C">
        <w:rPr>
          <w:rFonts w:asciiTheme="majorHAnsi" w:hAnsiTheme="majorHAnsi" w:cstheme="majorBidi"/>
        </w:rPr>
        <w:fldChar w:fldCharType="begin"/>
      </w:r>
      <w:r w:rsidRPr="00CE4F4C">
        <w:rPr>
          <w:rFonts w:asciiTheme="majorHAnsi" w:hAnsiTheme="majorHAnsi" w:cstheme="majorBidi"/>
        </w:rPr>
        <w:instrText xml:space="preserve"> FORMTEXT </w:instrText>
      </w:r>
      <w:r w:rsidRPr="00CE4F4C">
        <w:rPr>
          <w:rFonts w:asciiTheme="majorHAnsi" w:hAnsiTheme="majorHAnsi" w:cstheme="majorBidi"/>
        </w:rPr>
        <w:fldChar w:fldCharType="separate"/>
      </w:r>
      <w:r w:rsidR="29123BE7" w:rsidRPr="00CE4F4C">
        <w:rPr>
          <w:rFonts w:asciiTheme="majorHAnsi" w:hAnsiTheme="majorHAnsi" w:cstheme="majorBidi"/>
          <w:noProof/>
        </w:rPr>
        <w:t>     </w:t>
      </w:r>
      <w:r w:rsidRPr="00CE4F4C">
        <w:rPr>
          <w:rFonts w:asciiTheme="majorHAnsi" w:hAnsiTheme="majorHAnsi" w:cstheme="majorBidi"/>
        </w:rPr>
        <w:fldChar w:fldCharType="end"/>
      </w:r>
      <w:r w:rsidR="29123BE7" w:rsidRPr="00CE4F4C">
        <w:rPr>
          <w:rFonts w:asciiTheme="majorHAnsi" w:hAnsiTheme="majorHAnsi" w:cstheme="majorBidi"/>
        </w:rPr>
        <w:t xml:space="preserve"> </w:t>
      </w:r>
      <w:r w:rsidR="0018537D" w:rsidRPr="00CE4F4C">
        <w:rPr>
          <w:rFonts w:asciiTheme="majorHAnsi" w:hAnsiTheme="majorHAnsi" w:cstheme="majorBidi"/>
        </w:rPr>
        <w:tab/>
      </w:r>
      <w:r w:rsidR="29123BE7" w:rsidRPr="00CE4F4C">
        <w:rPr>
          <w:rFonts w:asciiTheme="majorHAnsi" w:hAnsiTheme="majorHAnsi" w:cstheme="majorBidi"/>
        </w:rPr>
        <w:t>Personal leave related family commitments</w:t>
      </w:r>
      <w:r w:rsidR="00DB3C10" w:rsidRPr="00CE4F4C">
        <w:rPr>
          <w:rFonts w:asciiTheme="majorHAnsi" w:hAnsiTheme="majorHAnsi" w:cstheme="majorBidi"/>
        </w:rPr>
        <w:t xml:space="preserve"> </w:t>
      </w:r>
      <w:r w:rsidR="29123BE7" w:rsidRPr="00CE4F4C">
        <w:rPr>
          <w:rFonts w:asciiTheme="majorHAnsi" w:hAnsiTheme="majorHAnsi" w:cstheme="majorBidi"/>
        </w:rPr>
        <w:t xml:space="preserve">(e.g. bereavement, </w:t>
      </w:r>
      <w:proofErr w:type="gramStart"/>
      <w:r w:rsidR="29123BE7" w:rsidRPr="00CE4F4C">
        <w:rPr>
          <w:rFonts w:asciiTheme="majorHAnsi" w:hAnsiTheme="majorHAnsi" w:cstheme="majorBidi"/>
        </w:rPr>
        <w:t>child care</w:t>
      </w:r>
      <w:proofErr w:type="gramEnd"/>
      <w:r w:rsidR="29123BE7" w:rsidRPr="00CE4F4C">
        <w:rPr>
          <w:rFonts w:asciiTheme="majorHAnsi" w:hAnsiTheme="majorHAnsi" w:cstheme="majorBidi"/>
        </w:rPr>
        <w:t>,</w:t>
      </w:r>
      <w:r w:rsidR="25F62999" w:rsidRPr="00CE4F4C">
        <w:rPr>
          <w:rFonts w:asciiTheme="majorHAnsi" w:hAnsiTheme="majorHAnsi" w:cstheme="majorBidi"/>
        </w:rPr>
        <w:t xml:space="preserve"> et</w:t>
      </w:r>
      <w:r w:rsidR="00BC2D84" w:rsidRPr="00CE4F4C">
        <w:rPr>
          <w:rFonts w:asciiTheme="majorHAnsi" w:hAnsiTheme="majorHAnsi" w:cstheme="majorBidi"/>
        </w:rPr>
        <w:t>c.)</w:t>
      </w:r>
    </w:p>
    <w:bookmarkStart w:id="20" w:name="_Hlk68861726"/>
    <w:p w14:paraId="2397AC9C" w14:textId="1944F49C" w:rsidR="006D1FCF" w:rsidRPr="00CE4F4C" w:rsidRDefault="006D1FCF" w:rsidP="006D1FCF">
      <w:pPr>
        <w:autoSpaceDE w:val="0"/>
        <w:autoSpaceDN w:val="0"/>
        <w:adjustRightInd w:val="0"/>
        <w:spacing w:after="0" w:line="240" w:lineRule="auto"/>
        <w:rPr>
          <w:rFonts w:asciiTheme="majorHAnsi" w:hAnsiTheme="majorHAnsi" w:cstheme="majorHAnsi"/>
        </w:rPr>
      </w:pPr>
      <w:r w:rsidRPr="00CE4F4C">
        <w:rPr>
          <w:rFonts w:asciiTheme="majorHAnsi" w:hAnsiTheme="majorHAnsi" w:cstheme="majorHAnsi"/>
        </w:rPr>
        <w:fldChar w:fldCharType="begin">
          <w:ffData>
            <w:name w:val="Text13"/>
            <w:enabled/>
            <w:calcOnExit w:val="0"/>
            <w:textInput/>
          </w:ffData>
        </w:fldChar>
      </w:r>
      <w:r w:rsidRPr="00CE4F4C">
        <w:rPr>
          <w:rFonts w:asciiTheme="majorHAnsi" w:hAnsiTheme="majorHAnsi" w:cstheme="majorHAnsi"/>
        </w:rPr>
        <w:instrText xml:space="preserve"> FORMTEXT </w:instrText>
      </w:r>
      <w:r w:rsidRPr="00CE4F4C">
        <w:rPr>
          <w:rFonts w:asciiTheme="majorHAnsi" w:hAnsiTheme="majorHAnsi" w:cstheme="majorHAnsi"/>
        </w:rPr>
      </w:r>
      <w:r w:rsidRPr="00CE4F4C">
        <w:rPr>
          <w:rFonts w:asciiTheme="majorHAnsi" w:hAnsiTheme="majorHAnsi" w:cstheme="majorHAnsi"/>
        </w:rPr>
        <w:fldChar w:fldCharType="separate"/>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rPr>
        <w:fldChar w:fldCharType="end"/>
      </w:r>
      <w:bookmarkEnd w:id="20"/>
      <w:r w:rsidRPr="00CE4F4C">
        <w:rPr>
          <w:rFonts w:asciiTheme="majorHAnsi" w:hAnsiTheme="majorHAnsi" w:cstheme="majorHAnsi"/>
        </w:rPr>
        <w:t xml:space="preserve"> </w:t>
      </w:r>
      <w:r w:rsidR="0018537D" w:rsidRPr="00CE4F4C">
        <w:rPr>
          <w:rFonts w:asciiTheme="majorHAnsi" w:hAnsiTheme="majorHAnsi" w:cstheme="majorHAnsi"/>
        </w:rPr>
        <w:tab/>
      </w:r>
      <w:r w:rsidRPr="00CE4F4C">
        <w:rPr>
          <w:rFonts w:asciiTheme="majorHAnsi" w:hAnsiTheme="majorHAnsi" w:cstheme="majorHAnsi"/>
        </w:rPr>
        <w:t>Sick leave - unrelated with COVID-19</w:t>
      </w:r>
    </w:p>
    <w:p w14:paraId="0CC59C24" w14:textId="0A53760C" w:rsidR="006D1FCF" w:rsidRPr="00CE4F4C" w:rsidRDefault="00696778" w:rsidP="006D1FCF">
      <w:pPr>
        <w:autoSpaceDE w:val="0"/>
        <w:autoSpaceDN w:val="0"/>
        <w:adjustRightInd w:val="0"/>
        <w:spacing w:after="0" w:line="240" w:lineRule="auto"/>
        <w:rPr>
          <w:rFonts w:asciiTheme="majorHAnsi" w:hAnsiTheme="majorHAnsi" w:cstheme="majorHAnsi"/>
        </w:rPr>
      </w:pPr>
      <w:r w:rsidRPr="00CE4F4C">
        <w:rPr>
          <w:rFonts w:asciiTheme="majorHAnsi" w:hAnsiTheme="majorHAnsi" w:cstheme="majorHAnsi"/>
        </w:rPr>
        <w:fldChar w:fldCharType="begin">
          <w:ffData>
            <w:name w:val="Text13"/>
            <w:enabled/>
            <w:calcOnExit w:val="0"/>
            <w:textInput/>
          </w:ffData>
        </w:fldChar>
      </w:r>
      <w:r w:rsidRPr="00CE4F4C">
        <w:rPr>
          <w:rFonts w:asciiTheme="majorHAnsi" w:hAnsiTheme="majorHAnsi" w:cstheme="majorHAnsi"/>
        </w:rPr>
        <w:instrText xml:space="preserve"> FORMTEXT </w:instrText>
      </w:r>
      <w:r w:rsidRPr="00CE4F4C">
        <w:rPr>
          <w:rFonts w:asciiTheme="majorHAnsi" w:hAnsiTheme="majorHAnsi" w:cstheme="majorHAnsi"/>
        </w:rPr>
      </w:r>
      <w:r w:rsidRPr="00CE4F4C">
        <w:rPr>
          <w:rFonts w:asciiTheme="majorHAnsi" w:hAnsiTheme="majorHAnsi" w:cstheme="majorHAnsi"/>
        </w:rPr>
        <w:fldChar w:fldCharType="separate"/>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rPr>
        <w:fldChar w:fldCharType="end"/>
      </w:r>
      <w:r w:rsidRPr="00CE4F4C">
        <w:rPr>
          <w:rFonts w:asciiTheme="majorHAnsi" w:hAnsiTheme="majorHAnsi" w:cstheme="majorHAnsi"/>
        </w:rPr>
        <w:t xml:space="preserve">  </w:t>
      </w:r>
      <w:r w:rsidR="0018537D" w:rsidRPr="00CE4F4C">
        <w:rPr>
          <w:rFonts w:asciiTheme="majorHAnsi" w:hAnsiTheme="majorHAnsi" w:cstheme="majorHAnsi"/>
        </w:rPr>
        <w:t>Sick leave - related with COVID-19, including preventive quarantine</w:t>
      </w:r>
    </w:p>
    <w:bookmarkStart w:id="21" w:name="_Hlk68861763"/>
    <w:p w14:paraId="6EBAF737" w14:textId="11A57DF9" w:rsidR="006D1FCF" w:rsidRPr="00CE4F4C" w:rsidRDefault="006D1FCF" w:rsidP="006D1FCF">
      <w:pPr>
        <w:autoSpaceDE w:val="0"/>
        <w:autoSpaceDN w:val="0"/>
        <w:adjustRightInd w:val="0"/>
        <w:spacing w:after="0" w:line="240" w:lineRule="auto"/>
        <w:rPr>
          <w:rFonts w:asciiTheme="majorHAnsi" w:hAnsiTheme="majorHAnsi" w:cstheme="majorHAnsi"/>
        </w:rPr>
      </w:pPr>
      <w:r w:rsidRPr="00CE4F4C">
        <w:rPr>
          <w:rFonts w:asciiTheme="majorHAnsi" w:hAnsiTheme="majorHAnsi" w:cstheme="majorHAnsi"/>
        </w:rPr>
        <w:fldChar w:fldCharType="begin">
          <w:ffData>
            <w:name w:val="Text13"/>
            <w:enabled/>
            <w:calcOnExit w:val="0"/>
            <w:textInput/>
          </w:ffData>
        </w:fldChar>
      </w:r>
      <w:r w:rsidRPr="00CE4F4C">
        <w:rPr>
          <w:rFonts w:asciiTheme="majorHAnsi" w:hAnsiTheme="majorHAnsi" w:cstheme="majorHAnsi"/>
        </w:rPr>
        <w:instrText xml:space="preserve"> FORMTEXT </w:instrText>
      </w:r>
      <w:r w:rsidRPr="00CE4F4C">
        <w:rPr>
          <w:rFonts w:asciiTheme="majorHAnsi" w:hAnsiTheme="majorHAnsi" w:cstheme="majorHAnsi"/>
        </w:rPr>
      </w:r>
      <w:r w:rsidRPr="00CE4F4C">
        <w:rPr>
          <w:rFonts w:asciiTheme="majorHAnsi" w:hAnsiTheme="majorHAnsi" w:cstheme="majorHAnsi"/>
        </w:rPr>
        <w:fldChar w:fldCharType="separate"/>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rPr>
        <w:fldChar w:fldCharType="end"/>
      </w:r>
      <w:bookmarkEnd w:id="21"/>
      <w:r w:rsidRPr="00CE4F4C">
        <w:rPr>
          <w:rFonts w:asciiTheme="majorHAnsi" w:hAnsiTheme="majorHAnsi" w:cstheme="majorHAnsi"/>
        </w:rPr>
        <w:t xml:space="preserve"> </w:t>
      </w:r>
      <w:r w:rsidR="0018537D" w:rsidRPr="00CE4F4C">
        <w:rPr>
          <w:rFonts w:asciiTheme="majorHAnsi" w:hAnsiTheme="majorHAnsi" w:cstheme="majorHAnsi"/>
        </w:rPr>
        <w:tab/>
        <w:t>Maternity leave</w:t>
      </w:r>
    </w:p>
    <w:p w14:paraId="56E4E2C2" w14:textId="2D5DCEA1" w:rsidR="006D1FCF" w:rsidRPr="00CE4F4C" w:rsidRDefault="006D1FCF" w:rsidP="006D1FCF">
      <w:pPr>
        <w:autoSpaceDE w:val="0"/>
        <w:autoSpaceDN w:val="0"/>
        <w:adjustRightInd w:val="0"/>
        <w:spacing w:after="0" w:line="240" w:lineRule="auto"/>
        <w:rPr>
          <w:rFonts w:asciiTheme="majorHAnsi" w:hAnsiTheme="majorHAnsi" w:cstheme="majorHAnsi"/>
        </w:rPr>
      </w:pPr>
      <w:r w:rsidRPr="00CE4F4C">
        <w:rPr>
          <w:rFonts w:asciiTheme="majorHAnsi" w:hAnsiTheme="majorHAnsi" w:cstheme="majorHAnsi"/>
        </w:rPr>
        <w:fldChar w:fldCharType="begin">
          <w:ffData>
            <w:name w:val="Text13"/>
            <w:enabled/>
            <w:calcOnExit w:val="0"/>
            <w:textInput/>
          </w:ffData>
        </w:fldChar>
      </w:r>
      <w:r w:rsidRPr="00CE4F4C">
        <w:rPr>
          <w:rFonts w:asciiTheme="majorHAnsi" w:hAnsiTheme="majorHAnsi" w:cstheme="majorHAnsi"/>
        </w:rPr>
        <w:instrText xml:space="preserve"> FORMTEXT </w:instrText>
      </w:r>
      <w:r w:rsidRPr="00CE4F4C">
        <w:rPr>
          <w:rFonts w:asciiTheme="majorHAnsi" w:hAnsiTheme="majorHAnsi" w:cstheme="majorHAnsi"/>
        </w:rPr>
      </w:r>
      <w:r w:rsidRPr="00CE4F4C">
        <w:rPr>
          <w:rFonts w:asciiTheme="majorHAnsi" w:hAnsiTheme="majorHAnsi" w:cstheme="majorHAnsi"/>
        </w:rPr>
        <w:fldChar w:fldCharType="separate"/>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rPr>
        <w:fldChar w:fldCharType="end"/>
      </w:r>
      <w:r w:rsidRPr="00CE4F4C">
        <w:rPr>
          <w:rFonts w:asciiTheme="majorHAnsi" w:hAnsiTheme="majorHAnsi" w:cstheme="majorHAnsi"/>
        </w:rPr>
        <w:t xml:space="preserve"> </w:t>
      </w:r>
      <w:r w:rsidR="0018537D" w:rsidRPr="00CE4F4C">
        <w:rPr>
          <w:rFonts w:asciiTheme="majorHAnsi" w:hAnsiTheme="majorHAnsi" w:cstheme="majorHAnsi"/>
        </w:rPr>
        <w:tab/>
      </w:r>
      <w:r w:rsidRPr="00CE4F4C">
        <w:rPr>
          <w:rFonts w:asciiTheme="majorHAnsi" w:hAnsiTheme="majorHAnsi" w:cstheme="majorHAnsi"/>
        </w:rPr>
        <w:t>Limited transportation due to lock down</w:t>
      </w:r>
    </w:p>
    <w:p w14:paraId="08F314AC" w14:textId="7AC26FAA" w:rsidR="006D1FCF" w:rsidRPr="00CE4F4C" w:rsidRDefault="006D1FCF" w:rsidP="006D1FCF">
      <w:pPr>
        <w:autoSpaceDE w:val="0"/>
        <w:autoSpaceDN w:val="0"/>
        <w:adjustRightInd w:val="0"/>
        <w:spacing w:after="0" w:line="240" w:lineRule="auto"/>
        <w:rPr>
          <w:rFonts w:asciiTheme="majorHAnsi" w:hAnsiTheme="majorHAnsi" w:cstheme="majorHAnsi"/>
        </w:rPr>
      </w:pPr>
      <w:r w:rsidRPr="00CE4F4C">
        <w:rPr>
          <w:rFonts w:asciiTheme="majorHAnsi" w:hAnsiTheme="majorHAnsi" w:cstheme="majorHAnsi"/>
        </w:rPr>
        <w:fldChar w:fldCharType="begin">
          <w:ffData>
            <w:name w:val="Text13"/>
            <w:enabled/>
            <w:calcOnExit w:val="0"/>
            <w:textInput/>
          </w:ffData>
        </w:fldChar>
      </w:r>
      <w:r w:rsidRPr="00CE4F4C">
        <w:rPr>
          <w:rFonts w:asciiTheme="majorHAnsi" w:hAnsiTheme="majorHAnsi" w:cstheme="majorHAnsi"/>
        </w:rPr>
        <w:instrText xml:space="preserve"> FORMTEXT </w:instrText>
      </w:r>
      <w:r w:rsidRPr="00CE4F4C">
        <w:rPr>
          <w:rFonts w:asciiTheme="majorHAnsi" w:hAnsiTheme="majorHAnsi" w:cstheme="majorHAnsi"/>
        </w:rPr>
      </w:r>
      <w:r w:rsidRPr="00CE4F4C">
        <w:rPr>
          <w:rFonts w:asciiTheme="majorHAnsi" w:hAnsiTheme="majorHAnsi" w:cstheme="majorHAnsi"/>
        </w:rPr>
        <w:fldChar w:fldCharType="separate"/>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rPr>
        <w:fldChar w:fldCharType="end"/>
      </w:r>
      <w:r w:rsidRPr="00CE4F4C">
        <w:rPr>
          <w:rFonts w:asciiTheme="majorHAnsi" w:hAnsiTheme="majorHAnsi" w:cstheme="majorHAnsi"/>
        </w:rPr>
        <w:t xml:space="preserve"> Lack of personal protective equipment</w:t>
      </w:r>
    </w:p>
    <w:p w14:paraId="19301BFA" w14:textId="6E343E4B" w:rsidR="006D1FCF" w:rsidRPr="00CE4F4C" w:rsidRDefault="006D1FCF" w:rsidP="006D1FCF">
      <w:pPr>
        <w:autoSpaceDE w:val="0"/>
        <w:autoSpaceDN w:val="0"/>
        <w:adjustRightInd w:val="0"/>
        <w:spacing w:after="0" w:line="240" w:lineRule="auto"/>
        <w:rPr>
          <w:rFonts w:asciiTheme="majorHAnsi" w:hAnsiTheme="majorHAnsi" w:cstheme="majorHAnsi"/>
        </w:rPr>
      </w:pPr>
      <w:r w:rsidRPr="00CE4F4C">
        <w:rPr>
          <w:rFonts w:asciiTheme="majorHAnsi" w:hAnsiTheme="majorHAnsi" w:cstheme="majorHAnsi"/>
        </w:rPr>
        <w:fldChar w:fldCharType="begin">
          <w:ffData>
            <w:name w:val="Text13"/>
            <w:enabled/>
            <w:calcOnExit w:val="0"/>
            <w:textInput/>
          </w:ffData>
        </w:fldChar>
      </w:r>
      <w:r w:rsidRPr="00CE4F4C">
        <w:rPr>
          <w:rFonts w:asciiTheme="majorHAnsi" w:hAnsiTheme="majorHAnsi" w:cstheme="majorHAnsi"/>
        </w:rPr>
        <w:instrText xml:space="preserve"> FORMTEXT </w:instrText>
      </w:r>
      <w:r w:rsidRPr="00CE4F4C">
        <w:rPr>
          <w:rFonts w:asciiTheme="majorHAnsi" w:hAnsiTheme="majorHAnsi" w:cstheme="majorHAnsi"/>
        </w:rPr>
      </w:r>
      <w:r w:rsidRPr="00CE4F4C">
        <w:rPr>
          <w:rFonts w:asciiTheme="majorHAnsi" w:hAnsiTheme="majorHAnsi" w:cstheme="majorHAnsi"/>
        </w:rPr>
        <w:fldChar w:fldCharType="separate"/>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rPr>
        <w:fldChar w:fldCharType="end"/>
      </w:r>
      <w:r w:rsidRPr="00CE4F4C">
        <w:rPr>
          <w:rFonts w:asciiTheme="majorHAnsi" w:hAnsiTheme="majorHAnsi" w:cstheme="majorHAnsi"/>
        </w:rPr>
        <w:t xml:space="preserve"> Fear related to COVID-19</w:t>
      </w:r>
    </w:p>
    <w:p w14:paraId="4EAD31EE" w14:textId="7FAF46C6" w:rsidR="008A2C43" w:rsidRPr="00CE4F4C" w:rsidRDefault="006D1FCF" w:rsidP="006D1FCF">
      <w:pPr>
        <w:autoSpaceDE w:val="0"/>
        <w:autoSpaceDN w:val="0"/>
        <w:adjustRightInd w:val="0"/>
        <w:spacing w:after="0" w:line="240" w:lineRule="auto"/>
        <w:rPr>
          <w:rFonts w:asciiTheme="majorHAnsi" w:hAnsiTheme="majorHAnsi" w:cstheme="majorHAnsi"/>
        </w:rPr>
      </w:pPr>
      <w:r w:rsidRPr="00CE4F4C">
        <w:rPr>
          <w:rFonts w:asciiTheme="majorHAnsi" w:hAnsiTheme="majorHAnsi" w:cstheme="majorHAnsi"/>
        </w:rPr>
        <w:fldChar w:fldCharType="begin">
          <w:ffData>
            <w:name w:val="Text13"/>
            <w:enabled/>
            <w:calcOnExit w:val="0"/>
            <w:textInput/>
          </w:ffData>
        </w:fldChar>
      </w:r>
      <w:r w:rsidRPr="00CE4F4C">
        <w:rPr>
          <w:rFonts w:asciiTheme="majorHAnsi" w:hAnsiTheme="majorHAnsi" w:cstheme="majorHAnsi"/>
        </w:rPr>
        <w:instrText xml:space="preserve"> FORMTEXT </w:instrText>
      </w:r>
      <w:r w:rsidRPr="00CE4F4C">
        <w:rPr>
          <w:rFonts w:asciiTheme="majorHAnsi" w:hAnsiTheme="majorHAnsi" w:cstheme="majorHAnsi"/>
        </w:rPr>
      </w:r>
      <w:r w:rsidRPr="00CE4F4C">
        <w:rPr>
          <w:rFonts w:asciiTheme="majorHAnsi" w:hAnsiTheme="majorHAnsi" w:cstheme="majorHAnsi"/>
        </w:rPr>
        <w:fldChar w:fldCharType="separate"/>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rPr>
        <w:fldChar w:fldCharType="end"/>
      </w:r>
      <w:r w:rsidRPr="00CE4F4C">
        <w:rPr>
          <w:rFonts w:asciiTheme="majorHAnsi" w:hAnsiTheme="majorHAnsi" w:cstheme="majorHAnsi"/>
        </w:rPr>
        <w:t xml:space="preserve"> Fear related to violence targeting health workers</w:t>
      </w:r>
    </w:p>
    <w:p w14:paraId="6229FD46" w14:textId="3C8DFB29" w:rsidR="006D1FCF" w:rsidRPr="00CE4F4C" w:rsidRDefault="008A2C43" w:rsidP="006D1FCF">
      <w:pPr>
        <w:autoSpaceDE w:val="0"/>
        <w:autoSpaceDN w:val="0"/>
        <w:adjustRightInd w:val="0"/>
        <w:spacing w:after="0" w:line="240" w:lineRule="auto"/>
        <w:rPr>
          <w:rFonts w:asciiTheme="majorHAnsi" w:hAnsiTheme="majorHAnsi" w:cstheme="majorHAnsi"/>
        </w:rPr>
      </w:pPr>
      <w:r w:rsidRPr="00CE4F4C">
        <w:rPr>
          <w:rFonts w:asciiTheme="majorHAnsi" w:hAnsiTheme="majorHAnsi" w:cstheme="majorHAnsi"/>
        </w:rPr>
        <w:fldChar w:fldCharType="begin">
          <w:ffData>
            <w:name w:val="Text13"/>
            <w:enabled/>
            <w:calcOnExit w:val="0"/>
            <w:textInput/>
          </w:ffData>
        </w:fldChar>
      </w:r>
      <w:r w:rsidRPr="00CE4F4C">
        <w:rPr>
          <w:rFonts w:asciiTheme="majorHAnsi" w:hAnsiTheme="majorHAnsi" w:cstheme="majorHAnsi"/>
        </w:rPr>
        <w:instrText xml:space="preserve"> FORMTEXT </w:instrText>
      </w:r>
      <w:r w:rsidRPr="00CE4F4C">
        <w:rPr>
          <w:rFonts w:asciiTheme="majorHAnsi" w:hAnsiTheme="majorHAnsi" w:cstheme="majorHAnsi"/>
        </w:rPr>
      </w:r>
      <w:r w:rsidRPr="00CE4F4C">
        <w:rPr>
          <w:rFonts w:asciiTheme="majorHAnsi" w:hAnsiTheme="majorHAnsi" w:cstheme="majorHAnsi"/>
        </w:rPr>
        <w:fldChar w:fldCharType="separate"/>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rPr>
        <w:fldChar w:fldCharType="end"/>
      </w:r>
      <w:r w:rsidRPr="00CE4F4C">
        <w:rPr>
          <w:rFonts w:asciiTheme="majorHAnsi" w:hAnsiTheme="majorHAnsi" w:cstheme="majorHAnsi"/>
        </w:rPr>
        <w:t xml:space="preserve"> Burn out or mental health issues </w:t>
      </w:r>
      <w:r w:rsidR="00324AD8" w:rsidRPr="00CE4F4C">
        <w:rPr>
          <w:rFonts w:asciiTheme="majorHAnsi" w:hAnsiTheme="majorHAnsi" w:cstheme="majorHAnsi"/>
        </w:rPr>
        <w:t>related to COVID-19</w:t>
      </w:r>
      <w:r w:rsidRPr="00CE4F4C">
        <w:rPr>
          <w:rFonts w:asciiTheme="majorHAnsi" w:hAnsiTheme="majorHAnsi" w:cstheme="majorHAnsi"/>
        </w:rPr>
        <w:t xml:space="preserve"> </w:t>
      </w:r>
    </w:p>
    <w:bookmarkStart w:id="22" w:name="_Hlk65776155"/>
    <w:p w14:paraId="42B780A6" w14:textId="61DD0F77" w:rsidR="006D1FCF" w:rsidRPr="00CE4F4C" w:rsidRDefault="006D1FCF" w:rsidP="006D1FCF">
      <w:pPr>
        <w:autoSpaceDE w:val="0"/>
        <w:autoSpaceDN w:val="0"/>
        <w:adjustRightInd w:val="0"/>
        <w:spacing w:after="0" w:line="240" w:lineRule="auto"/>
        <w:rPr>
          <w:rFonts w:asciiTheme="majorHAnsi" w:hAnsiTheme="majorHAnsi" w:cstheme="majorHAnsi"/>
        </w:rPr>
      </w:pPr>
      <w:r w:rsidRPr="00CE4F4C">
        <w:rPr>
          <w:rFonts w:asciiTheme="majorHAnsi" w:hAnsiTheme="majorHAnsi" w:cstheme="majorHAnsi"/>
        </w:rPr>
        <w:fldChar w:fldCharType="begin">
          <w:ffData>
            <w:name w:val="Text13"/>
            <w:enabled/>
            <w:calcOnExit w:val="0"/>
            <w:textInput/>
          </w:ffData>
        </w:fldChar>
      </w:r>
      <w:r w:rsidRPr="00CE4F4C">
        <w:rPr>
          <w:rFonts w:asciiTheme="majorHAnsi" w:hAnsiTheme="majorHAnsi" w:cstheme="majorHAnsi"/>
        </w:rPr>
        <w:instrText xml:space="preserve"> FORMTEXT </w:instrText>
      </w:r>
      <w:r w:rsidRPr="00CE4F4C">
        <w:rPr>
          <w:rFonts w:asciiTheme="majorHAnsi" w:hAnsiTheme="majorHAnsi" w:cstheme="majorHAnsi"/>
        </w:rPr>
      </w:r>
      <w:r w:rsidRPr="00CE4F4C">
        <w:rPr>
          <w:rFonts w:asciiTheme="majorHAnsi" w:hAnsiTheme="majorHAnsi" w:cstheme="majorHAnsi"/>
        </w:rPr>
        <w:fldChar w:fldCharType="separate"/>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rPr>
        <w:fldChar w:fldCharType="end"/>
      </w:r>
      <w:r w:rsidRPr="00CE4F4C">
        <w:rPr>
          <w:rFonts w:asciiTheme="majorHAnsi" w:hAnsiTheme="majorHAnsi" w:cstheme="majorHAnsi"/>
        </w:rPr>
        <w:t xml:space="preserve"> Other (please specify): </w:t>
      </w:r>
      <w:r w:rsidRPr="00CE4F4C">
        <w:rPr>
          <w:rFonts w:asciiTheme="majorHAnsi" w:hAnsiTheme="majorHAnsi" w:cstheme="majorHAnsi"/>
        </w:rPr>
        <w:fldChar w:fldCharType="begin">
          <w:ffData>
            <w:name w:val="Text12"/>
            <w:enabled/>
            <w:calcOnExit w:val="0"/>
            <w:textInput/>
          </w:ffData>
        </w:fldChar>
      </w:r>
      <w:bookmarkStart w:id="23" w:name="Text12"/>
      <w:r w:rsidRPr="00CE4F4C">
        <w:rPr>
          <w:rFonts w:asciiTheme="majorHAnsi" w:hAnsiTheme="majorHAnsi" w:cstheme="majorHAnsi"/>
        </w:rPr>
        <w:instrText xml:space="preserve"> FORMTEXT </w:instrText>
      </w:r>
      <w:r w:rsidRPr="00CE4F4C">
        <w:rPr>
          <w:rFonts w:asciiTheme="majorHAnsi" w:hAnsiTheme="majorHAnsi" w:cstheme="majorHAnsi"/>
        </w:rPr>
      </w:r>
      <w:r w:rsidRPr="00CE4F4C">
        <w:rPr>
          <w:rFonts w:asciiTheme="majorHAnsi" w:hAnsiTheme="majorHAnsi" w:cstheme="majorHAnsi"/>
        </w:rPr>
        <w:fldChar w:fldCharType="separate"/>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rPr>
        <w:fldChar w:fldCharType="end"/>
      </w:r>
      <w:bookmarkEnd w:id="22"/>
      <w:bookmarkEnd w:id="23"/>
    </w:p>
    <w:p w14:paraId="40E5A14E" w14:textId="5EF1DFEA" w:rsidR="00902496" w:rsidRPr="00CE4F4C" w:rsidRDefault="00902496" w:rsidP="1B476841">
      <w:pPr>
        <w:autoSpaceDE w:val="0"/>
        <w:autoSpaceDN w:val="0"/>
        <w:adjustRightInd w:val="0"/>
        <w:spacing w:after="0" w:line="240" w:lineRule="auto"/>
        <w:rPr>
          <w:rFonts w:asciiTheme="majorHAnsi" w:hAnsiTheme="majorHAnsi" w:cstheme="majorHAnsi"/>
        </w:rPr>
      </w:pPr>
      <w:r w:rsidRPr="00CE4F4C">
        <w:rPr>
          <w:rFonts w:asciiTheme="majorHAnsi" w:hAnsiTheme="majorHAnsi" w:cstheme="majorHAnsi"/>
        </w:rPr>
        <w:fldChar w:fldCharType="begin"/>
      </w:r>
      <w:r w:rsidRPr="00CE4F4C">
        <w:rPr>
          <w:rFonts w:asciiTheme="majorHAnsi" w:hAnsiTheme="majorHAnsi" w:cstheme="majorHAnsi"/>
        </w:rPr>
        <w:instrText xml:space="preserve"> FORMTEXT </w:instrText>
      </w:r>
      <w:r w:rsidRPr="00CE4F4C">
        <w:rPr>
          <w:rFonts w:asciiTheme="majorHAnsi" w:hAnsiTheme="majorHAnsi" w:cstheme="majorHAnsi"/>
        </w:rPr>
        <w:fldChar w:fldCharType="separate"/>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rPr>
        <w:fldChar w:fldCharType="end"/>
      </w:r>
      <w:r w:rsidRPr="00CE4F4C">
        <w:rPr>
          <w:rFonts w:asciiTheme="majorHAnsi" w:hAnsiTheme="majorHAnsi" w:cstheme="majorHAnsi"/>
        </w:rPr>
        <w:t xml:space="preserve"> Do not know</w:t>
      </w:r>
      <w:r w:rsidR="003107C0" w:rsidRPr="00CE4F4C">
        <w:rPr>
          <w:rFonts w:asciiTheme="majorHAnsi" w:hAnsiTheme="majorHAnsi" w:cstheme="majorHAnsi"/>
        </w:rPr>
        <w:t xml:space="preserve">    </w:t>
      </w:r>
      <w:r w:rsidRPr="00CE4F4C">
        <w:rPr>
          <w:rFonts w:asciiTheme="majorHAnsi" w:hAnsiTheme="majorHAnsi" w:cstheme="majorHAnsi"/>
        </w:rPr>
        <w:t xml:space="preserve"> </w:t>
      </w:r>
      <w:r w:rsidRPr="00CE4F4C">
        <w:rPr>
          <w:rFonts w:asciiTheme="majorHAnsi" w:hAnsiTheme="majorHAnsi" w:cstheme="majorHAnsi"/>
        </w:rPr>
        <w:fldChar w:fldCharType="begin"/>
      </w:r>
      <w:r w:rsidRPr="00CE4F4C">
        <w:rPr>
          <w:rFonts w:asciiTheme="majorHAnsi" w:hAnsiTheme="majorHAnsi" w:cstheme="majorHAnsi"/>
        </w:rPr>
        <w:instrText xml:space="preserve"> FORMTEXT </w:instrText>
      </w:r>
      <w:r w:rsidRPr="00CE4F4C">
        <w:rPr>
          <w:rFonts w:asciiTheme="majorHAnsi" w:hAnsiTheme="majorHAnsi" w:cstheme="majorHAnsi"/>
        </w:rPr>
        <w:fldChar w:fldCharType="separate"/>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rPr>
        <w:fldChar w:fldCharType="end"/>
      </w:r>
    </w:p>
    <w:p w14:paraId="590F566B" w14:textId="77777777" w:rsidR="006D1FCF" w:rsidRPr="00CE4F4C" w:rsidRDefault="006D1FCF" w:rsidP="006D1FCF">
      <w:pPr>
        <w:autoSpaceDE w:val="0"/>
        <w:autoSpaceDN w:val="0"/>
        <w:adjustRightInd w:val="0"/>
        <w:spacing w:after="0" w:line="240" w:lineRule="auto"/>
        <w:rPr>
          <w:rFonts w:asciiTheme="majorHAnsi" w:hAnsiTheme="majorHAnsi" w:cstheme="majorHAnsi"/>
          <w:sz w:val="31"/>
          <w:szCs w:val="31"/>
        </w:rPr>
      </w:pPr>
    </w:p>
    <w:p w14:paraId="2D326053" w14:textId="1241F145" w:rsidR="005D385C" w:rsidRPr="00CE4F4C" w:rsidRDefault="00DD1685" w:rsidP="0054587C">
      <w:pPr>
        <w:pStyle w:val="ListParagraph"/>
        <w:numPr>
          <w:ilvl w:val="0"/>
          <w:numId w:val="33"/>
        </w:numPr>
        <w:ind w:left="360"/>
        <w:rPr>
          <w:rFonts w:asciiTheme="majorHAnsi" w:hAnsiTheme="majorHAnsi" w:cstheme="majorBidi"/>
          <w:sz w:val="26"/>
          <w:szCs w:val="26"/>
        </w:rPr>
      </w:pPr>
      <w:r w:rsidRPr="00CE4F4C">
        <w:rPr>
          <w:rFonts w:asciiTheme="majorHAnsi" w:hAnsiTheme="majorHAnsi" w:cstheme="majorBidi"/>
          <w:sz w:val="26"/>
          <w:szCs w:val="26"/>
        </w:rPr>
        <w:lastRenderedPageBreak/>
        <w:t>Has</w:t>
      </w:r>
      <w:r w:rsidR="006D1FCF" w:rsidRPr="00CE4F4C">
        <w:rPr>
          <w:rFonts w:asciiTheme="majorHAnsi" w:hAnsiTheme="majorHAnsi" w:cstheme="majorBidi"/>
          <w:sz w:val="26"/>
          <w:szCs w:val="26"/>
        </w:rPr>
        <w:t xml:space="preserve"> the facilit</w:t>
      </w:r>
      <w:r w:rsidR="009E0FB4" w:rsidRPr="00CE4F4C">
        <w:rPr>
          <w:rFonts w:asciiTheme="majorHAnsi" w:hAnsiTheme="majorHAnsi" w:cstheme="majorBidi"/>
          <w:sz w:val="26"/>
          <w:szCs w:val="26"/>
        </w:rPr>
        <w:t xml:space="preserve">y </w:t>
      </w:r>
      <w:r w:rsidR="006D1FCF" w:rsidRPr="00CE4F4C">
        <w:rPr>
          <w:rFonts w:asciiTheme="majorHAnsi" w:hAnsiTheme="majorHAnsi" w:cstheme="majorBidi"/>
          <w:sz w:val="26"/>
          <w:szCs w:val="26"/>
        </w:rPr>
        <w:t>ma</w:t>
      </w:r>
      <w:r w:rsidR="001654E9" w:rsidRPr="00CE4F4C">
        <w:rPr>
          <w:rFonts w:asciiTheme="majorHAnsi" w:hAnsiTheme="majorHAnsi" w:cstheme="majorBidi"/>
          <w:sz w:val="26"/>
          <w:szCs w:val="26"/>
        </w:rPr>
        <w:t>d</w:t>
      </w:r>
      <w:r w:rsidR="006D1FCF" w:rsidRPr="00CE4F4C">
        <w:rPr>
          <w:rFonts w:asciiTheme="majorHAnsi" w:hAnsiTheme="majorHAnsi" w:cstheme="majorBidi"/>
          <w:sz w:val="26"/>
          <w:szCs w:val="26"/>
        </w:rPr>
        <w:t>e any changes in the management of health workers during Q</w:t>
      </w:r>
      <w:r w:rsidR="001F5FF0" w:rsidRPr="00CE4F4C">
        <w:rPr>
          <w:rFonts w:asciiTheme="majorHAnsi" w:hAnsiTheme="majorHAnsi" w:cstheme="majorBidi"/>
          <w:sz w:val="26"/>
          <w:szCs w:val="26"/>
        </w:rPr>
        <w:t>4 2020</w:t>
      </w:r>
      <w:r w:rsidR="006D1FCF" w:rsidRPr="00CE4F4C">
        <w:rPr>
          <w:rFonts w:asciiTheme="majorHAnsi" w:hAnsiTheme="majorHAnsi" w:cstheme="majorBidi"/>
          <w:sz w:val="26"/>
          <w:szCs w:val="26"/>
        </w:rPr>
        <w:t xml:space="preserve"> and Q</w:t>
      </w:r>
      <w:r w:rsidR="001F5FF0" w:rsidRPr="00CE4F4C">
        <w:rPr>
          <w:rFonts w:asciiTheme="majorHAnsi" w:hAnsiTheme="majorHAnsi" w:cstheme="majorBidi"/>
          <w:sz w:val="26"/>
          <w:szCs w:val="26"/>
        </w:rPr>
        <w:t>1</w:t>
      </w:r>
      <w:r w:rsidR="006D1FCF" w:rsidRPr="00CE4F4C">
        <w:rPr>
          <w:rFonts w:asciiTheme="majorHAnsi" w:hAnsiTheme="majorHAnsi" w:cstheme="majorBidi"/>
          <w:sz w:val="26"/>
          <w:szCs w:val="26"/>
        </w:rPr>
        <w:t xml:space="preserve"> 202</w:t>
      </w:r>
      <w:r w:rsidR="001F5FF0" w:rsidRPr="00CE4F4C">
        <w:rPr>
          <w:rFonts w:asciiTheme="majorHAnsi" w:hAnsiTheme="majorHAnsi" w:cstheme="majorBidi"/>
          <w:sz w:val="26"/>
          <w:szCs w:val="26"/>
        </w:rPr>
        <w:t>1</w:t>
      </w:r>
      <w:r w:rsidR="001028E6" w:rsidRPr="00CE4F4C">
        <w:rPr>
          <w:rFonts w:asciiTheme="majorHAnsi" w:hAnsiTheme="majorHAnsi" w:cstheme="majorBidi"/>
          <w:sz w:val="26"/>
          <w:szCs w:val="26"/>
        </w:rPr>
        <w:t xml:space="preserve"> </w:t>
      </w:r>
      <w:r w:rsidR="00FA3794" w:rsidRPr="00CE4F4C">
        <w:rPr>
          <w:rFonts w:asciiTheme="majorHAnsi" w:hAnsiTheme="majorHAnsi" w:cstheme="majorBidi"/>
          <w:sz w:val="26"/>
          <w:szCs w:val="26"/>
        </w:rPr>
        <w:t>[</w:t>
      </w:r>
      <w:r w:rsidR="006D1FCF" w:rsidRPr="00CE4F4C">
        <w:rPr>
          <w:rFonts w:asciiTheme="majorHAnsi" w:hAnsiTheme="majorHAnsi" w:cstheme="majorBidi"/>
          <w:sz w:val="26"/>
          <w:szCs w:val="26"/>
        </w:rPr>
        <w:t xml:space="preserve">changes in volume </w:t>
      </w:r>
      <w:r w:rsidR="009E0FB4" w:rsidRPr="00CE4F4C">
        <w:rPr>
          <w:rFonts w:asciiTheme="majorHAnsi" w:hAnsiTheme="majorHAnsi" w:cstheme="majorBidi"/>
          <w:sz w:val="26"/>
          <w:szCs w:val="26"/>
        </w:rPr>
        <w:t>of patients</w:t>
      </w:r>
      <w:r w:rsidR="005D385C" w:rsidRPr="00CE4F4C">
        <w:rPr>
          <w:rFonts w:asciiTheme="majorHAnsi" w:hAnsiTheme="majorHAnsi" w:cstheme="majorBidi"/>
          <w:sz w:val="26"/>
          <w:szCs w:val="26"/>
        </w:rPr>
        <w:t>; changes in type of patients</w:t>
      </w:r>
      <w:r w:rsidR="00DD3C3B" w:rsidRPr="00CE4F4C">
        <w:rPr>
          <w:rFonts w:asciiTheme="majorHAnsi" w:hAnsiTheme="majorHAnsi" w:cstheme="majorBidi"/>
          <w:sz w:val="26"/>
          <w:szCs w:val="26"/>
        </w:rPr>
        <w:t>]</w:t>
      </w:r>
      <w:r w:rsidR="005D385C" w:rsidRPr="00CE4F4C">
        <w:rPr>
          <w:rFonts w:asciiTheme="majorHAnsi" w:hAnsiTheme="majorHAnsi" w:cstheme="majorBidi"/>
          <w:sz w:val="26"/>
          <w:szCs w:val="26"/>
        </w:rPr>
        <w:t xml:space="preserve"> </w:t>
      </w:r>
      <w:r w:rsidR="00430258" w:rsidRPr="00CE4F4C">
        <w:rPr>
          <w:rFonts w:asciiTheme="majorHAnsi" w:hAnsiTheme="majorHAnsi" w:cstheme="majorBidi"/>
          <w:sz w:val="26"/>
          <w:szCs w:val="26"/>
        </w:rPr>
        <w:t>related with COVID-19?</w:t>
      </w:r>
    </w:p>
    <w:p w14:paraId="686A8E1E" w14:textId="71676BCC" w:rsidR="006D1FCF" w:rsidRPr="00CE4F4C" w:rsidRDefault="00964713" w:rsidP="006D1FCF">
      <w:pPr>
        <w:autoSpaceDE w:val="0"/>
        <w:autoSpaceDN w:val="0"/>
        <w:adjustRightInd w:val="0"/>
        <w:spacing w:after="0" w:line="240" w:lineRule="auto"/>
        <w:ind w:firstLine="614"/>
        <w:rPr>
          <w:rFonts w:asciiTheme="majorHAnsi" w:hAnsiTheme="majorHAnsi" w:cstheme="majorBidi"/>
          <w:sz w:val="26"/>
          <w:szCs w:val="26"/>
        </w:rPr>
      </w:pPr>
      <w:sdt>
        <w:sdtPr>
          <w:rPr>
            <w:rFonts w:asciiTheme="majorHAnsi" w:hAnsiTheme="majorHAnsi" w:cstheme="majorBidi"/>
            <w:sz w:val="26"/>
            <w:szCs w:val="26"/>
          </w:rPr>
          <w:id w:val="-1775174620"/>
          <w14:checkbox>
            <w14:checked w14:val="0"/>
            <w14:checkedState w14:val="2612" w14:font="MS Gothic"/>
            <w14:uncheckedState w14:val="2610" w14:font="MS Gothic"/>
          </w14:checkbox>
        </w:sdtPr>
        <w:sdtEndPr/>
        <w:sdtContent>
          <w:r w:rsidR="00570486" w:rsidRPr="00CE4F4C">
            <w:rPr>
              <w:rFonts w:ascii="MS Gothic" w:eastAsia="MS Gothic" w:hAnsi="MS Gothic" w:cstheme="majorBidi" w:hint="eastAsia"/>
              <w:sz w:val="26"/>
              <w:szCs w:val="26"/>
            </w:rPr>
            <w:t>☐</w:t>
          </w:r>
        </w:sdtContent>
      </w:sdt>
      <w:r w:rsidR="6D0C673F" w:rsidRPr="00CE4F4C">
        <w:rPr>
          <w:rFonts w:asciiTheme="majorHAnsi" w:hAnsiTheme="majorHAnsi" w:cstheme="majorBidi"/>
          <w:sz w:val="26"/>
          <w:szCs w:val="26"/>
        </w:rPr>
        <w:t xml:space="preserve">      </w:t>
      </w:r>
      <w:r w:rsidR="006D1FCF" w:rsidRPr="00CE4F4C">
        <w:rPr>
          <w:rFonts w:asciiTheme="majorHAnsi" w:hAnsiTheme="majorHAnsi" w:cstheme="majorHAnsi"/>
          <w:bCs/>
          <w:sz w:val="26"/>
          <w:szCs w:val="26"/>
        </w:rPr>
        <w:tab/>
      </w:r>
      <w:r w:rsidR="006D1FCF" w:rsidRPr="00CE4F4C">
        <w:rPr>
          <w:rFonts w:asciiTheme="majorHAnsi" w:hAnsiTheme="majorHAnsi" w:cstheme="majorBidi"/>
          <w:sz w:val="26"/>
          <w:szCs w:val="26"/>
        </w:rPr>
        <w:t>Yes</w:t>
      </w:r>
    </w:p>
    <w:p w14:paraId="5ADAFD59" w14:textId="21C311E8" w:rsidR="006D1FCF" w:rsidRPr="00CE4F4C" w:rsidRDefault="00964713" w:rsidP="7C2F9DD9">
      <w:pPr>
        <w:autoSpaceDE w:val="0"/>
        <w:autoSpaceDN w:val="0"/>
        <w:adjustRightInd w:val="0"/>
        <w:spacing w:after="0" w:line="240" w:lineRule="auto"/>
        <w:ind w:left="614"/>
        <w:rPr>
          <w:rFonts w:asciiTheme="majorHAnsi" w:hAnsiTheme="majorHAnsi" w:cstheme="majorBidi"/>
          <w:sz w:val="26"/>
          <w:szCs w:val="26"/>
        </w:rPr>
      </w:pPr>
      <w:sdt>
        <w:sdtPr>
          <w:rPr>
            <w:rFonts w:asciiTheme="majorHAnsi" w:hAnsiTheme="majorHAnsi" w:cstheme="majorBidi"/>
            <w:sz w:val="26"/>
            <w:szCs w:val="26"/>
          </w:rPr>
          <w:id w:val="1568230936"/>
          <w14:checkbox>
            <w14:checked w14:val="0"/>
            <w14:checkedState w14:val="2612" w14:font="MS Gothic"/>
            <w14:uncheckedState w14:val="2610" w14:font="MS Gothic"/>
          </w14:checkbox>
        </w:sdtPr>
        <w:sdtEndPr/>
        <w:sdtContent>
          <w:r w:rsidR="006D1FCF" w:rsidRPr="00CE4F4C">
            <w:rPr>
              <w:rFonts w:ascii="Segoe UI Symbol" w:eastAsia="MS Gothic" w:hAnsi="Segoe UI Symbol" w:cs="Segoe UI Symbol"/>
              <w:sz w:val="26"/>
              <w:szCs w:val="26"/>
            </w:rPr>
            <w:t>☐</w:t>
          </w:r>
        </w:sdtContent>
      </w:sdt>
      <w:r w:rsidR="006D1FCF" w:rsidRPr="00CE4F4C">
        <w:rPr>
          <w:rFonts w:asciiTheme="majorHAnsi" w:hAnsiTheme="majorHAnsi" w:cstheme="majorHAnsi"/>
          <w:bCs/>
          <w:sz w:val="26"/>
          <w:szCs w:val="26"/>
        </w:rPr>
        <w:tab/>
      </w:r>
      <w:r w:rsidR="006D1FCF" w:rsidRPr="00CE4F4C">
        <w:rPr>
          <w:rFonts w:asciiTheme="majorHAnsi" w:hAnsiTheme="majorHAnsi" w:cstheme="majorBidi"/>
          <w:sz w:val="26"/>
          <w:szCs w:val="26"/>
        </w:rPr>
        <w:t>No</w:t>
      </w:r>
    </w:p>
    <w:bookmarkStart w:id="24" w:name="_Hlk68633609"/>
    <w:p w14:paraId="1E36211E" w14:textId="5392BEFB" w:rsidR="006D1FCF" w:rsidRPr="00CE4F4C" w:rsidRDefault="00964713" w:rsidP="7C2F9DD9">
      <w:pPr>
        <w:autoSpaceDE w:val="0"/>
        <w:autoSpaceDN w:val="0"/>
        <w:adjustRightInd w:val="0"/>
        <w:spacing w:after="0" w:line="240" w:lineRule="auto"/>
        <w:ind w:left="1444" w:hanging="830"/>
        <w:rPr>
          <w:rFonts w:asciiTheme="majorHAnsi" w:hAnsiTheme="majorHAnsi" w:cstheme="majorBidi"/>
          <w:b/>
          <w:bCs/>
          <w:sz w:val="26"/>
          <w:szCs w:val="26"/>
        </w:rPr>
      </w:pPr>
      <w:sdt>
        <w:sdtPr>
          <w:rPr>
            <w:rFonts w:asciiTheme="majorHAnsi" w:hAnsiTheme="majorHAnsi" w:cstheme="majorBidi"/>
            <w:sz w:val="26"/>
            <w:szCs w:val="26"/>
          </w:rPr>
          <w:id w:val="857395259"/>
          <w14:checkbox>
            <w14:checked w14:val="0"/>
            <w14:checkedState w14:val="2612" w14:font="MS Gothic"/>
            <w14:uncheckedState w14:val="2610" w14:font="MS Gothic"/>
          </w14:checkbox>
        </w:sdtPr>
        <w:sdtEndPr/>
        <w:sdtContent>
          <w:r w:rsidR="006D1FCF" w:rsidRPr="00CE4F4C">
            <w:rPr>
              <w:rFonts w:ascii="Segoe UI Symbol" w:eastAsia="MS Gothic" w:hAnsi="Segoe UI Symbol" w:cs="Segoe UI Symbol"/>
              <w:sz w:val="26"/>
              <w:szCs w:val="26"/>
            </w:rPr>
            <w:t>☐</w:t>
          </w:r>
        </w:sdtContent>
      </w:sdt>
      <w:r w:rsidR="006D1FCF" w:rsidRPr="00CE4F4C">
        <w:rPr>
          <w:rFonts w:asciiTheme="majorHAnsi" w:hAnsiTheme="majorHAnsi" w:cstheme="majorHAnsi"/>
          <w:bCs/>
          <w:sz w:val="26"/>
          <w:szCs w:val="26"/>
        </w:rPr>
        <w:tab/>
      </w:r>
      <w:r w:rsidR="006D1FCF" w:rsidRPr="00CE4F4C">
        <w:rPr>
          <w:rFonts w:asciiTheme="majorHAnsi" w:hAnsiTheme="majorHAnsi" w:cstheme="majorBidi"/>
          <w:sz w:val="26"/>
          <w:szCs w:val="26"/>
        </w:rPr>
        <w:t>Not applicable, there has been no changes in patient volume and/or type related to COVID-19</w:t>
      </w:r>
    </w:p>
    <w:bookmarkEnd w:id="24"/>
    <w:p w14:paraId="4A5686AB" w14:textId="54EE368C" w:rsidR="00C1165B" w:rsidRPr="00CE4F4C" w:rsidRDefault="00C1165B" w:rsidP="006D1FCF">
      <w:pPr>
        <w:autoSpaceDE w:val="0"/>
        <w:autoSpaceDN w:val="0"/>
        <w:adjustRightInd w:val="0"/>
        <w:spacing w:after="0" w:line="240" w:lineRule="auto"/>
        <w:rPr>
          <w:rFonts w:asciiTheme="majorHAnsi" w:hAnsiTheme="majorHAnsi" w:cstheme="majorHAnsi"/>
        </w:rPr>
      </w:pPr>
    </w:p>
    <w:p w14:paraId="096E81D4" w14:textId="7368B057" w:rsidR="009C67CF" w:rsidRPr="00CE4F4C" w:rsidRDefault="006D1FCF" w:rsidP="0054587C">
      <w:pPr>
        <w:pStyle w:val="ListParagraph"/>
        <w:numPr>
          <w:ilvl w:val="0"/>
          <w:numId w:val="33"/>
        </w:numPr>
        <w:ind w:left="360"/>
        <w:rPr>
          <w:rFonts w:asciiTheme="majorHAnsi" w:hAnsiTheme="majorHAnsi" w:cstheme="majorHAnsi"/>
          <w:b/>
          <w:bCs/>
          <w:sz w:val="26"/>
          <w:szCs w:val="26"/>
        </w:rPr>
      </w:pPr>
      <w:r w:rsidRPr="00CE4F4C">
        <w:rPr>
          <w:rFonts w:asciiTheme="majorHAnsi" w:hAnsiTheme="majorHAnsi" w:cstheme="majorHAnsi"/>
          <w:b/>
          <w:bCs/>
          <w:sz w:val="26"/>
          <w:szCs w:val="26"/>
        </w:rPr>
        <w:t>What changes have been made</w:t>
      </w:r>
      <w:r w:rsidR="452B7DCB" w:rsidRPr="00CE4F4C">
        <w:rPr>
          <w:rFonts w:asciiTheme="majorHAnsi" w:hAnsiTheme="majorHAnsi" w:cstheme="majorHAnsi"/>
          <w:b/>
          <w:bCs/>
          <w:sz w:val="26"/>
          <w:szCs w:val="26"/>
        </w:rPr>
        <w:t xml:space="preserve"> by the facility</w:t>
      </w:r>
      <w:r w:rsidR="009C67CF" w:rsidRPr="00CE4F4C">
        <w:rPr>
          <w:rFonts w:asciiTheme="majorHAnsi" w:hAnsiTheme="majorHAnsi" w:cstheme="majorHAnsi"/>
          <w:b/>
          <w:bCs/>
          <w:sz w:val="26"/>
          <w:szCs w:val="26"/>
        </w:rPr>
        <w:t>?</w:t>
      </w:r>
      <w:r w:rsidRPr="00CE4F4C">
        <w:rPr>
          <w:rFonts w:asciiTheme="majorHAnsi" w:hAnsiTheme="majorHAnsi" w:cstheme="majorHAnsi"/>
          <w:b/>
          <w:bCs/>
          <w:sz w:val="26"/>
          <w:szCs w:val="26"/>
        </w:rPr>
        <w:t xml:space="preserve"> </w:t>
      </w:r>
    </w:p>
    <w:p w14:paraId="522D46D2" w14:textId="50373306" w:rsidR="006D1FCF" w:rsidRPr="00CE4F4C" w:rsidRDefault="006D1FCF" w:rsidP="1B476841">
      <w:pPr>
        <w:autoSpaceDE w:val="0"/>
        <w:autoSpaceDN w:val="0"/>
        <w:adjustRightInd w:val="0"/>
        <w:spacing w:after="0" w:line="240" w:lineRule="auto"/>
        <w:rPr>
          <w:rFonts w:asciiTheme="majorHAnsi" w:hAnsiTheme="majorHAnsi" w:cstheme="majorHAnsi"/>
          <w:sz w:val="26"/>
          <w:szCs w:val="26"/>
        </w:rPr>
      </w:pPr>
      <w:r w:rsidRPr="00CE4F4C">
        <w:rPr>
          <w:rFonts w:asciiTheme="majorHAnsi" w:hAnsiTheme="majorHAnsi" w:cstheme="majorHAnsi"/>
          <w:sz w:val="26"/>
          <w:szCs w:val="26"/>
        </w:rPr>
        <w:t xml:space="preserve">Select </w:t>
      </w:r>
      <w:r w:rsidRPr="00CE4F4C">
        <w:rPr>
          <w:rFonts w:asciiTheme="majorHAnsi" w:hAnsiTheme="majorHAnsi" w:cstheme="majorHAnsi"/>
          <w:b/>
          <w:bCs/>
          <w:sz w:val="26"/>
          <w:szCs w:val="26"/>
        </w:rPr>
        <w:t xml:space="preserve">yes </w:t>
      </w:r>
      <w:r w:rsidRPr="00CE4F4C">
        <w:rPr>
          <w:rFonts w:asciiTheme="majorHAnsi" w:hAnsiTheme="majorHAnsi" w:cstheme="majorHAnsi"/>
          <w:sz w:val="26"/>
          <w:szCs w:val="26"/>
        </w:rPr>
        <w:t>only if the adjustment is related to</w:t>
      </w:r>
      <w:r w:rsidR="009C67CF" w:rsidRPr="00CE4F4C">
        <w:rPr>
          <w:rFonts w:asciiTheme="majorHAnsi" w:hAnsiTheme="majorHAnsi" w:cstheme="majorHAnsi"/>
          <w:sz w:val="26"/>
          <w:szCs w:val="26"/>
        </w:rPr>
        <w:t xml:space="preserve"> </w:t>
      </w:r>
      <w:r w:rsidRPr="00CE4F4C">
        <w:rPr>
          <w:rFonts w:asciiTheme="majorHAnsi" w:hAnsiTheme="majorHAnsi" w:cstheme="majorHAnsi"/>
          <w:sz w:val="26"/>
          <w:szCs w:val="26"/>
        </w:rPr>
        <w:t>changes in patient volume and/or type related with COVID-19.</w:t>
      </w:r>
    </w:p>
    <w:p w14:paraId="2E02CDEB" w14:textId="77777777" w:rsidR="006D1FCF" w:rsidRPr="00CE4F4C" w:rsidRDefault="006D1FCF" w:rsidP="006D1FCF">
      <w:pPr>
        <w:autoSpaceDE w:val="0"/>
        <w:autoSpaceDN w:val="0"/>
        <w:adjustRightInd w:val="0"/>
        <w:spacing w:after="0" w:line="240" w:lineRule="auto"/>
        <w:rPr>
          <w:rFonts w:asciiTheme="majorHAnsi" w:hAnsiTheme="majorHAnsi" w:cstheme="majorHAnsi"/>
          <w:b/>
          <w:bCs/>
          <w:sz w:val="26"/>
          <w:szCs w:val="26"/>
        </w:rPr>
      </w:pPr>
      <w:r w:rsidRPr="00CE4F4C">
        <w:rPr>
          <w:rFonts w:asciiTheme="majorHAnsi" w:hAnsiTheme="majorHAnsi" w:cstheme="majorHAnsi"/>
          <w:b/>
          <w:bCs/>
          <w:sz w:val="26"/>
          <w:szCs w:val="26"/>
        </w:rPr>
        <w:t>(Please read out all the options below)</w:t>
      </w:r>
    </w:p>
    <w:p w14:paraId="3CA26BDD" w14:textId="77777777" w:rsidR="006D1FCF" w:rsidRPr="00CE4F4C" w:rsidRDefault="006D1FCF" w:rsidP="006D1FCF">
      <w:pPr>
        <w:autoSpaceDE w:val="0"/>
        <w:autoSpaceDN w:val="0"/>
        <w:adjustRightInd w:val="0"/>
        <w:spacing w:after="0" w:line="240" w:lineRule="auto"/>
        <w:rPr>
          <w:rFonts w:asciiTheme="majorHAnsi" w:hAnsiTheme="majorHAnsi" w:cstheme="majorHAnsi"/>
        </w:rPr>
      </w:pPr>
    </w:p>
    <w:tbl>
      <w:tblPr>
        <w:tblStyle w:val="TableGrid"/>
        <w:tblW w:w="0" w:type="auto"/>
        <w:tblLook w:val="04A0" w:firstRow="1" w:lastRow="0" w:firstColumn="1" w:lastColumn="0" w:noHBand="0" w:noVBand="1"/>
      </w:tblPr>
      <w:tblGrid>
        <w:gridCol w:w="5553"/>
        <w:gridCol w:w="1635"/>
        <w:gridCol w:w="1708"/>
      </w:tblGrid>
      <w:tr w:rsidR="00575B34" w:rsidRPr="00CE4F4C" w14:paraId="7BEE2656" w14:textId="77777777" w:rsidTr="00A708E2">
        <w:tc>
          <w:tcPr>
            <w:tcW w:w="5845" w:type="dxa"/>
          </w:tcPr>
          <w:p w14:paraId="3E10DFAB" w14:textId="77777777" w:rsidR="006D1FCF" w:rsidRPr="00CE4F4C" w:rsidRDefault="006D1FCF" w:rsidP="00A25506">
            <w:pPr>
              <w:autoSpaceDE w:val="0"/>
              <w:autoSpaceDN w:val="0"/>
              <w:adjustRightInd w:val="0"/>
              <w:rPr>
                <w:rFonts w:asciiTheme="majorHAnsi" w:hAnsiTheme="majorHAnsi" w:cstheme="majorHAnsi"/>
                <w:sz w:val="19"/>
                <w:szCs w:val="19"/>
              </w:rPr>
            </w:pPr>
          </w:p>
        </w:tc>
        <w:tc>
          <w:tcPr>
            <w:tcW w:w="1710" w:type="dxa"/>
          </w:tcPr>
          <w:p w14:paraId="2861698E"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Theme="majorHAnsi" w:hAnsiTheme="majorHAnsi" w:cstheme="majorHAnsi"/>
              </w:rPr>
              <w:t>Yes</w:t>
            </w:r>
          </w:p>
        </w:tc>
        <w:tc>
          <w:tcPr>
            <w:tcW w:w="1795" w:type="dxa"/>
          </w:tcPr>
          <w:p w14:paraId="3C1B3C89"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Theme="majorHAnsi" w:hAnsiTheme="majorHAnsi" w:cstheme="majorHAnsi"/>
              </w:rPr>
              <w:t>No</w:t>
            </w:r>
          </w:p>
        </w:tc>
      </w:tr>
      <w:tr w:rsidR="00575B34" w:rsidRPr="00CE4F4C" w14:paraId="2EF8FE07" w14:textId="77777777" w:rsidTr="00A708E2">
        <w:tc>
          <w:tcPr>
            <w:tcW w:w="5845" w:type="dxa"/>
          </w:tcPr>
          <w:p w14:paraId="7A41B7E3" w14:textId="33F6B047" w:rsidR="006D1FCF" w:rsidRPr="00CE4F4C" w:rsidRDefault="006D1FCF" w:rsidP="3ACC9280">
            <w:pPr>
              <w:autoSpaceDE w:val="0"/>
              <w:autoSpaceDN w:val="0"/>
              <w:adjustRightInd w:val="0"/>
              <w:rPr>
                <w:rFonts w:asciiTheme="majorHAnsi" w:hAnsiTheme="majorHAnsi" w:cstheme="majorHAnsi"/>
              </w:rPr>
            </w:pPr>
            <w:r w:rsidRPr="00CE4F4C">
              <w:rPr>
                <w:rFonts w:asciiTheme="majorHAnsi" w:hAnsiTheme="majorHAnsi" w:cstheme="majorHAnsi"/>
              </w:rPr>
              <w:t>Re-assigning staff to different</w:t>
            </w:r>
            <w:r w:rsidR="00CA28A6" w:rsidRPr="00CE4F4C">
              <w:rPr>
                <w:rFonts w:asciiTheme="majorHAnsi" w:hAnsiTheme="majorHAnsi" w:cstheme="majorHAnsi"/>
              </w:rPr>
              <w:t xml:space="preserve"> </w:t>
            </w:r>
            <w:r w:rsidRPr="00CE4F4C">
              <w:rPr>
                <w:rFonts w:asciiTheme="majorHAnsi" w:hAnsiTheme="majorHAnsi" w:cstheme="majorHAnsi"/>
              </w:rPr>
              <w:t>units in the facility</w:t>
            </w:r>
          </w:p>
        </w:tc>
        <w:tc>
          <w:tcPr>
            <w:tcW w:w="1710" w:type="dxa"/>
          </w:tcPr>
          <w:p w14:paraId="4638690A" w14:textId="77777777" w:rsidR="006D1FCF" w:rsidRPr="00CE4F4C" w:rsidRDefault="00964713" w:rsidP="00A25506">
            <w:pPr>
              <w:autoSpaceDE w:val="0"/>
              <w:autoSpaceDN w:val="0"/>
              <w:adjustRightInd w:val="0"/>
              <w:jc w:val="center"/>
              <w:rPr>
                <w:rFonts w:asciiTheme="majorHAnsi" w:hAnsiTheme="majorHAnsi" w:cstheme="majorHAnsi"/>
              </w:rPr>
            </w:pPr>
            <w:sdt>
              <w:sdtPr>
                <w:rPr>
                  <w:rFonts w:asciiTheme="majorHAnsi" w:hAnsiTheme="majorHAnsi" w:cstheme="majorHAnsi"/>
                </w:rPr>
                <w:id w:val="1644078110"/>
                <w14:checkbox>
                  <w14:checked w14:val="0"/>
                  <w14:checkedState w14:val="2612" w14:font="MS Gothic"/>
                  <w14:uncheckedState w14:val="2610" w14:font="MS Gothic"/>
                </w14:checkbox>
              </w:sdtPr>
              <w:sdtEndPr/>
              <w:sdtContent>
                <w:r w:rsidR="006D1FCF" w:rsidRPr="00CE4F4C">
                  <w:rPr>
                    <w:rFonts w:ascii="Segoe UI Symbol" w:eastAsia="MS Gothic" w:hAnsi="Segoe UI Symbol" w:cs="Segoe UI Symbol"/>
                  </w:rPr>
                  <w:t>☐</w:t>
                </w:r>
              </w:sdtContent>
            </w:sdt>
          </w:p>
        </w:tc>
        <w:tc>
          <w:tcPr>
            <w:tcW w:w="1795" w:type="dxa"/>
          </w:tcPr>
          <w:p w14:paraId="7D227BEC" w14:textId="77777777" w:rsidR="006D1FCF" w:rsidRPr="00CE4F4C" w:rsidRDefault="00964713" w:rsidP="00A25506">
            <w:pPr>
              <w:autoSpaceDE w:val="0"/>
              <w:autoSpaceDN w:val="0"/>
              <w:adjustRightInd w:val="0"/>
              <w:jc w:val="center"/>
              <w:rPr>
                <w:rFonts w:asciiTheme="majorHAnsi" w:hAnsiTheme="majorHAnsi" w:cstheme="majorHAnsi"/>
              </w:rPr>
            </w:pPr>
            <w:sdt>
              <w:sdtPr>
                <w:rPr>
                  <w:rFonts w:asciiTheme="majorHAnsi" w:hAnsiTheme="majorHAnsi" w:cstheme="majorHAnsi"/>
                </w:rPr>
                <w:id w:val="1735817401"/>
                <w14:checkbox>
                  <w14:checked w14:val="0"/>
                  <w14:checkedState w14:val="2612" w14:font="MS Gothic"/>
                  <w14:uncheckedState w14:val="2610" w14:font="MS Gothic"/>
                </w14:checkbox>
              </w:sdtPr>
              <w:sdtEndPr/>
              <w:sdtContent>
                <w:r w:rsidR="006D1FCF" w:rsidRPr="00CE4F4C">
                  <w:rPr>
                    <w:rFonts w:ascii="Segoe UI Symbol" w:eastAsia="MS Gothic" w:hAnsi="Segoe UI Symbol" w:cs="Segoe UI Symbol"/>
                  </w:rPr>
                  <w:t>☐</w:t>
                </w:r>
              </w:sdtContent>
            </w:sdt>
          </w:p>
        </w:tc>
      </w:tr>
      <w:tr w:rsidR="00575B34" w:rsidRPr="00CE4F4C" w14:paraId="1CD50435" w14:textId="77777777" w:rsidTr="00A708E2">
        <w:tc>
          <w:tcPr>
            <w:tcW w:w="5845" w:type="dxa"/>
          </w:tcPr>
          <w:p w14:paraId="21361E99" w14:textId="77777777" w:rsidR="006D1FCF" w:rsidRPr="00CE4F4C" w:rsidRDefault="006D1FCF" w:rsidP="00A25506">
            <w:pPr>
              <w:autoSpaceDE w:val="0"/>
              <w:autoSpaceDN w:val="0"/>
              <w:adjustRightInd w:val="0"/>
              <w:rPr>
                <w:rFonts w:asciiTheme="majorHAnsi" w:hAnsiTheme="majorHAnsi" w:cstheme="majorHAnsi"/>
              </w:rPr>
            </w:pPr>
            <w:r w:rsidRPr="00CE4F4C">
              <w:rPr>
                <w:rFonts w:asciiTheme="majorHAnsi" w:hAnsiTheme="majorHAnsi" w:cstheme="majorHAnsi"/>
              </w:rPr>
              <w:t>Increasing hours among part time staff</w:t>
            </w:r>
          </w:p>
        </w:tc>
        <w:sdt>
          <w:sdtPr>
            <w:rPr>
              <w:rFonts w:asciiTheme="majorHAnsi" w:hAnsiTheme="majorHAnsi" w:cstheme="majorHAnsi"/>
            </w:rPr>
            <w:id w:val="-1490318435"/>
            <w14:checkbox>
              <w14:checked w14:val="0"/>
              <w14:checkedState w14:val="2612" w14:font="MS Gothic"/>
              <w14:uncheckedState w14:val="2610" w14:font="MS Gothic"/>
            </w14:checkbox>
          </w:sdtPr>
          <w:sdtEndPr/>
          <w:sdtContent>
            <w:tc>
              <w:tcPr>
                <w:tcW w:w="1710" w:type="dxa"/>
              </w:tcPr>
              <w:p w14:paraId="34409512"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458371834"/>
            <w14:checkbox>
              <w14:checked w14:val="0"/>
              <w14:checkedState w14:val="2612" w14:font="MS Gothic"/>
              <w14:uncheckedState w14:val="2610" w14:font="MS Gothic"/>
            </w14:checkbox>
          </w:sdtPr>
          <w:sdtEndPr/>
          <w:sdtContent>
            <w:tc>
              <w:tcPr>
                <w:tcW w:w="1795" w:type="dxa"/>
              </w:tcPr>
              <w:p w14:paraId="2CA3A3F0"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75B34" w:rsidRPr="00CE4F4C" w14:paraId="3ACFC598" w14:textId="77777777" w:rsidTr="00A708E2">
        <w:tc>
          <w:tcPr>
            <w:tcW w:w="5845" w:type="dxa"/>
          </w:tcPr>
          <w:p w14:paraId="330F2CD0" w14:textId="77777777" w:rsidR="006D1FCF" w:rsidRPr="00CE4F4C" w:rsidRDefault="006D1FCF" w:rsidP="00A25506">
            <w:pPr>
              <w:rPr>
                <w:rFonts w:asciiTheme="majorHAnsi" w:hAnsiTheme="majorHAnsi" w:cstheme="majorHAnsi"/>
              </w:rPr>
            </w:pPr>
            <w:r w:rsidRPr="00CE4F4C">
              <w:rPr>
                <w:rFonts w:asciiTheme="majorHAnsi" w:hAnsiTheme="majorHAnsi" w:cstheme="majorHAnsi"/>
              </w:rPr>
              <w:t>Increasing over-time hours among full time staff</w:t>
            </w:r>
          </w:p>
        </w:tc>
        <w:sdt>
          <w:sdtPr>
            <w:rPr>
              <w:rFonts w:asciiTheme="majorHAnsi" w:hAnsiTheme="majorHAnsi" w:cstheme="majorHAnsi"/>
            </w:rPr>
            <w:id w:val="-2126995226"/>
            <w14:checkbox>
              <w14:checked w14:val="0"/>
              <w14:checkedState w14:val="2612" w14:font="MS Gothic"/>
              <w14:uncheckedState w14:val="2610" w14:font="MS Gothic"/>
            </w14:checkbox>
          </w:sdtPr>
          <w:sdtEndPr/>
          <w:sdtContent>
            <w:tc>
              <w:tcPr>
                <w:tcW w:w="1710" w:type="dxa"/>
              </w:tcPr>
              <w:p w14:paraId="6836ECF2"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271553693"/>
            <w14:checkbox>
              <w14:checked w14:val="0"/>
              <w14:checkedState w14:val="2612" w14:font="MS Gothic"/>
              <w14:uncheckedState w14:val="2610" w14:font="MS Gothic"/>
            </w14:checkbox>
          </w:sdtPr>
          <w:sdtEndPr/>
          <w:sdtContent>
            <w:tc>
              <w:tcPr>
                <w:tcW w:w="1795" w:type="dxa"/>
              </w:tcPr>
              <w:p w14:paraId="1E2CE166"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75B34" w:rsidRPr="00CE4F4C" w14:paraId="17B7F124" w14:textId="77777777" w:rsidTr="00A708E2">
        <w:tc>
          <w:tcPr>
            <w:tcW w:w="5845" w:type="dxa"/>
          </w:tcPr>
          <w:p w14:paraId="4FDC3342" w14:textId="77777777" w:rsidR="006D1FCF" w:rsidRPr="00CE4F4C" w:rsidRDefault="006D1FCF" w:rsidP="00A25506">
            <w:pPr>
              <w:autoSpaceDE w:val="0"/>
              <w:autoSpaceDN w:val="0"/>
              <w:adjustRightInd w:val="0"/>
              <w:rPr>
                <w:rFonts w:asciiTheme="majorHAnsi" w:hAnsiTheme="majorHAnsi" w:cstheme="majorHAnsi"/>
              </w:rPr>
            </w:pPr>
            <w:r w:rsidRPr="00CE4F4C">
              <w:rPr>
                <w:rFonts w:asciiTheme="majorHAnsi" w:hAnsiTheme="majorHAnsi" w:cstheme="majorHAnsi"/>
              </w:rPr>
              <w:t>Recruiting new staff to support increased patient volumes</w:t>
            </w:r>
          </w:p>
        </w:tc>
        <w:sdt>
          <w:sdtPr>
            <w:rPr>
              <w:rFonts w:asciiTheme="majorHAnsi" w:hAnsiTheme="majorHAnsi" w:cstheme="majorHAnsi"/>
            </w:rPr>
            <w:id w:val="234831889"/>
            <w14:checkbox>
              <w14:checked w14:val="0"/>
              <w14:checkedState w14:val="2612" w14:font="MS Gothic"/>
              <w14:uncheckedState w14:val="2610" w14:font="MS Gothic"/>
            </w14:checkbox>
          </w:sdtPr>
          <w:sdtEndPr/>
          <w:sdtContent>
            <w:tc>
              <w:tcPr>
                <w:tcW w:w="1710" w:type="dxa"/>
              </w:tcPr>
              <w:p w14:paraId="4DA7390D"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482973482"/>
            <w14:checkbox>
              <w14:checked w14:val="0"/>
              <w14:checkedState w14:val="2612" w14:font="MS Gothic"/>
              <w14:uncheckedState w14:val="2610" w14:font="MS Gothic"/>
            </w14:checkbox>
          </w:sdtPr>
          <w:sdtEndPr/>
          <w:sdtContent>
            <w:tc>
              <w:tcPr>
                <w:tcW w:w="1795" w:type="dxa"/>
              </w:tcPr>
              <w:p w14:paraId="23448BE7"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75B34" w:rsidRPr="00CE4F4C" w14:paraId="79EDB867" w14:textId="77777777" w:rsidTr="00A708E2">
        <w:trPr>
          <w:trHeight w:val="50"/>
        </w:trPr>
        <w:tc>
          <w:tcPr>
            <w:tcW w:w="5845" w:type="dxa"/>
          </w:tcPr>
          <w:p w14:paraId="06AAABDA" w14:textId="77777777" w:rsidR="006D1FCF" w:rsidRPr="00CE4F4C" w:rsidRDefault="006D1FCF" w:rsidP="00A25506">
            <w:pPr>
              <w:autoSpaceDE w:val="0"/>
              <w:autoSpaceDN w:val="0"/>
              <w:adjustRightInd w:val="0"/>
              <w:rPr>
                <w:rFonts w:asciiTheme="majorHAnsi" w:hAnsiTheme="majorHAnsi" w:cstheme="majorHAnsi"/>
              </w:rPr>
            </w:pPr>
            <w:r w:rsidRPr="00CE4F4C">
              <w:rPr>
                <w:rFonts w:asciiTheme="majorHAnsi" w:hAnsiTheme="majorHAnsi" w:cstheme="majorHAnsi"/>
              </w:rPr>
              <w:t>Recruiting volunteers to support increased patient volumes</w:t>
            </w:r>
          </w:p>
        </w:tc>
        <w:sdt>
          <w:sdtPr>
            <w:rPr>
              <w:rFonts w:asciiTheme="majorHAnsi" w:hAnsiTheme="majorHAnsi" w:cstheme="majorHAnsi"/>
            </w:rPr>
            <w:id w:val="1954822391"/>
            <w14:checkbox>
              <w14:checked w14:val="0"/>
              <w14:checkedState w14:val="2612" w14:font="MS Gothic"/>
              <w14:uncheckedState w14:val="2610" w14:font="MS Gothic"/>
            </w14:checkbox>
          </w:sdtPr>
          <w:sdtEndPr/>
          <w:sdtContent>
            <w:tc>
              <w:tcPr>
                <w:tcW w:w="1710" w:type="dxa"/>
              </w:tcPr>
              <w:p w14:paraId="5C8F7F65"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114747184"/>
            <w14:checkbox>
              <w14:checked w14:val="0"/>
              <w14:checkedState w14:val="2612" w14:font="MS Gothic"/>
              <w14:uncheckedState w14:val="2610" w14:font="MS Gothic"/>
            </w14:checkbox>
          </w:sdtPr>
          <w:sdtEndPr/>
          <w:sdtContent>
            <w:tc>
              <w:tcPr>
                <w:tcW w:w="1795" w:type="dxa"/>
              </w:tcPr>
              <w:p w14:paraId="08171E2F"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75B34" w:rsidRPr="00CE4F4C" w14:paraId="2371BB7D" w14:textId="77777777" w:rsidTr="00A708E2">
        <w:trPr>
          <w:trHeight w:val="50"/>
        </w:trPr>
        <w:tc>
          <w:tcPr>
            <w:tcW w:w="5845" w:type="dxa"/>
          </w:tcPr>
          <w:p w14:paraId="2FC844A0" w14:textId="77777777" w:rsidR="006D1FCF" w:rsidRPr="00CE4F4C" w:rsidRDefault="006D1FCF" w:rsidP="00A25506">
            <w:pPr>
              <w:autoSpaceDE w:val="0"/>
              <w:autoSpaceDN w:val="0"/>
              <w:adjustRightInd w:val="0"/>
              <w:rPr>
                <w:rFonts w:asciiTheme="majorHAnsi" w:hAnsiTheme="majorHAnsi" w:cstheme="majorHAnsi"/>
              </w:rPr>
            </w:pPr>
            <w:r w:rsidRPr="00CE4F4C">
              <w:rPr>
                <w:rFonts w:asciiTheme="majorHAnsi" w:hAnsiTheme="majorHAnsi" w:cstheme="majorHAnsi"/>
              </w:rPr>
              <w:t>Temporary secondment to different facility</w:t>
            </w:r>
          </w:p>
        </w:tc>
        <w:sdt>
          <w:sdtPr>
            <w:rPr>
              <w:rFonts w:asciiTheme="majorHAnsi" w:hAnsiTheme="majorHAnsi" w:cstheme="majorHAnsi"/>
            </w:rPr>
            <w:id w:val="1967234335"/>
            <w14:checkbox>
              <w14:checked w14:val="0"/>
              <w14:checkedState w14:val="2612" w14:font="MS Gothic"/>
              <w14:uncheckedState w14:val="2610" w14:font="MS Gothic"/>
            </w14:checkbox>
          </w:sdtPr>
          <w:sdtEndPr/>
          <w:sdtContent>
            <w:tc>
              <w:tcPr>
                <w:tcW w:w="1710" w:type="dxa"/>
              </w:tcPr>
              <w:p w14:paraId="30FD75AF"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3618251"/>
            <w14:checkbox>
              <w14:checked w14:val="0"/>
              <w14:checkedState w14:val="2612" w14:font="MS Gothic"/>
              <w14:uncheckedState w14:val="2610" w14:font="MS Gothic"/>
            </w14:checkbox>
          </w:sdtPr>
          <w:sdtEndPr/>
          <w:sdtContent>
            <w:tc>
              <w:tcPr>
                <w:tcW w:w="1795" w:type="dxa"/>
              </w:tcPr>
              <w:p w14:paraId="06987FF6"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6D1FCF" w:rsidRPr="00CE4F4C" w14:paraId="1A99D9D5" w14:textId="77777777" w:rsidTr="00A708E2">
        <w:tc>
          <w:tcPr>
            <w:tcW w:w="5845" w:type="dxa"/>
          </w:tcPr>
          <w:p w14:paraId="5D3269F3" w14:textId="1F7CE29F" w:rsidR="006D1FCF" w:rsidRPr="00CE4F4C" w:rsidRDefault="634AD2C1" w:rsidP="7C2F9DD9">
            <w:pPr>
              <w:rPr>
                <w:rFonts w:asciiTheme="majorHAnsi" w:hAnsiTheme="majorHAnsi" w:cstheme="majorBidi"/>
              </w:rPr>
            </w:pPr>
            <w:r w:rsidRPr="00CE4F4C">
              <w:rPr>
                <w:rFonts w:asciiTheme="majorHAnsi" w:hAnsiTheme="majorHAnsi" w:cstheme="majorBidi"/>
              </w:rPr>
              <w:t xml:space="preserve">Other changes in </w:t>
            </w:r>
            <w:r w:rsidR="38B74B17" w:rsidRPr="00CE4F4C">
              <w:rPr>
                <w:rFonts w:asciiTheme="majorHAnsi" w:hAnsiTheme="majorHAnsi" w:cstheme="majorBidi"/>
              </w:rPr>
              <w:t>the</w:t>
            </w:r>
            <w:r w:rsidR="000242D2" w:rsidRPr="00CE4F4C">
              <w:rPr>
                <w:rFonts w:asciiTheme="majorHAnsi" w:hAnsiTheme="majorHAnsi" w:cstheme="majorBidi"/>
              </w:rPr>
              <w:t xml:space="preserve"> </w:t>
            </w:r>
            <w:r w:rsidRPr="00CE4F4C">
              <w:rPr>
                <w:rFonts w:asciiTheme="majorHAnsi" w:hAnsiTheme="majorHAnsi" w:cstheme="majorBidi"/>
              </w:rPr>
              <w:t xml:space="preserve">management </w:t>
            </w:r>
            <w:r w:rsidR="38B74B17" w:rsidRPr="00CE4F4C">
              <w:rPr>
                <w:rFonts w:asciiTheme="majorHAnsi" w:hAnsiTheme="majorHAnsi" w:cstheme="majorBidi"/>
              </w:rPr>
              <w:t>of health workers</w:t>
            </w:r>
          </w:p>
        </w:tc>
        <w:sdt>
          <w:sdtPr>
            <w:rPr>
              <w:rFonts w:asciiTheme="majorHAnsi" w:hAnsiTheme="majorHAnsi" w:cstheme="majorHAnsi"/>
            </w:rPr>
            <w:id w:val="-985236545"/>
            <w14:checkbox>
              <w14:checked w14:val="0"/>
              <w14:checkedState w14:val="2612" w14:font="MS Gothic"/>
              <w14:uncheckedState w14:val="2610" w14:font="MS Gothic"/>
            </w14:checkbox>
          </w:sdtPr>
          <w:sdtEndPr/>
          <w:sdtContent>
            <w:tc>
              <w:tcPr>
                <w:tcW w:w="1710" w:type="dxa"/>
              </w:tcPr>
              <w:p w14:paraId="72176A50" w14:textId="22767928" w:rsidR="006D1FCF" w:rsidRPr="00CE4F4C" w:rsidRDefault="004C3161"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509825301"/>
            <w14:checkbox>
              <w14:checked w14:val="0"/>
              <w14:checkedState w14:val="2612" w14:font="MS Gothic"/>
              <w14:uncheckedState w14:val="2610" w14:font="MS Gothic"/>
            </w14:checkbox>
          </w:sdtPr>
          <w:sdtEndPr/>
          <w:sdtContent>
            <w:tc>
              <w:tcPr>
                <w:tcW w:w="1795" w:type="dxa"/>
              </w:tcPr>
              <w:p w14:paraId="07567381" w14:textId="77777777" w:rsidR="006D1FCF" w:rsidRPr="00CE4F4C" w:rsidRDefault="006D1FCF" w:rsidP="00A25506">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bl>
    <w:p w14:paraId="1B467C2D" w14:textId="083B980C" w:rsidR="006D1FCF" w:rsidRPr="00CE4F4C" w:rsidRDefault="006D1FCF" w:rsidP="006D1FCF">
      <w:pPr>
        <w:autoSpaceDE w:val="0"/>
        <w:autoSpaceDN w:val="0"/>
        <w:adjustRightInd w:val="0"/>
        <w:spacing w:after="0" w:line="240" w:lineRule="auto"/>
        <w:rPr>
          <w:rFonts w:asciiTheme="majorHAnsi" w:hAnsiTheme="majorHAnsi" w:cstheme="majorHAnsi"/>
        </w:rPr>
      </w:pPr>
    </w:p>
    <w:p w14:paraId="7144A819" w14:textId="77777777" w:rsidR="00147C47" w:rsidRPr="00CE4F4C" w:rsidRDefault="00147C47" w:rsidP="006D1FCF">
      <w:pPr>
        <w:autoSpaceDE w:val="0"/>
        <w:autoSpaceDN w:val="0"/>
        <w:adjustRightInd w:val="0"/>
        <w:spacing w:after="0" w:line="240" w:lineRule="auto"/>
        <w:rPr>
          <w:rFonts w:asciiTheme="majorHAnsi" w:hAnsiTheme="majorHAnsi" w:cstheme="majorHAnsi"/>
        </w:rPr>
      </w:pPr>
    </w:p>
    <w:p w14:paraId="7A167BDF" w14:textId="40E5C7F1" w:rsidR="006D1FCF" w:rsidRPr="00CE4F4C" w:rsidRDefault="006D1FCF" w:rsidP="0054587C">
      <w:pPr>
        <w:pStyle w:val="ListParagraph"/>
        <w:numPr>
          <w:ilvl w:val="0"/>
          <w:numId w:val="33"/>
        </w:numPr>
        <w:ind w:left="360"/>
        <w:rPr>
          <w:rFonts w:asciiTheme="majorHAnsi" w:hAnsiTheme="majorHAnsi" w:cstheme="majorHAnsi"/>
        </w:rPr>
      </w:pPr>
      <w:r w:rsidRPr="00CE4F4C">
        <w:rPr>
          <w:rFonts w:asciiTheme="majorHAnsi" w:hAnsiTheme="majorHAnsi" w:cstheme="majorHAnsi"/>
        </w:rPr>
        <w:t>If other</w:t>
      </w:r>
      <w:r w:rsidR="004E7D17" w:rsidRPr="00CE4F4C">
        <w:rPr>
          <w:rFonts w:asciiTheme="majorHAnsi" w:hAnsiTheme="majorHAnsi" w:cstheme="majorHAnsi"/>
        </w:rPr>
        <w:t xml:space="preserve"> changes in</w:t>
      </w:r>
      <w:r w:rsidR="00663177" w:rsidRPr="00CE4F4C">
        <w:rPr>
          <w:rFonts w:asciiTheme="majorHAnsi" w:hAnsiTheme="majorHAnsi" w:cstheme="majorHAnsi"/>
        </w:rPr>
        <w:t xml:space="preserve"> </w:t>
      </w:r>
      <w:r w:rsidR="000242D2" w:rsidRPr="00CE4F4C">
        <w:rPr>
          <w:rFonts w:asciiTheme="majorHAnsi" w:hAnsiTheme="majorHAnsi" w:cstheme="majorHAnsi"/>
        </w:rPr>
        <w:t xml:space="preserve">the </w:t>
      </w:r>
      <w:r w:rsidR="004E7D17" w:rsidRPr="00CE4F4C">
        <w:rPr>
          <w:rFonts w:asciiTheme="majorHAnsi" w:hAnsiTheme="majorHAnsi" w:cstheme="majorHAnsi"/>
        </w:rPr>
        <w:t>management</w:t>
      </w:r>
      <w:r w:rsidR="000242D2" w:rsidRPr="00CE4F4C">
        <w:rPr>
          <w:rFonts w:asciiTheme="majorHAnsi" w:hAnsiTheme="majorHAnsi" w:cstheme="majorHAnsi"/>
        </w:rPr>
        <w:t xml:space="preserve"> of health workers</w:t>
      </w:r>
      <w:r w:rsidR="004E7D17" w:rsidRPr="00CE4F4C">
        <w:rPr>
          <w:rFonts w:asciiTheme="majorHAnsi" w:hAnsiTheme="majorHAnsi" w:cstheme="majorHAnsi"/>
        </w:rPr>
        <w:t>),</w:t>
      </w:r>
      <w:r w:rsidRPr="00CE4F4C">
        <w:rPr>
          <w:rFonts w:asciiTheme="majorHAnsi" w:hAnsiTheme="majorHAnsi" w:cstheme="majorHAnsi"/>
        </w:rPr>
        <w:t xml:space="preserve"> please specify: </w:t>
      </w:r>
      <w:r w:rsidRPr="00CE4F4C">
        <w:rPr>
          <w:rFonts w:asciiTheme="majorHAnsi" w:hAnsiTheme="majorHAnsi" w:cstheme="majorHAnsi"/>
        </w:rPr>
        <w:fldChar w:fldCharType="begin">
          <w:ffData>
            <w:name w:val="Text10"/>
            <w:enabled/>
            <w:calcOnExit w:val="0"/>
            <w:textInput/>
          </w:ffData>
        </w:fldChar>
      </w:r>
      <w:r w:rsidRPr="00CE4F4C">
        <w:rPr>
          <w:rFonts w:asciiTheme="majorHAnsi" w:hAnsiTheme="majorHAnsi" w:cstheme="majorHAnsi"/>
        </w:rPr>
        <w:instrText xml:space="preserve"> FORMTEXT </w:instrText>
      </w:r>
      <w:r w:rsidRPr="00CE4F4C">
        <w:rPr>
          <w:rFonts w:asciiTheme="majorHAnsi" w:hAnsiTheme="majorHAnsi" w:cstheme="majorHAnsi"/>
        </w:rPr>
      </w:r>
      <w:r w:rsidRPr="00CE4F4C">
        <w:rPr>
          <w:rFonts w:asciiTheme="majorHAnsi" w:hAnsiTheme="majorHAnsi" w:cstheme="majorHAnsi"/>
        </w:rPr>
        <w:fldChar w:fldCharType="separate"/>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noProof/>
        </w:rPr>
        <w:t> </w:t>
      </w:r>
      <w:r w:rsidRPr="00CE4F4C">
        <w:rPr>
          <w:rFonts w:asciiTheme="majorHAnsi" w:hAnsiTheme="majorHAnsi" w:cstheme="majorHAnsi"/>
        </w:rPr>
        <w:fldChar w:fldCharType="end"/>
      </w:r>
    </w:p>
    <w:p w14:paraId="7BE4A0B9" w14:textId="77777777" w:rsidR="00A708E2" w:rsidRPr="00CE4F4C" w:rsidRDefault="00A708E2">
      <w:pPr>
        <w:rPr>
          <w:rFonts w:asciiTheme="majorHAnsi" w:hAnsiTheme="majorHAnsi" w:cstheme="majorBidi"/>
          <w:b/>
          <w:bCs/>
          <w:sz w:val="32"/>
          <w:szCs w:val="32"/>
        </w:rPr>
      </w:pPr>
      <w:r w:rsidRPr="00CE4F4C">
        <w:rPr>
          <w:rFonts w:asciiTheme="majorHAnsi" w:hAnsiTheme="majorHAnsi" w:cstheme="majorBidi"/>
          <w:b/>
          <w:bCs/>
          <w:sz w:val="32"/>
          <w:szCs w:val="32"/>
        </w:rPr>
        <w:br w:type="page"/>
      </w:r>
    </w:p>
    <w:p w14:paraId="63A2BDE8" w14:textId="109DFD41" w:rsidR="00982768" w:rsidRPr="008A287A" w:rsidRDefault="006D1FCF" w:rsidP="008A287A">
      <w:pPr>
        <w:autoSpaceDE w:val="0"/>
        <w:autoSpaceDN w:val="0"/>
        <w:adjustRightInd w:val="0"/>
        <w:spacing w:before="0" w:after="0" w:line="240" w:lineRule="auto"/>
        <w:outlineLvl w:val="0"/>
        <w:rPr>
          <w:rFonts w:asciiTheme="majorHAnsi" w:hAnsiTheme="majorHAnsi" w:cstheme="majorBidi"/>
          <w:color w:val="003F72" w:themeColor="background2"/>
          <w:sz w:val="32"/>
          <w:szCs w:val="32"/>
        </w:rPr>
      </w:pPr>
      <w:r w:rsidRPr="7C2F9DD9">
        <w:rPr>
          <w:rFonts w:asciiTheme="majorHAnsi" w:hAnsiTheme="majorHAnsi" w:cstheme="majorBidi"/>
          <w:b/>
          <w:bCs/>
          <w:color w:val="003F72" w:themeColor="background2"/>
          <w:sz w:val="32"/>
          <w:szCs w:val="32"/>
        </w:rPr>
        <w:lastRenderedPageBreak/>
        <w:t xml:space="preserve">Section 3: </w:t>
      </w:r>
      <w:r w:rsidRPr="7C2F9DD9">
        <w:rPr>
          <w:rFonts w:asciiTheme="majorHAnsi" w:hAnsiTheme="majorHAnsi" w:cstheme="majorBidi"/>
          <w:color w:val="003F72" w:themeColor="background2"/>
          <w:sz w:val="32"/>
          <w:szCs w:val="32"/>
        </w:rPr>
        <w:t>Stock of Prevention and treatment commodities, Lab</w:t>
      </w:r>
      <w:r w:rsidR="008A287A">
        <w:rPr>
          <w:rFonts w:asciiTheme="majorHAnsi" w:hAnsiTheme="majorHAnsi" w:cstheme="majorBidi"/>
          <w:color w:val="003F72" w:themeColor="background2"/>
          <w:sz w:val="32"/>
          <w:szCs w:val="32"/>
        </w:rPr>
        <w:t xml:space="preserve"> equipment and reagents, RDT kits</w:t>
      </w:r>
      <w:r w:rsidR="00743DFF">
        <w:rPr>
          <w:rFonts w:asciiTheme="majorHAnsi" w:hAnsiTheme="majorHAnsi" w:cstheme="majorBidi"/>
          <w:color w:val="003F72" w:themeColor="background2"/>
          <w:sz w:val="32"/>
          <w:szCs w:val="32"/>
        </w:rPr>
        <w:t>, PPE</w:t>
      </w:r>
    </w:p>
    <w:p w14:paraId="3DA08130" w14:textId="77777777" w:rsidR="00982768" w:rsidRDefault="00982768" w:rsidP="006D1FCF">
      <w:pPr>
        <w:autoSpaceDE w:val="0"/>
        <w:autoSpaceDN w:val="0"/>
        <w:adjustRightInd w:val="0"/>
        <w:spacing w:after="0" w:line="240" w:lineRule="auto"/>
        <w:rPr>
          <w:rFonts w:asciiTheme="majorHAnsi" w:hAnsiTheme="majorHAnsi" w:cstheme="majorBidi"/>
          <w:b/>
          <w:bCs/>
          <w:color w:val="92D050"/>
          <w:sz w:val="26"/>
          <w:szCs w:val="26"/>
        </w:rPr>
      </w:pPr>
    </w:p>
    <w:p w14:paraId="0E322739" w14:textId="7178B706" w:rsidR="00982768" w:rsidRPr="008069E3" w:rsidRDefault="00A6324B" w:rsidP="006D1FCF">
      <w:pPr>
        <w:autoSpaceDE w:val="0"/>
        <w:autoSpaceDN w:val="0"/>
        <w:adjustRightInd w:val="0"/>
        <w:spacing w:after="0" w:line="240" w:lineRule="auto"/>
        <w:rPr>
          <w:rFonts w:asciiTheme="majorHAnsi" w:hAnsiTheme="majorHAnsi" w:cstheme="majorBidi"/>
          <w:b/>
          <w:color w:val="FF0000"/>
          <w:sz w:val="26"/>
          <w:szCs w:val="26"/>
        </w:rPr>
      </w:pPr>
      <w:r w:rsidRPr="36924D8B">
        <w:rPr>
          <w:rFonts w:asciiTheme="majorHAnsi" w:hAnsiTheme="majorHAnsi" w:cstheme="majorBidi"/>
          <w:b/>
          <w:color w:val="FF0000"/>
          <w:sz w:val="26"/>
          <w:szCs w:val="26"/>
        </w:rPr>
        <w:t>Tracer, HIV, TB and malaria p</w:t>
      </w:r>
      <w:r w:rsidR="00982768" w:rsidRPr="36924D8B">
        <w:rPr>
          <w:rFonts w:asciiTheme="majorHAnsi" w:hAnsiTheme="majorHAnsi" w:cstheme="majorBidi"/>
          <w:b/>
          <w:color w:val="FF0000"/>
          <w:sz w:val="26"/>
          <w:szCs w:val="26"/>
        </w:rPr>
        <w:t>revention and treatment commodities</w:t>
      </w:r>
    </w:p>
    <w:p w14:paraId="7D0D2F90" w14:textId="538EAF12" w:rsidR="00570486" w:rsidRDefault="00AD4282" w:rsidP="00B311A4">
      <w:pPr>
        <w:pStyle w:val="ListParagraph"/>
        <w:numPr>
          <w:ilvl w:val="0"/>
          <w:numId w:val="34"/>
        </w:numPr>
        <w:ind w:left="360"/>
        <w:rPr>
          <w:rFonts w:asciiTheme="majorHAnsi" w:hAnsiTheme="majorHAnsi" w:cstheme="majorBidi"/>
          <w:sz w:val="26"/>
          <w:szCs w:val="26"/>
        </w:rPr>
      </w:pPr>
      <w:r>
        <w:rPr>
          <w:rFonts w:asciiTheme="majorHAnsi" w:hAnsiTheme="majorHAnsi" w:cstheme="majorBidi"/>
          <w:sz w:val="26"/>
          <w:szCs w:val="26"/>
        </w:rPr>
        <w:t xml:space="preserve">Is the stock delivery </w:t>
      </w:r>
      <w:r w:rsidR="00570486">
        <w:rPr>
          <w:rFonts w:asciiTheme="majorHAnsi" w:hAnsiTheme="majorHAnsi" w:cstheme="majorBidi"/>
          <w:sz w:val="26"/>
          <w:szCs w:val="26"/>
        </w:rPr>
        <w:t xml:space="preserve">date </w:t>
      </w:r>
      <w:r w:rsidR="001C1F69">
        <w:rPr>
          <w:rFonts w:asciiTheme="majorHAnsi" w:hAnsiTheme="majorHAnsi" w:cstheme="majorBidi"/>
          <w:sz w:val="26"/>
          <w:szCs w:val="26"/>
        </w:rPr>
        <w:t xml:space="preserve">calculated </w:t>
      </w:r>
      <w:r>
        <w:rPr>
          <w:rFonts w:asciiTheme="majorHAnsi" w:hAnsiTheme="majorHAnsi" w:cstheme="majorBidi"/>
          <w:sz w:val="26"/>
          <w:szCs w:val="26"/>
        </w:rPr>
        <w:t xml:space="preserve">based </w:t>
      </w:r>
      <w:proofErr w:type="gramStart"/>
      <w:r>
        <w:rPr>
          <w:rFonts w:asciiTheme="majorHAnsi" w:hAnsiTheme="majorHAnsi" w:cstheme="majorBidi"/>
          <w:sz w:val="26"/>
          <w:szCs w:val="26"/>
        </w:rPr>
        <w:t>on</w:t>
      </w:r>
      <w:r w:rsidR="001C1F69">
        <w:rPr>
          <w:rFonts w:asciiTheme="majorHAnsi" w:hAnsiTheme="majorHAnsi" w:cstheme="majorBidi"/>
          <w:sz w:val="26"/>
          <w:szCs w:val="26"/>
        </w:rPr>
        <w:t>:</w:t>
      </w:r>
      <w:proofErr w:type="gramEnd"/>
    </w:p>
    <w:p w14:paraId="798B32D8" w14:textId="538EAF12" w:rsidR="003E1666" w:rsidRDefault="003E1666" w:rsidP="00282878">
      <w:pPr>
        <w:pStyle w:val="ListParagraph"/>
        <w:spacing w:before="0" w:after="0" w:line="240" w:lineRule="auto"/>
        <w:ind w:left="614"/>
        <w:contextualSpacing w:val="0"/>
        <w:rPr>
          <w:rFonts w:asciiTheme="majorHAnsi" w:hAnsiTheme="majorHAnsi" w:cstheme="majorBidi"/>
          <w:i/>
          <w:iCs/>
          <w:sz w:val="26"/>
          <w:szCs w:val="26"/>
        </w:rPr>
      </w:pPr>
    </w:p>
    <w:p w14:paraId="49A54E87" w14:textId="6D8A9BE3" w:rsidR="00B311A4" w:rsidRDefault="00B311A4" w:rsidP="00282878">
      <w:pPr>
        <w:pStyle w:val="ListParagraph"/>
        <w:spacing w:before="0" w:after="0" w:line="240" w:lineRule="auto"/>
        <w:ind w:left="614"/>
        <w:contextualSpacing w:val="0"/>
        <w:rPr>
          <w:rFonts w:asciiTheme="majorHAnsi" w:hAnsiTheme="majorHAnsi" w:cstheme="majorBidi"/>
          <w:i/>
          <w:iCs/>
          <w:sz w:val="26"/>
          <w:szCs w:val="26"/>
        </w:rPr>
      </w:pPr>
      <w:r w:rsidRPr="00282878">
        <w:rPr>
          <w:rFonts w:asciiTheme="majorHAnsi" w:hAnsiTheme="majorHAnsi" w:cstheme="majorBidi"/>
          <w:i/>
          <w:iCs/>
          <w:sz w:val="26"/>
          <w:szCs w:val="26"/>
        </w:rPr>
        <w:t xml:space="preserve">[Please check the </w:t>
      </w:r>
      <w:r w:rsidR="00597A70" w:rsidRPr="00282878">
        <w:rPr>
          <w:rFonts w:asciiTheme="majorHAnsi" w:hAnsiTheme="majorHAnsi" w:cstheme="majorBidi"/>
          <w:i/>
          <w:iCs/>
          <w:sz w:val="26"/>
          <w:szCs w:val="26"/>
        </w:rPr>
        <w:t xml:space="preserve">distribution round SOP </w:t>
      </w:r>
      <w:r w:rsidR="00D76087" w:rsidRPr="00282878">
        <w:rPr>
          <w:rFonts w:asciiTheme="majorHAnsi" w:hAnsiTheme="majorHAnsi" w:cstheme="majorBidi"/>
          <w:i/>
          <w:iCs/>
          <w:sz w:val="26"/>
          <w:szCs w:val="26"/>
        </w:rPr>
        <w:t xml:space="preserve">with the </w:t>
      </w:r>
      <w:r w:rsidR="00641B6F" w:rsidRPr="00282878">
        <w:rPr>
          <w:rFonts w:asciiTheme="majorHAnsi" w:hAnsiTheme="majorHAnsi" w:cstheme="majorBidi"/>
          <w:i/>
          <w:iCs/>
          <w:sz w:val="26"/>
          <w:szCs w:val="26"/>
        </w:rPr>
        <w:t xml:space="preserve">relevant authority, i.e. Ministry of Health pharmaceuticals department, Central Medical Stores, </w:t>
      </w:r>
      <w:r w:rsidR="00EF27A4" w:rsidRPr="00282878">
        <w:rPr>
          <w:rFonts w:asciiTheme="majorHAnsi" w:hAnsiTheme="majorHAnsi" w:cstheme="majorBidi"/>
          <w:i/>
          <w:iCs/>
          <w:sz w:val="26"/>
          <w:szCs w:val="26"/>
        </w:rPr>
        <w:t>or distribution partner</w:t>
      </w:r>
      <w:r w:rsidR="00282878">
        <w:rPr>
          <w:rFonts w:asciiTheme="majorHAnsi" w:hAnsiTheme="majorHAnsi" w:cstheme="majorBidi"/>
          <w:i/>
          <w:iCs/>
          <w:sz w:val="26"/>
          <w:szCs w:val="26"/>
        </w:rPr>
        <w:t>]</w:t>
      </w:r>
    </w:p>
    <w:p w14:paraId="53FC9CBE" w14:textId="77777777" w:rsidR="00282878" w:rsidRPr="00282878" w:rsidRDefault="00282878" w:rsidP="00282878">
      <w:pPr>
        <w:pStyle w:val="ListParagraph"/>
        <w:spacing w:before="0" w:after="0" w:line="240" w:lineRule="auto"/>
        <w:ind w:left="614"/>
        <w:contextualSpacing w:val="0"/>
        <w:rPr>
          <w:rFonts w:asciiTheme="majorHAnsi" w:hAnsiTheme="majorHAnsi" w:cstheme="majorBidi"/>
          <w:i/>
          <w:iCs/>
          <w:sz w:val="26"/>
          <w:szCs w:val="26"/>
        </w:rPr>
      </w:pPr>
    </w:p>
    <w:p w14:paraId="4936D819" w14:textId="57A9476F" w:rsidR="009C6FB3" w:rsidRPr="00A61047" w:rsidRDefault="00964713" w:rsidP="00B33B46">
      <w:pPr>
        <w:autoSpaceDE w:val="0"/>
        <w:autoSpaceDN w:val="0"/>
        <w:adjustRightInd w:val="0"/>
        <w:spacing w:after="0" w:line="240" w:lineRule="auto"/>
        <w:ind w:firstLine="614"/>
        <w:rPr>
          <w:rFonts w:asciiTheme="majorHAnsi" w:hAnsiTheme="majorHAnsi" w:cstheme="majorBidi"/>
          <w:sz w:val="26"/>
          <w:szCs w:val="26"/>
        </w:rPr>
      </w:pPr>
      <w:sdt>
        <w:sdtPr>
          <w:rPr>
            <w:rFonts w:asciiTheme="majorHAnsi" w:hAnsiTheme="majorHAnsi" w:cstheme="majorBidi"/>
            <w:sz w:val="26"/>
            <w:szCs w:val="26"/>
          </w:rPr>
          <w:id w:val="-243423550"/>
          <w14:checkbox>
            <w14:checked w14:val="0"/>
            <w14:checkedState w14:val="2612" w14:font="MS Gothic"/>
            <w14:uncheckedState w14:val="2610" w14:font="MS Gothic"/>
          </w14:checkbox>
        </w:sdtPr>
        <w:sdtEndPr/>
        <w:sdtContent>
          <w:r w:rsidR="00B33B46">
            <w:rPr>
              <w:rFonts w:ascii="MS Gothic" w:eastAsia="MS Gothic" w:hAnsi="MS Gothic" w:cstheme="majorBidi" w:hint="eastAsia"/>
              <w:sz w:val="26"/>
              <w:szCs w:val="26"/>
            </w:rPr>
            <w:t>☐</w:t>
          </w:r>
        </w:sdtContent>
      </w:sdt>
      <w:r w:rsidR="00570486" w:rsidRPr="68608FC2">
        <w:rPr>
          <w:rFonts w:asciiTheme="majorHAnsi" w:hAnsiTheme="majorHAnsi" w:cstheme="majorBidi"/>
          <w:sz w:val="26"/>
          <w:szCs w:val="26"/>
        </w:rPr>
        <w:t xml:space="preserve">     </w:t>
      </w:r>
      <w:r w:rsidR="00570486" w:rsidRPr="00A61047">
        <w:rPr>
          <w:rFonts w:asciiTheme="majorHAnsi" w:hAnsiTheme="majorHAnsi" w:cstheme="majorHAnsi"/>
          <w:bCs/>
          <w:sz w:val="26"/>
          <w:szCs w:val="26"/>
        </w:rPr>
        <w:tab/>
      </w:r>
      <w:r w:rsidR="0041688D">
        <w:rPr>
          <w:rFonts w:asciiTheme="majorHAnsi" w:hAnsiTheme="majorHAnsi" w:cstheme="majorBidi"/>
          <w:sz w:val="26"/>
          <w:szCs w:val="26"/>
        </w:rPr>
        <w:t>T</w:t>
      </w:r>
      <w:r w:rsidR="00763AFA">
        <w:rPr>
          <w:rFonts w:asciiTheme="majorHAnsi" w:hAnsiTheme="majorHAnsi" w:cstheme="majorBidi"/>
          <w:sz w:val="26"/>
          <w:szCs w:val="26"/>
        </w:rPr>
        <w:t>he</w:t>
      </w:r>
      <w:r w:rsidR="00381BA9">
        <w:rPr>
          <w:rFonts w:asciiTheme="majorHAnsi" w:hAnsiTheme="majorHAnsi" w:cstheme="majorBidi"/>
          <w:sz w:val="26"/>
          <w:szCs w:val="26"/>
        </w:rPr>
        <w:t xml:space="preserve"> </w:t>
      </w:r>
      <w:r w:rsidR="00D045AC">
        <w:rPr>
          <w:rFonts w:asciiTheme="majorHAnsi" w:hAnsiTheme="majorHAnsi" w:cstheme="majorBidi"/>
          <w:sz w:val="26"/>
          <w:szCs w:val="26"/>
        </w:rPr>
        <w:t xml:space="preserve">facility’s </w:t>
      </w:r>
      <w:r w:rsidR="00022773">
        <w:rPr>
          <w:rFonts w:asciiTheme="majorHAnsi" w:hAnsiTheme="majorHAnsi" w:cstheme="majorBidi"/>
          <w:sz w:val="26"/>
          <w:szCs w:val="26"/>
        </w:rPr>
        <w:t>requisition / order date</w:t>
      </w:r>
    </w:p>
    <w:p w14:paraId="5D798B96" w14:textId="453F7241" w:rsidR="00570486" w:rsidRPr="00A61047" w:rsidRDefault="00964713" w:rsidP="00570486">
      <w:pPr>
        <w:autoSpaceDE w:val="0"/>
        <w:autoSpaceDN w:val="0"/>
        <w:adjustRightInd w:val="0"/>
        <w:spacing w:after="0" w:line="240" w:lineRule="auto"/>
        <w:ind w:left="614"/>
        <w:rPr>
          <w:rFonts w:asciiTheme="majorHAnsi" w:hAnsiTheme="majorHAnsi" w:cstheme="majorBidi"/>
          <w:sz w:val="26"/>
          <w:szCs w:val="26"/>
        </w:rPr>
      </w:pPr>
      <w:sdt>
        <w:sdtPr>
          <w:rPr>
            <w:rFonts w:asciiTheme="majorHAnsi" w:hAnsiTheme="majorHAnsi" w:cstheme="majorBidi"/>
            <w:sz w:val="26"/>
            <w:szCs w:val="26"/>
          </w:rPr>
          <w:id w:val="-1906746629"/>
          <w14:checkbox>
            <w14:checked w14:val="0"/>
            <w14:checkedState w14:val="2612" w14:font="MS Gothic"/>
            <w14:uncheckedState w14:val="2610" w14:font="MS Gothic"/>
          </w14:checkbox>
        </w:sdtPr>
        <w:sdtEndPr/>
        <w:sdtContent>
          <w:r w:rsidR="00B33B46">
            <w:rPr>
              <w:rFonts w:ascii="MS Gothic" w:eastAsia="MS Gothic" w:hAnsi="MS Gothic" w:cstheme="majorBidi" w:hint="eastAsia"/>
              <w:sz w:val="26"/>
              <w:szCs w:val="26"/>
            </w:rPr>
            <w:t>☐</w:t>
          </w:r>
        </w:sdtContent>
      </w:sdt>
      <w:r w:rsidR="00570486" w:rsidRPr="00A61047">
        <w:rPr>
          <w:rFonts w:asciiTheme="majorHAnsi" w:hAnsiTheme="majorHAnsi" w:cstheme="majorHAnsi"/>
          <w:bCs/>
          <w:sz w:val="26"/>
          <w:szCs w:val="26"/>
        </w:rPr>
        <w:tab/>
      </w:r>
      <w:r w:rsidR="00381BA9">
        <w:rPr>
          <w:rFonts w:asciiTheme="majorHAnsi" w:hAnsiTheme="majorHAnsi" w:cstheme="majorBidi"/>
          <w:sz w:val="26"/>
          <w:szCs w:val="26"/>
        </w:rPr>
        <w:t xml:space="preserve">The Central Medical Store (or equivalent) delivery schedule? </w:t>
      </w:r>
    </w:p>
    <w:p w14:paraId="35629397" w14:textId="6E95276A" w:rsidR="001C1F69" w:rsidRDefault="00964713" w:rsidP="00B33B46">
      <w:pPr>
        <w:ind w:firstLine="614"/>
        <w:rPr>
          <w:rFonts w:asciiTheme="majorHAnsi" w:hAnsiTheme="majorHAnsi" w:cstheme="majorHAnsi"/>
          <w:bCs/>
          <w:sz w:val="26"/>
          <w:szCs w:val="26"/>
        </w:rPr>
      </w:pPr>
      <w:sdt>
        <w:sdtPr>
          <w:rPr>
            <w:rFonts w:ascii="Segoe UI Symbol" w:eastAsia="MS Gothic" w:hAnsi="Segoe UI Symbol" w:cs="Segoe UI Symbol"/>
            <w:sz w:val="26"/>
            <w:szCs w:val="26"/>
          </w:rPr>
          <w:id w:val="-1522551325"/>
          <w14:checkbox>
            <w14:checked w14:val="0"/>
            <w14:checkedState w14:val="2612" w14:font="MS Gothic"/>
            <w14:uncheckedState w14:val="2610" w14:font="MS Gothic"/>
          </w14:checkbox>
        </w:sdtPr>
        <w:sdtEndPr/>
        <w:sdtContent>
          <w:r w:rsidR="00570486" w:rsidRPr="00B33B46">
            <w:rPr>
              <w:rFonts w:ascii="Segoe UI Symbol" w:eastAsia="MS Gothic" w:hAnsi="Segoe UI Symbol" w:cs="Segoe UI Symbol"/>
              <w:sz w:val="26"/>
              <w:szCs w:val="26"/>
            </w:rPr>
            <w:t>☐</w:t>
          </w:r>
        </w:sdtContent>
      </w:sdt>
      <w:r w:rsidR="00570486" w:rsidRPr="00B33B46">
        <w:rPr>
          <w:rFonts w:asciiTheme="majorHAnsi" w:hAnsiTheme="majorHAnsi" w:cstheme="majorHAnsi"/>
          <w:bCs/>
          <w:sz w:val="26"/>
          <w:szCs w:val="26"/>
        </w:rPr>
        <w:tab/>
      </w:r>
      <w:r w:rsidR="001C1F69">
        <w:rPr>
          <w:rFonts w:asciiTheme="majorHAnsi" w:hAnsiTheme="majorHAnsi" w:cstheme="majorHAnsi"/>
          <w:bCs/>
          <w:sz w:val="26"/>
          <w:szCs w:val="26"/>
        </w:rPr>
        <w:t>It varies by product</w:t>
      </w:r>
    </w:p>
    <w:p w14:paraId="3F9D52F3" w14:textId="027B3A91" w:rsidR="00570486" w:rsidRDefault="00964713" w:rsidP="00B33B46">
      <w:pPr>
        <w:ind w:firstLine="614"/>
        <w:rPr>
          <w:rFonts w:asciiTheme="majorHAnsi" w:hAnsiTheme="majorHAnsi" w:cstheme="majorBidi"/>
          <w:sz w:val="26"/>
          <w:szCs w:val="26"/>
        </w:rPr>
      </w:pPr>
      <w:sdt>
        <w:sdtPr>
          <w:rPr>
            <w:rFonts w:ascii="Segoe UI Symbol" w:eastAsia="MS Gothic" w:hAnsi="Segoe UI Symbol" w:cs="Segoe UI Symbol"/>
            <w:sz w:val="26"/>
            <w:szCs w:val="26"/>
          </w:rPr>
          <w:id w:val="1744830384"/>
          <w14:checkbox>
            <w14:checked w14:val="0"/>
            <w14:checkedState w14:val="2612" w14:font="MS Gothic"/>
            <w14:uncheckedState w14:val="2610" w14:font="MS Gothic"/>
          </w14:checkbox>
        </w:sdtPr>
        <w:sdtEndPr/>
        <w:sdtContent>
          <w:r w:rsidR="001C1F69" w:rsidRPr="00B33B46">
            <w:rPr>
              <w:rFonts w:ascii="Segoe UI Symbol" w:eastAsia="MS Gothic" w:hAnsi="Segoe UI Symbol" w:cs="Segoe UI Symbol"/>
              <w:sz w:val="26"/>
              <w:szCs w:val="26"/>
            </w:rPr>
            <w:t>☐</w:t>
          </w:r>
        </w:sdtContent>
      </w:sdt>
      <w:r w:rsidR="001C1F69">
        <w:rPr>
          <w:rFonts w:asciiTheme="majorHAnsi" w:hAnsiTheme="majorHAnsi" w:cstheme="majorBidi"/>
          <w:sz w:val="26"/>
          <w:szCs w:val="26"/>
        </w:rPr>
        <w:t xml:space="preserve"> </w:t>
      </w:r>
      <w:r w:rsidR="001C1F69">
        <w:rPr>
          <w:rFonts w:asciiTheme="majorHAnsi" w:hAnsiTheme="majorHAnsi" w:cstheme="majorBidi"/>
          <w:sz w:val="26"/>
          <w:szCs w:val="26"/>
        </w:rPr>
        <w:tab/>
      </w:r>
      <w:r w:rsidR="00B33B46">
        <w:rPr>
          <w:rFonts w:asciiTheme="majorHAnsi" w:hAnsiTheme="majorHAnsi" w:cstheme="majorBidi"/>
          <w:sz w:val="26"/>
          <w:szCs w:val="26"/>
        </w:rPr>
        <w:t>Do not know</w:t>
      </w:r>
    </w:p>
    <w:p w14:paraId="0260C6C6" w14:textId="77777777" w:rsidR="00CB5EB9" w:rsidRDefault="00CB5EB9" w:rsidP="00B33B46">
      <w:pPr>
        <w:ind w:firstLine="614"/>
        <w:rPr>
          <w:rFonts w:asciiTheme="majorHAnsi" w:hAnsiTheme="majorHAnsi" w:cstheme="majorBidi"/>
          <w:sz w:val="26"/>
          <w:szCs w:val="26"/>
        </w:rPr>
      </w:pPr>
    </w:p>
    <w:p w14:paraId="4FCACF80" w14:textId="540168E4" w:rsidR="00CB5EB9" w:rsidRPr="00633B14" w:rsidRDefault="003F137B" w:rsidP="00633B14">
      <w:pPr>
        <w:pStyle w:val="ListParagraph"/>
        <w:numPr>
          <w:ilvl w:val="0"/>
          <w:numId w:val="34"/>
        </w:numPr>
        <w:ind w:left="360"/>
        <w:rPr>
          <w:rFonts w:asciiTheme="majorHAnsi" w:hAnsiTheme="majorHAnsi" w:cstheme="majorBidi"/>
          <w:sz w:val="26"/>
          <w:szCs w:val="26"/>
        </w:rPr>
      </w:pPr>
      <w:r>
        <w:rPr>
          <w:rFonts w:asciiTheme="majorHAnsi" w:hAnsiTheme="majorHAnsi" w:cstheme="majorBidi"/>
          <w:sz w:val="26"/>
          <w:szCs w:val="26"/>
        </w:rPr>
        <w:t xml:space="preserve">What </w:t>
      </w:r>
      <w:r w:rsidR="004F2851">
        <w:rPr>
          <w:rFonts w:asciiTheme="majorHAnsi" w:hAnsiTheme="majorHAnsi" w:cstheme="majorBidi"/>
          <w:sz w:val="26"/>
          <w:szCs w:val="26"/>
        </w:rPr>
        <w:t xml:space="preserve">timeframe is provided in the </w:t>
      </w:r>
      <w:r w:rsidR="00274E3C">
        <w:rPr>
          <w:rFonts w:asciiTheme="majorHAnsi" w:hAnsiTheme="majorHAnsi" w:cstheme="majorBidi"/>
          <w:sz w:val="26"/>
          <w:szCs w:val="26"/>
        </w:rPr>
        <w:t xml:space="preserve">SOP or guideline </w:t>
      </w:r>
      <w:r w:rsidR="004F2851">
        <w:rPr>
          <w:rFonts w:asciiTheme="majorHAnsi" w:hAnsiTheme="majorHAnsi" w:cstheme="majorBidi"/>
          <w:sz w:val="26"/>
          <w:szCs w:val="26"/>
        </w:rPr>
        <w:t xml:space="preserve">between </w:t>
      </w:r>
      <w:r w:rsidR="00633B14">
        <w:rPr>
          <w:rFonts w:asciiTheme="majorHAnsi" w:hAnsiTheme="majorHAnsi" w:cstheme="majorBidi"/>
          <w:sz w:val="26"/>
          <w:szCs w:val="26"/>
        </w:rPr>
        <w:t xml:space="preserve">order and delivery </w:t>
      </w:r>
      <w:r w:rsidR="00965E0A">
        <w:rPr>
          <w:rFonts w:asciiTheme="majorHAnsi" w:hAnsiTheme="majorHAnsi" w:cstheme="majorBidi"/>
          <w:sz w:val="26"/>
          <w:szCs w:val="26"/>
        </w:rPr>
        <w:t>relevant for this facility</w:t>
      </w:r>
      <w:r w:rsidR="00A53FAD">
        <w:rPr>
          <w:rFonts w:asciiTheme="majorHAnsi" w:hAnsiTheme="majorHAnsi" w:cstheme="majorBidi"/>
          <w:sz w:val="26"/>
          <w:szCs w:val="26"/>
        </w:rPr>
        <w:t xml:space="preserve"> (e.g. monthly, bi-monthly, quarterly </w:t>
      </w:r>
      <w:proofErr w:type="spellStart"/>
      <w:r w:rsidR="00A53FAD">
        <w:rPr>
          <w:rFonts w:asciiTheme="majorHAnsi" w:hAnsiTheme="majorHAnsi" w:cstheme="majorBidi"/>
          <w:sz w:val="26"/>
          <w:szCs w:val="26"/>
        </w:rPr>
        <w:t>etc</w:t>
      </w:r>
      <w:proofErr w:type="spellEnd"/>
      <w:r w:rsidR="00A53FAD">
        <w:rPr>
          <w:rFonts w:asciiTheme="majorHAnsi" w:hAnsiTheme="majorHAnsi" w:cstheme="majorBidi"/>
          <w:sz w:val="26"/>
          <w:szCs w:val="26"/>
        </w:rPr>
        <w:t>)</w:t>
      </w:r>
      <w:r w:rsidR="00CB5EB9">
        <w:rPr>
          <w:rFonts w:asciiTheme="majorHAnsi" w:hAnsiTheme="majorHAnsi" w:cstheme="majorBidi"/>
          <w:sz w:val="26"/>
          <w:szCs w:val="26"/>
        </w:rPr>
        <w:t>?</w:t>
      </w:r>
    </w:p>
    <w:p w14:paraId="29A5AB6D" w14:textId="1E0E015D" w:rsidR="003323C0" w:rsidRDefault="003323C0" w:rsidP="003323C0">
      <w:pPr>
        <w:pStyle w:val="ListParagraph"/>
        <w:ind w:left="360"/>
        <w:rPr>
          <w:rFonts w:asciiTheme="majorHAnsi" w:hAnsiTheme="majorHAnsi" w:cstheme="majorBidi"/>
          <w:sz w:val="26"/>
          <w:szCs w:val="26"/>
        </w:rPr>
      </w:pPr>
    </w:p>
    <w:p w14:paraId="19BDBE9F" w14:textId="606E7715" w:rsidR="003323C0" w:rsidRPr="00A61047" w:rsidRDefault="003323C0" w:rsidP="003323C0">
      <w:pPr>
        <w:pStyle w:val="ListParagraph"/>
        <w:ind w:left="360"/>
        <w:rPr>
          <w:rFonts w:asciiTheme="majorHAnsi" w:hAnsiTheme="majorHAnsi" w:cstheme="majorBidi"/>
        </w:rPr>
      </w:pPr>
      <w:r w:rsidRPr="003323C0">
        <w:rPr>
          <w:rFonts w:asciiTheme="majorHAnsi" w:hAnsiTheme="majorHAnsi" w:cstheme="majorBidi"/>
          <w:sz w:val="26"/>
          <w:szCs w:val="26"/>
        </w:rPr>
        <w:t>Please specify:</w:t>
      </w:r>
      <w:r w:rsidRPr="4861FE92">
        <w:rPr>
          <w:rFonts w:asciiTheme="majorHAnsi" w:hAnsiTheme="majorHAnsi" w:cstheme="majorBidi"/>
        </w:rPr>
        <w:t xml:space="preserve"> </w:t>
      </w:r>
      <w:r w:rsidRPr="4861FE92">
        <w:rPr>
          <w:rFonts w:asciiTheme="majorHAnsi" w:hAnsiTheme="majorHAnsi" w:cstheme="majorBidi"/>
        </w:rPr>
        <w:fldChar w:fldCharType="begin">
          <w:ffData>
            <w:name w:val="Text10"/>
            <w:enabled/>
            <w:calcOnExit w:val="0"/>
            <w:textInput/>
          </w:ffData>
        </w:fldChar>
      </w:r>
      <w:r w:rsidRPr="4861FE92">
        <w:rPr>
          <w:rFonts w:asciiTheme="majorHAnsi" w:hAnsiTheme="majorHAnsi" w:cstheme="majorBidi"/>
        </w:rPr>
        <w:instrText xml:space="preserve"> FORMTEXT </w:instrText>
      </w:r>
      <w:r w:rsidRPr="4861FE92">
        <w:rPr>
          <w:rFonts w:asciiTheme="majorHAnsi" w:hAnsiTheme="majorHAnsi" w:cstheme="majorBidi"/>
        </w:rPr>
      </w:r>
      <w:r w:rsidRPr="4861FE92">
        <w:rPr>
          <w:rFonts w:asciiTheme="majorHAnsi" w:hAnsiTheme="majorHAnsi" w:cstheme="majorBidi"/>
        </w:rPr>
        <w:fldChar w:fldCharType="separate"/>
      </w:r>
      <w:r w:rsidRPr="4861FE92">
        <w:rPr>
          <w:rFonts w:asciiTheme="majorHAnsi" w:hAnsiTheme="majorHAnsi" w:cstheme="majorBidi"/>
        </w:rPr>
        <w:t> </w:t>
      </w:r>
      <w:r w:rsidRPr="4861FE92">
        <w:rPr>
          <w:rFonts w:asciiTheme="majorHAnsi" w:hAnsiTheme="majorHAnsi" w:cstheme="majorBidi"/>
        </w:rPr>
        <w:t> </w:t>
      </w:r>
      <w:r w:rsidRPr="4861FE92">
        <w:rPr>
          <w:rFonts w:asciiTheme="majorHAnsi" w:hAnsiTheme="majorHAnsi" w:cstheme="majorBidi"/>
        </w:rPr>
        <w:t> </w:t>
      </w:r>
      <w:r w:rsidRPr="4861FE92">
        <w:rPr>
          <w:rFonts w:asciiTheme="majorHAnsi" w:hAnsiTheme="majorHAnsi" w:cstheme="majorBidi"/>
        </w:rPr>
        <w:t> </w:t>
      </w:r>
      <w:r w:rsidRPr="4861FE92">
        <w:rPr>
          <w:rFonts w:asciiTheme="majorHAnsi" w:hAnsiTheme="majorHAnsi" w:cstheme="majorBidi"/>
        </w:rPr>
        <w:t> </w:t>
      </w:r>
      <w:r w:rsidRPr="4861FE92">
        <w:rPr>
          <w:rFonts w:asciiTheme="majorHAnsi" w:hAnsiTheme="majorHAnsi" w:cstheme="majorBidi"/>
        </w:rPr>
        <w:fldChar w:fldCharType="end"/>
      </w:r>
    </w:p>
    <w:p w14:paraId="32874C20" w14:textId="7CDCC77B" w:rsidR="00CB5EB9" w:rsidRPr="00965E0A" w:rsidRDefault="00CB5EB9" w:rsidP="00965E0A">
      <w:pPr>
        <w:rPr>
          <w:rFonts w:asciiTheme="majorHAnsi" w:hAnsiTheme="majorHAnsi" w:cstheme="majorBidi"/>
          <w:sz w:val="26"/>
          <w:szCs w:val="26"/>
        </w:rPr>
      </w:pPr>
    </w:p>
    <w:p w14:paraId="3173906D" w14:textId="556069FD" w:rsidR="00447EB4" w:rsidRDefault="00447EB4" w:rsidP="003323C0">
      <w:pPr>
        <w:autoSpaceDE w:val="0"/>
        <w:autoSpaceDN w:val="0"/>
        <w:adjustRightInd w:val="0"/>
        <w:spacing w:after="0" w:line="240" w:lineRule="auto"/>
        <w:rPr>
          <w:rFonts w:asciiTheme="majorHAnsi" w:hAnsiTheme="majorHAnsi" w:cstheme="majorBidi"/>
          <w:sz w:val="26"/>
          <w:szCs w:val="26"/>
        </w:rPr>
      </w:pPr>
      <w:r>
        <w:rPr>
          <w:rFonts w:asciiTheme="majorHAnsi" w:hAnsiTheme="majorHAnsi" w:cstheme="majorBidi"/>
          <w:sz w:val="26"/>
          <w:szCs w:val="26"/>
        </w:rPr>
        <w:t>General comments regarding delivery schedules</w:t>
      </w:r>
    </w:p>
    <w:p w14:paraId="3EC21539" w14:textId="77777777" w:rsidR="001C1F69" w:rsidRDefault="001C1F69" w:rsidP="003323C0">
      <w:pPr>
        <w:autoSpaceDE w:val="0"/>
        <w:autoSpaceDN w:val="0"/>
        <w:adjustRightInd w:val="0"/>
        <w:spacing w:after="0" w:line="240" w:lineRule="auto"/>
        <w:rPr>
          <w:rFonts w:asciiTheme="majorHAnsi" w:hAnsiTheme="majorHAnsi" w:cstheme="majorBidi"/>
          <w:sz w:val="26"/>
          <w:szCs w:val="26"/>
        </w:rPr>
      </w:pPr>
    </w:p>
    <w:p w14:paraId="23AC54EE" w14:textId="2598E00A" w:rsidR="001C1F69" w:rsidRDefault="001C1F69" w:rsidP="001C1F69">
      <w:pPr>
        <w:rPr>
          <w:rFonts w:asciiTheme="majorHAnsi" w:hAnsiTheme="majorHAnsi" w:cstheme="majorBidi"/>
          <w:sz w:val="26"/>
          <w:szCs w:val="26"/>
        </w:rPr>
      </w:pPr>
      <w:r w:rsidRPr="00A61047">
        <w:rPr>
          <w:rFonts w:asciiTheme="majorHAnsi" w:hAnsiTheme="majorHAnsi" w:cstheme="majorHAnsi"/>
          <w:noProof/>
        </w:rPr>
        <mc:AlternateContent>
          <mc:Choice Requires="wps">
            <w:drawing>
              <wp:inline distT="0" distB="0" distL="0" distR="0" wp14:anchorId="4B3BC383" wp14:editId="39F2B883">
                <wp:extent cx="5772150" cy="1052312"/>
                <wp:effectExtent l="0" t="0" r="19050" b="14605"/>
                <wp:docPr id="6" name="Rectangle 6"/>
                <wp:cNvGraphicFramePr/>
                <a:graphic xmlns:a="http://schemas.openxmlformats.org/drawingml/2006/main">
                  <a:graphicData uri="http://schemas.microsoft.com/office/word/2010/wordprocessingShape">
                    <wps:wsp>
                      <wps:cNvSpPr/>
                      <wps:spPr>
                        <a:xfrm>
                          <a:off x="0" y="0"/>
                          <a:ext cx="5772150" cy="1052312"/>
                        </a:xfrm>
                        <a:prstGeom prst="rect">
                          <a:avLst/>
                        </a:prstGeom>
                        <a:solidFill>
                          <a:sysClr val="window" lastClr="FFFFFF"/>
                        </a:solidFill>
                        <a:ln w="12700" cap="flat" cmpd="sng" algn="ctr">
                          <a:solidFill>
                            <a:srgbClr val="404040"/>
                          </a:solidFill>
                          <a:prstDash val="solid"/>
                          <a:miter lim="800000"/>
                        </a:ln>
                        <a:effectLst/>
                      </wps:spPr>
                      <wps:txbx>
                        <w:txbxContent>
                          <w:p w14:paraId="10226623" w14:textId="77777777" w:rsidR="004D7421" w:rsidRDefault="004D7421" w:rsidP="001C1F69">
                            <w:pPr>
                              <w:spacing w:before="0" w:after="0" w:line="240" w:lineRule="auto"/>
                            </w:pPr>
                          </w:p>
                          <w:p w14:paraId="12B5134D" w14:textId="77777777" w:rsidR="004D7421" w:rsidRDefault="004D7421" w:rsidP="001C1F69"/>
                          <w:p w14:paraId="47B2287F" w14:textId="77777777" w:rsidR="004D7421" w:rsidRDefault="004D7421" w:rsidP="001C1F69"/>
                          <w:p w14:paraId="18C85A78" w14:textId="77777777" w:rsidR="004D7421" w:rsidRPr="002546D6" w:rsidRDefault="004D7421" w:rsidP="001C1F6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B3BC383" id="Rectangle 6" o:spid="_x0000_s1032" style="width:454.5pt;height:8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" fillcolor="window" strokecolor="#404040" strokeweight="1pt">
                <v:textbox>
                  <w:txbxContent>
                    <w:p w14:paraId="10226623" w14:textId="77777777" w:rsidR="004D7421" w:rsidRDefault="004D7421" w:rsidP="001C1F69">
                      <w:pPr>
                        <w:spacing w:before="0" w:after="0" w:line="240" w:lineRule="auto"/>
                      </w:pPr>
                    </w:p>
                    <w:p w14:paraId="12B5134D" w14:textId="77777777" w:rsidR="004D7421" w:rsidRDefault="004D7421" w:rsidP="001C1F69"/>
                    <w:p w14:paraId="47B2287F" w14:textId="77777777" w:rsidR="004D7421" w:rsidRDefault="004D7421" w:rsidP="001C1F69"/>
                    <w:p w14:paraId="18C85A78" w14:textId="77777777" w:rsidR="004D7421" w:rsidRPr="002546D6" w:rsidRDefault="004D7421" w:rsidP="001C1F69"/>
                  </w:txbxContent>
                </v:textbox>
                <w10:anchorlock/>
              </v:rect>
            </w:pict>
          </mc:Fallback>
        </mc:AlternateContent>
      </w:r>
    </w:p>
    <w:p w14:paraId="129CEC83" w14:textId="77777777" w:rsidR="001C1F69" w:rsidRPr="001C1F69" w:rsidRDefault="001C1F69" w:rsidP="001C1F69">
      <w:pPr>
        <w:rPr>
          <w:rFonts w:asciiTheme="majorHAnsi" w:hAnsiTheme="majorHAnsi" w:cstheme="majorBidi"/>
          <w:sz w:val="26"/>
          <w:szCs w:val="26"/>
        </w:rPr>
      </w:pPr>
    </w:p>
    <w:p w14:paraId="1EFECB0F" w14:textId="77777777" w:rsidR="001C1F69" w:rsidRDefault="001C1F69" w:rsidP="00AD4282">
      <w:pPr>
        <w:pStyle w:val="ListParagraph"/>
        <w:ind w:left="360"/>
        <w:rPr>
          <w:rFonts w:asciiTheme="majorHAnsi" w:hAnsiTheme="majorHAnsi" w:cstheme="majorBidi"/>
          <w:sz w:val="26"/>
          <w:szCs w:val="26"/>
        </w:rPr>
      </w:pPr>
    </w:p>
    <w:p w14:paraId="4E40D8E9" w14:textId="77777777" w:rsidR="00A53FAD" w:rsidRDefault="00A53FAD" w:rsidP="00AD4282">
      <w:pPr>
        <w:pStyle w:val="ListParagraph"/>
        <w:ind w:left="360"/>
        <w:rPr>
          <w:rFonts w:asciiTheme="majorHAnsi" w:hAnsiTheme="majorHAnsi" w:cstheme="majorBidi"/>
          <w:sz w:val="26"/>
          <w:szCs w:val="26"/>
        </w:rPr>
      </w:pPr>
    </w:p>
    <w:p w14:paraId="0A1B9C6C" w14:textId="77777777" w:rsidR="00A53FAD" w:rsidRDefault="00A53FAD" w:rsidP="00AD4282">
      <w:pPr>
        <w:pStyle w:val="ListParagraph"/>
        <w:ind w:left="360"/>
        <w:rPr>
          <w:rFonts w:asciiTheme="majorHAnsi" w:hAnsiTheme="majorHAnsi" w:cstheme="majorBidi"/>
          <w:sz w:val="26"/>
          <w:szCs w:val="26"/>
        </w:rPr>
      </w:pPr>
    </w:p>
    <w:p w14:paraId="744DCAD0" w14:textId="77777777" w:rsidR="00A53FAD" w:rsidRDefault="00A53FAD" w:rsidP="00AD4282">
      <w:pPr>
        <w:pStyle w:val="ListParagraph"/>
        <w:ind w:left="360"/>
        <w:rPr>
          <w:rFonts w:asciiTheme="majorHAnsi" w:hAnsiTheme="majorHAnsi" w:cstheme="majorBidi"/>
          <w:sz w:val="26"/>
          <w:szCs w:val="26"/>
        </w:rPr>
      </w:pPr>
    </w:p>
    <w:p w14:paraId="7B0769D1" w14:textId="77777777" w:rsidR="00A53FAD" w:rsidRDefault="00A53FAD" w:rsidP="00AD4282">
      <w:pPr>
        <w:pStyle w:val="ListParagraph"/>
        <w:ind w:left="360"/>
        <w:rPr>
          <w:rFonts w:asciiTheme="majorHAnsi" w:hAnsiTheme="majorHAnsi" w:cstheme="majorBidi"/>
          <w:sz w:val="26"/>
          <w:szCs w:val="26"/>
        </w:rPr>
      </w:pPr>
    </w:p>
    <w:p w14:paraId="0F78ADFB" w14:textId="77777777" w:rsidR="00E614FB" w:rsidRDefault="00E614FB" w:rsidP="00AD4282">
      <w:pPr>
        <w:pStyle w:val="ListParagraph"/>
        <w:ind w:left="360"/>
        <w:rPr>
          <w:rFonts w:asciiTheme="majorHAnsi" w:hAnsiTheme="majorHAnsi" w:cstheme="majorBidi"/>
          <w:sz w:val="26"/>
          <w:szCs w:val="26"/>
        </w:rPr>
      </w:pPr>
    </w:p>
    <w:p w14:paraId="73EDBE7E" w14:textId="77777777" w:rsidR="00A53FAD" w:rsidRDefault="00A53FAD" w:rsidP="00AD4282">
      <w:pPr>
        <w:pStyle w:val="ListParagraph"/>
        <w:ind w:left="360"/>
        <w:rPr>
          <w:rFonts w:asciiTheme="majorHAnsi" w:hAnsiTheme="majorHAnsi" w:cstheme="majorBidi"/>
          <w:sz w:val="26"/>
          <w:szCs w:val="26"/>
        </w:rPr>
      </w:pPr>
    </w:p>
    <w:p w14:paraId="7C37697F" w14:textId="77777777" w:rsidR="00A53FAD" w:rsidRDefault="00A53FAD" w:rsidP="00AD4282">
      <w:pPr>
        <w:pStyle w:val="ListParagraph"/>
        <w:ind w:left="360"/>
        <w:rPr>
          <w:rFonts w:asciiTheme="majorHAnsi" w:hAnsiTheme="majorHAnsi" w:cstheme="majorBidi"/>
          <w:sz w:val="26"/>
          <w:szCs w:val="26"/>
        </w:rPr>
      </w:pPr>
    </w:p>
    <w:p w14:paraId="0EFD3317" w14:textId="704D9A0C" w:rsidR="006E7819" w:rsidRPr="00CE4F4C" w:rsidRDefault="002F1B17" w:rsidP="00BC4922">
      <w:pPr>
        <w:pStyle w:val="ListParagraph"/>
        <w:numPr>
          <w:ilvl w:val="0"/>
          <w:numId w:val="34"/>
        </w:numPr>
        <w:ind w:left="360"/>
        <w:rPr>
          <w:rFonts w:asciiTheme="majorHAnsi" w:hAnsiTheme="majorHAnsi" w:cstheme="majorBidi"/>
          <w:sz w:val="26"/>
          <w:szCs w:val="26"/>
        </w:rPr>
      </w:pPr>
      <w:r w:rsidRPr="00CE4F4C">
        <w:rPr>
          <w:rFonts w:asciiTheme="majorHAnsi" w:hAnsiTheme="majorHAnsi" w:cstheme="majorBidi"/>
          <w:sz w:val="26"/>
          <w:szCs w:val="26"/>
        </w:rPr>
        <w:lastRenderedPageBreak/>
        <w:t>Is this product normally dispensed or used at this site?</w:t>
      </w:r>
    </w:p>
    <w:p w14:paraId="6D34331B" w14:textId="21E43505" w:rsidR="00ED1C1B" w:rsidRPr="00CE4F4C" w:rsidRDefault="0066623E" w:rsidP="00977231">
      <w:pPr>
        <w:autoSpaceDE w:val="0"/>
        <w:autoSpaceDN w:val="0"/>
        <w:adjustRightInd w:val="0"/>
        <w:spacing w:after="0" w:line="240" w:lineRule="auto"/>
        <w:rPr>
          <w:rFonts w:asciiTheme="majorHAnsi" w:hAnsiTheme="majorHAnsi" w:cstheme="majorHAnsi"/>
          <w:i/>
          <w:iCs/>
          <w:sz w:val="20"/>
          <w:szCs w:val="20"/>
        </w:rPr>
      </w:pPr>
      <w:r w:rsidRPr="00CE4F4C">
        <w:rPr>
          <w:rFonts w:asciiTheme="majorHAnsi" w:hAnsiTheme="majorHAnsi" w:cstheme="majorBidi"/>
          <w:i/>
          <w:iCs/>
          <w:sz w:val="20"/>
          <w:szCs w:val="20"/>
        </w:rPr>
        <w:t xml:space="preserve">[Note: in the absence of a tracer drug </w:t>
      </w:r>
      <w:r w:rsidR="004E054A" w:rsidRPr="00CE4F4C">
        <w:rPr>
          <w:rFonts w:asciiTheme="majorHAnsi" w:hAnsiTheme="majorHAnsi" w:cstheme="majorBidi"/>
          <w:i/>
          <w:iCs/>
          <w:sz w:val="20"/>
          <w:szCs w:val="20"/>
        </w:rPr>
        <w:t xml:space="preserve">for </w:t>
      </w:r>
      <w:r w:rsidR="007C2F7F" w:rsidRPr="00CE4F4C">
        <w:rPr>
          <w:rFonts w:asciiTheme="majorHAnsi" w:hAnsiTheme="majorHAnsi" w:cstheme="majorBidi"/>
          <w:i/>
          <w:iCs/>
          <w:sz w:val="20"/>
          <w:szCs w:val="20"/>
        </w:rPr>
        <w:t xml:space="preserve">first </w:t>
      </w:r>
      <w:r w:rsidR="00163A3F" w:rsidRPr="00CE4F4C">
        <w:rPr>
          <w:rFonts w:asciiTheme="majorHAnsi" w:hAnsiTheme="majorHAnsi" w:cstheme="majorBidi"/>
          <w:i/>
          <w:iCs/>
          <w:sz w:val="20"/>
          <w:szCs w:val="20"/>
        </w:rPr>
        <w:t xml:space="preserve">for </w:t>
      </w:r>
      <w:r w:rsidR="0065774E" w:rsidRPr="00CE4F4C">
        <w:rPr>
          <w:rFonts w:asciiTheme="majorHAnsi" w:hAnsiTheme="majorHAnsi" w:cstheme="majorBidi"/>
          <w:i/>
          <w:iCs/>
          <w:sz w:val="20"/>
          <w:szCs w:val="20"/>
        </w:rPr>
        <w:t xml:space="preserve">HIV, </w:t>
      </w:r>
      <w:proofErr w:type="gramStart"/>
      <w:r w:rsidR="0065774E" w:rsidRPr="00CE4F4C">
        <w:rPr>
          <w:rFonts w:asciiTheme="majorHAnsi" w:hAnsiTheme="majorHAnsi" w:cstheme="majorBidi"/>
          <w:i/>
          <w:iCs/>
          <w:sz w:val="20"/>
          <w:szCs w:val="20"/>
        </w:rPr>
        <w:t>TB</w:t>
      </w:r>
      <w:proofErr w:type="gramEnd"/>
      <w:r w:rsidR="0065774E" w:rsidRPr="00CE4F4C">
        <w:rPr>
          <w:rFonts w:asciiTheme="majorHAnsi" w:hAnsiTheme="majorHAnsi" w:cstheme="majorBidi"/>
          <w:i/>
          <w:iCs/>
          <w:sz w:val="20"/>
          <w:szCs w:val="20"/>
        </w:rPr>
        <w:t xml:space="preserve"> or malaria</w:t>
      </w:r>
      <w:r w:rsidRPr="00CE4F4C">
        <w:rPr>
          <w:rFonts w:asciiTheme="majorHAnsi" w:hAnsiTheme="majorHAnsi" w:cstheme="majorBidi"/>
          <w:i/>
          <w:iCs/>
          <w:sz w:val="20"/>
          <w:szCs w:val="20"/>
        </w:rPr>
        <w:t xml:space="preserve">, please ask the facility for the adult and </w:t>
      </w:r>
      <w:proofErr w:type="spellStart"/>
      <w:r w:rsidRPr="00CE4F4C">
        <w:rPr>
          <w:rFonts w:asciiTheme="majorHAnsi" w:hAnsiTheme="majorHAnsi" w:cstheme="majorBidi"/>
          <w:i/>
          <w:iCs/>
          <w:sz w:val="20"/>
          <w:szCs w:val="20"/>
        </w:rPr>
        <w:t>paediatric</w:t>
      </w:r>
      <w:proofErr w:type="spellEnd"/>
      <w:r w:rsidRPr="00CE4F4C">
        <w:rPr>
          <w:rFonts w:asciiTheme="majorHAnsi" w:hAnsiTheme="majorHAnsi" w:cstheme="majorBidi"/>
          <w:i/>
          <w:iCs/>
          <w:sz w:val="20"/>
          <w:szCs w:val="20"/>
        </w:rPr>
        <w:t xml:space="preserve"> first line regiment used at the facility</w:t>
      </w:r>
      <w:r w:rsidR="00977231" w:rsidRPr="00CE4F4C">
        <w:rPr>
          <w:rFonts w:asciiTheme="majorHAnsi" w:hAnsiTheme="majorHAnsi" w:cstheme="majorBidi"/>
          <w:i/>
          <w:iCs/>
          <w:sz w:val="20"/>
          <w:szCs w:val="20"/>
        </w:rPr>
        <w:t xml:space="preserve"> for that indication]</w:t>
      </w:r>
      <w:r w:rsidR="002F1B17" w:rsidRPr="00CE4F4C">
        <w:rPr>
          <w:rFonts w:asciiTheme="majorHAnsi" w:hAnsiTheme="majorHAnsi" w:cstheme="majorBidi"/>
          <w:i/>
          <w:iCs/>
          <w:sz w:val="20"/>
          <w:szCs w:val="20"/>
        </w:rPr>
        <w:t xml:space="preserve"> </w:t>
      </w:r>
    </w:p>
    <w:p w14:paraId="1F139034" w14:textId="77777777" w:rsidR="00977231" w:rsidRPr="00CE4F4C" w:rsidRDefault="00977231" w:rsidP="00977231">
      <w:pPr>
        <w:autoSpaceDE w:val="0"/>
        <w:autoSpaceDN w:val="0"/>
        <w:adjustRightInd w:val="0"/>
        <w:spacing w:after="0" w:line="240" w:lineRule="auto"/>
        <w:rPr>
          <w:rFonts w:asciiTheme="majorHAnsi" w:hAnsiTheme="majorHAnsi" w:cstheme="majorHAnsi"/>
          <w:i/>
          <w:iCs/>
          <w:sz w:val="20"/>
          <w:szCs w:val="20"/>
        </w:rPr>
      </w:pPr>
    </w:p>
    <w:tbl>
      <w:tblPr>
        <w:tblStyle w:val="TableGrid"/>
        <w:tblW w:w="8815" w:type="dxa"/>
        <w:tblLayout w:type="fixed"/>
        <w:tblLook w:val="04A0" w:firstRow="1" w:lastRow="0" w:firstColumn="1" w:lastColumn="0" w:noHBand="0" w:noVBand="1"/>
      </w:tblPr>
      <w:tblGrid>
        <w:gridCol w:w="6025"/>
        <w:gridCol w:w="1440"/>
        <w:gridCol w:w="1350"/>
      </w:tblGrid>
      <w:tr w:rsidR="00E40285" w:rsidRPr="00CE4F4C" w14:paraId="2AD5A7D7" w14:textId="34A10372" w:rsidTr="000A2996">
        <w:tc>
          <w:tcPr>
            <w:tcW w:w="6025" w:type="dxa"/>
          </w:tcPr>
          <w:p w14:paraId="57FD0F3B" w14:textId="77777777" w:rsidR="00E40285" w:rsidRPr="00CE4F4C" w:rsidRDefault="00E40285" w:rsidP="00AB59B6">
            <w:pPr>
              <w:autoSpaceDE w:val="0"/>
              <w:autoSpaceDN w:val="0"/>
              <w:adjustRightInd w:val="0"/>
              <w:rPr>
                <w:rFonts w:asciiTheme="majorHAnsi" w:hAnsiTheme="majorHAnsi" w:cstheme="majorHAnsi"/>
                <w:sz w:val="19"/>
                <w:szCs w:val="19"/>
              </w:rPr>
            </w:pPr>
          </w:p>
        </w:tc>
        <w:tc>
          <w:tcPr>
            <w:tcW w:w="1440" w:type="dxa"/>
          </w:tcPr>
          <w:p w14:paraId="223E2DDE" w14:textId="77777777" w:rsidR="00E40285" w:rsidRPr="00CE4F4C" w:rsidRDefault="00E40285" w:rsidP="00AB59B6">
            <w:pPr>
              <w:autoSpaceDE w:val="0"/>
              <w:autoSpaceDN w:val="0"/>
              <w:adjustRightInd w:val="0"/>
              <w:jc w:val="center"/>
              <w:rPr>
                <w:rFonts w:asciiTheme="majorHAnsi" w:hAnsiTheme="majorHAnsi" w:cstheme="majorHAnsi"/>
              </w:rPr>
            </w:pPr>
            <w:r w:rsidRPr="00CE4F4C">
              <w:rPr>
                <w:rFonts w:asciiTheme="majorHAnsi" w:hAnsiTheme="majorHAnsi" w:cstheme="majorHAnsi"/>
              </w:rPr>
              <w:t>Yes</w:t>
            </w:r>
          </w:p>
        </w:tc>
        <w:tc>
          <w:tcPr>
            <w:tcW w:w="1350" w:type="dxa"/>
          </w:tcPr>
          <w:p w14:paraId="4672528C" w14:textId="77777777" w:rsidR="00E40285" w:rsidRPr="00CE4F4C" w:rsidRDefault="00E40285" w:rsidP="00AB59B6">
            <w:pPr>
              <w:autoSpaceDE w:val="0"/>
              <w:autoSpaceDN w:val="0"/>
              <w:adjustRightInd w:val="0"/>
              <w:jc w:val="center"/>
              <w:rPr>
                <w:rFonts w:asciiTheme="majorHAnsi" w:hAnsiTheme="majorHAnsi" w:cstheme="majorHAnsi"/>
              </w:rPr>
            </w:pPr>
            <w:r w:rsidRPr="00CE4F4C">
              <w:rPr>
                <w:rFonts w:asciiTheme="majorHAnsi" w:hAnsiTheme="majorHAnsi" w:cstheme="majorHAnsi"/>
              </w:rPr>
              <w:t>No</w:t>
            </w:r>
          </w:p>
        </w:tc>
      </w:tr>
      <w:tr w:rsidR="00EE2548" w:rsidRPr="00CE4F4C" w14:paraId="2C1B86DB" w14:textId="417B260A" w:rsidTr="000A2996">
        <w:tc>
          <w:tcPr>
            <w:tcW w:w="6025" w:type="dxa"/>
          </w:tcPr>
          <w:p w14:paraId="4A863F76" w14:textId="77777777" w:rsidR="00EE2548" w:rsidRPr="00CE4F4C" w:rsidRDefault="00EE2548" w:rsidP="00EE2548">
            <w:pPr>
              <w:autoSpaceDE w:val="0"/>
              <w:autoSpaceDN w:val="0"/>
              <w:adjustRightInd w:val="0"/>
              <w:rPr>
                <w:rFonts w:asciiTheme="majorHAnsi" w:hAnsiTheme="majorHAnsi" w:cstheme="majorHAnsi"/>
              </w:rPr>
            </w:pPr>
            <w:r w:rsidRPr="00CE4F4C">
              <w:rPr>
                <w:rFonts w:asciiTheme="majorHAnsi" w:hAnsiTheme="majorHAnsi" w:cstheme="majorHAnsi"/>
              </w:rPr>
              <w:t xml:space="preserve">Amoxicillin 500mg cap/tab or </w:t>
            </w:r>
          </w:p>
          <w:p w14:paraId="6194BAEB" w14:textId="1B3D67D0" w:rsidR="00EE2548" w:rsidRPr="00CE4F4C" w:rsidRDefault="00EE2548" w:rsidP="00EE2548">
            <w:pPr>
              <w:autoSpaceDE w:val="0"/>
              <w:autoSpaceDN w:val="0"/>
              <w:adjustRightInd w:val="0"/>
              <w:rPr>
                <w:rFonts w:asciiTheme="majorHAnsi" w:hAnsiTheme="majorHAnsi" w:cstheme="majorHAnsi"/>
              </w:rPr>
            </w:pPr>
            <w:r w:rsidRPr="00CE4F4C">
              <w:rPr>
                <w:rFonts w:asciiTheme="majorHAnsi" w:hAnsiTheme="majorHAnsi" w:cstheme="majorHAnsi"/>
              </w:rPr>
              <w:t>Amoxicillin/Clavulanic acid 500/125mg tab</w:t>
            </w:r>
          </w:p>
        </w:tc>
        <w:tc>
          <w:tcPr>
            <w:tcW w:w="1440" w:type="dxa"/>
            <w:vAlign w:val="center"/>
          </w:tcPr>
          <w:p w14:paraId="21D3C514" w14:textId="6D13F64E" w:rsidR="00EE2548" w:rsidRPr="00CE4F4C" w:rsidRDefault="00964713" w:rsidP="00EE2548">
            <w:pPr>
              <w:autoSpaceDE w:val="0"/>
              <w:autoSpaceDN w:val="0"/>
              <w:adjustRightInd w:val="0"/>
              <w:jc w:val="center"/>
              <w:rPr>
                <w:rFonts w:asciiTheme="majorHAnsi" w:hAnsiTheme="majorHAnsi" w:cstheme="majorHAnsi"/>
              </w:rPr>
            </w:pPr>
            <w:sdt>
              <w:sdtPr>
                <w:rPr>
                  <w:rFonts w:asciiTheme="majorHAnsi" w:hAnsiTheme="majorHAnsi" w:cstheme="majorHAnsi"/>
                </w:rPr>
                <w:id w:val="1295870625"/>
                <w14:checkbox>
                  <w14:checked w14:val="0"/>
                  <w14:checkedState w14:val="2612" w14:font="MS Gothic"/>
                  <w14:uncheckedState w14:val="2610" w14:font="MS Gothic"/>
                </w14:checkbox>
              </w:sdtPr>
              <w:sdtEndPr/>
              <w:sdtContent>
                <w:r w:rsidR="00EE2548" w:rsidRPr="00CE4F4C">
                  <w:rPr>
                    <w:rFonts w:ascii="MS Gothic" w:eastAsia="MS Gothic" w:hAnsi="MS Gothic" w:cstheme="majorHAnsi" w:hint="eastAsia"/>
                  </w:rPr>
                  <w:t>☐</w:t>
                </w:r>
              </w:sdtContent>
            </w:sdt>
          </w:p>
        </w:tc>
        <w:tc>
          <w:tcPr>
            <w:tcW w:w="1350" w:type="dxa"/>
            <w:vAlign w:val="center"/>
          </w:tcPr>
          <w:p w14:paraId="543C65D5" w14:textId="77777777" w:rsidR="00EE2548" w:rsidRPr="00CE4F4C" w:rsidRDefault="00964713" w:rsidP="00EE2548">
            <w:pPr>
              <w:autoSpaceDE w:val="0"/>
              <w:autoSpaceDN w:val="0"/>
              <w:adjustRightInd w:val="0"/>
              <w:jc w:val="center"/>
              <w:rPr>
                <w:rFonts w:asciiTheme="majorHAnsi" w:hAnsiTheme="majorHAnsi" w:cstheme="majorHAnsi"/>
              </w:rPr>
            </w:pPr>
            <w:sdt>
              <w:sdtPr>
                <w:rPr>
                  <w:rFonts w:asciiTheme="majorHAnsi" w:hAnsiTheme="majorHAnsi" w:cstheme="majorHAnsi"/>
                </w:rPr>
                <w:id w:val="-161631450"/>
                <w14:checkbox>
                  <w14:checked w14:val="0"/>
                  <w14:checkedState w14:val="2612" w14:font="MS Gothic"/>
                  <w14:uncheckedState w14:val="2610" w14:font="MS Gothic"/>
                </w14:checkbox>
              </w:sdtPr>
              <w:sdtEndPr/>
              <w:sdtContent>
                <w:r w:rsidR="00EE2548" w:rsidRPr="00CE4F4C">
                  <w:rPr>
                    <w:rFonts w:ascii="Segoe UI Symbol" w:eastAsia="MS Gothic" w:hAnsi="Segoe UI Symbol" w:cs="Segoe UI Symbol"/>
                  </w:rPr>
                  <w:t>☐</w:t>
                </w:r>
              </w:sdtContent>
            </w:sdt>
          </w:p>
        </w:tc>
      </w:tr>
      <w:tr w:rsidR="00EE2548" w:rsidRPr="00CE4F4C" w14:paraId="11CB1E56" w14:textId="62261ACE" w:rsidTr="000A2996">
        <w:tc>
          <w:tcPr>
            <w:tcW w:w="6025" w:type="dxa"/>
          </w:tcPr>
          <w:p w14:paraId="3711374E" w14:textId="10503CAD" w:rsidR="00EE2548" w:rsidRPr="00CE4F4C" w:rsidRDefault="00EE2548" w:rsidP="00EE2548">
            <w:pPr>
              <w:autoSpaceDE w:val="0"/>
              <w:autoSpaceDN w:val="0"/>
              <w:adjustRightInd w:val="0"/>
              <w:rPr>
                <w:rFonts w:asciiTheme="majorHAnsi" w:hAnsiTheme="majorHAnsi" w:cstheme="majorHAnsi"/>
              </w:rPr>
            </w:pPr>
            <w:r w:rsidRPr="00CE4F4C">
              <w:rPr>
                <w:rFonts w:asciiTheme="majorHAnsi" w:hAnsiTheme="majorHAnsi" w:cstheme="majorHAnsi"/>
              </w:rPr>
              <w:t>Paracetamol cap/tab 500 mg or 1G (adult oral formulation)</w:t>
            </w:r>
          </w:p>
        </w:tc>
        <w:sdt>
          <w:sdtPr>
            <w:rPr>
              <w:rFonts w:asciiTheme="majorHAnsi" w:hAnsiTheme="majorHAnsi" w:cstheme="majorHAnsi"/>
            </w:rPr>
            <w:id w:val="397399832"/>
            <w14:checkbox>
              <w14:checked w14:val="0"/>
              <w14:checkedState w14:val="2612" w14:font="MS Gothic"/>
              <w14:uncheckedState w14:val="2610" w14:font="MS Gothic"/>
            </w14:checkbox>
          </w:sdtPr>
          <w:sdtEndPr/>
          <w:sdtContent>
            <w:tc>
              <w:tcPr>
                <w:tcW w:w="1440" w:type="dxa"/>
                <w:vAlign w:val="center"/>
              </w:tcPr>
              <w:p w14:paraId="2A838A92" w14:textId="77777777" w:rsidR="00EE2548" w:rsidRPr="00CE4F4C" w:rsidRDefault="00EE2548" w:rsidP="00EE254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272677972"/>
            <w14:checkbox>
              <w14:checked w14:val="0"/>
              <w14:checkedState w14:val="2612" w14:font="MS Gothic"/>
              <w14:uncheckedState w14:val="2610" w14:font="MS Gothic"/>
            </w14:checkbox>
          </w:sdtPr>
          <w:sdtEndPr/>
          <w:sdtContent>
            <w:tc>
              <w:tcPr>
                <w:tcW w:w="1350" w:type="dxa"/>
                <w:vAlign w:val="center"/>
              </w:tcPr>
              <w:p w14:paraId="1367D7B6" w14:textId="793E35D0" w:rsidR="00EE2548" w:rsidRPr="00CE4F4C" w:rsidRDefault="00EE2548" w:rsidP="00EE254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EE2548" w:rsidRPr="00CE4F4C" w14:paraId="5916A4C3" w14:textId="75940EDE" w:rsidTr="000A2996">
        <w:tc>
          <w:tcPr>
            <w:tcW w:w="6025" w:type="dxa"/>
          </w:tcPr>
          <w:p w14:paraId="38578C14" w14:textId="04435149" w:rsidR="00EE2548" w:rsidRPr="00CE4F4C" w:rsidRDefault="00EE2548" w:rsidP="00EE2548">
            <w:pPr>
              <w:rPr>
                <w:rFonts w:asciiTheme="majorHAnsi" w:hAnsiTheme="majorHAnsi" w:cstheme="majorHAnsi"/>
              </w:rPr>
            </w:pPr>
            <w:r w:rsidRPr="00CE4F4C">
              <w:rPr>
                <w:rFonts w:asciiTheme="majorHAnsi" w:hAnsiTheme="majorHAnsi" w:cstheme="majorHAnsi"/>
              </w:rPr>
              <w:t>Dexamethasone for injection (4mg/ml or 5mg/ml, vial 1ml)</w:t>
            </w:r>
          </w:p>
        </w:tc>
        <w:sdt>
          <w:sdtPr>
            <w:rPr>
              <w:rFonts w:asciiTheme="majorHAnsi" w:hAnsiTheme="majorHAnsi" w:cstheme="majorHAnsi"/>
            </w:rPr>
            <w:id w:val="1050577662"/>
            <w14:checkbox>
              <w14:checked w14:val="0"/>
              <w14:checkedState w14:val="2612" w14:font="MS Gothic"/>
              <w14:uncheckedState w14:val="2610" w14:font="MS Gothic"/>
            </w14:checkbox>
          </w:sdtPr>
          <w:sdtEndPr/>
          <w:sdtContent>
            <w:tc>
              <w:tcPr>
                <w:tcW w:w="1440" w:type="dxa"/>
                <w:vAlign w:val="center"/>
              </w:tcPr>
              <w:p w14:paraId="11A5B602" w14:textId="356962C2" w:rsidR="00EE2548" w:rsidRPr="00CE4F4C" w:rsidRDefault="00EE2548" w:rsidP="00EE2548">
                <w:pPr>
                  <w:autoSpaceDE w:val="0"/>
                  <w:autoSpaceDN w:val="0"/>
                  <w:adjustRightInd w:val="0"/>
                  <w:jc w:val="center"/>
                  <w:rPr>
                    <w:rFonts w:asciiTheme="majorHAnsi" w:hAnsiTheme="majorHAnsi" w:cstheme="majorHAnsi"/>
                  </w:rPr>
                </w:pPr>
                <w:r w:rsidRPr="00CE4F4C">
                  <w:rPr>
                    <w:rFonts w:ascii="MS Gothic" w:eastAsia="MS Gothic" w:hAnsi="MS Gothic" w:cstheme="majorHAnsi" w:hint="eastAsia"/>
                  </w:rPr>
                  <w:t>☐</w:t>
                </w:r>
              </w:p>
            </w:tc>
          </w:sdtContent>
        </w:sdt>
        <w:sdt>
          <w:sdtPr>
            <w:rPr>
              <w:rFonts w:asciiTheme="majorHAnsi" w:hAnsiTheme="majorHAnsi" w:cstheme="majorHAnsi"/>
            </w:rPr>
            <w:id w:val="-238860870"/>
            <w14:checkbox>
              <w14:checked w14:val="0"/>
              <w14:checkedState w14:val="2612" w14:font="MS Gothic"/>
              <w14:uncheckedState w14:val="2610" w14:font="MS Gothic"/>
            </w14:checkbox>
          </w:sdtPr>
          <w:sdtEndPr/>
          <w:sdtContent>
            <w:tc>
              <w:tcPr>
                <w:tcW w:w="1350" w:type="dxa"/>
                <w:vAlign w:val="center"/>
              </w:tcPr>
              <w:p w14:paraId="1D441CEE" w14:textId="436A786A" w:rsidR="00EE2548" w:rsidRPr="00CE4F4C" w:rsidRDefault="00EE2548" w:rsidP="00EE254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EE2548" w:rsidRPr="00CE4F4C" w14:paraId="6827A9BC" w14:textId="1DDD02FA" w:rsidTr="000A2996">
        <w:tc>
          <w:tcPr>
            <w:tcW w:w="6025" w:type="dxa"/>
          </w:tcPr>
          <w:p w14:paraId="54BB9F8F" w14:textId="6D2A74C2" w:rsidR="00EE2548" w:rsidRPr="00CE4F4C" w:rsidRDefault="00EE2548" w:rsidP="00EE2548">
            <w:pPr>
              <w:rPr>
                <w:rFonts w:asciiTheme="majorHAnsi" w:hAnsiTheme="majorHAnsi" w:cstheme="majorHAnsi"/>
              </w:rPr>
            </w:pPr>
            <w:r w:rsidRPr="00CE4F4C">
              <w:rPr>
                <w:rFonts w:asciiTheme="majorHAnsi" w:hAnsiTheme="majorHAnsi" w:cstheme="majorHAnsi"/>
              </w:rPr>
              <w:t>Dexamethasone oral (0.5mg tablet or 4mg tablet)</w:t>
            </w:r>
          </w:p>
        </w:tc>
        <w:sdt>
          <w:sdtPr>
            <w:rPr>
              <w:rFonts w:asciiTheme="majorHAnsi" w:hAnsiTheme="majorHAnsi" w:cstheme="majorHAnsi"/>
            </w:rPr>
            <w:id w:val="1536687679"/>
            <w14:checkbox>
              <w14:checked w14:val="0"/>
              <w14:checkedState w14:val="2612" w14:font="MS Gothic"/>
              <w14:uncheckedState w14:val="2610" w14:font="MS Gothic"/>
            </w14:checkbox>
          </w:sdtPr>
          <w:sdtEndPr/>
          <w:sdtContent>
            <w:tc>
              <w:tcPr>
                <w:tcW w:w="1440" w:type="dxa"/>
                <w:vAlign w:val="center"/>
              </w:tcPr>
              <w:p w14:paraId="3CE51F2B" w14:textId="09EA2BD7" w:rsidR="00EE2548" w:rsidRPr="00CE4F4C" w:rsidRDefault="00EE2548" w:rsidP="00EE2548">
                <w:pPr>
                  <w:autoSpaceDE w:val="0"/>
                  <w:autoSpaceDN w:val="0"/>
                  <w:adjustRightInd w:val="0"/>
                  <w:jc w:val="center"/>
                  <w:rPr>
                    <w:rFonts w:asciiTheme="majorHAnsi" w:hAnsiTheme="majorHAnsi" w:cstheme="majorHAnsi"/>
                  </w:rPr>
                </w:pPr>
                <w:r w:rsidRPr="00CE4F4C">
                  <w:rPr>
                    <w:rFonts w:ascii="MS Gothic" w:eastAsia="MS Gothic" w:hAnsi="MS Gothic" w:cstheme="majorHAnsi" w:hint="eastAsia"/>
                  </w:rPr>
                  <w:t>☐</w:t>
                </w:r>
              </w:p>
            </w:tc>
          </w:sdtContent>
        </w:sdt>
        <w:sdt>
          <w:sdtPr>
            <w:rPr>
              <w:rFonts w:asciiTheme="majorHAnsi" w:hAnsiTheme="majorHAnsi" w:cstheme="majorHAnsi"/>
            </w:rPr>
            <w:id w:val="682937496"/>
            <w14:checkbox>
              <w14:checked w14:val="0"/>
              <w14:checkedState w14:val="2612" w14:font="MS Gothic"/>
              <w14:uncheckedState w14:val="2610" w14:font="MS Gothic"/>
            </w14:checkbox>
          </w:sdtPr>
          <w:sdtEndPr/>
          <w:sdtContent>
            <w:tc>
              <w:tcPr>
                <w:tcW w:w="1350" w:type="dxa"/>
                <w:vAlign w:val="center"/>
              </w:tcPr>
              <w:p w14:paraId="3CE995E1" w14:textId="44181A7A" w:rsidR="00EE2548" w:rsidRPr="00CE4F4C" w:rsidRDefault="00EE2548" w:rsidP="00EE254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EE2548" w:rsidRPr="00CE4F4C" w14:paraId="0FF35FFD" w14:textId="50D784F9" w:rsidTr="000A2996">
        <w:tc>
          <w:tcPr>
            <w:tcW w:w="6025" w:type="dxa"/>
          </w:tcPr>
          <w:p w14:paraId="54A778B2" w14:textId="4FE6DC0C" w:rsidR="00EE2548" w:rsidRPr="00CE4F4C" w:rsidRDefault="00EE2548" w:rsidP="00EE2548">
            <w:pPr>
              <w:autoSpaceDE w:val="0"/>
              <w:autoSpaceDN w:val="0"/>
              <w:adjustRightInd w:val="0"/>
              <w:rPr>
                <w:rFonts w:asciiTheme="majorHAnsi" w:hAnsiTheme="majorHAnsi" w:cstheme="majorHAnsi"/>
              </w:rPr>
            </w:pPr>
            <w:r w:rsidRPr="00CE4F4C">
              <w:rPr>
                <w:rFonts w:asciiTheme="majorHAnsi" w:hAnsiTheme="majorHAnsi" w:cstheme="majorHAnsi"/>
              </w:rPr>
              <w:t xml:space="preserve">Anticoagulants for injection [Heparin sodium, </w:t>
            </w:r>
            <w:proofErr w:type="spellStart"/>
            <w:r w:rsidRPr="00CE4F4C">
              <w:rPr>
                <w:rFonts w:asciiTheme="majorHAnsi" w:hAnsiTheme="majorHAnsi" w:cstheme="majorHAnsi"/>
              </w:rPr>
              <w:t>Dalteparin</w:t>
            </w:r>
            <w:proofErr w:type="spellEnd"/>
            <w:r w:rsidRPr="00CE4F4C">
              <w:rPr>
                <w:rFonts w:asciiTheme="majorHAnsi" w:hAnsiTheme="majorHAnsi" w:cstheme="majorHAnsi"/>
              </w:rPr>
              <w:t xml:space="preserve"> sodium, Enoxaparin sodium, other)</w:t>
            </w:r>
          </w:p>
        </w:tc>
        <w:sdt>
          <w:sdtPr>
            <w:rPr>
              <w:rFonts w:asciiTheme="majorHAnsi" w:hAnsiTheme="majorHAnsi" w:cstheme="majorHAnsi"/>
            </w:rPr>
            <w:id w:val="-1909062675"/>
            <w14:checkbox>
              <w14:checked w14:val="0"/>
              <w14:checkedState w14:val="2612" w14:font="MS Gothic"/>
              <w14:uncheckedState w14:val="2610" w14:font="MS Gothic"/>
            </w14:checkbox>
          </w:sdtPr>
          <w:sdtEndPr/>
          <w:sdtContent>
            <w:tc>
              <w:tcPr>
                <w:tcW w:w="1440" w:type="dxa"/>
                <w:vAlign w:val="center"/>
              </w:tcPr>
              <w:p w14:paraId="37CE37FB" w14:textId="77777777" w:rsidR="00EE2548" w:rsidRPr="00CE4F4C" w:rsidRDefault="00EE2548" w:rsidP="00EE254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761924571"/>
            <w14:checkbox>
              <w14:checked w14:val="0"/>
              <w14:checkedState w14:val="2612" w14:font="MS Gothic"/>
              <w14:uncheckedState w14:val="2610" w14:font="MS Gothic"/>
            </w14:checkbox>
          </w:sdtPr>
          <w:sdtEndPr/>
          <w:sdtContent>
            <w:tc>
              <w:tcPr>
                <w:tcW w:w="1350" w:type="dxa"/>
                <w:vAlign w:val="center"/>
              </w:tcPr>
              <w:p w14:paraId="7D466090" w14:textId="77777777" w:rsidR="00EE2548" w:rsidRPr="00CE4F4C" w:rsidRDefault="00EE2548" w:rsidP="00EE254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EE2548" w:rsidRPr="00CE4F4C" w14:paraId="12365368" w14:textId="75028084" w:rsidTr="000A2996">
        <w:tc>
          <w:tcPr>
            <w:tcW w:w="6025" w:type="dxa"/>
          </w:tcPr>
          <w:p w14:paraId="6CC7DF8D" w14:textId="77777777" w:rsidR="00EE2548" w:rsidRPr="00CE4F4C" w:rsidRDefault="00EE2548" w:rsidP="00EE2548">
            <w:pPr>
              <w:autoSpaceDE w:val="0"/>
              <w:autoSpaceDN w:val="0"/>
              <w:adjustRightInd w:val="0"/>
              <w:rPr>
                <w:rFonts w:asciiTheme="majorHAnsi" w:hAnsiTheme="majorHAnsi" w:cstheme="majorHAnsi"/>
              </w:rPr>
            </w:pPr>
            <w:r w:rsidRPr="00CE4F4C">
              <w:rPr>
                <w:rFonts w:asciiTheme="majorHAnsi" w:hAnsiTheme="majorHAnsi" w:cstheme="majorHAnsi"/>
              </w:rPr>
              <w:t>Artemether/Lumefantrine 20/120mg 6 tablet dispersible</w:t>
            </w:r>
          </w:p>
          <w:p w14:paraId="4AD80F5F" w14:textId="77777777" w:rsidR="00EE2548" w:rsidRPr="00CE4F4C" w:rsidRDefault="00EE2548" w:rsidP="00EE2548">
            <w:pPr>
              <w:autoSpaceDE w:val="0"/>
              <w:autoSpaceDN w:val="0"/>
              <w:adjustRightInd w:val="0"/>
              <w:rPr>
                <w:rFonts w:asciiTheme="majorHAnsi" w:hAnsiTheme="majorHAnsi" w:cstheme="majorHAnsi"/>
              </w:rPr>
            </w:pPr>
            <w:r w:rsidRPr="00CE4F4C">
              <w:rPr>
                <w:rFonts w:asciiTheme="majorHAnsi" w:hAnsiTheme="majorHAnsi" w:cstheme="majorHAnsi"/>
              </w:rPr>
              <w:t>Or Artesunate/Amodiaquine 25/67.5mg 3 tablet</w:t>
            </w:r>
          </w:p>
          <w:p w14:paraId="4E0F0176" w14:textId="5DD27FC2" w:rsidR="00EE2548" w:rsidRPr="00CE4F4C" w:rsidRDefault="00EE2548" w:rsidP="00EE2548">
            <w:pPr>
              <w:autoSpaceDE w:val="0"/>
              <w:autoSpaceDN w:val="0"/>
              <w:adjustRightInd w:val="0"/>
              <w:rPr>
                <w:rFonts w:asciiTheme="majorHAnsi" w:hAnsiTheme="majorHAnsi" w:cstheme="majorHAnsi"/>
                <w:i/>
                <w:iCs/>
              </w:rPr>
            </w:pPr>
            <w:r w:rsidRPr="00CE4F4C">
              <w:rPr>
                <w:rFonts w:asciiTheme="majorHAnsi" w:hAnsiTheme="majorHAnsi" w:cstheme="majorHAnsi"/>
                <w:i/>
                <w:iCs/>
              </w:rPr>
              <w:t xml:space="preserve">Or other </w:t>
            </w:r>
            <w:proofErr w:type="spellStart"/>
            <w:r w:rsidRPr="00CE4F4C">
              <w:rPr>
                <w:rFonts w:asciiTheme="majorHAnsi" w:hAnsiTheme="majorHAnsi" w:cstheme="majorHAnsi"/>
                <w:i/>
                <w:iCs/>
              </w:rPr>
              <w:t>paediatric</w:t>
            </w:r>
            <w:proofErr w:type="spellEnd"/>
            <w:r w:rsidRPr="00CE4F4C">
              <w:rPr>
                <w:rFonts w:asciiTheme="majorHAnsi" w:hAnsiTheme="majorHAnsi" w:cstheme="majorHAnsi"/>
                <w:i/>
                <w:iCs/>
              </w:rPr>
              <w:t xml:space="preserve"> first line malaria treatment according to national standard treatment guidelines</w:t>
            </w:r>
          </w:p>
        </w:tc>
        <w:tc>
          <w:tcPr>
            <w:tcW w:w="1440" w:type="dxa"/>
            <w:vAlign w:val="center"/>
          </w:tcPr>
          <w:p w14:paraId="30B7F73E" w14:textId="77777777" w:rsidR="00EE2548" w:rsidRPr="00CE4F4C" w:rsidRDefault="00964713" w:rsidP="00EE2548">
            <w:pPr>
              <w:autoSpaceDE w:val="0"/>
              <w:autoSpaceDN w:val="0"/>
              <w:adjustRightInd w:val="0"/>
              <w:jc w:val="center"/>
              <w:rPr>
                <w:rFonts w:asciiTheme="majorHAnsi" w:hAnsiTheme="majorHAnsi" w:cstheme="majorHAnsi"/>
              </w:rPr>
            </w:pPr>
            <w:sdt>
              <w:sdtPr>
                <w:rPr>
                  <w:rFonts w:asciiTheme="majorHAnsi" w:hAnsiTheme="majorHAnsi" w:cstheme="majorHAnsi"/>
                </w:rPr>
                <w:id w:val="284245904"/>
                <w14:checkbox>
                  <w14:checked w14:val="0"/>
                  <w14:checkedState w14:val="2612" w14:font="MS Gothic"/>
                  <w14:uncheckedState w14:val="2610" w14:font="MS Gothic"/>
                </w14:checkbox>
              </w:sdtPr>
              <w:sdtEndPr/>
              <w:sdtContent>
                <w:r w:rsidR="00EE2548" w:rsidRPr="00CE4F4C">
                  <w:rPr>
                    <w:rFonts w:ascii="Segoe UI Symbol" w:eastAsia="MS Gothic" w:hAnsi="Segoe UI Symbol" w:cs="Segoe UI Symbol"/>
                  </w:rPr>
                  <w:t>☐</w:t>
                </w:r>
              </w:sdtContent>
            </w:sdt>
          </w:p>
        </w:tc>
        <w:tc>
          <w:tcPr>
            <w:tcW w:w="1350" w:type="dxa"/>
            <w:vAlign w:val="center"/>
          </w:tcPr>
          <w:p w14:paraId="1C94C42A" w14:textId="77777777" w:rsidR="00EE2548" w:rsidRPr="00CE4F4C" w:rsidRDefault="00964713" w:rsidP="00EE2548">
            <w:pPr>
              <w:autoSpaceDE w:val="0"/>
              <w:autoSpaceDN w:val="0"/>
              <w:adjustRightInd w:val="0"/>
              <w:jc w:val="center"/>
              <w:rPr>
                <w:rFonts w:asciiTheme="majorHAnsi" w:hAnsiTheme="majorHAnsi" w:cstheme="majorHAnsi"/>
              </w:rPr>
            </w:pPr>
            <w:sdt>
              <w:sdtPr>
                <w:rPr>
                  <w:rFonts w:asciiTheme="majorHAnsi" w:hAnsiTheme="majorHAnsi" w:cstheme="majorHAnsi"/>
                </w:rPr>
                <w:id w:val="-1190902164"/>
                <w14:checkbox>
                  <w14:checked w14:val="0"/>
                  <w14:checkedState w14:val="2612" w14:font="MS Gothic"/>
                  <w14:uncheckedState w14:val="2610" w14:font="MS Gothic"/>
                </w14:checkbox>
              </w:sdtPr>
              <w:sdtEndPr/>
              <w:sdtContent>
                <w:r w:rsidR="00EE2548" w:rsidRPr="00CE4F4C">
                  <w:rPr>
                    <w:rFonts w:ascii="Segoe UI Symbol" w:eastAsia="MS Gothic" w:hAnsi="Segoe UI Symbol" w:cs="Segoe UI Symbol"/>
                  </w:rPr>
                  <w:t>☐</w:t>
                </w:r>
              </w:sdtContent>
            </w:sdt>
          </w:p>
        </w:tc>
      </w:tr>
      <w:tr w:rsidR="00EE2548" w:rsidRPr="00CE4F4C" w14:paraId="6C6C2B10" w14:textId="2293A460" w:rsidTr="000A2996">
        <w:tc>
          <w:tcPr>
            <w:tcW w:w="6025" w:type="dxa"/>
          </w:tcPr>
          <w:p w14:paraId="087AE489" w14:textId="77777777" w:rsidR="00EE2548" w:rsidRPr="00CE4F4C" w:rsidRDefault="00EE2548" w:rsidP="00EE2548">
            <w:pPr>
              <w:autoSpaceDE w:val="0"/>
              <w:autoSpaceDN w:val="0"/>
              <w:adjustRightInd w:val="0"/>
              <w:rPr>
                <w:rFonts w:asciiTheme="majorHAnsi" w:hAnsiTheme="majorHAnsi" w:cstheme="majorHAnsi"/>
              </w:rPr>
            </w:pPr>
            <w:r w:rsidRPr="00CE4F4C">
              <w:rPr>
                <w:rFonts w:asciiTheme="majorHAnsi" w:hAnsiTheme="majorHAnsi" w:cstheme="majorHAnsi"/>
              </w:rPr>
              <w:t>Artemether/Lumefantrine 20/120mg 12 tablet dispersible</w:t>
            </w:r>
          </w:p>
          <w:p w14:paraId="6D9E207A" w14:textId="77777777" w:rsidR="00EE2548" w:rsidRPr="00CE4F4C" w:rsidRDefault="00EE2548" w:rsidP="00EE2548">
            <w:pPr>
              <w:autoSpaceDE w:val="0"/>
              <w:autoSpaceDN w:val="0"/>
              <w:adjustRightInd w:val="0"/>
              <w:rPr>
                <w:rFonts w:asciiTheme="majorHAnsi" w:hAnsiTheme="majorHAnsi" w:cstheme="majorHAnsi"/>
              </w:rPr>
            </w:pPr>
            <w:r w:rsidRPr="00CE4F4C">
              <w:rPr>
                <w:rFonts w:asciiTheme="majorHAnsi" w:hAnsiTheme="majorHAnsi" w:cstheme="majorHAnsi"/>
              </w:rPr>
              <w:t>Or Artesunate/Amodiaquine 50/135mg 3 tablet</w:t>
            </w:r>
          </w:p>
          <w:p w14:paraId="492A6F95" w14:textId="6650D7D0" w:rsidR="00EE2548" w:rsidRPr="00CE4F4C" w:rsidRDefault="00EE2548" w:rsidP="00EE2548">
            <w:pPr>
              <w:autoSpaceDE w:val="0"/>
              <w:autoSpaceDN w:val="0"/>
              <w:adjustRightInd w:val="0"/>
              <w:rPr>
                <w:rFonts w:asciiTheme="majorHAnsi" w:hAnsiTheme="majorHAnsi" w:cstheme="majorHAnsi"/>
              </w:rPr>
            </w:pPr>
            <w:r w:rsidRPr="00CE4F4C">
              <w:rPr>
                <w:rFonts w:asciiTheme="majorHAnsi" w:hAnsiTheme="majorHAnsi" w:cstheme="majorHAnsi"/>
                <w:i/>
                <w:iCs/>
              </w:rPr>
              <w:t xml:space="preserve">Or other </w:t>
            </w:r>
            <w:proofErr w:type="spellStart"/>
            <w:r w:rsidRPr="00CE4F4C">
              <w:rPr>
                <w:rFonts w:asciiTheme="majorHAnsi" w:hAnsiTheme="majorHAnsi" w:cstheme="majorHAnsi"/>
                <w:i/>
                <w:iCs/>
              </w:rPr>
              <w:t>paediatric</w:t>
            </w:r>
            <w:proofErr w:type="spellEnd"/>
            <w:r w:rsidRPr="00CE4F4C">
              <w:rPr>
                <w:rFonts w:asciiTheme="majorHAnsi" w:hAnsiTheme="majorHAnsi" w:cstheme="majorHAnsi"/>
                <w:i/>
                <w:iCs/>
              </w:rPr>
              <w:t xml:space="preserve"> first line malaria treatment according to national standard treatment guidelines</w:t>
            </w:r>
          </w:p>
        </w:tc>
        <w:tc>
          <w:tcPr>
            <w:tcW w:w="1440" w:type="dxa"/>
            <w:vAlign w:val="center"/>
          </w:tcPr>
          <w:p w14:paraId="7C0786CF" w14:textId="77777777" w:rsidR="00EE2548" w:rsidRPr="00CE4F4C" w:rsidRDefault="00964713" w:rsidP="00EE2548">
            <w:pPr>
              <w:autoSpaceDE w:val="0"/>
              <w:autoSpaceDN w:val="0"/>
              <w:adjustRightInd w:val="0"/>
              <w:jc w:val="center"/>
              <w:rPr>
                <w:rFonts w:asciiTheme="majorHAnsi" w:hAnsiTheme="majorHAnsi" w:cstheme="majorHAnsi"/>
              </w:rPr>
            </w:pPr>
            <w:sdt>
              <w:sdtPr>
                <w:rPr>
                  <w:rFonts w:asciiTheme="majorHAnsi" w:hAnsiTheme="majorHAnsi" w:cstheme="majorHAnsi"/>
                </w:rPr>
                <w:id w:val="-391426193"/>
                <w14:checkbox>
                  <w14:checked w14:val="0"/>
                  <w14:checkedState w14:val="2612" w14:font="MS Gothic"/>
                  <w14:uncheckedState w14:val="2610" w14:font="MS Gothic"/>
                </w14:checkbox>
              </w:sdtPr>
              <w:sdtEndPr/>
              <w:sdtContent>
                <w:r w:rsidR="00EE2548" w:rsidRPr="00CE4F4C">
                  <w:rPr>
                    <w:rFonts w:ascii="Segoe UI Symbol" w:eastAsia="MS Gothic" w:hAnsi="Segoe UI Symbol" w:cs="Segoe UI Symbol"/>
                  </w:rPr>
                  <w:t>☐</w:t>
                </w:r>
              </w:sdtContent>
            </w:sdt>
          </w:p>
        </w:tc>
        <w:tc>
          <w:tcPr>
            <w:tcW w:w="1350" w:type="dxa"/>
            <w:vAlign w:val="center"/>
          </w:tcPr>
          <w:p w14:paraId="47CBB1AE" w14:textId="77777777" w:rsidR="00EE2548" w:rsidRPr="00CE4F4C" w:rsidRDefault="00964713" w:rsidP="00EE2548">
            <w:pPr>
              <w:autoSpaceDE w:val="0"/>
              <w:autoSpaceDN w:val="0"/>
              <w:adjustRightInd w:val="0"/>
              <w:jc w:val="center"/>
              <w:rPr>
                <w:rFonts w:asciiTheme="majorHAnsi" w:hAnsiTheme="majorHAnsi" w:cstheme="majorHAnsi"/>
              </w:rPr>
            </w:pPr>
            <w:sdt>
              <w:sdtPr>
                <w:rPr>
                  <w:rFonts w:asciiTheme="majorHAnsi" w:hAnsiTheme="majorHAnsi" w:cstheme="majorHAnsi"/>
                </w:rPr>
                <w:id w:val="-1729756252"/>
                <w14:checkbox>
                  <w14:checked w14:val="0"/>
                  <w14:checkedState w14:val="2612" w14:font="MS Gothic"/>
                  <w14:uncheckedState w14:val="2610" w14:font="MS Gothic"/>
                </w14:checkbox>
              </w:sdtPr>
              <w:sdtEndPr/>
              <w:sdtContent>
                <w:r w:rsidR="00EE2548" w:rsidRPr="00CE4F4C">
                  <w:rPr>
                    <w:rFonts w:ascii="Segoe UI Symbol" w:eastAsia="MS Gothic" w:hAnsi="Segoe UI Symbol" w:cs="Segoe UI Symbol"/>
                  </w:rPr>
                  <w:t>☐</w:t>
                </w:r>
              </w:sdtContent>
            </w:sdt>
          </w:p>
        </w:tc>
      </w:tr>
      <w:tr w:rsidR="00EE2548" w:rsidRPr="00CE4F4C" w14:paraId="70B99A28" w14:textId="3CD54DAA" w:rsidTr="000A2996">
        <w:tc>
          <w:tcPr>
            <w:tcW w:w="6025" w:type="dxa"/>
          </w:tcPr>
          <w:p w14:paraId="155E8556" w14:textId="77777777" w:rsidR="00BB0F23" w:rsidRPr="00CE4F4C" w:rsidRDefault="00EE2548" w:rsidP="00EE2548">
            <w:pPr>
              <w:autoSpaceDE w:val="0"/>
              <w:autoSpaceDN w:val="0"/>
              <w:adjustRightInd w:val="0"/>
              <w:rPr>
                <w:rFonts w:asciiTheme="majorHAnsi" w:hAnsiTheme="majorHAnsi" w:cstheme="majorHAnsi"/>
              </w:rPr>
            </w:pPr>
            <w:r w:rsidRPr="00CE4F4C">
              <w:rPr>
                <w:rFonts w:asciiTheme="majorHAnsi" w:hAnsiTheme="majorHAnsi" w:cstheme="majorHAnsi"/>
              </w:rPr>
              <w:t xml:space="preserve">Artemether/Lumefantrine 20/120mg 24 tablet </w:t>
            </w:r>
          </w:p>
          <w:p w14:paraId="71A9CE77" w14:textId="5B8B984C" w:rsidR="00EE2548" w:rsidRPr="00CE4F4C" w:rsidRDefault="00EE2548" w:rsidP="00EE2548">
            <w:pPr>
              <w:autoSpaceDE w:val="0"/>
              <w:autoSpaceDN w:val="0"/>
              <w:adjustRightInd w:val="0"/>
              <w:rPr>
                <w:rFonts w:asciiTheme="majorHAnsi" w:hAnsiTheme="majorHAnsi" w:cstheme="majorHAnsi"/>
              </w:rPr>
            </w:pPr>
            <w:r w:rsidRPr="00CE4F4C">
              <w:rPr>
                <w:rFonts w:asciiTheme="majorHAnsi" w:hAnsiTheme="majorHAnsi" w:cstheme="majorHAnsi"/>
              </w:rPr>
              <w:t>Or Artesunate/Amodiaquine 100/270mg 6 tablet</w:t>
            </w:r>
          </w:p>
          <w:p w14:paraId="475A0019" w14:textId="1A629901" w:rsidR="00EE2548" w:rsidRPr="00CE4F4C" w:rsidRDefault="00EE2548" w:rsidP="00EE2548">
            <w:pPr>
              <w:autoSpaceDE w:val="0"/>
              <w:autoSpaceDN w:val="0"/>
              <w:adjustRightInd w:val="0"/>
              <w:rPr>
                <w:rFonts w:asciiTheme="majorHAnsi" w:hAnsiTheme="majorHAnsi" w:cstheme="majorHAnsi"/>
                <w:i/>
                <w:iCs/>
              </w:rPr>
            </w:pPr>
            <w:r w:rsidRPr="00CE4F4C">
              <w:rPr>
                <w:rFonts w:asciiTheme="majorHAnsi" w:hAnsiTheme="majorHAnsi" w:cstheme="majorHAnsi"/>
                <w:i/>
                <w:iCs/>
              </w:rPr>
              <w:t>Or other adult first line malaria treatment according to national standard treatment guidelines</w:t>
            </w:r>
          </w:p>
        </w:tc>
        <w:tc>
          <w:tcPr>
            <w:tcW w:w="1440" w:type="dxa"/>
            <w:vAlign w:val="center"/>
          </w:tcPr>
          <w:p w14:paraId="62C29D0A" w14:textId="77777777" w:rsidR="00EE2548" w:rsidRPr="00CE4F4C" w:rsidRDefault="00964713" w:rsidP="00EE2548">
            <w:pPr>
              <w:autoSpaceDE w:val="0"/>
              <w:autoSpaceDN w:val="0"/>
              <w:adjustRightInd w:val="0"/>
              <w:jc w:val="center"/>
              <w:rPr>
                <w:rFonts w:asciiTheme="majorHAnsi" w:hAnsiTheme="majorHAnsi" w:cstheme="majorHAnsi"/>
              </w:rPr>
            </w:pPr>
            <w:sdt>
              <w:sdtPr>
                <w:rPr>
                  <w:rFonts w:asciiTheme="majorHAnsi" w:hAnsiTheme="majorHAnsi" w:cstheme="majorHAnsi"/>
                </w:rPr>
                <w:id w:val="65918706"/>
                <w14:checkbox>
                  <w14:checked w14:val="0"/>
                  <w14:checkedState w14:val="2612" w14:font="MS Gothic"/>
                  <w14:uncheckedState w14:val="2610" w14:font="MS Gothic"/>
                </w14:checkbox>
              </w:sdtPr>
              <w:sdtEndPr/>
              <w:sdtContent>
                <w:r w:rsidR="00EE2548" w:rsidRPr="00CE4F4C">
                  <w:rPr>
                    <w:rFonts w:ascii="Segoe UI Symbol" w:eastAsia="MS Gothic" w:hAnsi="Segoe UI Symbol" w:cs="Segoe UI Symbol"/>
                  </w:rPr>
                  <w:t>☐</w:t>
                </w:r>
              </w:sdtContent>
            </w:sdt>
          </w:p>
        </w:tc>
        <w:tc>
          <w:tcPr>
            <w:tcW w:w="1350" w:type="dxa"/>
            <w:vAlign w:val="center"/>
          </w:tcPr>
          <w:p w14:paraId="5F0F804B" w14:textId="77777777" w:rsidR="00EE2548" w:rsidRPr="00CE4F4C" w:rsidRDefault="00964713" w:rsidP="00EE2548">
            <w:pPr>
              <w:autoSpaceDE w:val="0"/>
              <w:autoSpaceDN w:val="0"/>
              <w:adjustRightInd w:val="0"/>
              <w:jc w:val="center"/>
              <w:rPr>
                <w:rFonts w:asciiTheme="majorHAnsi" w:hAnsiTheme="majorHAnsi" w:cstheme="majorHAnsi"/>
              </w:rPr>
            </w:pPr>
            <w:sdt>
              <w:sdtPr>
                <w:rPr>
                  <w:rFonts w:asciiTheme="majorHAnsi" w:hAnsiTheme="majorHAnsi" w:cstheme="majorHAnsi"/>
                </w:rPr>
                <w:id w:val="2105528591"/>
                <w14:checkbox>
                  <w14:checked w14:val="0"/>
                  <w14:checkedState w14:val="2612" w14:font="MS Gothic"/>
                  <w14:uncheckedState w14:val="2610" w14:font="MS Gothic"/>
                </w14:checkbox>
              </w:sdtPr>
              <w:sdtEndPr/>
              <w:sdtContent>
                <w:r w:rsidR="00EE2548" w:rsidRPr="00CE4F4C">
                  <w:rPr>
                    <w:rFonts w:ascii="Segoe UI Symbol" w:eastAsia="MS Gothic" w:hAnsi="Segoe UI Symbol" w:cs="Segoe UI Symbol"/>
                  </w:rPr>
                  <w:t>☐</w:t>
                </w:r>
              </w:sdtContent>
            </w:sdt>
          </w:p>
        </w:tc>
      </w:tr>
      <w:tr w:rsidR="00EE2548" w:rsidRPr="00CE4F4C" w14:paraId="4F6B69AD" w14:textId="3F2C16D4" w:rsidTr="000A2996">
        <w:tc>
          <w:tcPr>
            <w:tcW w:w="6025" w:type="dxa"/>
          </w:tcPr>
          <w:p w14:paraId="1B5BD35D" w14:textId="010838CC" w:rsidR="00EE2548" w:rsidRPr="00CE4F4C" w:rsidRDefault="00EE2548" w:rsidP="00EE2548">
            <w:pPr>
              <w:rPr>
                <w:rFonts w:asciiTheme="majorHAnsi" w:hAnsiTheme="majorHAnsi" w:cstheme="majorHAnsi"/>
              </w:rPr>
            </w:pPr>
            <w:r w:rsidRPr="00CE4F4C">
              <w:rPr>
                <w:rFonts w:asciiTheme="majorHAnsi" w:hAnsiTheme="majorHAnsi" w:cstheme="majorHAnsi"/>
                <w:b/>
                <w:bCs/>
              </w:rPr>
              <w:t>IPTp</w:t>
            </w:r>
            <w:r w:rsidRPr="00CE4F4C">
              <w:rPr>
                <w:rFonts w:asciiTheme="majorHAnsi" w:hAnsiTheme="majorHAnsi" w:cstheme="majorHAnsi"/>
              </w:rPr>
              <w:t xml:space="preserve"> </w:t>
            </w:r>
            <w:proofErr w:type="spellStart"/>
            <w:r w:rsidRPr="00CE4F4C">
              <w:rPr>
                <w:rFonts w:asciiTheme="majorHAnsi" w:hAnsiTheme="majorHAnsi" w:cstheme="majorHAnsi"/>
              </w:rPr>
              <w:t>Sulfadoxine</w:t>
            </w:r>
            <w:proofErr w:type="spellEnd"/>
            <w:r w:rsidRPr="00CE4F4C">
              <w:rPr>
                <w:rFonts w:asciiTheme="majorHAnsi" w:hAnsiTheme="majorHAnsi" w:cstheme="majorHAnsi"/>
              </w:rPr>
              <w:t xml:space="preserve">/Pyrimethamine 500/25mg tab  </w:t>
            </w:r>
          </w:p>
        </w:tc>
        <w:sdt>
          <w:sdtPr>
            <w:rPr>
              <w:rFonts w:asciiTheme="majorHAnsi" w:hAnsiTheme="majorHAnsi" w:cstheme="majorHAnsi"/>
            </w:rPr>
            <w:id w:val="-2025551977"/>
            <w14:checkbox>
              <w14:checked w14:val="0"/>
              <w14:checkedState w14:val="2612" w14:font="MS Gothic"/>
              <w14:uncheckedState w14:val="2610" w14:font="MS Gothic"/>
            </w14:checkbox>
          </w:sdtPr>
          <w:sdtEndPr/>
          <w:sdtContent>
            <w:tc>
              <w:tcPr>
                <w:tcW w:w="1440" w:type="dxa"/>
                <w:vAlign w:val="center"/>
              </w:tcPr>
              <w:p w14:paraId="2CC860BE" w14:textId="77777777" w:rsidR="00EE2548" w:rsidRPr="00CE4F4C" w:rsidRDefault="00EE2548" w:rsidP="00EE254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766266821"/>
            <w14:checkbox>
              <w14:checked w14:val="0"/>
              <w14:checkedState w14:val="2612" w14:font="MS Gothic"/>
              <w14:uncheckedState w14:val="2610" w14:font="MS Gothic"/>
            </w14:checkbox>
          </w:sdtPr>
          <w:sdtEndPr/>
          <w:sdtContent>
            <w:tc>
              <w:tcPr>
                <w:tcW w:w="1350" w:type="dxa"/>
                <w:vAlign w:val="center"/>
              </w:tcPr>
              <w:p w14:paraId="1E341737" w14:textId="77777777" w:rsidR="00EE2548" w:rsidRPr="00CE4F4C" w:rsidRDefault="00EE2548" w:rsidP="00EE254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EE2548" w:rsidRPr="00CE4F4C" w14:paraId="463BA729" w14:textId="33F17F6B" w:rsidTr="000A2996">
        <w:tc>
          <w:tcPr>
            <w:tcW w:w="6025" w:type="dxa"/>
          </w:tcPr>
          <w:p w14:paraId="282796D6" w14:textId="0FF948C1" w:rsidR="00EE2548" w:rsidRPr="00CE4F4C" w:rsidRDefault="00EE2548" w:rsidP="00EE2548">
            <w:pPr>
              <w:autoSpaceDE w:val="0"/>
              <w:autoSpaceDN w:val="0"/>
              <w:adjustRightInd w:val="0"/>
              <w:rPr>
                <w:rFonts w:asciiTheme="majorHAnsi" w:hAnsiTheme="majorHAnsi" w:cstheme="majorHAnsi"/>
              </w:rPr>
            </w:pPr>
            <w:r w:rsidRPr="00CE4F4C">
              <w:rPr>
                <w:rFonts w:asciiTheme="majorHAnsi" w:hAnsiTheme="majorHAnsi" w:cstheme="majorHAnsi"/>
              </w:rPr>
              <w:t>Insecticide-Treated Mosquito Nets (ITNs) / Long-lasting Insecticidal Nets (LLINs)</w:t>
            </w:r>
          </w:p>
        </w:tc>
        <w:sdt>
          <w:sdtPr>
            <w:rPr>
              <w:rFonts w:asciiTheme="majorHAnsi" w:hAnsiTheme="majorHAnsi" w:cstheme="majorHAnsi"/>
            </w:rPr>
            <w:id w:val="-417328815"/>
            <w14:checkbox>
              <w14:checked w14:val="0"/>
              <w14:checkedState w14:val="2612" w14:font="MS Gothic"/>
              <w14:uncheckedState w14:val="2610" w14:font="MS Gothic"/>
            </w14:checkbox>
          </w:sdtPr>
          <w:sdtEndPr/>
          <w:sdtContent>
            <w:tc>
              <w:tcPr>
                <w:tcW w:w="1440" w:type="dxa"/>
                <w:vAlign w:val="center"/>
              </w:tcPr>
              <w:p w14:paraId="11D24BEA" w14:textId="77777777" w:rsidR="00EE2548" w:rsidRPr="00CE4F4C" w:rsidRDefault="00EE2548" w:rsidP="00EE254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541436409"/>
            <w14:checkbox>
              <w14:checked w14:val="0"/>
              <w14:checkedState w14:val="2612" w14:font="MS Gothic"/>
              <w14:uncheckedState w14:val="2610" w14:font="MS Gothic"/>
            </w14:checkbox>
          </w:sdtPr>
          <w:sdtEndPr/>
          <w:sdtContent>
            <w:tc>
              <w:tcPr>
                <w:tcW w:w="1350" w:type="dxa"/>
                <w:vAlign w:val="center"/>
              </w:tcPr>
              <w:p w14:paraId="4BB6FE03" w14:textId="77777777" w:rsidR="00EE2548" w:rsidRPr="00CE4F4C" w:rsidRDefault="00EE2548" w:rsidP="00EE254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EE2548" w:rsidRPr="00CE4F4C" w14:paraId="384EBE1F" w14:textId="7A0FC40F" w:rsidTr="000A2996">
        <w:tc>
          <w:tcPr>
            <w:tcW w:w="6025" w:type="dxa"/>
          </w:tcPr>
          <w:p w14:paraId="09EA4E39" w14:textId="6EAC91C2" w:rsidR="00EE2548" w:rsidRPr="00CE4F4C" w:rsidRDefault="00EE2548" w:rsidP="00EE2548">
            <w:pPr>
              <w:rPr>
                <w:rFonts w:asciiTheme="majorHAnsi" w:hAnsiTheme="majorHAnsi" w:cstheme="majorHAnsi"/>
              </w:rPr>
            </w:pPr>
            <w:proofErr w:type="gramStart"/>
            <w:r w:rsidRPr="00CE4F4C">
              <w:rPr>
                <w:rFonts w:asciiTheme="majorHAnsi" w:hAnsiTheme="majorHAnsi" w:cstheme="majorHAnsi"/>
                <w:b/>
                <w:bCs/>
                <w:lang w:val="fr-FR"/>
              </w:rPr>
              <w:t>PEP</w:t>
            </w:r>
            <w:r w:rsidRPr="00CE4F4C">
              <w:rPr>
                <w:rFonts w:asciiTheme="majorHAnsi" w:hAnsiTheme="majorHAnsi" w:cstheme="majorHAnsi"/>
                <w:lang w:val="fr-FR"/>
              </w:rPr>
              <w:t xml:space="preserve">  :</w:t>
            </w:r>
            <w:proofErr w:type="gramEnd"/>
            <w:r w:rsidRPr="00CE4F4C">
              <w:rPr>
                <w:rFonts w:asciiTheme="majorHAnsi" w:hAnsiTheme="majorHAnsi" w:cstheme="majorHAnsi"/>
                <w:lang w:val="fr-FR"/>
              </w:rPr>
              <w:t xml:space="preserve"> </w:t>
            </w:r>
            <w:proofErr w:type="spellStart"/>
            <w:r w:rsidRPr="00CE4F4C">
              <w:rPr>
                <w:rFonts w:asciiTheme="majorHAnsi" w:hAnsiTheme="majorHAnsi" w:cstheme="majorHAnsi"/>
                <w:lang w:val="fr-FR"/>
              </w:rPr>
              <w:t>Lamivudine</w:t>
            </w:r>
            <w:proofErr w:type="spellEnd"/>
            <w:r w:rsidRPr="00CE4F4C">
              <w:rPr>
                <w:rFonts w:asciiTheme="majorHAnsi" w:hAnsiTheme="majorHAnsi" w:cstheme="majorHAnsi"/>
                <w:lang w:val="fr-FR"/>
              </w:rPr>
              <w:t>/</w:t>
            </w:r>
            <w:proofErr w:type="spellStart"/>
            <w:r w:rsidRPr="00CE4F4C">
              <w:rPr>
                <w:rFonts w:asciiTheme="majorHAnsi" w:hAnsiTheme="majorHAnsi" w:cstheme="majorHAnsi"/>
                <w:lang w:val="fr-FR"/>
              </w:rPr>
              <w:t>Tenofovir</w:t>
            </w:r>
            <w:proofErr w:type="spellEnd"/>
            <w:r w:rsidRPr="00CE4F4C">
              <w:rPr>
                <w:rFonts w:asciiTheme="majorHAnsi" w:hAnsiTheme="majorHAnsi" w:cstheme="majorHAnsi"/>
                <w:lang w:val="fr-FR"/>
              </w:rPr>
              <w:t xml:space="preserve"> 300/300mg tab or </w:t>
            </w:r>
            <w:proofErr w:type="spellStart"/>
            <w:r w:rsidRPr="00CE4F4C">
              <w:rPr>
                <w:rFonts w:asciiTheme="majorHAnsi" w:hAnsiTheme="majorHAnsi" w:cstheme="majorHAnsi"/>
                <w:lang w:val="fr-FR"/>
              </w:rPr>
              <w:t>Emtricitabine</w:t>
            </w:r>
            <w:proofErr w:type="spellEnd"/>
            <w:r w:rsidRPr="00CE4F4C">
              <w:rPr>
                <w:rFonts w:asciiTheme="majorHAnsi" w:hAnsiTheme="majorHAnsi" w:cstheme="majorHAnsi"/>
                <w:lang w:val="fr-FR"/>
              </w:rPr>
              <w:t>/</w:t>
            </w:r>
            <w:proofErr w:type="spellStart"/>
            <w:r w:rsidRPr="00CE4F4C">
              <w:rPr>
                <w:rFonts w:asciiTheme="majorHAnsi" w:hAnsiTheme="majorHAnsi" w:cstheme="majorHAnsi"/>
                <w:lang w:val="fr-FR"/>
              </w:rPr>
              <w:t>Tenofovir</w:t>
            </w:r>
            <w:proofErr w:type="spellEnd"/>
            <w:r w:rsidRPr="00CE4F4C">
              <w:rPr>
                <w:rFonts w:asciiTheme="majorHAnsi" w:hAnsiTheme="majorHAnsi" w:cstheme="majorHAnsi"/>
                <w:lang w:val="fr-FR"/>
              </w:rPr>
              <w:t xml:space="preserve"> 200/300mg  tab </w:t>
            </w:r>
          </w:p>
        </w:tc>
        <w:sdt>
          <w:sdtPr>
            <w:rPr>
              <w:rFonts w:asciiTheme="majorHAnsi" w:hAnsiTheme="majorHAnsi" w:cstheme="majorHAnsi"/>
            </w:rPr>
            <w:id w:val="-1812017880"/>
            <w14:checkbox>
              <w14:checked w14:val="0"/>
              <w14:checkedState w14:val="2612" w14:font="MS Gothic"/>
              <w14:uncheckedState w14:val="2610" w14:font="MS Gothic"/>
            </w14:checkbox>
          </w:sdtPr>
          <w:sdtEndPr/>
          <w:sdtContent>
            <w:tc>
              <w:tcPr>
                <w:tcW w:w="1440" w:type="dxa"/>
                <w:vAlign w:val="center"/>
              </w:tcPr>
              <w:p w14:paraId="7CC7A111" w14:textId="77777777" w:rsidR="00EE2548" w:rsidRPr="00CE4F4C" w:rsidRDefault="00EE2548" w:rsidP="00EE254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232267527"/>
            <w14:checkbox>
              <w14:checked w14:val="0"/>
              <w14:checkedState w14:val="2612" w14:font="MS Gothic"/>
              <w14:uncheckedState w14:val="2610" w14:font="MS Gothic"/>
            </w14:checkbox>
          </w:sdtPr>
          <w:sdtEndPr/>
          <w:sdtContent>
            <w:tc>
              <w:tcPr>
                <w:tcW w:w="1350" w:type="dxa"/>
                <w:vAlign w:val="center"/>
              </w:tcPr>
              <w:p w14:paraId="117B0A81" w14:textId="45B60D5A" w:rsidR="00EE2548" w:rsidRPr="00CE4F4C" w:rsidRDefault="00EE2548" w:rsidP="00EE2548">
                <w:pPr>
                  <w:autoSpaceDE w:val="0"/>
                  <w:autoSpaceDN w:val="0"/>
                  <w:adjustRightInd w:val="0"/>
                  <w:jc w:val="center"/>
                  <w:rPr>
                    <w:rFonts w:asciiTheme="majorHAnsi" w:hAnsiTheme="majorHAnsi" w:cstheme="majorHAnsi"/>
                  </w:rPr>
                </w:pPr>
                <w:r w:rsidRPr="00CE4F4C">
                  <w:rPr>
                    <w:rFonts w:ascii="MS Gothic" w:eastAsia="MS Gothic" w:hAnsi="MS Gothic" w:cstheme="majorHAnsi" w:hint="eastAsia"/>
                  </w:rPr>
                  <w:t>☐</w:t>
                </w:r>
              </w:p>
            </w:tc>
          </w:sdtContent>
        </w:sdt>
      </w:tr>
      <w:tr w:rsidR="00EE2548" w:rsidRPr="00CE4F4C" w14:paraId="4ADE8AD9" w14:textId="50ADFCEA" w:rsidTr="000A2996">
        <w:tc>
          <w:tcPr>
            <w:tcW w:w="6025" w:type="dxa"/>
          </w:tcPr>
          <w:p w14:paraId="1AF01350" w14:textId="77777777" w:rsidR="00EE2548" w:rsidRPr="00CE4F4C" w:rsidRDefault="00EE2548" w:rsidP="00EE2548">
            <w:pPr>
              <w:autoSpaceDE w:val="0"/>
              <w:autoSpaceDN w:val="0"/>
              <w:adjustRightInd w:val="0"/>
              <w:spacing w:before="0"/>
              <w:rPr>
                <w:rFonts w:asciiTheme="majorHAnsi" w:hAnsiTheme="majorHAnsi" w:cstheme="majorHAnsi"/>
                <w:sz w:val="12"/>
                <w:szCs w:val="12"/>
              </w:rPr>
            </w:pPr>
          </w:p>
          <w:p w14:paraId="0721B224" w14:textId="77777777" w:rsidR="00EE2548" w:rsidRPr="00CE4F4C" w:rsidRDefault="00EE2548" w:rsidP="00EE2548">
            <w:pPr>
              <w:autoSpaceDE w:val="0"/>
              <w:autoSpaceDN w:val="0"/>
              <w:adjustRightInd w:val="0"/>
              <w:spacing w:before="0"/>
              <w:rPr>
                <w:rFonts w:asciiTheme="majorHAnsi" w:hAnsiTheme="majorHAnsi" w:cstheme="majorHAnsi"/>
              </w:rPr>
            </w:pPr>
            <w:r w:rsidRPr="00CE4F4C">
              <w:rPr>
                <w:rFonts w:asciiTheme="majorHAnsi" w:hAnsiTheme="majorHAnsi" w:cstheme="majorHAnsi"/>
              </w:rPr>
              <w:t>Dolutegravir/Lamivudine/Tenofovir 50/300/300 mg tab</w:t>
            </w:r>
          </w:p>
          <w:p w14:paraId="21E0B952" w14:textId="32BBCCE5" w:rsidR="00EE2548" w:rsidRPr="00CE4F4C" w:rsidRDefault="00EE2548" w:rsidP="00EE2548">
            <w:pPr>
              <w:rPr>
                <w:rFonts w:asciiTheme="majorHAnsi" w:hAnsiTheme="majorHAnsi" w:cstheme="majorHAnsi"/>
              </w:rPr>
            </w:pPr>
            <w:r w:rsidRPr="00CE4F4C">
              <w:rPr>
                <w:rFonts w:asciiTheme="majorHAnsi" w:hAnsiTheme="majorHAnsi" w:cstheme="majorHAnsi"/>
                <w:i/>
                <w:iCs/>
              </w:rPr>
              <w:t>(or LPV/r or ATV/r as third drug in place of DTG as per national ART guidelines)</w:t>
            </w:r>
          </w:p>
        </w:tc>
        <w:sdt>
          <w:sdtPr>
            <w:rPr>
              <w:rFonts w:asciiTheme="majorHAnsi" w:hAnsiTheme="majorHAnsi" w:cstheme="majorHAnsi"/>
            </w:rPr>
            <w:id w:val="440726424"/>
            <w14:checkbox>
              <w14:checked w14:val="0"/>
              <w14:checkedState w14:val="2612" w14:font="MS Gothic"/>
              <w14:uncheckedState w14:val="2610" w14:font="MS Gothic"/>
            </w14:checkbox>
          </w:sdtPr>
          <w:sdtEndPr/>
          <w:sdtContent>
            <w:tc>
              <w:tcPr>
                <w:tcW w:w="1440" w:type="dxa"/>
                <w:vAlign w:val="center"/>
              </w:tcPr>
              <w:p w14:paraId="45323CD4" w14:textId="77777777" w:rsidR="00EE2548" w:rsidRPr="00CE4F4C" w:rsidRDefault="00EE2548" w:rsidP="00EE254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659377140"/>
            <w14:checkbox>
              <w14:checked w14:val="0"/>
              <w14:checkedState w14:val="2612" w14:font="MS Gothic"/>
              <w14:uncheckedState w14:val="2610" w14:font="MS Gothic"/>
            </w14:checkbox>
          </w:sdtPr>
          <w:sdtEndPr/>
          <w:sdtContent>
            <w:tc>
              <w:tcPr>
                <w:tcW w:w="1350" w:type="dxa"/>
                <w:vAlign w:val="center"/>
              </w:tcPr>
              <w:p w14:paraId="33547A24" w14:textId="77777777" w:rsidR="00EE2548" w:rsidRPr="00CE4F4C" w:rsidRDefault="00EE2548" w:rsidP="00EE254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EE2548" w:rsidRPr="00CE4F4C" w14:paraId="6DD452AE" w14:textId="6ED87E55" w:rsidTr="000A2996">
        <w:tc>
          <w:tcPr>
            <w:tcW w:w="6025" w:type="dxa"/>
          </w:tcPr>
          <w:p w14:paraId="184947C5" w14:textId="29CA3947" w:rsidR="00EE2548" w:rsidRPr="00CE4F4C" w:rsidRDefault="00EE2548" w:rsidP="00EE2548">
            <w:pPr>
              <w:autoSpaceDE w:val="0"/>
              <w:autoSpaceDN w:val="0"/>
              <w:adjustRightInd w:val="0"/>
              <w:spacing w:before="0"/>
              <w:rPr>
                <w:rFonts w:asciiTheme="majorHAnsi" w:hAnsiTheme="majorHAnsi" w:cstheme="majorHAnsi"/>
                <w:i/>
                <w:iCs/>
              </w:rPr>
            </w:pPr>
            <w:r w:rsidRPr="00CE4F4C">
              <w:rPr>
                <w:rFonts w:asciiTheme="majorHAnsi" w:hAnsiTheme="majorHAnsi" w:cstheme="majorHAnsi"/>
              </w:rPr>
              <w:t>Efavirenz/Lamivudine/Tenofovir 400/300/300mg</w:t>
            </w:r>
          </w:p>
        </w:tc>
        <w:tc>
          <w:tcPr>
            <w:tcW w:w="1440" w:type="dxa"/>
            <w:vAlign w:val="center"/>
          </w:tcPr>
          <w:p w14:paraId="4E5306AA" w14:textId="77777777" w:rsidR="00EE2548" w:rsidRPr="00CE4F4C" w:rsidRDefault="00964713" w:rsidP="00EE2548">
            <w:pPr>
              <w:autoSpaceDE w:val="0"/>
              <w:autoSpaceDN w:val="0"/>
              <w:adjustRightInd w:val="0"/>
              <w:jc w:val="center"/>
              <w:rPr>
                <w:rFonts w:asciiTheme="majorHAnsi" w:hAnsiTheme="majorHAnsi" w:cstheme="majorHAnsi"/>
              </w:rPr>
            </w:pPr>
            <w:sdt>
              <w:sdtPr>
                <w:rPr>
                  <w:rFonts w:asciiTheme="majorHAnsi" w:hAnsiTheme="majorHAnsi" w:cstheme="majorHAnsi"/>
                </w:rPr>
                <w:id w:val="1026138299"/>
                <w14:checkbox>
                  <w14:checked w14:val="0"/>
                  <w14:checkedState w14:val="2612" w14:font="MS Gothic"/>
                  <w14:uncheckedState w14:val="2610" w14:font="MS Gothic"/>
                </w14:checkbox>
              </w:sdtPr>
              <w:sdtEndPr/>
              <w:sdtContent>
                <w:r w:rsidR="00EE2548" w:rsidRPr="00CE4F4C">
                  <w:rPr>
                    <w:rFonts w:ascii="Segoe UI Symbol" w:eastAsia="MS Gothic" w:hAnsi="Segoe UI Symbol" w:cs="Segoe UI Symbol"/>
                  </w:rPr>
                  <w:t>☐</w:t>
                </w:r>
              </w:sdtContent>
            </w:sdt>
          </w:p>
        </w:tc>
        <w:tc>
          <w:tcPr>
            <w:tcW w:w="1350" w:type="dxa"/>
            <w:vAlign w:val="center"/>
          </w:tcPr>
          <w:p w14:paraId="62338724" w14:textId="77777777" w:rsidR="00EE2548" w:rsidRPr="00CE4F4C" w:rsidRDefault="00964713" w:rsidP="00EE2548">
            <w:pPr>
              <w:autoSpaceDE w:val="0"/>
              <w:autoSpaceDN w:val="0"/>
              <w:adjustRightInd w:val="0"/>
              <w:jc w:val="center"/>
              <w:rPr>
                <w:rFonts w:asciiTheme="majorHAnsi" w:hAnsiTheme="majorHAnsi" w:cstheme="majorHAnsi"/>
              </w:rPr>
            </w:pPr>
            <w:sdt>
              <w:sdtPr>
                <w:rPr>
                  <w:rFonts w:asciiTheme="majorHAnsi" w:hAnsiTheme="majorHAnsi" w:cstheme="majorHAnsi"/>
                </w:rPr>
                <w:id w:val="-2134699640"/>
                <w14:checkbox>
                  <w14:checked w14:val="0"/>
                  <w14:checkedState w14:val="2612" w14:font="MS Gothic"/>
                  <w14:uncheckedState w14:val="2610" w14:font="MS Gothic"/>
                </w14:checkbox>
              </w:sdtPr>
              <w:sdtEndPr/>
              <w:sdtContent>
                <w:r w:rsidR="00EE2548" w:rsidRPr="00CE4F4C">
                  <w:rPr>
                    <w:rFonts w:ascii="Segoe UI Symbol" w:eastAsia="MS Gothic" w:hAnsi="Segoe UI Symbol" w:cs="Segoe UI Symbol"/>
                  </w:rPr>
                  <w:t>☐</w:t>
                </w:r>
              </w:sdtContent>
            </w:sdt>
          </w:p>
        </w:tc>
      </w:tr>
      <w:tr w:rsidR="00EE2548" w:rsidRPr="00CE4F4C" w14:paraId="650B0CC4" w14:textId="352BD0D6" w:rsidTr="000A2996">
        <w:tc>
          <w:tcPr>
            <w:tcW w:w="6025" w:type="dxa"/>
          </w:tcPr>
          <w:p w14:paraId="0574DEEA" w14:textId="12595F8D" w:rsidR="00EE2548" w:rsidRPr="00CE4F4C" w:rsidRDefault="00EE2548" w:rsidP="00EE2548">
            <w:pPr>
              <w:autoSpaceDE w:val="0"/>
              <w:autoSpaceDN w:val="0"/>
              <w:adjustRightInd w:val="0"/>
              <w:rPr>
                <w:rFonts w:asciiTheme="majorHAnsi" w:hAnsiTheme="majorHAnsi" w:cstheme="majorHAnsi"/>
              </w:rPr>
            </w:pPr>
            <w:r w:rsidRPr="00CE4F4C">
              <w:rPr>
                <w:rFonts w:asciiTheme="majorHAnsi" w:hAnsiTheme="majorHAnsi" w:cstheme="majorHAnsi"/>
              </w:rPr>
              <w:t>Ethambutol/Isoniazid/Pyrazinamide/Rifampicin 275/75/400/150mg tab</w:t>
            </w:r>
          </w:p>
        </w:tc>
        <w:sdt>
          <w:sdtPr>
            <w:rPr>
              <w:rFonts w:asciiTheme="majorHAnsi" w:hAnsiTheme="majorHAnsi" w:cstheme="majorHAnsi"/>
            </w:rPr>
            <w:id w:val="-443696587"/>
            <w14:checkbox>
              <w14:checked w14:val="0"/>
              <w14:checkedState w14:val="2612" w14:font="MS Gothic"/>
              <w14:uncheckedState w14:val="2610" w14:font="MS Gothic"/>
            </w14:checkbox>
          </w:sdtPr>
          <w:sdtEndPr/>
          <w:sdtContent>
            <w:tc>
              <w:tcPr>
                <w:tcW w:w="1440" w:type="dxa"/>
                <w:vAlign w:val="center"/>
              </w:tcPr>
              <w:p w14:paraId="6F987AAA" w14:textId="77777777" w:rsidR="00EE2548" w:rsidRPr="00CE4F4C" w:rsidRDefault="00EE2548" w:rsidP="00EE254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357036088"/>
            <w14:checkbox>
              <w14:checked w14:val="0"/>
              <w14:checkedState w14:val="2612" w14:font="MS Gothic"/>
              <w14:uncheckedState w14:val="2610" w14:font="MS Gothic"/>
            </w14:checkbox>
          </w:sdtPr>
          <w:sdtEndPr/>
          <w:sdtContent>
            <w:tc>
              <w:tcPr>
                <w:tcW w:w="1350" w:type="dxa"/>
                <w:vAlign w:val="center"/>
              </w:tcPr>
              <w:p w14:paraId="47A6CCC9" w14:textId="77777777" w:rsidR="00EE2548" w:rsidRPr="00CE4F4C" w:rsidRDefault="00EE2548" w:rsidP="00EE254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EE2548" w:rsidRPr="00CE4F4C" w14:paraId="4008D671" w14:textId="150EB9F3" w:rsidTr="000A2996">
        <w:tc>
          <w:tcPr>
            <w:tcW w:w="6025" w:type="dxa"/>
          </w:tcPr>
          <w:p w14:paraId="4ABF60AA" w14:textId="4331FD6E" w:rsidR="00EE2548" w:rsidRPr="00CE4F4C" w:rsidRDefault="00EE2548" w:rsidP="00EE2548">
            <w:pPr>
              <w:autoSpaceDE w:val="0"/>
              <w:autoSpaceDN w:val="0"/>
              <w:adjustRightInd w:val="0"/>
              <w:rPr>
                <w:rFonts w:asciiTheme="majorHAnsi" w:hAnsiTheme="majorHAnsi" w:cstheme="majorHAnsi"/>
              </w:rPr>
            </w:pPr>
            <w:r w:rsidRPr="00CE4F4C">
              <w:rPr>
                <w:rFonts w:asciiTheme="majorHAnsi" w:hAnsiTheme="majorHAnsi" w:cstheme="majorHAnsi"/>
              </w:rPr>
              <w:t>Isoniazid/Rifampicin 75/150mgtab</w:t>
            </w:r>
          </w:p>
        </w:tc>
        <w:sdt>
          <w:sdtPr>
            <w:rPr>
              <w:rFonts w:asciiTheme="majorHAnsi" w:hAnsiTheme="majorHAnsi" w:cstheme="majorHAnsi"/>
            </w:rPr>
            <w:id w:val="47041237"/>
            <w14:checkbox>
              <w14:checked w14:val="0"/>
              <w14:checkedState w14:val="2612" w14:font="MS Gothic"/>
              <w14:uncheckedState w14:val="2610" w14:font="MS Gothic"/>
            </w14:checkbox>
          </w:sdtPr>
          <w:sdtEndPr/>
          <w:sdtContent>
            <w:tc>
              <w:tcPr>
                <w:tcW w:w="1440" w:type="dxa"/>
                <w:vAlign w:val="center"/>
              </w:tcPr>
              <w:p w14:paraId="2AEC3818" w14:textId="77777777" w:rsidR="00EE2548" w:rsidRPr="00CE4F4C" w:rsidRDefault="00EE2548" w:rsidP="00EE254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154299586"/>
            <w14:checkbox>
              <w14:checked w14:val="0"/>
              <w14:checkedState w14:val="2612" w14:font="MS Gothic"/>
              <w14:uncheckedState w14:val="2610" w14:font="MS Gothic"/>
            </w14:checkbox>
          </w:sdtPr>
          <w:sdtEndPr/>
          <w:sdtContent>
            <w:tc>
              <w:tcPr>
                <w:tcW w:w="1350" w:type="dxa"/>
                <w:vAlign w:val="center"/>
              </w:tcPr>
              <w:p w14:paraId="4330BE7F" w14:textId="77777777" w:rsidR="00EE2548" w:rsidRPr="00CE4F4C" w:rsidRDefault="00EE2548" w:rsidP="00EE254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EE2548" w:rsidRPr="00CE4F4C" w14:paraId="5A2A6B74" w14:textId="0472391D" w:rsidTr="000A2996">
        <w:tc>
          <w:tcPr>
            <w:tcW w:w="6025" w:type="dxa"/>
          </w:tcPr>
          <w:p w14:paraId="2E1791C1" w14:textId="39B9CFD4" w:rsidR="00EE2548" w:rsidRPr="00CE4F4C" w:rsidRDefault="00EE2548" w:rsidP="00EE2548">
            <w:pPr>
              <w:autoSpaceDE w:val="0"/>
              <w:autoSpaceDN w:val="0"/>
              <w:adjustRightInd w:val="0"/>
              <w:rPr>
                <w:rFonts w:asciiTheme="majorHAnsi" w:hAnsiTheme="majorHAnsi" w:cstheme="majorHAnsi"/>
                <w:lang w:val="fr-FR"/>
              </w:rPr>
            </w:pPr>
            <w:proofErr w:type="spellStart"/>
            <w:r w:rsidRPr="00CE4F4C">
              <w:rPr>
                <w:rFonts w:asciiTheme="minorHAnsi" w:hAnsiTheme="minorHAnsi" w:cstheme="minorHAnsi"/>
                <w:b/>
                <w:lang w:val="fr-FR"/>
              </w:rPr>
              <w:t>Isoniazid</w:t>
            </w:r>
            <w:proofErr w:type="spellEnd"/>
            <w:r w:rsidRPr="00CE4F4C">
              <w:rPr>
                <w:rFonts w:asciiTheme="minorHAnsi" w:hAnsiTheme="minorHAnsi" w:cstheme="minorHAnsi"/>
                <w:b/>
                <w:lang w:val="fr-FR"/>
              </w:rPr>
              <w:t>/</w:t>
            </w:r>
            <w:proofErr w:type="spellStart"/>
            <w:r w:rsidRPr="00CE4F4C">
              <w:rPr>
                <w:rFonts w:asciiTheme="minorHAnsi" w:hAnsiTheme="minorHAnsi" w:cstheme="minorHAnsi"/>
                <w:b/>
                <w:lang w:val="fr-FR"/>
              </w:rPr>
              <w:t>Pyrazinamide</w:t>
            </w:r>
            <w:proofErr w:type="spellEnd"/>
            <w:r w:rsidRPr="00CE4F4C">
              <w:rPr>
                <w:rFonts w:asciiTheme="minorHAnsi" w:hAnsiTheme="minorHAnsi" w:cstheme="minorHAnsi"/>
                <w:b/>
                <w:lang w:val="fr-FR"/>
              </w:rPr>
              <w:t>/</w:t>
            </w:r>
            <w:proofErr w:type="spellStart"/>
            <w:r w:rsidRPr="00CE4F4C">
              <w:rPr>
                <w:rFonts w:asciiTheme="minorHAnsi" w:hAnsiTheme="minorHAnsi" w:cstheme="minorHAnsi"/>
                <w:b/>
                <w:lang w:val="fr-FR"/>
              </w:rPr>
              <w:t>Rifampicin</w:t>
            </w:r>
            <w:proofErr w:type="spellEnd"/>
            <w:r w:rsidRPr="00CE4F4C">
              <w:rPr>
                <w:rFonts w:asciiTheme="minorHAnsi" w:hAnsiTheme="minorHAnsi" w:cstheme="minorHAnsi"/>
                <w:b/>
                <w:lang w:val="fr-FR"/>
              </w:rPr>
              <w:t xml:space="preserve"> 50/150/75mg 10 </w:t>
            </w:r>
            <w:proofErr w:type="spellStart"/>
            <w:r w:rsidRPr="00CE4F4C">
              <w:rPr>
                <w:rFonts w:asciiTheme="minorHAnsi" w:hAnsiTheme="minorHAnsi" w:cstheme="minorHAnsi"/>
                <w:b/>
                <w:lang w:val="fr-FR"/>
              </w:rPr>
              <w:t>tablet</w:t>
            </w:r>
            <w:proofErr w:type="spellEnd"/>
            <w:r w:rsidRPr="00CE4F4C">
              <w:rPr>
                <w:rFonts w:asciiTheme="minorHAnsi" w:hAnsiTheme="minorHAnsi" w:cstheme="minorHAnsi"/>
                <w:b/>
                <w:lang w:val="fr-FR"/>
              </w:rPr>
              <w:t xml:space="preserve"> dispersible</w:t>
            </w:r>
          </w:p>
        </w:tc>
        <w:sdt>
          <w:sdtPr>
            <w:rPr>
              <w:rFonts w:asciiTheme="majorHAnsi" w:hAnsiTheme="majorHAnsi" w:cstheme="majorHAnsi"/>
            </w:rPr>
            <w:id w:val="-1258053000"/>
            <w14:checkbox>
              <w14:checked w14:val="0"/>
              <w14:checkedState w14:val="2612" w14:font="MS Gothic"/>
              <w14:uncheckedState w14:val="2610" w14:font="MS Gothic"/>
            </w14:checkbox>
          </w:sdtPr>
          <w:sdtEndPr/>
          <w:sdtContent>
            <w:tc>
              <w:tcPr>
                <w:tcW w:w="1440" w:type="dxa"/>
                <w:vAlign w:val="center"/>
              </w:tcPr>
              <w:p w14:paraId="593F77BF" w14:textId="77777777" w:rsidR="00EE2548" w:rsidRPr="00CE4F4C" w:rsidRDefault="00EE2548" w:rsidP="00EE254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093669902"/>
            <w14:checkbox>
              <w14:checked w14:val="0"/>
              <w14:checkedState w14:val="2612" w14:font="MS Gothic"/>
              <w14:uncheckedState w14:val="2610" w14:font="MS Gothic"/>
            </w14:checkbox>
          </w:sdtPr>
          <w:sdtEndPr/>
          <w:sdtContent>
            <w:tc>
              <w:tcPr>
                <w:tcW w:w="1350" w:type="dxa"/>
                <w:vAlign w:val="center"/>
              </w:tcPr>
              <w:p w14:paraId="72E1C408" w14:textId="77777777" w:rsidR="00EE2548" w:rsidRPr="00CE4F4C" w:rsidRDefault="00EE2548" w:rsidP="00EE254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EE2548" w:rsidRPr="00CE4F4C" w14:paraId="48AB9592" w14:textId="77777777" w:rsidTr="000A2996">
        <w:trPr>
          <w:trHeight w:val="615"/>
        </w:trPr>
        <w:tc>
          <w:tcPr>
            <w:tcW w:w="6025" w:type="dxa"/>
          </w:tcPr>
          <w:p w14:paraId="0840AC1F" w14:textId="60585B8C" w:rsidR="00EE2548" w:rsidRPr="00CE4F4C" w:rsidRDefault="00EE2548" w:rsidP="00EE2548">
            <w:pPr>
              <w:autoSpaceDE w:val="0"/>
              <w:autoSpaceDN w:val="0"/>
              <w:adjustRightInd w:val="0"/>
              <w:rPr>
                <w:rFonts w:asciiTheme="majorHAnsi" w:hAnsiTheme="majorHAnsi" w:cstheme="majorBidi"/>
              </w:rPr>
            </w:pPr>
            <w:r w:rsidRPr="00CE4F4C">
              <w:rPr>
                <w:rFonts w:asciiTheme="minorHAnsi" w:hAnsiTheme="minorHAnsi" w:cstheme="minorHAnsi"/>
                <w:b/>
              </w:rPr>
              <w:t>Naloxone</w:t>
            </w:r>
            <w:r w:rsidRPr="00CE4F4C">
              <w:rPr>
                <w:rFonts w:asciiTheme="minorHAnsi" w:hAnsiTheme="minorHAnsi" w:cstheme="minorHAnsi"/>
                <w:b/>
                <w:bCs/>
                <w:lang w:val="en-GB"/>
              </w:rPr>
              <w:t xml:space="preserve"> 0.4mg7ml, 1ml for </w:t>
            </w:r>
            <w:proofErr w:type="spellStart"/>
            <w:r w:rsidRPr="00CE4F4C">
              <w:rPr>
                <w:rFonts w:asciiTheme="minorHAnsi" w:hAnsiTheme="minorHAnsi" w:cstheme="minorHAnsi"/>
                <w:b/>
                <w:bCs/>
                <w:lang w:val="en-GB"/>
              </w:rPr>
              <w:t>inj</w:t>
            </w:r>
            <w:proofErr w:type="spellEnd"/>
            <w:r w:rsidRPr="00CE4F4C">
              <w:rPr>
                <w:rFonts w:asciiTheme="minorHAnsi" w:hAnsiTheme="minorHAnsi" w:cstheme="minorHAnsi"/>
                <w:b/>
                <w:bCs/>
                <w:lang w:val="en-GB"/>
              </w:rPr>
              <w:t xml:space="preserve"> or atomizer</w:t>
            </w:r>
            <w:r w:rsidRPr="00CE4F4C">
              <w:rPr>
                <w:rFonts w:asciiTheme="majorHAnsi" w:hAnsiTheme="majorHAnsi" w:cstheme="majorBidi"/>
              </w:rPr>
              <w:t xml:space="preserve"> </w:t>
            </w:r>
          </w:p>
        </w:tc>
        <w:tc>
          <w:tcPr>
            <w:tcW w:w="1440" w:type="dxa"/>
            <w:vAlign w:val="center"/>
          </w:tcPr>
          <w:p w14:paraId="3417CC4F" w14:textId="03D0CD36" w:rsidR="00EE2548" w:rsidRPr="00CE4F4C" w:rsidRDefault="00EE2548" w:rsidP="00EE2548">
            <w:pPr>
              <w:autoSpaceDE w:val="0"/>
              <w:autoSpaceDN w:val="0"/>
              <w:adjustRightInd w:val="0"/>
              <w:jc w:val="center"/>
              <w:rPr>
                <w:rFonts w:asciiTheme="majorHAnsi" w:hAnsiTheme="majorHAnsi" w:cstheme="majorBidi"/>
              </w:rPr>
            </w:pPr>
            <w:r w:rsidRPr="00CE4F4C">
              <w:rPr>
                <w:rFonts w:ascii="Segoe UI Symbol" w:eastAsia="MS Gothic" w:hAnsi="Segoe UI Symbol" w:cs="Segoe UI Symbol"/>
              </w:rPr>
              <w:t>☐</w:t>
            </w:r>
          </w:p>
        </w:tc>
        <w:tc>
          <w:tcPr>
            <w:tcW w:w="1350" w:type="dxa"/>
            <w:vAlign w:val="center"/>
          </w:tcPr>
          <w:p w14:paraId="1005C6E2" w14:textId="6323144E" w:rsidR="00EE2548" w:rsidRPr="00CE4F4C" w:rsidRDefault="00EE2548" w:rsidP="00EE2548">
            <w:pPr>
              <w:autoSpaceDE w:val="0"/>
              <w:autoSpaceDN w:val="0"/>
              <w:adjustRightInd w:val="0"/>
              <w:jc w:val="center"/>
              <w:rPr>
                <w:rFonts w:asciiTheme="majorHAnsi" w:hAnsiTheme="majorHAnsi" w:cstheme="majorBidi"/>
              </w:rPr>
            </w:pPr>
            <w:r w:rsidRPr="00CE4F4C">
              <w:rPr>
                <w:rFonts w:ascii="Segoe UI Symbol" w:eastAsia="MS Gothic" w:hAnsi="Segoe UI Symbol" w:cs="Segoe UI Symbol"/>
              </w:rPr>
              <w:t>☐</w:t>
            </w:r>
          </w:p>
        </w:tc>
      </w:tr>
      <w:tr w:rsidR="00EE2548" w:rsidRPr="00CE4F4C" w14:paraId="1C59424F" w14:textId="77777777" w:rsidTr="000A2996">
        <w:trPr>
          <w:trHeight w:val="615"/>
        </w:trPr>
        <w:tc>
          <w:tcPr>
            <w:tcW w:w="6025" w:type="dxa"/>
            <w:shd w:val="clear" w:color="auto" w:fill="auto"/>
          </w:tcPr>
          <w:p w14:paraId="20235599" w14:textId="42D9ABCB" w:rsidR="00EE2548" w:rsidRPr="00CE4F4C" w:rsidRDefault="00EE2548" w:rsidP="00EE2548">
            <w:pPr>
              <w:autoSpaceDE w:val="0"/>
              <w:autoSpaceDN w:val="0"/>
              <w:adjustRightInd w:val="0"/>
              <w:rPr>
                <w:rFonts w:asciiTheme="minorHAnsi" w:hAnsiTheme="minorHAnsi" w:cstheme="minorHAnsi"/>
                <w:b/>
                <w:bCs/>
                <w:lang w:val="en-GB"/>
              </w:rPr>
            </w:pPr>
            <w:r w:rsidRPr="00CE4F4C">
              <w:rPr>
                <w:rFonts w:asciiTheme="minorHAnsi" w:hAnsiTheme="minorHAnsi" w:cstheme="minorHAnsi"/>
                <w:b/>
                <w:bCs/>
                <w:lang w:val="en-GB"/>
              </w:rPr>
              <w:lastRenderedPageBreak/>
              <w:t>Opioid substitute medicine per the national guidelines (e.g. Methadone or Buprenorphine)</w:t>
            </w:r>
          </w:p>
        </w:tc>
        <w:tc>
          <w:tcPr>
            <w:tcW w:w="1440" w:type="dxa"/>
            <w:vAlign w:val="center"/>
          </w:tcPr>
          <w:p w14:paraId="0697819D" w14:textId="77777777" w:rsidR="00EE2548" w:rsidRPr="00CE4F4C" w:rsidRDefault="00EE2548" w:rsidP="00EE2548">
            <w:pPr>
              <w:autoSpaceDE w:val="0"/>
              <w:autoSpaceDN w:val="0"/>
              <w:adjustRightInd w:val="0"/>
              <w:jc w:val="center"/>
              <w:rPr>
                <w:rFonts w:ascii="Segoe UI Symbol" w:eastAsia="MS Gothic" w:hAnsi="Segoe UI Symbol" w:cs="Segoe UI Symbol"/>
              </w:rPr>
            </w:pPr>
          </w:p>
        </w:tc>
        <w:tc>
          <w:tcPr>
            <w:tcW w:w="1350" w:type="dxa"/>
            <w:vAlign w:val="center"/>
          </w:tcPr>
          <w:p w14:paraId="7D540BE5" w14:textId="77777777" w:rsidR="00EE2548" w:rsidRPr="00CE4F4C" w:rsidRDefault="00EE2548" w:rsidP="00EE2548">
            <w:pPr>
              <w:autoSpaceDE w:val="0"/>
              <w:autoSpaceDN w:val="0"/>
              <w:adjustRightInd w:val="0"/>
              <w:jc w:val="center"/>
              <w:rPr>
                <w:rFonts w:ascii="Segoe UI Symbol" w:eastAsia="MS Gothic" w:hAnsi="Segoe UI Symbol" w:cs="Segoe UI Symbol"/>
              </w:rPr>
            </w:pPr>
          </w:p>
        </w:tc>
      </w:tr>
      <w:tr w:rsidR="00EE2548" w:rsidRPr="00CE4F4C" w14:paraId="715C9071" w14:textId="6E57B0E6" w:rsidTr="000A2996">
        <w:tc>
          <w:tcPr>
            <w:tcW w:w="6025" w:type="dxa"/>
          </w:tcPr>
          <w:p w14:paraId="196B6698" w14:textId="29F50F0A" w:rsidR="00EE2548" w:rsidRPr="00CE4F4C" w:rsidRDefault="00EE2548" w:rsidP="00EE2548">
            <w:pPr>
              <w:autoSpaceDE w:val="0"/>
              <w:autoSpaceDN w:val="0"/>
              <w:adjustRightInd w:val="0"/>
              <w:rPr>
                <w:rFonts w:asciiTheme="majorHAnsi" w:hAnsiTheme="majorHAnsi" w:cstheme="majorHAnsi"/>
              </w:rPr>
            </w:pPr>
            <w:r w:rsidRPr="00CE4F4C">
              <w:rPr>
                <w:rFonts w:asciiTheme="majorHAnsi" w:hAnsiTheme="majorHAnsi" w:cstheme="majorHAnsi"/>
              </w:rPr>
              <w:t>Male Condoms</w:t>
            </w:r>
          </w:p>
        </w:tc>
        <w:sdt>
          <w:sdtPr>
            <w:rPr>
              <w:rFonts w:asciiTheme="majorHAnsi" w:hAnsiTheme="majorHAnsi" w:cstheme="majorHAnsi"/>
            </w:rPr>
            <w:id w:val="1054732442"/>
            <w14:checkbox>
              <w14:checked w14:val="0"/>
              <w14:checkedState w14:val="2612" w14:font="MS Gothic"/>
              <w14:uncheckedState w14:val="2610" w14:font="MS Gothic"/>
            </w14:checkbox>
          </w:sdtPr>
          <w:sdtEndPr/>
          <w:sdtContent>
            <w:tc>
              <w:tcPr>
                <w:tcW w:w="1440" w:type="dxa"/>
                <w:vAlign w:val="center"/>
              </w:tcPr>
              <w:p w14:paraId="484B8A31" w14:textId="77777777" w:rsidR="00EE2548" w:rsidRPr="00CE4F4C" w:rsidRDefault="00EE2548" w:rsidP="00EE254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130855753"/>
            <w14:checkbox>
              <w14:checked w14:val="0"/>
              <w14:checkedState w14:val="2612" w14:font="MS Gothic"/>
              <w14:uncheckedState w14:val="2610" w14:font="MS Gothic"/>
            </w14:checkbox>
          </w:sdtPr>
          <w:sdtEndPr/>
          <w:sdtContent>
            <w:tc>
              <w:tcPr>
                <w:tcW w:w="1350" w:type="dxa"/>
                <w:vAlign w:val="center"/>
              </w:tcPr>
              <w:p w14:paraId="150163C1" w14:textId="77777777" w:rsidR="00EE2548" w:rsidRPr="00CE4F4C" w:rsidRDefault="00EE2548" w:rsidP="00EE254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EE2548" w:rsidRPr="00CE4F4C" w14:paraId="145D04B8" w14:textId="731B2A79" w:rsidTr="000A2996">
        <w:tc>
          <w:tcPr>
            <w:tcW w:w="6025" w:type="dxa"/>
          </w:tcPr>
          <w:p w14:paraId="071E3B23" w14:textId="1B3E5B37" w:rsidR="00EE2548" w:rsidRPr="00CE4F4C" w:rsidRDefault="00EE2548" w:rsidP="00EE2548">
            <w:pPr>
              <w:autoSpaceDE w:val="0"/>
              <w:autoSpaceDN w:val="0"/>
              <w:adjustRightInd w:val="0"/>
              <w:rPr>
                <w:rFonts w:asciiTheme="majorHAnsi" w:hAnsiTheme="majorHAnsi" w:cstheme="majorHAnsi"/>
              </w:rPr>
            </w:pPr>
            <w:r w:rsidRPr="00CE4F4C">
              <w:rPr>
                <w:rFonts w:asciiTheme="majorHAnsi" w:hAnsiTheme="majorHAnsi" w:cstheme="majorHAnsi"/>
              </w:rPr>
              <w:t>Lubricants water based (tube 20ml, sachets 4ml, sachets 5ml)</w:t>
            </w:r>
          </w:p>
        </w:tc>
        <w:tc>
          <w:tcPr>
            <w:tcW w:w="1440" w:type="dxa"/>
            <w:vAlign w:val="center"/>
          </w:tcPr>
          <w:p w14:paraId="2DCF5966" w14:textId="77777777" w:rsidR="00EE2548" w:rsidRPr="00CE4F4C" w:rsidRDefault="00964713" w:rsidP="00EE2548">
            <w:pPr>
              <w:autoSpaceDE w:val="0"/>
              <w:autoSpaceDN w:val="0"/>
              <w:adjustRightInd w:val="0"/>
              <w:jc w:val="center"/>
              <w:rPr>
                <w:rFonts w:asciiTheme="majorHAnsi" w:hAnsiTheme="majorHAnsi" w:cstheme="majorHAnsi"/>
              </w:rPr>
            </w:pPr>
            <w:sdt>
              <w:sdtPr>
                <w:rPr>
                  <w:rFonts w:asciiTheme="majorHAnsi" w:hAnsiTheme="majorHAnsi" w:cstheme="majorHAnsi"/>
                </w:rPr>
                <w:id w:val="-54700260"/>
                <w14:checkbox>
                  <w14:checked w14:val="0"/>
                  <w14:checkedState w14:val="2612" w14:font="MS Gothic"/>
                  <w14:uncheckedState w14:val="2610" w14:font="MS Gothic"/>
                </w14:checkbox>
              </w:sdtPr>
              <w:sdtEndPr/>
              <w:sdtContent>
                <w:r w:rsidR="00EE2548" w:rsidRPr="00CE4F4C">
                  <w:rPr>
                    <w:rFonts w:ascii="Segoe UI Symbol" w:eastAsia="MS Gothic" w:hAnsi="Segoe UI Symbol" w:cs="Segoe UI Symbol"/>
                  </w:rPr>
                  <w:t>☐</w:t>
                </w:r>
              </w:sdtContent>
            </w:sdt>
          </w:p>
        </w:tc>
        <w:tc>
          <w:tcPr>
            <w:tcW w:w="1350" w:type="dxa"/>
            <w:vAlign w:val="center"/>
          </w:tcPr>
          <w:p w14:paraId="06A573ED" w14:textId="77777777" w:rsidR="00EE2548" w:rsidRPr="00CE4F4C" w:rsidRDefault="00964713" w:rsidP="00EE2548">
            <w:pPr>
              <w:autoSpaceDE w:val="0"/>
              <w:autoSpaceDN w:val="0"/>
              <w:adjustRightInd w:val="0"/>
              <w:jc w:val="center"/>
              <w:rPr>
                <w:rFonts w:asciiTheme="majorHAnsi" w:hAnsiTheme="majorHAnsi" w:cstheme="majorHAnsi"/>
              </w:rPr>
            </w:pPr>
            <w:sdt>
              <w:sdtPr>
                <w:rPr>
                  <w:rFonts w:asciiTheme="majorHAnsi" w:hAnsiTheme="majorHAnsi" w:cstheme="majorHAnsi"/>
                </w:rPr>
                <w:id w:val="761034573"/>
                <w14:checkbox>
                  <w14:checked w14:val="0"/>
                  <w14:checkedState w14:val="2612" w14:font="MS Gothic"/>
                  <w14:uncheckedState w14:val="2610" w14:font="MS Gothic"/>
                </w14:checkbox>
              </w:sdtPr>
              <w:sdtEndPr/>
              <w:sdtContent>
                <w:r w:rsidR="00EE2548" w:rsidRPr="00CE4F4C">
                  <w:rPr>
                    <w:rFonts w:ascii="Segoe UI Symbol" w:eastAsia="MS Gothic" w:hAnsi="Segoe UI Symbol" w:cs="Segoe UI Symbol"/>
                  </w:rPr>
                  <w:t>☐</w:t>
                </w:r>
              </w:sdtContent>
            </w:sdt>
          </w:p>
        </w:tc>
      </w:tr>
      <w:tr w:rsidR="00EE2548" w:rsidRPr="00CE4F4C" w14:paraId="2E1245F8" w14:textId="1D5D4ABF" w:rsidTr="000A2996">
        <w:tc>
          <w:tcPr>
            <w:tcW w:w="6025" w:type="dxa"/>
          </w:tcPr>
          <w:p w14:paraId="4F8AD478" w14:textId="60BB2DA1" w:rsidR="00EE2548" w:rsidRPr="00CE4F4C" w:rsidRDefault="00EE2548" w:rsidP="00EE2548">
            <w:pPr>
              <w:autoSpaceDE w:val="0"/>
              <w:autoSpaceDN w:val="0"/>
              <w:adjustRightInd w:val="0"/>
              <w:rPr>
                <w:rFonts w:asciiTheme="majorHAnsi" w:hAnsiTheme="majorHAnsi" w:cstheme="majorHAnsi"/>
              </w:rPr>
            </w:pPr>
            <w:r w:rsidRPr="00CE4F4C">
              <w:rPr>
                <w:rFonts w:asciiTheme="majorHAnsi" w:hAnsiTheme="majorHAnsi" w:cstheme="majorHAnsi"/>
              </w:rPr>
              <w:t>Needles and syringes</w:t>
            </w:r>
          </w:p>
        </w:tc>
        <w:sdt>
          <w:sdtPr>
            <w:rPr>
              <w:rFonts w:asciiTheme="majorHAnsi" w:hAnsiTheme="majorHAnsi" w:cstheme="majorHAnsi"/>
            </w:rPr>
            <w:id w:val="218250704"/>
            <w14:checkbox>
              <w14:checked w14:val="0"/>
              <w14:checkedState w14:val="2612" w14:font="MS Gothic"/>
              <w14:uncheckedState w14:val="2610" w14:font="MS Gothic"/>
            </w14:checkbox>
          </w:sdtPr>
          <w:sdtEndPr/>
          <w:sdtContent>
            <w:tc>
              <w:tcPr>
                <w:tcW w:w="1440" w:type="dxa"/>
                <w:vAlign w:val="center"/>
              </w:tcPr>
              <w:p w14:paraId="1C05E054" w14:textId="77777777" w:rsidR="00EE2548" w:rsidRPr="00CE4F4C" w:rsidRDefault="00EE2548" w:rsidP="00EE254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265847527"/>
            <w14:checkbox>
              <w14:checked w14:val="0"/>
              <w14:checkedState w14:val="2612" w14:font="MS Gothic"/>
              <w14:uncheckedState w14:val="2610" w14:font="MS Gothic"/>
            </w14:checkbox>
          </w:sdtPr>
          <w:sdtEndPr/>
          <w:sdtContent>
            <w:tc>
              <w:tcPr>
                <w:tcW w:w="1350" w:type="dxa"/>
                <w:vAlign w:val="center"/>
              </w:tcPr>
              <w:p w14:paraId="287BBD1A" w14:textId="77777777" w:rsidR="00EE2548" w:rsidRPr="00CE4F4C" w:rsidRDefault="00EE2548" w:rsidP="00EE254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bl>
    <w:p w14:paraId="33547C67" w14:textId="77777777" w:rsidR="0054587C" w:rsidRPr="00CE4F4C" w:rsidRDefault="0054587C" w:rsidP="006D1FCF">
      <w:pPr>
        <w:autoSpaceDE w:val="0"/>
        <w:autoSpaceDN w:val="0"/>
        <w:adjustRightInd w:val="0"/>
        <w:spacing w:after="0" w:line="240" w:lineRule="auto"/>
        <w:rPr>
          <w:rFonts w:asciiTheme="majorHAnsi" w:hAnsiTheme="majorHAnsi" w:cstheme="majorHAnsi"/>
        </w:rPr>
      </w:pPr>
    </w:p>
    <w:p w14:paraId="15073D1F" w14:textId="77777777" w:rsidR="0065774E" w:rsidRPr="00CE4F4C" w:rsidRDefault="0065774E" w:rsidP="006D1FCF">
      <w:pPr>
        <w:autoSpaceDE w:val="0"/>
        <w:autoSpaceDN w:val="0"/>
        <w:adjustRightInd w:val="0"/>
        <w:spacing w:after="0" w:line="240" w:lineRule="auto"/>
        <w:rPr>
          <w:rFonts w:asciiTheme="majorHAnsi" w:hAnsiTheme="majorHAnsi" w:cstheme="majorHAnsi"/>
        </w:rPr>
      </w:pPr>
    </w:p>
    <w:p w14:paraId="7A647C33" w14:textId="737786EE" w:rsidR="00E47D26" w:rsidRPr="00CE4F4C" w:rsidRDefault="00E47D26" w:rsidP="0054587C">
      <w:pPr>
        <w:pStyle w:val="ListParagraph"/>
        <w:numPr>
          <w:ilvl w:val="0"/>
          <w:numId w:val="34"/>
        </w:numPr>
        <w:ind w:left="360"/>
        <w:rPr>
          <w:rFonts w:asciiTheme="majorHAnsi" w:hAnsiTheme="majorHAnsi" w:cstheme="majorBidi"/>
          <w:sz w:val="26"/>
          <w:szCs w:val="26"/>
        </w:rPr>
      </w:pPr>
      <w:r w:rsidRPr="00CE4F4C">
        <w:rPr>
          <w:rFonts w:asciiTheme="majorHAnsi" w:hAnsiTheme="majorHAnsi" w:cstheme="majorBidi"/>
          <w:sz w:val="26"/>
          <w:szCs w:val="26"/>
        </w:rPr>
        <w:t xml:space="preserve">Stock </w:t>
      </w:r>
      <w:r w:rsidR="00C85E80" w:rsidRPr="00CE4F4C">
        <w:rPr>
          <w:rFonts w:asciiTheme="majorHAnsi" w:hAnsiTheme="majorHAnsi" w:cstheme="majorBidi"/>
          <w:sz w:val="26"/>
          <w:szCs w:val="26"/>
        </w:rPr>
        <w:t>availability</w:t>
      </w:r>
      <w:r w:rsidR="00705EB0" w:rsidRPr="00CE4F4C">
        <w:rPr>
          <w:rFonts w:asciiTheme="majorHAnsi" w:hAnsiTheme="majorHAnsi" w:cstheme="majorBidi"/>
          <w:sz w:val="26"/>
          <w:szCs w:val="26"/>
        </w:rPr>
        <w:t xml:space="preserve">: tracer medicines, HIV, </w:t>
      </w:r>
      <w:proofErr w:type="gramStart"/>
      <w:r w:rsidR="00705EB0" w:rsidRPr="00CE4F4C">
        <w:rPr>
          <w:rFonts w:asciiTheme="majorHAnsi" w:hAnsiTheme="majorHAnsi" w:cstheme="majorBidi"/>
          <w:sz w:val="26"/>
          <w:szCs w:val="26"/>
        </w:rPr>
        <w:t>TB</w:t>
      </w:r>
      <w:proofErr w:type="gramEnd"/>
      <w:r w:rsidR="00705EB0" w:rsidRPr="00CE4F4C">
        <w:rPr>
          <w:rFonts w:asciiTheme="majorHAnsi" w:hAnsiTheme="majorHAnsi" w:cstheme="majorBidi"/>
          <w:sz w:val="26"/>
          <w:szCs w:val="26"/>
        </w:rPr>
        <w:t xml:space="preserve"> and malaria commodities</w:t>
      </w:r>
    </w:p>
    <w:p w14:paraId="01360F7A" w14:textId="7BBD703D" w:rsidR="00193966" w:rsidRPr="00CE4F4C" w:rsidRDefault="78017226" w:rsidP="00092A29">
      <w:pPr>
        <w:autoSpaceDE w:val="0"/>
        <w:autoSpaceDN w:val="0"/>
        <w:adjustRightInd w:val="0"/>
        <w:spacing w:after="0" w:line="240" w:lineRule="auto"/>
        <w:rPr>
          <w:rFonts w:asciiTheme="majorHAnsi" w:hAnsiTheme="majorHAnsi" w:cstheme="majorHAnsi"/>
          <w:i/>
          <w:iCs/>
          <w:sz w:val="18"/>
          <w:szCs w:val="18"/>
        </w:rPr>
      </w:pPr>
      <w:r w:rsidRPr="00CE4F4C">
        <w:rPr>
          <w:rFonts w:asciiTheme="majorHAnsi" w:hAnsiTheme="majorHAnsi" w:cstheme="majorHAnsi"/>
        </w:rPr>
        <w:t xml:space="preserve">Please </w:t>
      </w:r>
      <w:r w:rsidR="00A5203A" w:rsidRPr="00CE4F4C">
        <w:rPr>
          <w:rFonts w:asciiTheme="majorHAnsi" w:hAnsiTheme="majorHAnsi" w:cstheme="majorHAnsi"/>
        </w:rPr>
        <w:t>o</w:t>
      </w:r>
      <w:r w:rsidR="00A42D9D" w:rsidRPr="00CE4F4C">
        <w:rPr>
          <w:rFonts w:asciiTheme="majorHAnsi" w:hAnsiTheme="majorHAnsi" w:cstheme="majorHAnsi"/>
        </w:rPr>
        <w:t xml:space="preserve">bserve </w:t>
      </w:r>
      <w:r w:rsidR="006D1FCF" w:rsidRPr="00CE4F4C">
        <w:rPr>
          <w:rFonts w:asciiTheme="majorHAnsi" w:hAnsiTheme="majorHAnsi" w:cstheme="majorHAnsi"/>
        </w:rPr>
        <w:t xml:space="preserve">if </w:t>
      </w:r>
      <w:r w:rsidR="006D20E8" w:rsidRPr="00CE4F4C">
        <w:rPr>
          <w:rFonts w:asciiTheme="majorHAnsi" w:hAnsiTheme="majorHAnsi" w:cstheme="majorHAnsi"/>
        </w:rPr>
        <w:t xml:space="preserve">the </w:t>
      </w:r>
      <w:r w:rsidR="00A87F84" w:rsidRPr="00CE4F4C">
        <w:rPr>
          <w:rFonts w:asciiTheme="majorHAnsi" w:hAnsiTheme="majorHAnsi" w:cstheme="majorHAnsi"/>
        </w:rPr>
        <w:t xml:space="preserve">available stock is </w:t>
      </w:r>
      <w:r w:rsidR="00BC384A" w:rsidRPr="00CE4F4C">
        <w:rPr>
          <w:rFonts w:asciiTheme="majorHAnsi" w:hAnsiTheme="majorHAnsi" w:cstheme="majorHAnsi"/>
        </w:rPr>
        <w:t>above</w:t>
      </w:r>
      <w:r w:rsidR="009E6337" w:rsidRPr="00CE4F4C">
        <w:rPr>
          <w:rFonts w:asciiTheme="majorHAnsi" w:hAnsiTheme="majorHAnsi" w:cstheme="majorHAnsi"/>
        </w:rPr>
        <w:t xml:space="preserve"> the defined </w:t>
      </w:r>
      <w:r w:rsidR="00A87F84" w:rsidRPr="00CE4F4C">
        <w:rPr>
          <w:rFonts w:asciiTheme="majorHAnsi" w:hAnsiTheme="majorHAnsi" w:cstheme="majorHAnsi"/>
        </w:rPr>
        <w:t>minimum stock level</w:t>
      </w:r>
      <w:r w:rsidR="001630E0" w:rsidRPr="00CE4F4C">
        <w:rPr>
          <w:rFonts w:asciiTheme="majorHAnsi" w:hAnsiTheme="majorHAnsi" w:cstheme="majorHAnsi"/>
        </w:rPr>
        <w:t>,</w:t>
      </w:r>
      <w:r w:rsidR="00A87F84" w:rsidRPr="00CE4F4C">
        <w:rPr>
          <w:rFonts w:asciiTheme="majorHAnsi" w:hAnsiTheme="majorHAnsi" w:cstheme="majorHAnsi"/>
        </w:rPr>
        <w:t xml:space="preserve"> </w:t>
      </w:r>
      <w:r w:rsidR="00826EDB" w:rsidRPr="00CE4F4C">
        <w:rPr>
          <w:rFonts w:asciiTheme="majorHAnsi" w:hAnsiTheme="majorHAnsi" w:cstheme="majorHAnsi"/>
        </w:rPr>
        <w:t>below</w:t>
      </w:r>
      <w:r w:rsidR="001630E0" w:rsidRPr="00CE4F4C">
        <w:rPr>
          <w:rFonts w:asciiTheme="majorHAnsi" w:hAnsiTheme="majorHAnsi" w:cstheme="majorHAnsi"/>
        </w:rPr>
        <w:t xml:space="preserve"> th</w:t>
      </w:r>
      <w:r w:rsidR="00826EDB" w:rsidRPr="00CE4F4C">
        <w:rPr>
          <w:rFonts w:asciiTheme="majorHAnsi" w:hAnsiTheme="majorHAnsi" w:cstheme="majorHAnsi"/>
        </w:rPr>
        <w:t>e</w:t>
      </w:r>
      <w:r w:rsidR="001630E0" w:rsidRPr="00CE4F4C">
        <w:rPr>
          <w:rFonts w:asciiTheme="majorHAnsi" w:hAnsiTheme="majorHAnsi" w:cstheme="majorHAnsi"/>
        </w:rPr>
        <w:t xml:space="preserve"> minimum stock level </w:t>
      </w:r>
      <w:r w:rsidR="00A87F84" w:rsidRPr="00CE4F4C">
        <w:rPr>
          <w:rFonts w:asciiTheme="majorHAnsi" w:hAnsiTheme="majorHAnsi" w:cstheme="majorHAnsi"/>
        </w:rPr>
        <w:t xml:space="preserve">or </w:t>
      </w:r>
      <w:r w:rsidR="00826EDB" w:rsidRPr="00CE4F4C">
        <w:rPr>
          <w:rFonts w:asciiTheme="majorHAnsi" w:hAnsiTheme="majorHAnsi" w:cstheme="majorHAnsi"/>
        </w:rPr>
        <w:t xml:space="preserve">currently out of </w:t>
      </w:r>
      <w:r w:rsidR="00A87F84" w:rsidRPr="00CE4F4C">
        <w:rPr>
          <w:rFonts w:asciiTheme="majorHAnsi" w:hAnsiTheme="majorHAnsi" w:cstheme="majorHAnsi"/>
        </w:rPr>
        <w:t>stock for each drug/commodity</w:t>
      </w:r>
      <w:r w:rsidR="00826EDB" w:rsidRPr="00CE4F4C">
        <w:rPr>
          <w:rFonts w:asciiTheme="majorHAnsi" w:hAnsiTheme="majorHAnsi" w:cstheme="majorHAnsi"/>
        </w:rPr>
        <w:t xml:space="preserve"> below</w:t>
      </w:r>
      <w:r w:rsidR="00A87F84" w:rsidRPr="00CE4F4C">
        <w:rPr>
          <w:rFonts w:asciiTheme="majorHAnsi" w:hAnsiTheme="majorHAnsi" w:cstheme="majorHAnsi"/>
        </w:rPr>
        <w:t xml:space="preserve">. </w:t>
      </w:r>
    </w:p>
    <w:p w14:paraId="374EC6F4" w14:textId="4E583E0D" w:rsidR="000D67B1" w:rsidRPr="00CE4F4C" w:rsidRDefault="00C92F3A" w:rsidP="006D1FCF">
      <w:pPr>
        <w:autoSpaceDE w:val="0"/>
        <w:autoSpaceDN w:val="0"/>
        <w:adjustRightInd w:val="0"/>
        <w:spacing w:after="0" w:line="240" w:lineRule="auto"/>
        <w:rPr>
          <w:rFonts w:asciiTheme="majorHAnsi" w:hAnsiTheme="majorHAnsi" w:cstheme="majorHAnsi"/>
        </w:rPr>
      </w:pPr>
      <w:r w:rsidRPr="00CE4F4C">
        <w:rPr>
          <w:rFonts w:asciiTheme="majorHAnsi" w:hAnsiTheme="majorHAnsi" w:cstheme="majorHAnsi"/>
        </w:rPr>
        <w:t>Please c</w:t>
      </w:r>
      <w:r w:rsidR="003D438C" w:rsidRPr="00CE4F4C">
        <w:rPr>
          <w:rFonts w:asciiTheme="majorHAnsi" w:hAnsiTheme="majorHAnsi" w:cstheme="majorHAnsi"/>
        </w:rPr>
        <w:t xml:space="preserve">onfirm with the facility staff </w:t>
      </w:r>
      <w:r w:rsidR="00523F6D" w:rsidRPr="00CE4F4C">
        <w:rPr>
          <w:rFonts w:asciiTheme="majorHAnsi" w:hAnsiTheme="majorHAnsi" w:cstheme="majorHAnsi"/>
        </w:rPr>
        <w:t xml:space="preserve">where stock of </w:t>
      </w:r>
      <w:r w:rsidR="0066719E" w:rsidRPr="00CE4F4C">
        <w:rPr>
          <w:rFonts w:asciiTheme="majorHAnsi" w:hAnsiTheme="majorHAnsi" w:cstheme="majorHAnsi"/>
        </w:rPr>
        <w:t xml:space="preserve">the following </w:t>
      </w:r>
      <w:r w:rsidR="00523F6D" w:rsidRPr="00CE4F4C">
        <w:rPr>
          <w:rFonts w:asciiTheme="majorHAnsi" w:hAnsiTheme="majorHAnsi" w:cstheme="majorHAnsi"/>
        </w:rPr>
        <w:t xml:space="preserve">drugs and </w:t>
      </w:r>
      <w:r w:rsidR="002450A7" w:rsidRPr="00CE4F4C">
        <w:rPr>
          <w:rFonts w:asciiTheme="majorHAnsi" w:hAnsiTheme="majorHAnsi" w:cstheme="majorHAnsi"/>
        </w:rPr>
        <w:t>commodities are stored</w:t>
      </w:r>
      <w:r w:rsidR="005C6584" w:rsidRPr="00CE4F4C">
        <w:rPr>
          <w:rFonts w:asciiTheme="majorHAnsi" w:hAnsiTheme="majorHAnsi" w:cstheme="majorHAnsi"/>
        </w:rPr>
        <w:t>]</w:t>
      </w:r>
    </w:p>
    <w:p w14:paraId="51FFD80C" w14:textId="77777777" w:rsidR="005C6584" w:rsidRPr="00CE4F4C" w:rsidRDefault="005C6584" w:rsidP="006D1FCF">
      <w:pPr>
        <w:autoSpaceDE w:val="0"/>
        <w:autoSpaceDN w:val="0"/>
        <w:adjustRightInd w:val="0"/>
        <w:spacing w:after="0" w:line="240" w:lineRule="auto"/>
        <w:rPr>
          <w:rFonts w:asciiTheme="majorHAnsi" w:hAnsiTheme="majorHAnsi" w:cstheme="majorHAnsi"/>
          <w:i/>
          <w:iCs/>
        </w:rPr>
      </w:pPr>
    </w:p>
    <w:tbl>
      <w:tblPr>
        <w:tblStyle w:val="TableGrid"/>
        <w:tblW w:w="8995" w:type="dxa"/>
        <w:tblLayout w:type="fixed"/>
        <w:tblLook w:val="04A0" w:firstRow="1" w:lastRow="0" w:firstColumn="1" w:lastColumn="0" w:noHBand="0" w:noVBand="1"/>
      </w:tblPr>
      <w:tblGrid>
        <w:gridCol w:w="2785"/>
        <w:gridCol w:w="1620"/>
        <w:gridCol w:w="1620"/>
        <w:gridCol w:w="1440"/>
        <w:gridCol w:w="1530"/>
      </w:tblGrid>
      <w:tr w:rsidR="003B32F4" w:rsidRPr="00CE4F4C" w14:paraId="31B2D83B" w14:textId="0F2A27E7" w:rsidTr="000A2996">
        <w:tc>
          <w:tcPr>
            <w:tcW w:w="2785" w:type="dxa"/>
          </w:tcPr>
          <w:p w14:paraId="340BF9F7" w14:textId="401F13BB" w:rsidR="003B32F4" w:rsidRPr="00CE4F4C" w:rsidRDefault="003B32F4" w:rsidP="00494214">
            <w:pPr>
              <w:autoSpaceDE w:val="0"/>
              <w:autoSpaceDN w:val="0"/>
              <w:adjustRightInd w:val="0"/>
              <w:rPr>
                <w:rFonts w:asciiTheme="majorHAnsi" w:hAnsiTheme="majorHAnsi" w:cstheme="majorHAnsi"/>
              </w:rPr>
            </w:pPr>
            <w:bookmarkStart w:id="25" w:name="_Hlk68621559"/>
          </w:p>
        </w:tc>
        <w:tc>
          <w:tcPr>
            <w:tcW w:w="4680" w:type="dxa"/>
            <w:gridSpan w:val="3"/>
          </w:tcPr>
          <w:p w14:paraId="66155C59" w14:textId="3685EFF9" w:rsidR="003B32F4" w:rsidRPr="00CE4F4C" w:rsidRDefault="003B32F4" w:rsidP="00494214">
            <w:pPr>
              <w:autoSpaceDE w:val="0"/>
              <w:autoSpaceDN w:val="0"/>
              <w:adjustRightInd w:val="0"/>
              <w:jc w:val="center"/>
              <w:rPr>
                <w:rFonts w:asciiTheme="majorHAnsi" w:hAnsiTheme="majorHAnsi" w:cstheme="majorHAnsi"/>
                <w:b/>
                <w:bCs/>
              </w:rPr>
            </w:pPr>
            <w:r w:rsidRPr="00CE4F4C">
              <w:rPr>
                <w:rFonts w:asciiTheme="majorHAnsi" w:hAnsiTheme="majorHAnsi" w:cstheme="majorHAnsi"/>
                <w:b/>
                <w:bCs/>
              </w:rPr>
              <w:t>Stock available</w:t>
            </w:r>
          </w:p>
          <w:p w14:paraId="6E7D41F6" w14:textId="6B48E20F" w:rsidR="003B32F4" w:rsidRPr="00CE4F4C" w:rsidRDefault="003B32F4" w:rsidP="00494214">
            <w:pPr>
              <w:autoSpaceDE w:val="0"/>
              <w:autoSpaceDN w:val="0"/>
              <w:adjustRightInd w:val="0"/>
              <w:jc w:val="center"/>
              <w:rPr>
                <w:rFonts w:asciiTheme="majorHAnsi" w:hAnsiTheme="majorHAnsi" w:cstheme="majorHAnsi"/>
                <w:b/>
                <w:bCs/>
              </w:rPr>
            </w:pPr>
          </w:p>
        </w:tc>
        <w:tc>
          <w:tcPr>
            <w:tcW w:w="1530" w:type="dxa"/>
          </w:tcPr>
          <w:p w14:paraId="5F497DBE" w14:textId="77777777" w:rsidR="003B32F4" w:rsidRPr="00CE4F4C" w:rsidRDefault="003B32F4" w:rsidP="00494214">
            <w:pPr>
              <w:autoSpaceDE w:val="0"/>
              <w:autoSpaceDN w:val="0"/>
              <w:adjustRightInd w:val="0"/>
              <w:jc w:val="center"/>
              <w:rPr>
                <w:rFonts w:asciiTheme="majorHAnsi" w:hAnsiTheme="majorHAnsi" w:cstheme="majorHAnsi"/>
                <w:b/>
                <w:bCs/>
              </w:rPr>
            </w:pPr>
          </w:p>
        </w:tc>
      </w:tr>
      <w:tr w:rsidR="003B32F4" w:rsidRPr="00CE4F4C" w14:paraId="4EB85015" w14:textId="1A68353A" w:rsidTr="000A2996">
        <w:trPr>
          <w:trHeight w:val="1223"/>
        </w:trPr>
        <w:tc>
          <w:tcPr>
            <w:tcW w:w="2785" w:type="dxa"/>
          </w:tcPr>
          <w:p w14:paraId="494448C0" w14:textId="77777777" w:rsidR="003B32F4" w:rsidRPr="00CE4F4C" w:rsidRDefault="003B32F4" w:rsidP="00494214">
            <w:pPr>
              <w:autoSpaceDE w:val="0"/>
              <w:autoSpaceDN w:val="0"/>
              <w:adjustRightInd w:val="0"/>
              <w:rPr>
                <w:rFonts w:asciiTheme="majorHAnsi" w:hAnsiTheme="majorHAnsi" w:cstheme="majorHAnsi"/>
                <w:sz w:val="19"/>
                <w:szCs w:val="19"/>
              </w:rPr>
            </w:pPr>
          </w:p>
        </w:tc>
        <w:tc>
          <w:tcPr>
            <w:tcW w:w="1620" w:type="dxa"/>
          </w:tcPr>
          <w:p w14:paraId="47D6A394" w14:textId="11A667B4" w:rsidR="003B32F4" w:rsidRPr="00CE4F4C" w:rsidRDefault="003B32F4" w:rsidP="00494214">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Available and at or above defined minimum level </w:t>
            </w:r>
          </w:p>
        </w:tc>
        <w:tc>
          <w:tcPr>
            <w:tcW w:w="1620" w:type="dxa"/>
          </w:tcPr>
          <w:p w14:paraId="5BA7BD8C" w14:textId="09806D19" w:rsidR="003B32F4" w:rsidRPr="00CE4F4C" w:rsidRDefault="003B32F4" w:rsidP="00494214">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Available, but stock is below the defined minimum stock level </w:t>
            </w:r>
          </w:p>
        </w:tc>
        <w:tc>
          <w:tcPr>
            <w:tcW w:w="1440" w:type="dxa"/>
          </w:tcPr>
          <w:p w14:paraId="1A72B221" w14:textId="77777777" w:rsidR="003B32F4" w:rsidRPr="00CE4F4C" w:rsidRDefault="003B32F4" w:rsidP="003B32F4">
            <w:pPr>
              <w:autoSpaceDE w:val="0"/>
              <w:autoSpaceDN w:val="0"/>
              <w:adjustRightInd w:val="0"/>
              <w:spacing w:before="0"/>
              <w:jc w:val="center"/>
              <w:rPr>
                <w:rFonts w:asciiTheme="majorHAnsi" w:hAnsiTheme="majorHAnsi" w:cstheme="majorHAnsi"/>
              </w:rPr>
            </w:pPr>
          </w:p>
          <w:p w14:paraId="07408510" w14:textId="01C26A3F" w:rsidR="003B32F4" w:rsidRPr="00CE4F4C" w:rsidRDefault="003B32F4" w:rsidP="003B32F4">
            <w:pPr>
              <w:autoSpaceDE w:val="0"/>
              <w:autoSpaceDN w:val="0"/>
              <w:adjustRightInd w:val="0"/>
              <w:spacing w:before="0"/>
              <w:jc w:val="center"/>
              <w:rPr>
                <w:rFonts w:asciiTheme="majorHAnsi" w:hAnsiTheme="majorHAnsi" w:cstheme="majorHAnsi"/>
              </w:rPr>
            </w:pPr>
            <w:r w:rsidRPr="00CE4F4C">
              <w:rPr>
                <w:rFonts w:asciiTheme="majorHAnsi" w:hAnsiTheme="majorHAnsi" w:cstheme="majorHAnsi"/>
              </w:rPr>
              <w:t>Currently not</w:t>
            </w:r>
          </w:p>
          <w:p w14:paraId="1B9F61FF" w14:textId="5385AFFE" w:rsidR="003B32F4" w:rsidRPr="00CE4F4C" w:rsidDel="00375921" w:rsidRDefault="000A2996" w:rsidP="003B32F4">
            <w:pPr>
              <w:autoSpaceDE w:val="0"/>
              <w:autoSpaceDN w:val="0"/>
              <w:adjustRightInd w:val="0"/>
              <w:spacing w:before="0"/>
              <w:jc w:val="center"/>
              <w:rPr>
                <w:rFonts w:asciiTheme="majorHAnsi" w:hAnsiTheme="majorHAnsi" w:cstheme="majorHAnsi"/>
              </w:rPr>
            </w:pPr>
            <w:r w:rsidRPr="00CE4F4C">
              <w:rPr>
                <w:rFonts w:asciiTheme="majorHAnsi" w:hAnsiTheme="majorHAnsi" w:cstheme="majorHAnsi"/>
              </w:rPr>
              <w:t>a</w:t>
            </w:r>
            <w:r w:rsidR="003B32F4" w:rsidRPr="00CE4F4C">
              <w:rPr>
                <w:rFonts w:asciiTheme="majorHAnsi" w:hAnsiTheme="majorHAnsi" w:cstheme="majorHAnsi"/>
              </w:rPr>
              <w:t>vailable / stock-out</w:t>
            </w:r>
          </w:p>
        </w:tc>
        <w:tc>
          <w:tcPr>
            <w:tcW w:w="1530" w:type="dxa"/>
          </w:tcPr>
          <w:p w14:paraId="7F289514" w14:textId="77777777" w:rsidR="003B32F4" w:rsidRPr="00CE4F4C" w:rsidRDefault="003B32F4" w:rsidP="003B32F4">
            <w:pPr>
              <w:autoSpaceDE w:val="0"/>
              <w:autoSpaceDN w:val="0"/>
              <w:adjustRightInd w:val="0"/>
              <w:spacing w:before="0"/>
              <w:jc w:val="center"/>
              <w:rPr>
                <w:rFonts w:asciiTheme="majorHAnsi" w:hAnsiTheme="majorHAnsi" w:cstheme="majorHAnsi"/>
              </w:rPr>
            </w:pPr>
          </w:p>
          <w:p w14:paraId="484415A9" w14:textId="353F0072" w:rsidR="003B32F4" w:rsidRPr="00CE4F4C" w:rsidRDefault="003B32F4" w:rsidP="003B32F4">
            <w:pPr>
              <w:autoSpaceDE w:val="0"/>
              <w:autoSpaceDN w:val="0"/>
              <w:adjustRightInd w:val="0"/>
              <w:spacing w:before="0"/>
              <w:jc w:val="center"/>
              <w:rPr>
                <w:rFonts w:asciiTheme="majorHAnsi" w:hAnsiTheme="majorHAnsi" w:cstheme="majorHAnsi"/>
              </w:rPr>
            </w:pPr>
            <w:r w:rsidRPr="00CE4F4C">
              <w:rPr>
                <w:rFonts w:asciiTheme="majorHAnsi" w:hAnsiTheme="majorHAnsi" w:cstheme="majorHAnsi"/>
              </w:rPr>
              <w:t>Information not available</w:t>
            </w:r>
          </w:p>
          <w:p w14:paraId="2ACEA4F3" w14:textId="469287E1" w:rsidR="003B32F4" w:rsidRPr="00CE4F4C" w:rsidRDefault="003B32F4" w:rsidP="003B32F4">
            <w:pPr>
              <w:autoSpaceDE w:val="0"/>
              <w:autoSpaceDN w:val="0"/>
              <w:adjustRightInd w:val="0"/>
              <w:jc w:val="center"/>
              <w:rPr>
                <w:rFonts w:asciiTheme="majorHAnsi" w:hAnsiTheme="majorHAnsi" w:cstheme="majorHAnsi"/>
              </w:rPr>
            </w:pPr>
          </w:p>
        </w:tc>
      </w:tr>
      <w:bookmarkEnd w:id="25"/>
      <w:tr w:rsidR="0051344C" w:rsidRPr="00CE4F4C" w14:paraId="09F6A14C" w14:textId="058D55B7" w:rsidTr="000A2996">
        <w:tc>
          <w:tcPr>
            <w:tcW w:w="2785" w:type="dxa"/>
          </w:tcPr>
          <w:p w14:paraId="4B1B255F" w14:textId="77777777" w:rsidR="0051344C" w:rsidRPr="00CE4F4C" w:rsidRDefault="0051344C" w:rsidP="0051344C">
            <w:pPr>
              <w:autoSpaceDE w:val="0"/>
              <w:autoSpaceDN w:val="0"/>
              <w:adjustRightInd w:val="0"/>
              <w:rPr>
                <w:rFonts w:asciiTheme="majorHAnsi" w:hAnsiTheme="majorHAnsi" w:cstheme="majorHAnsi"/>
              </w:rPr>
            </w:pPr>
            <w:r w:rsidRPr="00CE4F4C">
              <w:rPr>
                <w:rFonts w:asciiTheme="majorHAnsi" w:hAnsiTheme="majorHAnsi" w:cstheme="majorHAnsi"/>
              </w:rPr>
              <w:t xml:space="preserve">Amoxicillin 500mg cap/tab or </w:t>
            </w:r>
          </w:p>
          <w:p w14:paraId="0FE51E62" w14:textId="6B759882" w:rsidR="0051344C" w:rsidRPr="00CE4F4C" w:rsidRDefault="0051344C" w:rsidP="0051344C">
            <w:pPr>
              <w:autoSpaceDE w:val="0"/>
              <w:autoSpaceDN w:val="0"/>
              <w:adjustRightInd w:val="0"/>
              <w:rPr>
                <w:rFonts w:asciiTheme="majorHAnsi" w:hAnsiTheme="majorHAnsi" w:cstheme="majorHAnsi"/>
              </w:rPr>
            </w:pPr>
            <w:r w:rsidRPr="00CE4F4C">
              <w:rPr>
                <w:rFonts w:asciiTheme="majorHAnsi" w:hAnsiTheme="majorHAnsi" w:cstheme="majorHAnsi"/>
              </w:rPr>
              <w:t>Amoxicillin/Clavulanic acid 500/125mg tab</w:t>
            </w:r>
          </w:p>
        </w:tc>
        <w:tc>
          <w:tcPr>
            <w:tcW w:w="1620" w:type="dxa"/>
            <w:vAlign w:val="center"/>
          </w:tcPr>
          <w:p w14:paraId="306EB5E6" w14:textId="47F24813"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523966280"/>
                <w14:checkbox>
                  <w14:checked w14:val="0"/>
                  <w14:checkedState w14:val="2612" w14:font="MS Gothic"/>
                  <w14:uncheckedState w14:val="2610" w14:font="MS Gothic"/>
                </w14:checkbox>
              </w:sdtPr>
              <w:sdtEndPr/>
              <w:sdtContent>
                <w:r w:rsidR="0051344C" w:rsidRPr="00CE4F4C">
                  <w:rPr>
                    <w:rFonts w:ascii="MS Gothic" w:eastAsia="MS Gothic" w:hAnsi="MS Gothic" w:cstheme="majorHAnsi" w:hint="eastAsia"/>
                  </w:rPr>
                  <w:t>☐</w:t>
                </w:r>
              </w:sdtContent>
            </w:sdt>
          </w:p>
        </w:tc>
        <w:tc>
          <w:tcPr>
            <w:tcW w:w="1620" w:type="dxa"/>
            <w:vAlign w:val="center"/>
          </w:tcPr>
          <w:p w14:paraId="63CB4687" w14:textId="0CB1C943"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434668048"/>
                <w14:checkbox>
                  <w14:checked w14:val="0"/>
                  <w14:checkedState w14:val="2612" w14:font="MS Gothic"/>
                  <w14:uncheckedState w14:val="2610" w14:font="MS Gothic"/>
                </w14:checkbox>
              </w:sdtPr>
              <w:sdtEndPr/>
              <w:sdtContent>
                <w:r w:rsidR="0051344C" w:rsidRPr="00CE4F4C">
                  <w:rPr>
                    <w:rFonts w:ascii="MS Gothic" w:eastAsia="MS Gothic" w:hAnsi="MS Gothic" w:cstheme="majorHAnsi" w:hint="eastAsia"/>
                  </w:rPr>
                  <w:t>☐</w:t>
                </w:r>
              </w:sdtContent>
            </w:sdt>
          </w:p>
        </w:tc>
        <w:tc>
          <w:tcPr>
            <w:tcW w:w="1440" w:type="dxa"/>
            <w:vAlign w:val="center"/>
          </w:tcPr>
          <w:p w14:paraId="494244B6" w14:textId="0193D6B9"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410821638"/>
                <w14:checkbox>
                  <w14:checked w14:val="0"/>
                  <w14:checkedState w14:val="2612" w14:font="MS Gothic"/>
                  <w14:uncheckedState w14:val="2610" w14:font="MS Gothic"/>
                </w14:checkbox>
              </w:sdtPr>
              <w:sdtEndPr/>
              <w:sdtContent>
                <w:r w:rsidR="0051344C" w:rsidRPr="00CE4F4C">
                  <w:rPr>
                    <w:rFonts w:ascii="MS Gothic" w:eastAsia="MS Gothic" w:hAnsi="MS Gothic" w:cstheme="majorHAnsi" w:hint="eastAsia"/>
                  </w:rPr>
                  <w:t>☐</w:t>
                </w:r>
              </w:sdtContent>
            </w:sdt>
          </w:p>
        </w:tc>
        <w:tc>
          <w:tcPr>
            <w:tcW w:w="1530" w:type="dxa"/>
            <w:vAlign w:val="center"/>
          </w:tcPr>
          <w:p w14:paraId="1A1E0F0C" w14:textId="2E797805"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276605086"/>
                <w14:checkbox>
                  <w14:checked w14:val="0"/>
                  <w14:checkedState w14:val="2612" w14:font="MS Gothic"/>
                  <w14:uncheckedState w14:val="2610" w14:font="MS Gothic"/>
                </w14:checkbox>
              </w:sdtPr>
              <w:sdtEndPr/>
              <w:sdtContent>
                <w:r w:rsidR="0051344C" w:rsidRPr="00CE4F4C">
                  <w:rPr>
                    <w:rFonts w:ascii="MS Gothic" w:eastAsia="MS Gothic" w:hAnsi="MS Gothic" w:cstheme="majorHAnsi" w:hint="eastAsia"/>
                  </w:rPr>
                  <w:t>☐</w:t>
                </w:r>
              </w:sdtContent>
            </w:sdt>
          </w:p>
        </w:tc>
      </w:tr>
      <w:tr w:rsidR="0051344C" w:rsidRPr="00CE4F4C" w14:paraId="24AFE5F3" w14:textId="7B7C8E81" w:rsidTr="000A2996">
        <w:tc>
          <w:tcPr>
            <w:tcW w:w="2785" w:type="dxa"/>
          </w:tcPr>
          <w:p w14:paraId="5596A219" w14:textId="5D2BFD93" w:rsidR="0051344C" w:rsidRPr="00CE4F4C" w:rsidRDefault="0051344C" w:rsidP="0051344C">
            <w:pPr>
              <w:autoSpaceDE w:val="0"/>
              <w:autoSpaceDN w:val="0"/>
              <w:adjustRightInd w:val="0"/>
              <w:rPr>
                <w:rFonts w:asciiTheme="majorHAnsi" w:hAnsiTheme="majorHAnsi" w:cstheme="majorHAnsi"/>
              </w:rPr>
            </w:pPr>
            <w:r w:rsidRPr="00CE4F4C">
              <w:rPr>
                <w:rFonts w:asciiTheme="majorHAnsi" w:hAnsiTheme="majorHAnsi" w:cstheme="majorHAnsi"/>
              </w:rPr>
              <w:t>Paracetamol cap/tab 500 mg or 1G (adult oral formulation)</w:t>
            </w:r>
          </w:p>
        </w:tc>
        <w:tc>
          <w:tcPr>
            <w:tcW w:w="1620" w:type="dxa"/>
            <w:vAlign w:val="center"/>
          </w:tcPr>
          <w:p w14:paraId="757B20CE" w14:textId="19FD7FB6"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33045066"/>
                <w14:checkbox>
                  <w14:checked w14:val="0"/>
                  <w14:checkedState w14:val="2612" w14:font="MS Gothic"/>
                  <w14:uncheckedState w14:val="2610" w14:font="MS Gothic"/>
                </w14:checkbox>
              </w:sdtPr>
              <w:sdtEndPr/>
              <w:sdtContent>
                <w:r w:rsidR="0051344C" w:rsidRPr="00CE4F4C">
                  <w:rPr>
                    <w:rFonts w:ascii="Segoe UI Symbol" w:eastAsia="MS Gothic" w:hAnsi="Segoe UI Symbol" w:cs="Segoe UI Symbol"/>
                  </w:rPr>
                  <w:t>☐</w:t>
                </w:r>
              </w:sdtContent>
            </w:sdt>
          </w:p>
        </w:tc>
        <w:sdt>
          <w:sdtPr>
            <w:rPr>
              <w:rFonts w:asciiTheme="majorHAnsi" w:hAnsiTheme="majorHAnsi" w:cstheme="majorHAnsi"/>
            </w:rPr>
            <w:id w:val="-1898198640"/>
            <w14:checkbox>
              <w14:checked w14:val="0"/>
              <w14:checkedState w14:val="2612" w14:font="MS Gothic"/>
              <w14:uncheckedState w14:val="2610" w14:font="MS Gothic"/>
            </w14:checkbox>
          </w:sdtPr>
          <w:sdtEndPr/>
          <w:sdtContent>
            <w:tc>
              <w:tcPr>
                <w:tcW w:w="1620" w:type="dxa"/>
                <w:vAlign w:val="center"/>
              </w:tcPr>
              <w:p w14:paraId="0ED5697C" w14:textId="0C60B7E2"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858667420"/>
            <w14:checkbox>
              <w14:checked w14:val="0"/>
              <w14:checkedState w14:val="2612" w14:font="MS Gothic"/>
              <w14:uncheckedState w14:val="2610" w14:font="MS Gothic"/>
            </w14:checkbox>
          </w:sdtPr>
          <w:sdtEndPr/>
          <w:sdtContent>
            <w:tc>
              <w:tcPr>
                <w:tcW w:w="1440" w:type="dxa"/>
                <w:vAlign w:val="center"/>
              </w:tcPr>
              <w:p w14:paraId="18E82335" w14:textId="25479FF2"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2006327813"/>
            <w14:checkbox>
              <w14:checked w14:val="0"/>
              <w14:checkedState w14:val="2612" w14:font="MS Gothic"/>
              <w14:uncheckedState w14:val="2610" w14:font="MS Gothic"/>
            </w14:checkbox>
          </w:sdtPr>
          <w:sdtEndPr/>
          <w:sdtContent>
            <w:tc>
              <w:tcPr>
                <w:tcW w:w="1530" w:type="dxa"/>
                <w:vAlign w:val="center"/>
              </w:tcPr>
              <w:p w14:paraId="7473D316" w14:textId="2EFDE66F"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1344C" w:rsidRPr="00CE4F4C" w14:paraId="3C706DD5" w14:textId="05FE23D0" w:rsidTr="000A2996">
        <w:tc>
          <w:tcPr>
            <w:tcW w:w="2785" w:type="dxa"/>
          </w:tcPr>
          <w:p w14:paraId="0B1560AA" w14:textId="09241692" w:rsidR="0051344C" w:rsidRPr="00CE4F4C" w:rsidRDefault="0051344C" w:rsidP="0051344C">
            <w:pPr>
              <w:rPr>
                <w:rFonts w:asciiTheme="majorHAnsi" w:hAnsiTheme="majorHAnsi" w:cstheme="majorHAnsi"/>
              </w:rPr>
            </w:pPr>
            <w:r w:rsidRPr="00CE4F4C">
              <w:rPr>
                <w:rFonts w:asciiTheme="majorHAnsi" w:hAnsiTheme="majorHAnsi" w:cstheme="majorHAnsi"/>
              </w:rPr>
              <w:t>Dexamethasone for injection (4mg/ml or 5mg/ml, vial 1ml)</w:t>
            </w:r>
          </w:p>
        </w:tc>
        <w:tc>
          <w:tcPr>
            <w:tcW w:w="1620" w:type="dxa"/>
            <w:vAlign w:val="center"/>
          </w:tcPr>
          <w:p w14:paraId="45FC4528" w14:textId="39E6A983"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281451811"/>
                <w14:checkbox>
                  <w14:checked w14:val="0"/>
                  <w14:checkedState w14:val="2612" w14:font="MS Gothic"/>
                  <w14:uncheckedState w14:val="2610" w14:font="MS Gothic"/>
                </w14:checkbox>
              </w:sdtPr>
              <w:sdtEndPr/>
              <w:sdtContent>
                <w:r w:rsidR="0051344C" w:rsidRPr="00CE4F4C">
                  <w:rPr>
                    <w:rFonts w:ascii="Segoe UI Symbol" w:eastAsia="MS Gothic" w:hAnsi="Segoe UI Symbol" w:cs="Segoe UI Symbol"/>
                  </w:rPr>
                  <w:t>☐</w:t>
                </w:r>
              </w:sdtContent>
            </w:sdt>
          </w:p>
        </w:tc>
        <w:sdt>
          <w:sdtPr>
            <w:rPr>
              <w:rFonts w:asciiTheme="majorHAnsi" w:hAnsiTheme="majorHAnsi" w:cstheme="majorHAnsi"/>
            </w:rPr>
            <w:id w:val="-1359340987"/>
            <w14:checkbox>
              <w14:checked w14:val="0"/>
              <w14:checkedState w14:val="2612" w14:font="MS Gothic"/>
              <w14:uncheckedState w14:val="2610" w14:font="MS Gothic"/>
            </w14:checkbox>
          </w:sdtPr>
          <w:sdtEndPr/>
          <w:sdtContent>
            <w:tc>
              <w:tcPr>
                <w:tcW w:w="1620" w:type="dxa"/>
                <w:vAlign w:val="center"/>
              </w:tcPr>
              <w:p w14:paraId="4E2A14E0" w14:textId="0BE0B13E"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388688366"/>
            <w14:checkbox>
              <w14:checked w14:val="0"/>
              <w14:checkedState w14:val="2612" w14:font="MS Gothic"/>
              <w14:uncheckedState w14:val="2610" w14:font="MS Gothic"/>
            </w14:checkbox>
          </w:sdtPr>
          <w:sdtEndPr/>
          <w:sdtContent>
            <w:tc>
              <w:tcPr>
                <w:tcW w:w="1440" w:type="dxa"/>
                <w:vAlign w:val="center"/>
              </w:tcPr>
              <w:p w14:paraId="104E78C5" w14:textId="30E2B6E4" w:rsidR="0051344C" w:rsidRPr="00CE4F4C" w:rsidRDefault="0051344C" w:rsidP="0051344C">
                <w:pPr>
                  <w:autoSpaceDE w:val="0"/>
                  <w:autoSpaceDN w:val="0"/>
                  <w:adjustRightInd w:val="0"/>
                  <w:jc w:val="center"/>
                  <w:rPr>
                    <w:rFonts w:asciiTheme="majorHAnsi" w:hAnsiTheme="majorHAnsi" w:cstheme="majorHAnsi"/>
                  </w:rPr>
                </w:pPr>
                <w:r w:rsidRPr="00CE4F4C">
                  <w:rPr>
                    <w:rFonts w:ascii="MS Gothic" w:eastAsia="MS Gothic" w:hAnsi="MS Gothic" w:cstheme="majorHAnsi" w:hint="eastAsia"/>
                  </w:rPr>
                  <w:t>☐</w:t>
                </w:r>
              </w:p>
            </w:tc>
          </w:sdtContent>
        </w:sdt>
        <w:sdt>
          <w:sdtPr>
            <w:rPr>
              <w:rFonts w:asciiTheme="majorHAnsi" w:hAnsiTheme="majorHAnsi" w:cstheme="majorHAnsi"/>
            </w:rPr>
            <w:id w:val="-1157919722"/>
            <w14:checkbox>
              <w14:checked w14:val="0"/>
              <w14:checkedState w14:val="2612" w14:font="MS Gothic"/>
              <w14:uncheckedState w14:val="2610" w14:font="MS Gothic"/>
            </w14:checkbox>
          </w:sdtPr>
          <w:sdtEndPr/>
          <w:sdtContent>
            <w:tc>
              <w:tcPr>
                <w:tcW w:w="1530" w:type="dxa"/>
                <w:vAlign w:val="center"/>
              </w:tcPr>
              <w:p w14:paraId="01B09298" w14:textId="3AB98E89"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1344C" w:rsidRPr="00CE4F4C" w14:paraId="1B7761E0" w14:textId="5E5FA778" w:rsidTr="000A2996">
        <w:tc>
          <w:tcPr>
            <w:tcW w:w="2785" w:type="dxa"/>
          </w:tcPr>
          <w:p w14:paraId="40FD260E" w14:textId="523BFAA5" w:rsidR="0051344C" w:rsidRPr="00CE4F4C" w:rsidRDefault="0051344C" w:rsidP="0051344C">
            <w:pPr>
              <w:rPr>
                <w:rFonts w:asciiTheme="majorHAnsi" w:hAnsiTheme="majorHAnsi" w:cstheme="majorHAnsi"/>
              </w:rPr>
            </w:pPr>
            <w:r w:rsidRPr="00CE4F4C">
              <w:rPr>
                <w:rFonts w:asciiTheme="majorHAnsi" w:hAnsiTheme="majorHAnsi" w:cstheme="majorHAnsi"/>
              </w:rPr>
              <w:t>Dexamethasone oral (0.5mg tablet or 4mg tablet)</w:t>
            </w:r>
          </w:p>
        </w:tc>
        <w:tc>
          <w:tcPr>
            <w:tcW w:w="1620" w:type="dxa"/>
            <w:vAlign w:val="center"/>
          </w:tcPr>
          <w:p w14:paraId="239D8CD7" w14:textId="3E67C3C4"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040041098"/>
                <w14:checkbox>
                  <w14:checked w14:val="0"/>
                  <w14:checkedState w14:val="2612" w14:font="MS Gothic"/>
                  <w14:uncheckedState w14:val="2610" w14:font="MS Gothic"/>
                </w14:checkbox>
              </w:sdtPr>
              <w:sdtEndPr/>
              <w:sdtContent>
                <w:r w:rsidR="0051344C" w:rsidRPr="00CE4F4C">
                  <w:rPr>
                    <w:rFonts w:ascii="Segoe UI Symbol" w:eastAsia="MS Gothic" w:hAnsi="Segoe UI Symbol" w:cs="Segoe UI Symbol"/>
                  </w:rPr>
                  <w:t>☐</w:t>
                </w:r>
              </w:sdtContent>
            </w:sdt>
          </w:p>
        </w:tc>
        <w:sdt>
          <w:sdtPr>
            <w:rPr>
              <w:rFonts w:asciiTheme="majorHAnsi" w:hAnsiTheme="majorHAnsi" w:cstheme="majorHAnsi"/>
            </w:rPr>
            <w:id w:val="-1186366654"/>
            <w14:checkbox>
              <w14:checked w14:val="0"/>
              <w14:checkedState w14:val="2612" w14:font="MS Gothic"/>
              <w14:uncheckedState w14:val="2610" w14:font="MS Gothic"/>
            </w14:checkbox>
          </w:sdtPr>
          <w:sdtEndPr/>
          <w:sdtContent>
            <w:tc>
              <w:tcPr>
                <w:tcW w:w="1620" w:type="dxa"/>
                <w:vAlign w:val="center"/>
              </w:tcPr>
              <w:p w14:paraId="4AA9B89C" w14:textId="3DA95137"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285116874"/>
            <w14:checkbox>
              <w14:checked w14:val="0"/>
              <w14:checkedState w14:val="2612" w14:font="MS Gothic"/>
              <w14:uncheckedState w14:val="2610" w14:font="MS Gothic"/>
            </w14:checkbox>
          </w:sdtPr>
          <w:sdtEndPr/>
          <w:sdtContent>
            <w:tc>
              <w:tcPr>
                <w:tcW w:w="1440" w:type="dxa"/>
                <w:vAlign w:val="center"/>
              </w:tcPr>
              <w:p w14:paraId="2BD89927" w14:textId="6F0C5BAB" w:rsidR="0051344C" w:rsidRPr="00CE4F4C" w:rsidRDefault="0051344C" w:rsidP="0051344C">
                <w:pPr>
                  <w:jc w:val="center"/>
                </w:pPr>
                <w:r w:rsidRPr="00CE4F4C">
                  <w:rPr>
                    <w:rFonts w:ascii="MS Gothic" w:eastAsia="MS Gothic" w:hAnsi="MS Gothic" w:cstheme="majorHAnsi" w:hint="eastAsia"/>
                  </w:rPr>
                  <w:t>☐</w:t>
                </w:r>
              </w:p>
            </w:tc>
          </w:sdtContent>
        </w:sdt>
        <w:sdt>
          <w:sdtPr>
            <w:rPr>
              <w:rFonts w:asciiTheme="majorHAnsi" w:hAnsiTheme="majorHAnsi" w:cstheme="majorHAnsi"/>
            </w:rPr>
            <w:id w:val="-147134626"/>
            <w14:checkbox>
              <w14:checked w14:val="0"/>
              <w14:checkedState w14:val="2612" w14:font="MS Gothic"/>
              <w14:uncheckedState w14:val="2610" w14:font="MS Gothic"/>
            </w14:checkbox>
          </w:sdtPr>
          <w:sdtEndPr/>
          <w:sdtContent>
            <w:tc>
              <w:tcPr>
                <w:tcW w:w="1530" w:type="dxa"/>
                <w:vAlign w:val="center"/>
              </w:tcPr>
              <w:p w14:paraId="16A89830" w14:textId="3EB7E4D1"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1344C" w:rsidRPr="00CE4F4C" w14:paraId="61D2347E" w14:textId="10CAC60C" w:rsidTr="000A2996">
        <w:tc>
          <w:tcPr>
            <w:tcW w:w="2785" w:type="dxa"/>
          </w:tcPr>
          <w:p w14:paraId="6FC7A403" w14:textId="6AED7415" w:rsidR="0051344C" w:rsidRPr="00CE4F4C" w:rsidRDefault="0051344C" w:rsidP="0051344C">
            <w:pPr>
              <w:rPr>
                <w:rFonts w:asciiTheme="majorHAnsi" w:hAnsiTheme="majorHAnsi" w:cstheme="majorBidi"/>
              </w:rPr>
            </w:pPr>
            <w:r w:rsidRPr="00CE4F4C">
              <w:rPr>
                <w:rFonts w:asciiTheme="majorHAnsi" w:hAnsiTheme="majorHAnsi" w:cstheme="majorHAnsi"/>
              </w:rPr>
              <w:t xml:space="preserve">Anticoagulants for injection [Heparin sodium, </w:t>
            </w:r>
            <w:proofErr w:type="spellStart"/>
            <w:r w:rsidRPr="00CE4F4C">
              <w:rPr>
                <w:rFonts w:asciiTheme="majorHAnsi" w:hAnsiTheme="majorHAnsi" w:cstheme="majorHAnsi"/>
              </w:rPr>
              <w:t>Dalteparin</w:t>
            </w:r>
            <w:proofErr w:type="spellEnd"/>
            <w:r w:rsidRPr="00CE4F4C">
              <w:rPr>
                <w:rFonts w:asciiTheme="majorHAnsi" w:hAnsiTheme="majorHAnsi" w:cstheme="majorHAnsi"/>
              </w:rPr>
              <w:t xml:space="preserve"> sodium, Enoxaparin sodium, other)</w:t>
            </w:r>
          </w:p>
        </w:tc>
        <w:tc>
          <w:tcPr>
            <w:tcW w:w="1620" w:type="dxa"/>
            <w:vAlign w:val="center"/>
          </w:tcPr>
          <w:p w14:paraId="0CD840A1" w14:textId="4363AC1D"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536927478"/>
                <w14:checkbox>
                  <w14:checked w14:val="0"/>
                  <w14:checkedState w14:val="2612" w14:font="MS Gothic"/>
                  <w14:uncheckedState w14:val="2610" w14:font="MS Gothic"/>
                </w14:checkbox>
              </w:sdtPr>
              <w:sdtEndPr/>
              <w:sdtContent>
                <w:r w:rsidR="0051344C" w:rsidRPr="00CE4F4C">
                  <w:rPr>
                    <w:rFonts w:ascii="Segoe UI Symbol" w:eastAsia="MS Gothic" w:hAnsi="Segoe UI Symbol" w:cs="Segoe UI Symbol"/>
                  </w:rPr>
                  <w:t>☐</w:t>
                </w:r>
              </w:sdtContent>
            </w:sdt>
          </w:p>
        </w:tc>
        <w:sdt>
          <w:sdtPr>
            <w:rPr>
              <w:rFonts w:asciiTheme="majorHAnsi" w:hAnsiTheme="majorHAnsi" w:cstheme="majorHAnsi"/>
            </w:rPr>
            <w:id w:val="-1464181684"/>
            <w14:checkbox>
              <w14:checked w14:val="0"/>
              <w14:checkedState w14:val="2612" w14:font="MS Gothic"/>
              <w14:uncheckedState w14:val="2610" w14:font="MS Gothic"/>
            </w14:checkbox>
          </w:sdtPr>
          <w:sdtEndPr/>
          <w:sdtContent>
            <w:tc>
              <w:tcPr>
                <w:tcW w:w="1620" w:type="dxa"/>
                <w:vAlign w:val="center"/>
              </w:tcPr>
              <w:p w14:paraId="58EC0485" w14:textId="4A006966"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50386962"/>
            <w14:checkbox>
              <w14:checked w14:val="0"/>
              <w14:checkedState w14:val="2612" w14:font="MS Gothic"/>
              <w14:uncheckedState w14:val="2610" w14:font="MS Gothic"/>
            </w14:checkbox>
          </w:sdtPr>
          <w:sdtEndPr/>
          <w:sdtContent>
            <w:tc>
              <w:tcPr>
                <w:tcW w:w="1440" w:type="dxa"/>
                <w:vAlign w:val="center"/>
              </w:tcPr>
              <w:p w14:paraId="6056178C" w14:textId="0F14D1F1"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604536625"/>
            <w14:checkbox>
              <w14:checked w14:val="0"/>
              <w14:checkedState w14:val="2612" w14:font="MS Gothic"/>
              <w14:uncheckedState w14:val="2610" w14:font="MS Gothic"/>
            </w14:checkbox>
          </w:sdtPr>
          <w:sdtEndPr/>
          <w:sdtContent>
            <w:tc>
              <w:tcPr>
                <w:tcW w:w="1530" w:type="dxa"/>
                <w:vAlign w:val="center"/>
              </w:tcPr>
              <w:p w14:paraId="4E1C824A" w14:textId="18F73263"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1344C" w:rsidRPr="00CE4F4C" w14:paraId="5FB7AD7C" w14:textId="264E1823" w:rsidTr="000A2996">
        <w:tc>
          <w:tcPr>
            <w:tcW w:w="2785" w:type="dxa"/>
          </w:tcPr>
          <w:p w14:paraId="247403F0" w14:textId="77777777" w:rsidR="0051344C" w:rsidRPr="00CE4F4C" w:rsidRDefault="0051344C" w:rsidP="0051344C">
            <w:pPr>
              <w:autoSpaceDE w:val="0"/>
              <w:autoSpaceDN w:val="0"/>
              <w:adjustRightInd w:val="0"/>
              <w:rPr>
                <w:rFonts w:asciiTheme="majorHAnsi" w:hAnsiTheme="majorHAnsi" w:cstheme="majorHAnsi"/>
              </w:rPr>
            </w:pPr>
            <w:r w:rsidRPr="00CE4F4C">
              <w:rPr>
                <w:rFonts w:asciiTheme="majorHAnsi" w:hAnsiTheme="majorHAnsi" w:cstheme="majorHAnsi"/>
              </w:rPr>
              <w:t>Artemether/Lumefantrine 20/120mg 6 tablet dispersible</w:t>
            </w:r>
          </w:p>
          <w:p w14:paraId="11C7DB84" w14:textId="77777777" w:rsidR="0051344C" w:rsidRPr="00CE4F4C" w:rsidRDefault="0051344C" w:rsidP="0051344C">
            <w:pPr>
              <w:autoSpaceDE w:val="0"/>
              <w:autoSpaceDN w:val="0"/>
              <w:adjustRightInd w:val="0"/>
              <w:rPr>
                <w:rFonts w:asciiTheme="majorHAnsi" w:hAnsiTheme="majorHAnsi" w:cstheme="majorHAnsi"/>
              </w:rPr>
            </w:pPr>
            <w:r w:rsidRPr="00CE4F4C">
              <w:rPr>
                <w:rFonts w:asciiTheme="majorHAnsi" w:hAnsiTheme="majorHAnsi" w:cstheme="majorHAnsi"/>
              </w:rPr>
              <w:lastRenderedPageBreak/>
              <w:t>Or Artesunate/Amodiaquine 25/67.5mg 3 tablet</w:t>
            </w:r>
          </w:p>
          <w:p w14:paraId="65921051" w14:textId="3B3D1BD0" w:rsidR="0051344C" w:rsidRPr="00CE4F4C" w:rsidRDefault="0051344C" w:rsidP="0051344C">
            <w:pPr>
              <w:autoSpaceDE w:val="0"/>
              <w:autoSpaceDN w:val="0"/>
              <w:adjustRightInd w:val="0"/>
              <w:rPr>
                <w:rFonts w:asciiTheme="majorHAnsi" w:hAnsiTheme="majorHAnsi" w:cstheme="majorHAnsi"/>
              </w:rPr>
            </w:pPr>
            <w:r w:rsidRPr="00CE4F4C">
              <w:rPr>
                <w:rFonts w:asciiTheme="majorHAnsi" w:hAnsiTheme="majorHAnsi" w:cstheme="majorHAnsi"/>
                <w:i/>
                <w:iCs/>
              </w:rPr>
              <w:t xml:space="preserve">Or other </w:t>
            </w:r>
            <w:proofErr w:type="spellStart"/>
            <w:r w:rsidRPr="00CE4F4C">
              <w:rPr>
                <w:rFonts w:asciiTheme="majorHAnsi" w:hAnsiTheme="majorHAnsi" w:cstheme="majorHAnsi"/>
                <w:i/>
                <w:iCs/>
              </w:rPr>
              <w:t>paediatric</w:t>
            </w:r>
            <w:proofErr w:type="spellEnd"/>
            <w:r w:rsidRPr="00CE4F4C">
              <w:rPr>
                <w:rFonts w:asciiTheme="majorHAnsi" w:hAnsiTheme="majorHAnsi" w:cstheme="majorHAnsi"/>
                <w:i/>
                <w:iCs/>
              </w:rPr>
              <w:t xml:space="preserve"> first line malaria treatment according to national standard treatment guidelines</w:t>
            </w:r>
          </w:p>
        </w:tc>
        <w:tc>
          <w:tcPr>
            <w:tcW w:w="1620" w:type="dxa"/>
            <w:vAlign w:val="center"/>
          </w:tcPr>
          <w:p w14:paraId="03C3F86D" w14:textId="4312CF40"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013144712"/>
                <w14:checkbox>
                  <w14:checked w14:val="0"/>
                  <w14:checkedState w14:val="2612" w14:font="MS Gothic"/>
                  <w14:uncheckedState w14:val="2610" w14:font="MS Gothic"/>
                </w14:checkbox>
              </w:sdtPr>
              <w:sdtEndPr/>
              <w:sdtContent>
                <w:r w:rsidR="0051344C" w:rsidRPr="00CE4F4C">
                  <w:rPr>
                    <w:rFonts w:ascii="Segoe UI Symbol" w:eastAsia="MS Gothic" w:hAnsi="Segoe UI Symbol" w:cs="Segoe UI Symbol"/>
                  </w:rPr>
                  <w:t>☐</w:t>
                </w:r>
              </w:sdtContent>
            </w:sdt>
          </w:p>
        </w:tc>
        <w:tc>
          <w:tcPr>
            <w:tcW w:w="1620" w:type="dxa"/>
            <w:vAlign w:val="center"/>
          </w:tcPr>
          <w:p w14:paraId="2F88EE03" w14:textId="65F4A19F"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570078067"/>
                <w14:checkbox>
                  <w14:checked w14:val="0"/>
                  <w14:checkedState w14:val="2612" w14:font="MS Gothic"/>
                  <w14:uncheckedState w14:val="2610" w14:font="MS Gothic"/>
                </w14:checkbox>
              </w:sdtPr>
              <w:sdtEndPr/>
              <w:sdtContent>
                <w:r w:rsidR="0051344C" w:rsidRPr="00CE4F4C">
                  <w:rPr>
                    <w:rFonts w:ascii="MS Gothic" w:eastAsia="MS Gothic" w:hAnsi="MS Gothic" w:cstheme="majorHAnsi"/>
                  </w:rPr>
                  <w:t>☐</w:t>
                </w:r>
              </w:sdtContent>
            </w:sdt>
          </w:p>
        </w:tc>
        <w:tc>
          <w:tcPr>
            <w:tcW w:w="1440" w:type="dxa"/>
            <w:vAlign w:val="center"/>
          </w:tcPr>
          <w:p w14:paraId="04E6A3F4" w14:textId="3587F11E"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502463368"/>
                <w14:checkbox>
                  <w14:checked w14:val="0"/>
                  <w14:checkedState w14:val="2612" w14:font="MS Gothic"/>
                  <w14:uncheckedState w14:val="2610" w14:font="MS Gothic"/>
                </w14:checkbox>
              </w:sdtPr>
              <w:sdtEndPr/>
              <w:sdtContent>
                <w:r w:rsidR="0051344C" w:rsidRPr="00CE4F4C">
                  <w:rPr>
                    <w:rFonts w:ascii="MS Gothic" w:eastAsia="MS Gothic" w:hAnsi="MS Gothic" w:cstheme="majorHAnsi"/>
                  </w:rPr>
                  <w:t>☐</w:t>
                </w:r>
              </w:sdtContent>
            </w:sdt>
          </w:p>
        </w:tc>
        <w:tc>
          <w:tcPr>
            <w:tcW w:w="1530" w:type="dxa"/>
            <w:vAlign w:val="center"/>
          </w:tcPr>
          <w:p w14:paraId="1D00C026" w14:textId="7919F3AD"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129781413"/>
                <w14:checkbox>
                  <w14:checked w14:val="0"/>
                  <w14:checkedState w14:val="2612" w14:font="MS Gothic"/>
                  <w14:uncheckedState w14:val="2610" w14:font="MS Gothic"/>
                </w14:checkbox>
              </w:sdtPr>
              <w:sdtEndPr/>
              <w:sdtContent>
                <w:r w:rsidR="0051344C" w:rsidRPr="00CE4F4C">
                  <w:rPr>
                    <w:rFonts w:ascii="MS Gothic" w:eastAsia="MS Gothic" w:hAnsi="MS Gothic" w:cstheme="majorHAnsi"/>
                  </w:rPr>
                  <w:t>☐</w:t>
                </w:r>
              </w:sdtContent>
            </w:sdt>
          </w:p>
        </w:tc>
      </w:tr>
      <w:tr w:rsidR="0051344C" w:rsidRPr="00CE4F4C" w14:paraId="1F460F41" w14:textId="44E1A1F8" w:rsidTr="000A2996">
        <w:tc>
          <w:tcPr>
            <w:tcW w:w="2785" w:type="dxa"/>
          </w:tcPr>
          <w:p w14:paraId="4756E9E0" w14:textId="77777777" w:rsidR="0051344C" w:rsidRPr="00CE4F4C" w:rsidRDefault="0051344C" w:rsidP="0051344C">
            <w:pPr>
              <w:autoSpaceDE w:val="0"/>
              <w:autoSpaceDN w:val="0"/>
              <w:adjustRightInd w:val="0"/>
              <w:rPr>
                <w:rFonts w:asciiTheme="majorHAnsi" w:hAnsiTheme="majorHAnsi" w:cstheme="majorHAnsi"/>
              </w:rPr>
            </w:pPr>
            <w:r w:rsidRPr="00CE4F4C">
              <w:rPr>
                <w:rFonts w:asciiTheme="majorHAnsi" w:hAnsiTheme="majorHAnsi" w:cstheme="majorHAnsi"/>
              </w:rPr>
              <w:t>Artemether/Lumefantrine 20/120mg 12 tablet dispersible</w:t>
            </w:r>
          </w:p>
          <w:p w14:paraId="6C570ECA" w14:textId="77777777" w:rsidR="0051344C" w:rsidRPr="00CE4F4C" w:rsidRDefault="0051344C" w:rsidP="0051344C">
            <w:pPr>
              <w:autoSpaceDE w:val="0"/>
              <w:autoSpaceDN w:val="0"/>
              <w:adjustRightInd w:val="0"/>
              <w:rPr>
                <w:rFonts w:asciiTheme="majorHAnsi" w:hAnsiTheme="majorHAnsi" w:cstheme="majorHAnsi"/>
              </w:rPr>
            </w:pPr>
            <w:r w:rsidRPr="00CE4F4C">
              <w:rPr>
                <w:rFonts w:asciiTheme="majorHAnsi" w:hAnsiTheme="majorHAnsi" w:cstheme="majorHAnsi"/>
              </w:rPr>
              <w:t>Or Artesunate/Amodiaquine 50/135mg 3 tablet</w:t>
            </w:r>
          </w:p>
          <w:p w14:paraId="74A9E376" w14:textId="62DF421C" w:rsidR="0051344C" w:rsidRPr="00CE4F4C" w:rsidRDefault="0051344C" w:rsidP="0051344C">
            <w:pPr>
              <w:autoSpaceDE w:val="0"/>
              <w:autoSpaceDN w:val="0"/>
              <w:adjustRightInd w:val="0"/>
              <w:rPr>
                <w:rFonts w:asciiTheme="majorHAnsi" w:hAnsiTheme="majorHAnsi" w:cstheme="majorHAnsi"/>
                <w:i/>
                <w:iCs/>
              </w:rPr>
            </w:pPr>
            <w:r w:rsidRPr="00CE4F4C">
              <w:rPr>
                <w:rFonts w:asciiTheme="majorHAnsi" w:hAnsiTheme="majorHAnsi" w:cstheme="majorHAnsi"/>
                <w:i/>
                <w:iCs/>
              </w:rPr>
              <w:t xml:space="preserve">Or other </w:t>
            </w:r>
            <w:proofErr w:type="spellStart"/>
            <w:r w:rsidRPr="00CE4F4C">
              <w:rPr>
                <w:rFonts w:asciiTheme="majorHAnsi" w:hAnsiTheme="majorHAnsi" w:cstheme="majorHAnsi"/>
                <w:i/>
                <w:iCs/>
              </w:rPr>
              <w:t>paediatric</w:t>
            </w:r>
            <w:proofErr w:type="spellEnd"/>
            <w:r w:rsidRPr="00CE4F4C">
              <w:rPr>
                <w:rFonts w:asciiTheme="majorHAnsi" w:hAnsiTheme="majorHAnsi" w:cstheme="majorHAnsi"/>
                <w:i/>
                <w:iCs/>
              </w:rPr>
              <w:t xml:space="preserve"> first line malaria treatment according to national standard treatment guidelines</w:t>
            </w:r>
          </w:p>
        </w:tc>
        <w:tc>
          <w:tcPr>
            <w:tcW w:w="1620" w:type="dxa"/>
            <w:vAlign w:val="center"/>
          </w:tcPr>
          <w:p w14:paraId="74C75221" w14:textId="2526DC1C"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2093534582"/>
                <w14:checkbox>
                  <w14:checked w14:val="0"/>
                  <w14:checkedState w14:val="2612" w14:font="MS Gothic"/>
                  <w14:uncheckedState w14:val="2610" w14:font="MS Gothic"/>
                </w14:checkbox>
              </w:sdtPr>
              <w:sdtEndPr/>
              <w:sdtContent>
                <w:r w:rsidR="0051344C" w:rsidRPr="00CE4F4C">
                  <w:rPr>
                    <w:rFonts w:ascii="Segoe UI Symbol" w:eastAsia="MS Gothic" w:hAnsi="Segoe UI Symbol" w:cs="Segoe UI Symbol"/>
                  </w:rPr>
                  <w:t>☐</w:t>
                </w:r>
              </w:sdtContent>
            </w:sdt>
          </w:p>
        </w:tc>
        <w:sdt>
          <w:sdtPr>
            <w:rPr>
              <w:rFonts w:asciiTheme="majorHAnsi" w:hAnsiTheme="majorHAnsi" w:cstheme="majorHAnsi"/>
            </w:rPr>
            <w:id w:val="-1275782771"/>
            <w14:checkbox>
              <w14:checked w14:val="0"/>
              <w14:checkedState w14:val="2612" w14:font="MS Gothic"/>
              <w14:uncheckedState w14:val="2610" w14:font="MS Gothic"/>
            </w14:checkbox>
          </w:sdtPr>
          <w:sdtEndPr/>
          <w:sdtContent>
            <w:tc>
              <w:tcPr>
                <w:tcW w:w="1620" w:type="dxa"/>
                <w:vAlign w:val="center"/>
              </w:tcPr>
              <w:p w14:paraId="34882313" w14:textId="5872D815"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987275140"/>
            <w14:checkbox>
              <w14:checked w14:val="0"/>
              <w14:checkedState w14:val="2612" w14:font="MS Gothic"/>
              <w14:uncheckedState w14:val="2610" w14:font="MS Gothic"/>
            </w14:checkbox>
          </w:sdtPr>
          <w:sdtEndPr/>
          <w:sdtContent>
            <w:tc>
              <w:tcPr>
                <w:tcW w:w="1440" w:type="dxa"/>
                <w:vAlign w:val="center"/>
              </w:tcPr>
              <w:p w14:paraId="07652C1E" w14:textId="22801EE3"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414477924"/>
            <w14:checkbox>
              <w14:checked w14:val="0"/>
              <w14:checkedState w14:val="2612" w14:font="MS Gothic"/>
              <w14:uncheckedState w14:val="2610" w14:font="MS Gothic"/>
            </w14:checkbox>
          </w:sdtPr>
          <w:sdtEndPr/>
          <w:sdtContent>
            <w:tc>
              <w:tcPr>
                <w:tcW w:w="1530" w:type="dxa"/>
                <w:vAlign w:val="center"/>
              </w:tcPr>
              <w:p w14:paraId="1F0F76D2" w14:textId="3D754126"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1344C" w:rsidRPr="00CE4F4C" w14:paraId="587C961D" w14:textId="49F42CE5" w:rsidTr="000A2996">
        <w:tc>
          <w:tcPr>
            <w:tcW w:w="2785" w:type="dxa"/>
          </w:tcPr>
          <w:p w14:paraId="2B3970B2" w14:textId="77777777" w:rsidR="0051344C" w:rsidRPr="00CE4F4C" w:rsidRDefault="0051344C" w:rsidP="0051344C">
            <w:pPr>
              <w:autoSpaceDE w:val="0"/>
              <w:autoSpaceDN w:val="0"/>
              <w:adjustRightInd w:val="0"/>
              <w:rPr>
                <w:rFonts w:asciiTheme="majorHAnsi" w:hAnsiTheme="majorHAnsi" w:cstheme="majorHAnsi"/>
              </w:rPr>
            </w:pPr>
            <w:r w:rsidRPr="00CE4F4C">
              <w:rPr>
                <w:rFonts w:asciiTheme="majorHAnsi" w:hAnsiTheme="majorHAnsi" w:cstheme="majorHAnsi"/>
              </w:rPr>
              <w:t xml:space="preserve">Artemether/Lumefantrine 20/120mg 24 tablet </w:t>
            </w:r>
          </w:p>
          <w:p w14:paraId="55A51A7B" w14:textId="77777777" w:rsidR="0051344C" w:rsidRPr="00CE4F4C" w:rsidRDefault="0051344C" w:rsidP="0051344C">
            <w:pPr>
              <w:autoSpaceDE w:val="0"/>
              <w:autoSpaceDN w:val="0"/>
              <w:adjustRightInd w:val="0"/>
              <w:rPr>
                <w:rFonts w:asciiTheme="majorHAnsi" w:hAnsiTheme="majorHAnsi" w:cstheme="majorHAnsi"/>
              </w:rPr>
            </w:pPr>
            <w:r w:rsidRPr="00CE4F4C">
              <w:rPr>
                <w:rFonts w:asciiTheme="majorHAnsi" w:hAnsiTheme="majorHAnsi" w:cstheme="majorHAnsi"/>
              </w:rPr>
              <w:t>Or Artesunate/Amodiaquine 100/270mg 6 tablet</w:t>
            </w:r>
          </w:p>
          <w:p w14:paraId="40374AD6" w14:textId="39F5B4E7" w:rsidR="0051344C" w:rsidRPr="00CE4F4C" w:rsidRDefault="0051344C" w:rsidP="0051344C">
            <w:pPr>
              <w:autoSpaceDE w:val="0"/>
              <w:autoSpaceDN w:val="0"/>
              <w:adjustRightInd w:val="0"/>
              <w:rPr>
                <w:rFonts w:asciiTheme="majorHAnsi" w:hAnsiTheme="majorHAnsi" w:cstheme="majorHAnsi"/>
                <w:i/>
                <w:iCs/>
              </w:rPr>
            </w:pPr>
            <w:r w:rsidRPr="00CE4F4C">
              <w:rPr>
                <w:rFonts w:asciiTheme="majorHAnsi" w:hAnsiTheme="majorHAnsi" w:cstheme="majorHAnsi"/>
                <w:i/>
                <w:iCs/>
              </w:rPr>
              <w:t>Or other adult first line malaria treatment according to national standard treatment guidelines</w:t>
            </w:r>
          </w:p>
        </w:tc>
        <w:tc>
          <w:tcPr>
            <w:tcW w:w="1620" w:type="dxa"/>
            <w:vAlign w:val="center"/>
          </w:tcPr>
          <w:p w14:paraId="6F18B422" w14:textId="542D42E6"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112674677"/>
                <w14:checkbox>
                  <w14:checked w14:val="0"/>
                  <w14:checkedState w14:val="2612" w14:font="MS Gothic"/>
                  <w14:uncheckedState w14:val="2610" w14:font="MS Gothic"/>
                </w14:checkbox>
              </w:sdtPr>
              <w:sdtEndPr/>
              <w:sdtContent>
                <w:r w:rsidR="0051344C" w:rsidRPr="00CE4F4C">
                  <w:rPr>
                    <w:rFonts w:ascii="Segoe UI Symbol" w:eastAsia="MS Gothic" w:hAnsi="Segoe UI Symbol" w:cs="Segoe UI Symbol"/>
                  </w:rPr>
                  <w:t>☐</w:t>
                </w:r>
              </w:sdtContent>
            </w:sdt>
          </w:p>
        </w:tc>
        <w:sdt>
          <w:sdtPr>
            <w:rPr>
              <w:rFonts w:asciiTheme="majorHAnsi" w:hAnsiTheme="majorHAnsi" w:cstheme="majorHAnsi"/>
            </w:rPr>
            <w:id w:val="175011850"/>
            <w14:checkbox>
              <w14:checked w14:val="0"/>
              <w14:checkedState w14:val="2612" w14:font="MS Gothic"/>
              <w14:uncheckedState w14:val="2610" w14:font="MS Gothic"/>
            </w14:checkbox>
          </w:sdtPr>
          <w:sdtEndPr/>
          <w:sdtContent>
            <w:tc>
              <w:tcPr>
                <w:tcW w:w="1620" w:type="dxa"/>
                <w:vAlign w:val="center"/>
              </w:tcPr>
              <w:p w14:paraId="243ECEC8" w14:textId="25FCD233"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19306317"/>
            <w14:checkbox>
              <w14:checked w14:val="0"/>
              <w14:checkedState w14:val="2612" w14:font="MS Gothic"/>
              <w14:uncheckedState w14:val="2610" w14:font="MS Gothic"/>
            </w14:checkbox>
          </w:sdtPr>
          <w:sdtEndPr/>
          <w:sdtContent>
            <w:tc>
              <w:tcPr>
                <w:tcW w:w="1440" w:type="dxa"/>
                <w:vAlign w:val="center"/>
              </w:tcPr>
              <w:p w14:paraId="540AAF84" w14:textId="1CD2E67E"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398734713"/>
            <w14:checkbox>
              <w14:checked w14:val="0"/>
              <w14:checkedState w14:val="2612" w14:font="MS Gothic"/>
              <w14:uncheckedState w14:val="2610" w14:font="MS Gothic"/>
            </w14:checkbox>
          </w:sdtPr>
          <w:sdtEndPr/>
          <w:sdtContent>
            <w:tc>
              <w:tcPr>
                <w:tcW w:w="1530" w:type="dxa"/>
                <w:vAlign w:val="center"/>
              </w:tcPr>
              <w:p w14:paraId="376B2801" w14:textId="44477BD7"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1344C" w:rsidRPr="00CE4F4C" w14:paraId="166A5DF7" w14:textId="583B5164" w:rsidTr="000A2996">
        <w:tc>
          <w:tcPr>
            <w:tcW w:w="2785" w:type="dxa"/>
          </w:tcPr>
          <w:p w14:paraId="409B23E6" w14:textId="3BD1E849" w:rsidR="0051344C" w:rsidRPr="00CE4F4C" w:rsidRDefault="0051344C" w:rsidP="0051344C">
            <w:pPr>
              <w:autoSpaceDE w:val="0"/>
              <w:autoSpaceDN w:val="0"/>
              <w:adjustRightInd w:val="0"/>
              <w:rPr>
                <w:rFonts w:asciiTheme="majorHAnsi" w:hAnsiTheme="majorHAnsi" w:cstheme="majorBidi"/>
              </w:rPr>
            </w:pPr>
            <w:r w:rsidRPr="00CE4F4C">
              <w:rPr>
                <w:rFonts w:asciiTheme="majorHAnsi" w:hAnsiTheme="majorHAnsi" w:cstheme="majorHAnsi"/>
                <w:b/>
                <w:bCs/>
              </w:rPr>
              <w:t>IPTp</w:t>
            </w:r>
            <w:r w:rsidRPr="00CE4F4C">
              <w:rPr>
                <w:rFonts w:asciiTheme="majorHAnsi" w:hAnsiTheme="majorHAnsi" w:cstheme="majorHAnsi"/>
              </w:rPr>
              <w:t xml:space="preserve"> </w:t>
            </w:r>
            <w:proofErr w:type="spellStart"/>
            <w:r w:rsidRPr="00CE4F4C">
              <w:rPr>
                <w:rFonts w:asciiTheme="majorHAnsi" w:hAnsiTheme="majorHAnsi" w:cstheme="majorHAnsi"/>
              </w:rPr>
              <w:t>Sulfadoxine</w:t>
            </w:r>
            <w:proofErr w:type="spellEnd"/>
            <w:r w:rsidRPr="00CE4F4C">
              <w:rPr>
                <w:rFonts w:asciiTheme="majorHAnsi" w:hAnsiTheme="majorHAnsi" w:cstheme="majorHAnsi"/>
              </w:rPr>
              <w:t xml:space="preserve">/Pyrimethamine 500/25mg tab  </w:t>
            </w:r>
          </w:p>
        </w:tc>
        <w:tc>
          <w:tcPr>
            <w:tcW w:w="1620" w:type="dxa"/>
            <w:vAlign w:val="center"/>
          </w:tcPr>
          <w:p w14:paraId="594A8FCF" w14:textId="1D2DD27E"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824737196"/>
                <w14:checkbox>
                  <w14:checked w14:val="0"/>
                  <w14:checkedState w14:val="2612" w14:font="MS Gothic"/>
                  <w14:uncheckedState w14:val="2610" w14:font="MS Gothic"/>
                </w14:checkbox>
              </w:sdtPr>
              <w:sdtEndPr/>
              <w:sdtContent>
                <w:r w:rsidR="0051344C" w:rsidRPr="00CE4F4C">
                  <w:rPr>
                    <w:rFonts w:ascii="Segoe UI Symbol" w:eastAsia="MS Gothic" w:hAnsi="Segoe UI Symbol" w:cs="Segoe UI Symbol"/>
                  </w:rPr>
                  <w:t>☐</w:t>
                </w:r>
              </w:sdtContent>
            </w:sdt>
          </w:p>
        </w:tc>
        <w:sdt>
          <w:sdtPr>
            <w:rPr>
              <w:rFonts w:asciiTheme="majorHAnsi" w:hAnsiTheme="majorHAnsi" w:cstheme="majorHAnsi"/>
            </w:rPr>
            <w:id w:val="-446159522"/>
            <w14:checkbox>
              <w14:checked w14:val="0"/>
              <w14:checkedState w14:val="2612" w14:font="MS Gothic"/>
              <w14:uncheckedState w14:val="2610" w14:font="MS Gothic"/>
            </w14:checkbox>
          </w:sdtPr>
          <w:sdtEndPr/>
          <w:sdtContent>
            <w:tc>
              <w:tcPr>
                <w:tcW w:w="1620" w:type="dxa"/>
                <w:vAlign w:val="center"/>
              </w:tcPr>
              <w:p w14:paraId="1ABCF60A" w14:textId="712FFEB0"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010749865"/>
            <w14:checkbox>
              <w14:checked w14:val="0"/>
              <w14:checkedState w14:val="2612" w14:font="MS Gothic"/>
              <w14:uncheckedState w14:val="2610" w14:font="MS Gothic"/>
            </w14:checkbox>
          </w:sdtPr>
          <w:sdtEndPr/>
          <w:sdtContent>
            <w:tc>
              <w:tcPr>
                <w:tcW w:w="1440" w:type="dxa"/>
                <w:vAlign w:val="center"/>
              </w:tcPr>
              <w:p w14:paraId="0EA40354" w14:textId="00CED3AF"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81248136"/>
            <w14:checkbox>
              <w14:checked w14:val="0"/>
              <w14:checkedState w14:val="2612" w14:font="MS Gothic"/>
              <w14:uncheckedState w14:val="2610" w14:font="MS Gothic"/>
            </w14:checkbox>
          </w:sdtPr>
          <w:sdtEndPr/>
          <w:sdtContent>
            <w:tc>
              <w:tcPr>
                <w:tcW w:w="1530" w:type="dxa"/>
                <w:vAlign w:val="center"/>
              </w:tcPr>
              <w:p w14:paraId="76AE5406" w14:textId="6DC2151B"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1344C" w:rsidRPr="00CE4F4C" w14:paraId="6A888A88" w14:textId="129480F0" w:rsidTr="000A2996">
        <w:tc>
          <w:tcPr>
            <w:tcW w:w="2785" w:type="dxa"/>
          </w:tcPr>
          <w:p w14:paraId="623AAEC0" w14:textId="029E676D" w:rsidR="0051344C" w:rsidRPr="00CE4F4C" w:rsidRDefault="0051344C" w:rsidP="0051344C">
            <w:pPr>
              <w:autoSpaceDE w:val="0"/>
              <w:autoSpaceDN w:val="0"/>
              <w:adjustRightInd w:val="0"/>
              <w:rPr>
                <w:rFonts w:asciiTheme="majorHAnsi" w:hAnsiTheme="majorHAnsi" w:cstheme="majorHAnsi"/>
              </w:rPr>
            </w:pPr>
            <w:r w:rsidRPr="00CE4F4C">
              <w:rPr>
                <w:rFonts w:asciiTheme="majorHAnsi" w:hAnsiTheme="majorHAnsi" w:cstheme="majorHAnsi"/>
              </w:rPr>
              <w:t>Insecticide-Treated Mosquito Nets (ITNs) / Long-lasting Insecticidal Nets (LLINs)</w:t>
            </w:r>
          </w:p>
        </w:tc>
        <w:tc>
          <w:tcPr>
            <w:tcW w:w="1620" w:type="dxa"/>
            <w:vAlign w:val="center"/>
          </w:tcPr>
          <w:p w14:paraId="1F9BCE3D" w14:textId="3625DB78"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65086398"/>
                <w14:checkbox>
                  <w14:checked w14:val="0"/>
                  <w14:checkedState w14:val="2612" w14:font="MS Gothic"/>
                  <w14:uncheckedState w14:val="2610" w14:font="MS Gothic"/>
                </w14:checkbox>
              </w:sdtPr>
              <w:sdtEndPr/>
              <w:sdtContent>
                <w:r w:rsidR="0051344C" w:rsidRPr="00CE4F4C">
                  <w:rPr>
                    <w:rFonts w:ascii="MS Gothic" w:eastAsia="MS Gothic" w:hAnsi="MS Gothic" w:cstheme="majorHAnsi" w:hint="eastAsia"/>
                  </w:rPr>
                  <w:t>☐</w:t>
                </w:r>
              </w:sdtContent>
            </w:sdt>
          </w:p>
        </w:tc>
        <w:sdt>
          <w:sdtPr>
            <w:rPr>
              <w:rFonts w:asciiTheme="majorHAnsi" w:hAnsiTheme="majorHAnsi" w:cstheme="majorHAnsi"/>
            </w:rPr>
            <w:id w:val="1783535248"/>
            <w14:checkbox>
              <w14:checked w14:val="0"/>
              <w14:checkedState w14:val="2612" w14:font="MS Gothic"/>
              <w14:uncheckedState w14:val="2610" w14:font="MS Gothic"/>
            </w14:checkbox>
          </w:sdtPr>
          <w:sdtEndPr/>
          <w:sdtContent>
            <w:tc>
              <w:tcPr>
                <w:tcW w:w="1620" w:type="dxa"/>
                <w:vAlign w:val="center"/>
              </w:tcPr>
              <w:p w14:paraId="004EDE6F" w14:textId="272A5F6E"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859241371"/>
            <w14:checkbox>
              <w14:checked w14:val="0"/>
              <w14:checkedState w14:val="2612" w14:font="MS Gothic"/>
              <w14:uncheckedState w14:val="2610" w14:font="MS Gothic"/>
            </w14:checkbox>
          </w:sdtPr>
          <w:sdtEndPr/>
          <w:sdtContent>
            <w:tc>
              <w:tcPr>
                <w:tcW w:w="1440" w:type="dxa"/>
                <w:vAlign w:val="center"/>
              </w:tcPr>
              <w:p w14:paraId="0871C837" w14:textId="68DF8242"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822413148"/>
            <w14:checkbox>
              <w14:checked w14:val="0"/>
              <w14:checkedState w14:val="2612" w14:font="MS Gothic"/>
              <w14:uncheckedState w14:val="2610" w14:font="MS Gothic"/>
            </w14:checkbox>
          </w:sdtPr>
          <w:sdtEndPr/>
          <w:sdtContent>
            <w:tc>
              <w:tcPr>
                <w:tcW w:w="1530" w:type="dxa"/>
                <w:vAlign w:val="center"/>
              </w:tcPr>
              <w:p w14:paraId="662325B7" w14:textId="43FB0E7C"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1344C" w:rsidRPr="00CE4F4C" w14:paraId="36A6B75A" w14:textId="16A3339E" w:rsidTr="000A2996">
        <w:tc>
          <w:tcPr>
            <w:tcW w:w="2785" w:type="dxa"/>
          </w:tcPr>
          <w:p w14:paraId="3817B3CC" w14:textId="2B10422B" w:rsidR="0051344C" w:rsidRPr="00CE4F4C" w:rsidRDefault="0051344C" w:rsidP="0051344C">
            <w:pPr>
              <w:autoSpaceDE w:val="0"/>
              <w:autoSpaceDN w:val="0"/>
              <w:adjustRightInd w:val="0"/>
              <w:rPr>
                <w:rFonts w:asciiTheme="majorHAnsi" w:hAnsiTheme="majorHAnsi" w:cstheme="majorBidi"/>
              </w:rPr>
            </w:pPr>
            <w:proofErr w:type="gramStart"/>
            <w:r w:rsidRPr="00CE4F4C">
              <w:rPr>
                <w:rFonts w:asciiTheme="majorHAnsi" w:hAnsiTheme="majorHAnsi" w:cstheme="majorHAnsi"/>
                <w:b/>
                <w:bCs/>
                <w:lang w:val="fr-FR"/>
              </w:rPr>
              <w:t>PEP</w:t>
            </w:r>
            <w:r w:rsidRPr="00CE4F4C">
              <w:rPr>
                <w:rFonts w:asciiTheme="majorHAnsi" w:hAnsiTheme="majorHAnsi" w:cstheme="majorHAnsi"/>
                <w:lang w:val="fr-FR"/>
              </w:rPr>
              <w:t xml:space="preserve">  :</w:t>
            </w:r>
            <w:proofErr w:type="gramEnd"/>
            <w:r w:rsidRPr="00CE4F4C">
              <w:rPr>
                <w:rFonts w:asciiTheme="majorHAnsi" w:hAnsiTheme="majorHAnsi" w:cstheme="majorHAnsi"/>
                <w:lang w:val="fr-FR"/>
              </w:rPr>
              <w:t xml:space="preserve"> </w:t>
            </w:r>
            <w:proofErr w:type="spellStart"/>
            <w:r w:rsidRPr="00CE4F4C">
              <w:rPr>
                <w:rFonts w:asciiTheme="majorHAnsi" w:hAnsiTheme="majorHAnsi" w:cstheme="majorHAnsi"/>
                <w:lang w:val="fr-FR"/>
              </w:rPr>
              <w:t>Lamivudine</w:t>
            </w:r>
            <w:proofErr w:type="spellEnd"/>
            <w:r w:rsidRPr="00CE4F4C">
              <w:rPr>
                <w:rFonts w:asciiTheme="majorHAnsi" w:hAnsiTheme="majorHAnsi" w:cstheme="majorHAnsi"/>
                <w:lang w:val="fr-FR"/>
              </w:rPr>
              <w:t>/</w:t>
            </w:r>
            <w:proofErr w:type="spellStart"/>
            <w:r w:rsidRPr="00CE4F4C">
              <w:rPr>
                <w:rFonts w:asciiTheme="majorHAnsi" w:hAnsiTheme="majorHAnsi" w:cstheme="majorHAnsi"/>
                <w:lang w:val="fr-FR"/>
              </w:rPr>
              <w:t>Tenofovir</w:t>
            </w:r>
            <w:proofErr w:type="spellEnd"/>
            <w:r w:rsidRPr="00CE4F4C">
              <w:rPr>
                <w:rFonts w:asciiTheme="majorHAnsi" w:hAnsiTheme="majorHAnsi" w:cstheme="majorHAnsi"/>
                <w:lang w:val="fr-FR"/>
              </w:rPr>
              <w:t xml:space="preserve"> 300/300mg tab or </w:t>
            </w:r>
            <w:proofErr w:type="spellStart"/>
            <w:r w:rsidRPr="00CE4F4C">
              <w:rPr>
                <w:rFonts w:asciiTheme="majorHAnsi" w:hAnsiTheme="majorHAnsi" w:cstheme="majorHAnsi"/>
                <w:lang w:val="fr-FR"/>
              </w:rPr>
              <w:t>Emtricitabine</w:t>
            </w:r>
            <w:proofErr w:type="spellEnd"/>
            <w:r w:rsidRPr="00CE4F4C">
              <w:rPr>
                <w:rFonts w:asciiTheme="majorHAnsi" w:hAnsiTheme="majorHAnsi" w:cstheme="majorHAnsi"/>
                <w:lang w:val="fr-FR"/>
              </w:rPr>
              <w:t>/</w:t>
            </w:r>
            <w:proofErr w:type="spellStart"/>
            <w:r w:rsidRPr="00CE4F4C">
              <w:rPr>
                <w:rFonts w:asciiTheme="majorHAnsi" w:hAnsiTheme="majorHAnsi" w:cstheme="majorHAnsi"/>
                <w:lang w:val="fr-FR"/>
              </w:rPr>
              <w:t>Tenofovir</w:t>
            </w:r>
            <w:proofErr w:type="spellEnd"/>
            <w:r w:rsidRPr="00CE4F4C">
              <w:rPr>
                <w:rFonts w:asciiTheme="majorHAnsi" w:hAnsiTheme="majorHAnsi" w:cstheme="majorHAnsi"/>
                <w:lang w:val="fr-FR"/>
              </w:rPr>
              <w:t xml:space="preserve"> 200/300mg  tab </w:t>
            </w:r>
          </w:p>
        </w:tc>
        <w:tc>
          <w:tcPr>
            <w:tcW w:w="1620" w:type="dxa"/>
            <w:vAlign w:val="center"/>
          </w:tcPr>
          <w:p w14:paraId="00595DBF" w14:textId="04439043"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753863837"/>
                <w14:checkbox>
                  <w14:checked w14:val="0"/>
                  <w14:checkedState w14:val="2612" w14:font="MS Gothic"/>
                  <w14:uncheckedState w14:val="2610" w14:font="MS Gothic"/>
                </w14:checkbox>
              </w:sdtPr>
              <w:sdtEndPr/>
              <w:sdtContent>
                <w:r w:rsidR="0051344C" w:rsidRPr="00CE4F4C">
                  <w:rPr>
                    <w:rFonts w:ascii="MS Gothic" w:eastAsia="MS Gothic" w:hAnsi="MS Gothic" w:cstheme="majorHAnsi" w:hint="eastAsia"/>
                  </w:rPr>
                  <w:t>☐</w:t>
                </w:r>
              </w:sdtContent>
            </w:sdt>
          </w:p>
        </w:tc>
        <w:sdt>
          <w:sdtPr>
            <w:rPr>
              <w:rFonts w:asciiTheme="majorHAnsi" w:hAnsiTheme="majorHAnsi" w:cstheme="majorHAnsi"/>
            </w:rPr>
            <w:id w:val="821162279"/>
            <w14:checkbox>
              <w14:checked w14:val="0"/>
              <w14:checkedState w14:val="2612" w14:font="MS Gothic"/>
              <w14:uncheckedState w14:val="2610" w14:font="MS Gothic"/>
            </w14:checkbox>
          </w:sdtPr>
          <w:sdtEndPr/>
          <w:sdtContent>
            <w:tc>
              <w:tcPr>
                <w:tcW w:w="1620" w:type="dxa"/>
                <w:vAlign w:val="center"/>
              </w:tcPr>
              <w:p w14:paraId="7F6E2A8B" w14:textId="77E1553B"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587472671"/>
            <w14:checkbox>
              <w14:checked w14:val="0"/>
              <w14:checkedState w14:val="2612" w14:font="MS Gothic"/>
              <w14:uncheckedState w14:val="2610" w14:font="MS Gothic"/>
            </w14:checkbox>
          </w:sdtPr>
          <w:sdtEndPr/>
          <w:sdtContent>
            <w:tc>
              <w:tcPr>
                <w:tcW w:w="1440" w:type="dxa"/>
                <w:vAlign w:val="center"/>
              </w:tcPr>
              <w:p w14:paraId="4063259C" w14:textId="1A8F9F3D"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2124652990"/>
            <w14:checkbox>
              <w14:checked w14:val="0"/>
              <w14:checkedState w14:val="2612" w14:font="MS Gothic"/>
              <w14:uncheckedState w14:val="2610" w14:font="MS Gothic"/>
            </w14:checkbox>
          </w:sdtPr>
          <w:sdtEndPr/>
          <w:sdtContent>
            <w:tc>
              <w:tcPr>
                <w:tcW w:w="1530" w:type="dxa"/>
                <w:vAlign w:val="center"/>
              </w:tcPr>
              <w:p w14:paraId="0DFFE302" w14:textId="12DCA2BB"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1344C" w:rsidRPr="00CE4F4C" w14:paraId="1C2CD1A9" w14:textId="509365CB" w:rsidTr="000A2996">
        <w:tc>
          <w:tcPr>
            <w:tcW w:w="2785" w:type="dxa"/>
          </w:tcPr>
          <w:p w14:paraId="64831896" w14:textId="77777777" w:rsidR="0051344C" w:rsidRPr="00CE4F4C" w:rsidRDefault="0051344C" w:rsidP="0051344C">
            <w:pPr>
              <w:autoSpaceDE w:val="0"/>
              <w:autoSpaceDN w:val="0"/>
              <w:adjustRightInd w:val="0"/>
              <w:spacing w:before="0"/>
              <w:rPr>
                <w:rFonts w:asciiTheme="majorHAnsi" w:hAnsiTheme="majorHAnsi" w:cstheme="majorHAnsi"/>
                <w:sz w:val="12"/>
                <w:szCs w:val="12"/>
              </w:rPr>
            </w:pPr>
          </w:p>
          <w:p w14:paraId="14530E35" w14:textId="77777777" w:rsidR="0051344C" w:rsidRPr="00CE4F4C" w:rsidRDefault="0051344C" w:rsidP="0051344C">
            <w:pPr>
              <w:autoSpaceDE w:val="0"/>
              <w:autoSpaceDN w:val="0"/>
              <w:adjustRightInd w:val="0"/>
              <w:spacing w:before="0"/>
              <w:rPr>
                <w:rFonts w:asciiTheme="majorHAnsi" w:hAnsiTheme="majorHAnsi" w:cstheme="majorHAnsi"/>
              </w:rPr>
            </w:pPr>
            <w:r w:rsidRPr="00CE4F4C">
              <w:rPr>
                <w:rFonts w:asciiTheme="majorHAnsi" w:hAnsiTheme="majorHAnsi" w:cstheme="majorHAnsi"/>
              </w:rPr>
              <w:t>Dolutegravir/Lamivudine/Tenofovir 50/300/300 mg tab</w:t>
            </w:r>
          </w:p>
          <w:p w14:paraId="65029BB8" w14:textId="5154C751" w:rsidR="0051344C" w:rsidRPr="00CE4F4C" w:rsidRDefault="0051344C" w:rsidP="0051344C">
            <w:pPr>
              <w:autoSpaceDE w:val="0"/>
              <w:autoSpaceDN w:val="0"/>
              <w:adjustRightInd w:val="0"/>
              <w:rPr>
                <w:rFonts w:asciiTheme="majorHAnsi" w:hAnsiTheme="majorHAnsi" w:cstheme="majorHAnsi"/>
              </w:rPr>
            </w:pPr>
            <w:r w:rsidRPr="00CE4F4C">
              <w:rPr>
                <w:rFonts w:asciiTheme="majorHAnsi" w:hAnsiTheme="majorHAnsi" w:cstheme="majorHAnsi"/>
                <w:i/>
                <w:iCs/>
              </w:rPr>
              <w:t>(or LPV/r or ATV/r as third drug in place of DTG as per national ART guidelines)</w:t>
            </w:r>
          </w:p>
        </w:tc>
        <w:tc>
          <w:tcPr>
            <w:tcW w:w="1620" w:type="dxa"/>
            <w:vAlign w:val="center"/>
          </w:tcPr>
          <w:p w14:paraId="301CC713" w14:textId="10E488AC"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66656307"/>
                <w14:checkbox>
                  <w14:checked w14:val="0"/>
                  <w14:checkedState w14:val="2612" w14:font="MS Gothic"/>
                  <w14:uncheckedState w14:val="2610" w14:font="MS Gothic"/>
                </w14:checkbox>
              </w:sdtPr>
              <w:sdtEndPr/>
              <w:sdtContent>
                <w:r w:rsidR="0051344C" w:rsidRPr="00CE4F4C">
                  <w:rPr>
                    <w:rFonts w:ascii="Segoe UI Symbol" w:eastAsia="MS Gothic" w:hAnsi="Segoe UI Symbol" w:cs="Segoe UI Symbol"/>
                  </w:rPr>
                  <w:t>☐</w:t>
                </w:r>
              </w:sdtContent>
            </w:sdt>
          </w:p>
        </w:tc>
        <w:sdt>
          <w:sdtPr>
            <w:rPr>
              <w:rFonts w:asciiTheme="majorHAnsi" w:hAnsiTheme="majorHAnsi" w:cstheme="majorHAnsi"/>
            </w:rPr>
            <w:id w:val="352309929"/>
            <w14:checkbox>
              <w14:checked w14:val="0"/>
              <w14:checkedState w14:val="2612" w14:font="MS Gothic"/>
              <w14:uncheckedState w14:val="2610" w14:font="MS Gothic"/>
            </w14:checkbox>
          </w:sdtPr>
          <w:sdtEndPr/>
          <w:sdtContent>
            <w:tc>
              <w:tcPr>
                <w:tcW w:w="1620" w:type="dxa"/>
                <w:vAlign w:val="center"/>
              </w:tcPr>
              <w:p w14:paraId="5B0DE696" w14:textId="7E4E8A91"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020699151"/>
            <w14:checkbox>
              <w14:checked w14:val="0"/>
              <w14:checkedState w14:val="2612" w14:font="MS Gothic"/>
              <w14:uncheckedState w14:val="2610" w14:font="MS Gothic"/>
            </w14:checkbox>
          </w:sdtPr>
          <w:sdtEndPr/>
          <w:sdtContent>
            <w:tc>
              <w:tcPr>
                <w:tcW w:w="1440" w:type="dxa"/>
                <w:vAlign w:val="center"/>
              </w:tcPr>
              <w:p w14:paraId="13EA3CD7" w14:textId="1F2781D5"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584031190"/>
            <w14:checkbox>
              <w14:checked w14:val="0"/>
              <w14:checkedState w14:val="2612" w14:font="MS Gothic"/>
              <w14:uncheckedState w14:val="2610" w14:font="MS Gothic"/>
            </w14:checkbox>
          </w:sdtPr>
          <w:sdtEndPr/>
          <w:sdtContent>
            <w:tc>
              <w:tcPr>
                <w:tcW w:w="1530" w:type="dxa"/>
                <w:vAlign w:val="center"/>
              </w:tcPr>
              <w:p w14:paraId="41B50D97" w14:textId="5BBDF565"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1344C" w:rsidRPr="00CE4F4C" w14:paraId="449C9D5A" w14:textId="39816AC8" w:rsidTr="000A2996">
        <w:tc>
          <w:tcPr>
            <w:tcW w:w="2785" w:type="dxa"/>
          </w:tcPr>
          <w:p w14:paraId="133765F1" w14:textId="15F1B655" w:rsidR="0051344C" w:rsidRPr="00CE4F4C" w:rsidRDefault="0051344C" w:rsidP="0051344C">
            <w:pPr>
              <w:autoSpaceDE w:val="0"/>
              <w:autoSpaceDN w:val="0"/>
              <w:adjustRightInd w:val="0"/>
              <w:spacing w:before="0"/>
              <w:rPr>
                <w:rFonts w:asciiTheme="majorHAnsi" w:hAnsiTheme="majorHAnsi" w:cstheme="majorHAnsi"/>
              </w:rPr>
            </w:pPr>
            <w:r w:rsidRPr="00CE4F4C">
              <w:rPr>
                <w:rFonts w:asciiTheme="majorHAnsi" w:hAnsiTheme="majorHAnsi" w:cstheme="majorHAnsi"/>
              </w:rPr>
              <w:lastRenderedPageBreak/>
              <w:t>Efavirenz/Lamivudine/Tenofovir 400/300/300mg</w:t>
            </w:r>
          </w:p>
        </w:tc>
        <w:tc>
          <w:tcPr>
            <w:tcW w:w="1620" w:type="dxa"/>
            <w:vAlign w:val="center"/>
          </w:tcPr>
          <w:p w14:paraId="34542A09" w14:textId="764F6B34"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099792444"/>
                <w14:checkbox>
                  <w14:checked w14:val="0"/>
                  <w14:checkedState w14:val="2612" w14:font="MS Gothic"/>
                  <w14:uncheckedState w14:val="2610" w14:font="MS Gothic"/>
                </w14:checkbox>
              </w:sdtPr>
              <w:sdtEndPr/>
              <w:sdtContent>
                <w:r w:rsidR="0051344C" w:rsidRPr="00CE4F4C">
                  <w:rPr>
                    <w:rFonts w:ascii="Segoe UI Symbol" w:eastAsia="MS Gothic" w:hAnsi="Segoe UI Symbol" w:cs="Segoe UI Symbol"/>
                  </w:rPr>
                  <w:t>☐</w:t>
                </w:r>
              </w:sdtContent>
            </w:sdt>
          </w:p>
        </w:tc>
        <w:tc>
          <w:tcPr>
            <w:tcW w:w="1620" w:type="dxa"/>
            <w:vAlign w:val="center"/>
          </w:tcPr>
          <w:p w14:paraId="4F4E7C8E" w14:textId="31877304"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993128409"/>
                <w14:checkbox>
                  <w14:checked w14:val="0"/>
                  <w14:checkedState w14:val="2612" w14:font="MS Gothic"/>
                  <w14:uncheckedState w14:val="2610" w14:font="MS Gothic"/>
                </w14:checkbox>
              </w:sdtPr>
              <w:sdtEndPr/>
              <w:sdtContent>
                <w:r w:rsidR="0051344C" w:rsidRPr="00CE4F4C">
                  <w:rPr>
                    <w:rFonts w:ascii="Segoe UI Symbol" w:eastAsia="MS Gothic" w:hAnsi="Segoe UI Symbol" w:cs="Segoe UI Symbol"/>
                  </w:rPr>
                  <w:t>☐</w:t>
                </w:r>
              </w:sdtContent>
            </w:sdt>
          </w:p>
        </w:tc>
        <w:tc>
          <w:tcPr>
            <w:tcW w:w="1440" w:type="dxa"/>
            <w:vAlign w:val="center"/>
          </w:tcPr>
          <w:p w14:paraId="6541E8E9" w14:textId="5A526DFF"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822886808"/>
                <w14:checkbox>
                  <w14:checked w14:val="0"/>
                  <w14:checkedState w14:val="2612" w14:font="MS Gothic"/>
                  <w14:uncheckedState w14:val="2610" w14:font="MS Gothic"/>
                </w14:checkbox>
              </w:sdtPr>
              <w:sdtEndPr/>
              <w:sdtContent>
                <w:r w:rsidR="0051344C" w:rsidRPr="00CE4F4C">
                  <w:rPr>
                    <w:rFonts w:ascii="Segoe UI Symbol" w:eastAsia="MS Gothic" w:hAnsi="Segoe UI Symbol" w:cs="Segoe UI Symbol"/>
                  </w:rPr>
                  <w:t>☐</w:t>
                </w:r>
              </w:sdtContent>
            </w:sdt>
          </w:p>
        </w:tc>
        <w:tc>
          <w:tcPr>
            <w:tcW w:w="1530" w:type="dxa"/>
            <w:vAlign w:val="center"/>
          </w:tcPr>
          <w:p w14:paraId="34EA3F71" w14:textId="5F59C003"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123506266"/>
                <w14:checkbox>
                  <w14:checked w14:val="0"/>
                  <w14:checkedState w14:val="2612" w14:font="MS Gothic"/>
                  <w14:uncheckedState w14:val="2610" w14:font="MS Gothic"/>
                </w14:checkbox>
              </w:sdtPr>
              <w:sdtEndPr/>
              <w:sdtContent>
                <w:r w:rsidR="0051344C" w:rsidRPr="00CE4F4C">
                  <w:rPr>
                    <w:rFonts w:ascii="Segoe UI Symbol" w:eastAsia="MS Gothic" w:hAnsi="Segoe UI Symbol" w:cs="Segoe UI Symbol"/>
                  </w:rPr>
                  <w:t>☐</w:t>
                </w:r>
              </w:sdtContent>
            </w:sdt>
          </w:p>
        </w:tc>
      </w:tr>
      <w:tr w:rsidR="0051344C" w:rsidRPr="00CE4F4C" w14:paraId="3CDB9FBB" w14:textId="6AAD111A" w:rsidTr="000A2996">
        <w:tc>
          <w:tcPr>
            <w:tcW w:w="2785" w:type="dxa"/>
          </w:tcPr>
          <w:p w14:paraId="474D5EEF" w14:textId="340F545C" w:rsidR="0051344C" w:rsidRPr="00CE4F4C" w:rsidRDefault="0051344C" w:rsidP="0051344C">
            <w:pPr>
              <w:autoSpaceDE w:val="0"/>
              <w:autoSpaceDN w:val="0"/>
              <w:adjustRightInd w:val="0"/>
              <w:rPr>
                <w:rFonts w:asciiTheme="majorHAnsi" w:hAnsiTheme="majorHAnsi" w:cstheme="majorHAnsi"/>
                <w:lang w:val="es-CO"/>
              </w:rPr>
            </w:pPr>
            <w:r w:rsidRPr="00CE4F4C">
              <w:rPr>
                <w:rFonts w:asciiTheme="majorHAnsi" w:hAnsiTheme="majorHAnsi" w:cstheme="majorHAnsi"/>
              </w:rPr>
              <w:t>Ethambutol/Isoniazid/Pyrazinamide/Rifampicin 275/75/400/150mg tab</w:t>
            </w:r>
          </w:p>
        </w:tc>
        <w:sdt>
          <w:sdtPr>
            <w:rPr>
              <w:rFonts w:asciiTheme="majorHAnsi" w:hAnsiTheme="majorHAnsi" w:cstheme="majorHAnsi"/>
            </w:rPr>
            <w:id w:val="-1353566347"/>
            <w14:checkbox>
              <w14:checked w14:val="0"/>
              <w14:checkedState w14:val="2612" w14:font="MS Gothic"/>
              <w14:uncheckedState w14:val="2610" w14:font="MS Gothic"/>
            </w14:checkbox>
          </w:sdtPr>
          <w:sdtEndPr/>
          <w:sdtContent>
            <w:tc>
              <w:tcPr>
                <w:tcW w:w="1620" w:type="dxa"/>
                <w:vAlign w:val="center"/>
              </w:tcPr>
              <w:p w14:paraId="151583DC" w14:textId="4BED6DEF" w:rsidR="0051344C" w:rsidRPr="00CE4F4C" w:rsidRDefault="0051344C" w:rsidP="0051344C">
                <w:pPr>
                  <w:autoSpaceDE w:val="0"/>
                  <w:autoSpaceDN w:val="0"/>
                  <w:adjustRightInd w:val="0"/>
                  <w:jc w:val="center"/>
                  <w:rPr>
                    <w:rFonts w:asciiTheme="majorHAnsi" w:hAnsiTheme="majorHAnsi" w:cstheme="majorHAnsi"/>
                  </w:rPr>
                </w:pPr>
                <w:r w:rsidRPr="00CE4F4C">
                  <w:rPr>
                    <w:rFonts w:ascii="MS Gothic" w:eastAsia="MS Gothic" w:hAnsi="MS Gothic" w:cstheme="majorHAnsi" w:hint="eastAsia"/>
                  </w:rPr>
                  <w:t>☐</w:t>
                </w:r>
              </w:p>
            </w:tc>
          </w:sdtContent>
        </w:sdt>
        <w:sdt>
          <w:sdtPr>
            <w:rPr>
              <w:rFonts w:asciiTheme="majorHAnsi" w:hAnsiTheme="majorHAnsi" w:cstheme="majorHAnsi"/>
            </w:rPr>
            <w:id w:val="1140999527"/>
            <w14:checkbox>
              <w14:checked w14:val="0"/>
              <w14:checkedState w14:val="2612" w14:font="MS Gothic"/>
              <w14:uncheckedState w14:val="2610" w14:font="MS Gothic"/>
            </w14:checkbox>
          </w:sdtPr>
          <w:sdtEndPr/>
          <w:sdtContent>
            <w:tc>
              <w:tcPr>
                <w:tcW w:w="1620" w:type="dxa"/>
                <w:vAlign w:val="center"/>
              </w:tcPr>
              <w:p w14:paraId="7E3FDD79" w14:textId="4A1A071A" w:rsidR="0051344C" w:rsidRPr="00CE4F4C" w:rsidRDefault="0051344C" w:rsidP="0051344C">
                <w:pPr>
                  <w:autoSpaceDE w:val="0"/>
                  <w:autoSpaceDN w:val="0"/>
                  <w:adjustRightInd w:val="0"/>
                  <w:jc w:val="center"/>
                  <w:rPr>
                    <w:rFonts w:asciiTheme="majorHAnsi" w:hAnsiTheme="majorHAnsi" w:cstheme="majorHAnsi"/>
                  </w:rPr>
                </w:pPr>
                <w:r w:rsidRPr="00CE4F4C">
                  <w:rPr>
                    <w:rFonts w:ascii="MS Gothic" w:eastAsia="MS Gothic" w:hAnsi="MS Gothic" w:cstheme="majorHAnsi" w:hint="eastAsia"/>
                  </w:rPr>
                  <w:t>☐</w:t>
                </w:r>
              </w:p>
            </w:tc>
          </w:sdtContent>
        </w:sdt>
        <w:sdt>
          <w:sdtPr>
            <w:rPr>
              <w:rFonts w:asciiTheme="majorHAnsi" w:hAnsiTheme="majorHAnsi" w:cstheme="majorHAnsi"/>
            </w:rPr>
            <w:id w:val="1319459355"/>
            <w14:checkbox>
              <w14:checked w14:val="0"/>
              <w14:checkedState w14:val="2612" w14:font="MS Gothic"/>
              <w14:uncheckedState w14:val="2610" w14:font="MS Gothic"/>
            </w14:checkbox>
          </w:sdtPr>
          <w:sdtEndPr/>
          <w:sdtContent>
            <w:tc>
              <w:tcPr>
                <w:tcW w:w="1440" w:type="dxa"/>
                <w:vAlign w:val="center"/>
              </w:tcPr>
              <w:p w14:paraId="55B24A89" w14:textId="0665527E"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575705996"/>
            <w14:checkbox>
              <w14:checked w14:val="0"/>
              <w14:checkedState w14:val="2612" w14:font="MS Gothic"/>
              <w14:uncheckedState w14:val="2610" w14:font="MS Gothic"/>
            </w14:checkbox>
          </w:sdtPr>
          <w:sdtEndPr/>
          <w:sdtContent>
            <w:tc>
              <w:tcPr>
                <w:tcW w:w="1530" w:type="dxa"/>
                <w:vAlign w:val="center"/>
              </w:tcPr>
              <w:p w14:paraId="0C75FCB2" w14:textId="6A32BD7E"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1344C" w:rsidRPr="00CE4F4C" w14:paraId="56DEF1E7" w14:textId="33877D6F" w:rsidTr="000A2996">
        <w:tc>
          <w:tcPr>
            <w:tcW w:w="2785" w:type="dxa"/>
          </w:tcPr>
          <w:p w14:paraId="671A657B" w14:textId="41992E54" w:rsidR="0051344C" w:rsidRPr="00CE4F4C" w:rsidRDefault="0051344C" w:rsidP="0051344C">
            <w:pPr>
              <w:autoSpaceDE w:val="0"/>
              <w:autoSpaceDN w:val="0"/>
              <w:adjustRightInd w:val="0"/>
              <w:rPr>
                <w:rFonts w:asciiTheme="majorHAnsi" w:hAnsiTheme="majorHAnsi" w:cstheme="majorHAnsi"/>
              </w:rPr>
            </w:pPr>
            <w:r w:rsidRPr="00CE4F4C">
              <w:rPr>
                <w:rFonts w:asciiTheme="majorHAnsi" w:hAnsiTheme="majorHAnsi" w:cstheme="majorHAnsi"/>
              </w:rPr>
              <w:t>Isoniazid/Rifampicin 75/150mgtab</w:t>
            </w:r>
          </w:p>
        </w:tc>
        <w:tc>
          <w:tcPr>
            <w:tcW w:w="1620" w:type="dxa"/>
            <w:vAlign w:val="center"/>
          </w:tcPr>
          <w:p w14:paraId="21254BB0" w14:textId="75CD98D8"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554072984"/>
                <w14:checkbox>
                  <w14:checked w14:val="0"/>
                  <w14:checkedState w14:val="2612" w14:font="MS Gothic"/>
                  <w14:uncheckedState w14:val="2610" w14:font="MS Gothic"/>
                </w14:checkbox>
              </w:sdtPr>
              <w:sdtEndPr/>
              <w:sdtContent>
                <w:r w:rsidR="0051344C" w:rsidRPr="00CE4F4C">
                  <w:rPr>
                    <w:rFonts w:ascii="Segoe UI Symbol" w:eastAsia="MS Gothic" w:hAnsi="Segoe UI Symbol" w:cs="Segoe UI Symbol"/>
                  </w:rPr>
                  <w:t>☐</w:t>
                </w:r>
              </w:sdtContent>
            </w:sdt>
          </w:p>
        </w:tc>
        <w:sdt>
          <w:sdtPr>
            <w:rPr>
              <w:rFonts w:asciiTheme="majorHAnsi" w:hAnsiTheme="majorHAnsi" w:cstheme="majorHAnsi"/>
            </w:rPr>
            <w:id w:val="749460784"/>
            <w14:checkbox>
              <w14:checked w14:val="0"/>
              <w14:checkedState w14:val="2612" w14:font="MS Gothic"/>
              <w14:uncheckedState w14:val="2610" w14:font="MS Gothic"/>
            </w14:checkbox>
          </w:sdtPr>
          <w:sdtEndPr/>
          <w:sdtContent>
            <w:tc>
              <w:tcPr>
                <w:tcW w:w="1620" w:type="dxa"/>
                <w:vAlign w:val="center"/>
              </w:tcPr>
              <w:p w14:paraId="7AB40AD4" w14:textId="07995A2E"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265073219"/>
            <w14:checkbox>
              <w14:checked w14:val="0"/>
              <w14:checkedState w14:val="2612" w14:font="MS Gothic"/>
              <w14:uncheckedState w14:val="2610" w14:font="MS Gothic"/>
            </w14:checkbox>
          </w:sdtPr>
          <w:sdtEndPr/>
          <w:sdtContent>
            <w:tc>
              <w:tcPr>
                <w:tcW w:w="1440" w:type="dxa"/>
                <w:vAlign w:val="center"/>
              </w:tcPr>
              <w:p w14:paraId="09B5EFF1" w14:textId="4C154F37"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865946289"/>
            <w14:checkbox>
              <w14:checked w14:val="0"/>
              <w14:checkedState w14:val="2612" w14:font="MS Gothic"/>
              <w14:uncheckedState w14:val="2610" w14:font="MS Gothic"/>
            </w14:checkbox>
          </w:sdtPr>
          <w:sdtEndPr/>
          <w:sdtContent>
            <w:tc>
              <w:tcPr>
                <w:tcW w:w="1530" w:type="dxa"/>
                <w:vAlign w:val="center"/>
              </w:tcPr>
              <w:p w14:paraId="6FE3D31A" w14:textId="0D6FFADE"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1344C" w:rsidRPr="00CE4F4C" w14:paraId="4EAEF435" w14:textId="48FE684A" w:rsidTr="000A2996">
        <w:tc>
          <w:tcPr>
            <w:tcW w:w="2785" w:type="dxa"/>
          </w:tcPr>
          <w:p w14:paraId="4DCDE9D9" w14:textId="22281A45" w:rsidR="0051344C" w:rsidRPr="00CE4F4C" w:rsidRDefault="0051344C" w:rsidP="0051344C">
            <w:pPr>
              <w:autoSpaceDE w:val="0"/>
              <w:autoSpaceDN w:val="0"/>
              <w:adjustRightInd w:val="0"/>
              <w:rPr>
                <w:rFonts w:asciiTheme="majorHAnsi" w:hAnsiTheme="majorHAnsi" w:cstheme="majorHAnsi"/>
                <w:lang w:val="fr-FR"/>
              </w:rPr>
            </w:pPr>
            <w:proofErr w:type="spellStart"/>
            <w:r w:rsidRPr="00CE4F4C">
              <w:rPr>
                <w:rFonts w:asciiTheme="minorHAnsi" w:hAnsiTheme="minorHAnsi" w:cstheme="minorHAnsi"/>
                <w:b/>
                <w:lang w:val="fr-FR"/>
              </w:rPr>
              <w:t>Isoniazid</w:t>
            </w:r>
            <w:proofErr w:type="spellEnd"/>
            <w:r w:rsidRPr="00CE4F4C">
              <w:rPr>
                <w:rFonts w:asciiTheme="minorHAnsi" w:hAnsiTheme="minorHAnsi" w:cstheme="minorHAnsi"/>
                <w:b/>
                <w:lang w:val="fr-FR"/>
              </w:rPr>
              <w:t>/</w:t>
            </w:r>
            <w:proofErr w:type="spellStart"/>
            <w:r w:rsidRPr="00CE4F4C">
              <w:rPr>
                <w:rFonts w:asciiTheme="minorHAnsi" w:hAnsiTheme="minorHAnsi" w:cstheme="minorHAnsi"/>
                <w:b/>
                <w:lang w:val="fr-FR"/>
              </w:rPr>
              <w:t>Pyrazinamide</w:t>
            </w:r>
            <w:proofErr w:type="spellEnd"/>
            <w:r w:rsidRPr="00CE4F4C">
              <w:rPr>
                <w:rFonts w:asciiTheme="minorHAnsi" w:hAnsiTheme="minorHAnsi" w:cstheme="minorHAnsi"/>
                <w:b/>
                <w:lang w:val="fr-FR"/>
              </w:rPr>
              <w:t>/</w:t>
            </w:r>
            <w:proofErr w:type="spellStart"/>
            <w:r w:rsidRPr="00CE4F4C">
              <w:rPr>
                <w:rFonts w:asciiTheme="minorHAnsi" w:hAnsiTheme="minorHAnsi" w:cstheme="minorHAnsi"/>
                <w:b/>
                <w:lang w:val="fr-FR"/>
              </w:rPr>
              <w:t>Rifampicin</w:t>
            </w:r>
            <w:proofErr w:type="spellEnd"/>
            <w:r w:rsidRPr="00CE4F4C">
              <w:rPr>
                <w:rFonts w:asciiTheme="minorHAnsi" w:hAnsiTheme="minorHAnsi" w:cstheme="minorHAnsi"/>
                <w:b/>
                <w:lang w:val="fr-FR"/>
              </w:rPr>
              <w:t xml:space="preserve"> 50/150/75mg 10 </w:t>
            </w:r>
            <w:proofErr w:type="spellStart"/>
            <w:r w:rsidRPr="00CE4F4C">
              <w:rPr>
                <w:rFonts w:asciiTheme="minorHAnsi" w:hAnsiTheme="minorHAnsi" w:cstheme="minorHAnsi"/>
                <w:b/>
                <w:lang w:val="fr-FR"/>
              </w:rPr>
              <w:t>tablet</w:t>
            </w:r>
            <w:proofErr w:type="spellEnd"/>
            <w:r w:rsidRPr="00CE4F4C">
              <w:rPr>
                <w:rFonts w:asciiTheme="minorHAnsi" w:hAnsiTheme="minorHAnsi" w:cstheme="minorHAnsi"/>
                <w:b/>
                <w:lang w:val="fr-FR"/>
              </w:rPr>
              <w:t xml:space="preserve"> dispersible</w:t>
            </w:r>
          </w:p>
        </w:tc>
        <w:tc>
          <w:tcPr>
            <w:tcW w:w="1620" w:type="dxa"/>
            <w:vAlign w:val="center"/>
          </w:tcPr>
          <w:p w14:paraId="4C1005E2" w14:textId="181E2145"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977754131"/>
                <w14:checkbox>
                  <w14:checked w14:val="0"/>
                  <w14:checkedState w14:val="2612" w14:font="MS Gothic"/>
                  <w14:uncheckedState w14:val="2610" w14:font="MS Gothic"/>
                </w14:checkbox>
              </w:sdtPr>
              <w:sdtEndPr/>
              <w:sdtContent>
                <w:r w:rsidR="0051344C" w:rsidRPr="00CE4F4C">
                  <w:rPr>
                    <w:rFonts w:ascii="Segoe UI Symbol" w:eastAsia="MS Gothic" w:hAnsi="Segoe UI Symbol" w:cs="Segoe UI Symbol"/>
                  </w:rPr>
                  <w:t>☐</w:t>
                </w:r>
              </w:sdtContent>
            </w:sdt>
          </w:p>
        </w:tc>
        <w:sdt>
          <w:sdtPr>
            <w:rPr>
              <w:rFonts w:asciiTheme="majorHAnsi" w:hAnsiTheme="majorHAnsi" w:cstheme="majorHAnsi"/>
            </w:rPr>
            <w:id w:val="770210165"/>
            <w14:checkbox>
              <w14:checked w14:val="0"/>
              <w14:checkedState w14:val="2612" w14:font="MS Gothic"/>
              <w14:uncheckedState w14:val="2610" w14:font="MS Gothic"/>
            </w14:checkbox>
          </w:sdtPr>
          <w:sdtEndPr/>
          <w:sdtContent>
            <w:tc>
              <w:tcPr>
                <w:tcW w:w="1620" w:type="dxa"/>
                <w:vAlign w:val="center"/>
              </w:tcPr>
              <w:p w14:paraId="6F910B03" w14:textId="71CAFA53" w:rsidR="0051344C" w:rsidRPr="00CE4F4C" w:rsidRDefault="0051344C" w:rsidP="0051344C">
                <w:pPr>
                  <w:autoSpaceDE w:val="0"/>
                  <w:autoSpaceDN w:val="0"/>
                  <w:adjustRightInd w:val="0"/>
                  <w:jc w:val="center"/>
                  <w:rPr>
                    <w:rFonts w:asciiTheme="majorHAnsi" w:hAnsiTheme="majorHAnsi" w:cstheme="majorHAnsi"/>
                  </w:rPr>
                </w:pPr>
                <w:r w:rsidRPr="00CE4F4C">
                  <w:rPr>
                    <w:rFonts w:ascii="MS Gothic" w:eastAsia="MS Gothic" w:hAnsi="MS Gothic" w:cstheme="majorHAnsi" w:hint="eastAsia"/>
                  </w:rPr>
                  <w:t>☐</w:t>
                </w:r>
              </w:p>
            </w:tc>
          </w:sdtContent>
        </w:sdt>
        <w:sdt>
          <w:sdtPr>
            <w:rPr>
              <w:rFonts w:asciiTheme="majorHAnsi" w:hAnsiTheme="majorHAnsi" w:cstheme="majorHAnsi"/>
            </w:rPr>
            <w:id w:val="1422608099"/>
            <w14:checkbox>
              <w14:checked w14:val="0"/>
              <w14:checkedState w14:val="2612" w14:font="MS Gothic"/>
              <w14:uncheckedState w14:val="2610" w14:font="MS Gothic"/>
            </w14:checkbox>
          </w:sdtPr>
          <w:sdtEndPr/>
          <w:sdtContent>
            <w:tc>
              <w:tcPr>
                <w:tcW w:w="1440" w:type="dxa"/>
                <w:vAlign w:val="center"/>
              </w:tcPr>
              <w:p w14:paraId="3323C833" w14:textId="6A9A5FE1"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971666886"/>
            <w14:checkbox>
              <w14:checked w14:val="0"/>
              <w14:checkedState w14:val="2612" w14:font="MS Gothic"/>
              <w14:uncheckedState w14:val="2610" w14:font="MS Gothic"/>
            </w14:checkbox>
          </w:sdtPr>
          <w:sdtEndPr/>
          <w:sdtContent>
            <w:tc>
              <w:tcPr>
                <w:tcW w:w="1530" w:type="dxa"/>
                <w:vAlign w:val="center"/>
              </w:tcPr>
              <w:p w14:paraId="62F3BEB7" w14:textId="64DCCF06"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1344C" w:rsidRPr="00CE4F4C" w14:paraId="7A45B32E" w14:textId="21946F70" w:rsidTr="000A2996">
        <w:tc>
          <w:tcPr>
            <w:tcW w:w="2785" w:type="dxa"/>
          </w:tcPr>
          <w:p w14:paraId="28DB61D5" w14:textId="33C40E7A" w:rsidR="0051344C" w:rsidRPr="00CE4F4C" w:rsidRDefault="0051344C" w:rsidP="0051344C">
            <w:pPr>
              <w:autoSpaceDE w:val="0"/>
              <w:autoSpaceDN w:val="0"/>
              <w:adjustRightInd w:val="0"/>
              <w:rPr>
                <w:rFonts w:asciiTheme="majorHAnsi" w:hAnsiTheme="majorHAnsi" w:cstheme="majorHAnsi"/>
              </w:rPr>
            </w:pPr>
            <w:r w:rsidRPr="00CE4F4C">
              <w:rPr>
                <w:rFonts w:asciiTheme="minorHAnsi" w:hAnsiTheme="minorHAnsi" w:cstheme="minorHAnsi"/>
                <w:b/>
              </w:rPr>
              <w:t>Naloxone</w:t>
            </w:r>
            <w:r w:rsidRPr="00CE4F4C">
              <w:rPr>
                <w:rFonts w:asciiTheme="minorHAnsi" w:hAnsiTheme="minorHAnsi" w:cstheme="minorHAnsi"/>
                <w:b/>
                <w:bCs/>
                <w:lang w:val="en-GB"/>
              </w:rPr>
              <w:t xml:space="preserve"> 0.4mg7ml, 1ml for </w:t>
            </w:r>
            <w:proofErr w:type="spellStart"/>
            <w:r w:rsidRPr="00CE4F4C">
              <w:rPr>
                <w:rFonts w:asciiTheme="minorHAnsi" w:hAnsiTheme="minorHAnsi" w:cstheme="minorHAnsi"/>
                <w:b/>
                <w:bCs/>
                <w:lang w:val="en-GB"/>
              </w:rPr>
              <w:t>inj</w:t>
            </w:r>
            <w:proofErr w:type="spellEnd"/>
            <w:r w:rsidRPr="00CE4F4C">
              <w:rPr>
                <w:rFonts w:asciiTheme="minorHAnsi" w:hAnsiTheme="minorHAnsi" w:cstheme="minorHAnsi"/>
                <w:b/>
                <w:bCs/>
                <w:lang w:val="en-GB"/>
              </w:rPr>
              <w:t xml:space="preserve"> or atomizer</w:t>
            </w:r>
            <w:r w:rsidRPr="00CE4F4C">
              <w:rPr>
                <w:rFonts w:asciiTheme="majorHAnsi" w:hAnsiTheme="majorHAnsi" w:cstheme="majorBidi"/>
              </w:rPr>
              <w:t xml:space="preserve"> </w:t>
            </w:r>
          </w:p>
        </w:tc>
        <w:tc>
          <w:tcPr>
            <w:tcW w:w="1620" w:type="dxa"/>
            <w:vAlign w:val="center"/>
          </w:tcPr>
          <w:p w14:paraId="6BCD379F" w14:textId="02A6CB1F"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378001304"/>
                <w14:checkbox>
                  <w14:checked w14:val="0"/>
                  <w14:checkedState w14:val="2612" w14:font="MS Gothic"/>
                  <w14:uncheckedState w14:val="2610" w14:font="MS Gothic"/>
                </w14:checkbox>
              </w:sdtPr>
              <w:sdtEndPr/>
              <w:sdtContent>
                <w:r w:rsidR="0051344C" w:rsidRPr="00CE4F4C">
                  <w:rPr>
                    <w:rFonts w:ascii="Segoe UI Symbol" w:eastAsia="MS Gothic" w:hAnsi="Segoe UI Symbol" w:cs="Segoe UI Symbol"/>
                  </w:rPr>
                  <w:t>☐</w:t>
                </w:r>
              </w:sdtContent>
            </w:sdt>
          </w:p>
        </w:tc>
        <w:sdt>
          <w:sdtPr>
            <w:rPr>
              <w:rFonts w:asciiTheme="majorHAnsi" w:hAnsiTheme="majorHAnsi" w:cstheme="majorHAnsi"/>
            </w:rPr>
            <w:id w:val="-1410693588"/>
            <w14:checkbox>
              <w14:checked w14:val="0"/>
              <w14:checkedState w14:val="2612" w14:font="MS Gothic"/>
              <w14:uncheckedState w14:val="2610" w14:font="MS Gothic"/>
            </w14:checkbox>
          </w:sdtPr>
          <w:sdtEndPr/>
          <w:sdtContent>
            <w:tc>
              <w:tcPr>
                <w:tcW w:w="1620" w:type="dxa"/>
                <w:vAlign w:val="center"/>
              </w:tcPr>
              <w:p w14:paraId="0344F449" w14:textId="45F89086"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2126111914"/>
            <w14:checkbox>
              <w14:checked w14:val="0"/>
              <w14:checkedState w14:val="2612" w14:font="MS Gothic"/>
              <w14:uncheckedState w14:val="2610" w14:font="MS Gothic"/>
            </w14:checkbox>
          </w:sdtPr>
          <w:sdtEndPr/>
          <w:sdtContent>
            <w:tc>
              <w:tcPr>
                <w:tcW w:w="1440" w:type="dxa"/>
                <w:vAlign w:val="center"/>
              </w:tcPr>
              <w:p w14:paraId="443D6A20" w14:textId="532F174D"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201147563"/>
            <w14:checkbox>
              <w14:checked w14:val="0"/>
              <w14:checkedState w14:val="2612" w14:font="MS Gothic"/>
              <w14:uncheckedState w14:val="2610" w14:font="MS Gothic"/>
            </w14:checkbox>
          </w:sdtPr>
          <w:sdtEndPr/>
          <w:sdtContent>
            <w:tc>
              <w:tcPr>
                <w:tcW w:w="1530" w:type="dxa"/>
                <w:vAlign w:val="center"/>
              </w:tcPr>
              <w:p w14:paraId="5683DA40" w14:textId="5935C946"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1344C" w:rsidRPr="00CE4F4C" w14:paraId="5268C964" w14:textId="2055756F" w:rsidTr="000A2996">
        <w:trPr>
          <w:trHeight w:val="242"/>
        </w:trPr>
        <w:tc>
          <w:tcPr>
            <w:tcW w:w="2785" w:type="dxa"/>
          </w:tcPr>
          <w:p w14:paraId="5EF7D7F9" w14:textId="65ED7A05" w:rsidR="0051344C" w:rsidRPr="00CE4F4C" w:rsidRDefault="0051344C" w:rsidP="0051344C">
            <w:pPr>
              <w:autoSpaceDE w:val="0"/>
              <w:autoSpaceDN w:val="0"/>
              <w:adjustRightInd w:val="0"/>
              <w:rPr>
                <w:rFonts w:asciiTheme="majorHAnsi" w:hAnsiTheme="majorHAnsi" w:cstheme="majorHAnsi"/>
              </w:rPr>
            </w:pPr>
            <w:r w:rsidRPr="00CE4F4C">
              <w:rPr>
                <w:rFonts w:asciiTheme="minorHAnsi" w:hAnsiTheme="minorHAnsi" w:cstheme="minorHAnsi"/>
                <w:b/>
                <w:bCs/>
                <w:lang w:val="en-GB"/>
              </w:rPr>
              <w:t>Opioid substitute medicine per the national guidelines (e.g. Methadone or Buprenorphine)</w:t>
            </w:r>
          </w:p>
        </w:tc>
        <w:tc>
          <w:tcPr>
            <w:tcW w:w="1620" w:type="dxa"/>
            <w:vAlign w:val="center"/>
          </w:tcPr>
          <w:p w14:paraId="5A92776F" w14:textId="43584784"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559318520"/>
                <w14:checkbox>
                  <w14:checked w14:val="0"/>
                  <w14:checkedState w14:val="2612" w14:font="MS Gothic"/>
                  <w14:uncheckedState w14:val="2610" w14:font="MS Gothic"/>
                </w14:checkbox>
              </w:sdtPr>
              <w:sdtEndPr/>
              <w:sdtContent>
                <w:r w:rsidR="0051344C" w:rsidRPr="00CE4F4C">
                  <w:rPr>
                    <w:rFonts w:ascii="Segoe UI Symbol" w:eastAsia="MS Gothic" w:hAnsi="Segoe UI Symbol" w:cs="Segoe UI Symbol"/>
                  </w:rPr>
                  <w:t>☐</w:t>
                </w:r>
              </w:sdtContent>
            </w:sdt>
          </w:p>
        </w:tc>
        <w:sdt>
          <w:sdtPr>
            <w:rPr>
              <w:rFonts w:asciiTheme="majorHAnsi" w:hAnsiTheme="majorHAnsi" w:cstheme="majorHAnsi"/>
            </w:rPr>
            <w:id w:val="-784813249"/>
            <w14:checkbox>
              <w14:checked w14:val="0"/>
              <w14:checkedState w14:val="2612" w14:font="MS Gothic"/>
              <w14:uncheckedState w14:val="2610" w14:font="MS Gothic"/>
            </w14:checkbox>
          </w:sdtPr>
          <w:sdtEndPr/>
          <w:sdtContent>
            <w:tc>
              <w:tcPr>
                <w:tcW w:w="1620" w:type="dxa"/>
                <w:vAlign w:val="center"/>
              </w:tcPr>
              <w:p w14:paraId="65254824" w14:textId="5A71CB56"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589994356"/>
            <w14:checkbox>
              <w14:checked w14:val="0"/>
              <w14:checkedState w14:val="2612" w14:font="MS Gothic"/>
              <w14:uncheckedState w14:val="2610" w14:font="MS Gothic"/>
            </w14:checkbox>
          </w:sdtPr>
          <w:sdtEndPr/>
          <w:sdtContent>
            <w:tc>
              <w:tcPr>
                <w:tcW w:w="1440" w:type="dxa"/>
                <w:vAlign w:val="center"/>
              </w:tcPr>
              <w:p w14:paraId="0FAB1B7A" w14:textId="02D80A20"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8005202"/>
            <w14:checkbox>
              <w14:checked w14:val="0"/>
              <w14:checkedState w14:val="2612" w14:font="MS Gothic"/>
              <w14:uncheckedState w14:val="2610" w14:font="MS Gothic"/>
            </w14:checkbox>
          </w:sdtPr>
          <w:sdtEndPr/>
          <w:sdtContent>
            <w:tc>
              <w:tcPr>
                <w:tcW w:w="1530" w:type="dxa"/>
                <w:vAlign w:val="center"/>
              </w:tcPr>
              <w:p w14:paraId="0986D89A" w14:textId="3FF9B96C"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51344C" w:rsidRPr="00CE4F4C" w14:paraId="2A55128A" w14:textId="53BE1A78" w:rsidTr="000A2996">
        <w:tc>
          <w:tcPr>
            <w:tcW w:w="2785" w:type="dxa"/>
          </w:tcPr>
          <w:p w14:paraId="1902DDCB" w14:textId="54CC1845" w:rsidR="0051344C" w:rsidRPr="00CE4F4C" w:rsidRDefault="0051344C" w:rsidP="0051344C">
            <w:pPr>
              <w:autoSpaceDE w:val="0"/>
              <w:autoSpaceDN w:val="0"/>
              <w:adjustRightInd w:val="0"/>
              <w:rPr>
                <w:rFonts w:asciiTheme="majorHAnsi" w:hAnsiTheme="majorHAnsi" w:cstheme="majorHAnsi"/>
              </w:rPr>
            </w:pPr>
            <w:r w:rsidRPr="00CE4F4C">
              <w:rPr>
                <w:rFonts w:asciiTheme="majorHAnsi" w:hAnsiTheme="majorHAnsi" w:cstheme="majorHAnsi"/>
              </w:rPr>
              <w:t>Male Condoms</w:t>
            </w:r>
          </w:p>
        </w:tc>
        <w:tc>
          <w:tcPr>
            <w:tcW w:w="1620" w:type="dxa"/>
            <w:vAlign w:val="center"/>
          </w:tcPr>
          <w:p w14:paraId="6C03E5F6" w14:textId="3C094A69"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501080573"/>
                <w14:checkbox>
                  <w14:checked w14:val="0"/>
                  <w14:checkedState w14:val="2612" w14:font="MS Gothic"/>
                  <w14:uncheckedState w14:val="2610" w14:font="MS Gothic"/>
                </w14:checkbox>
              </w:sdtPr>
              <w:sdtEndPr/>
              <w:sdtContent>
                <w:r w:rsidR="0051344C" w:rsidRPr="00CE4F4C">
                  <w:rPr>
                    <w:rFonts w:ascii="Segoe UI Symbol" w:eastAsia="MS Gothic" w:hAnsi="Segoe UI Symbol" w:cs="Segoe UI Symbol"/>
                  </w:rPr>
                  <w:t>☐</w:t>
                </w:r>
              </w:sdtContent>
            </w:sdt>
          </w:p>
        </w:tc>
        <w:tc>
          <w:tcPr>
            <w:tcW w:w="1620" w:type="dxa"/>
            <w:vAlign w:val="center"/>
          </w:tcPr>
          <w:p w14:paraId="1E036DC5" w14:textId="00CDA371"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729043312"/>
                <w14:checkbox>
                  <w14:checked w14:val="0"/>
                  <w14:checkedState w14:val="2612" w14:font="MS Gothic"/>
                  <w14:uncheckedState w14:val="2610" w14:font="MS Gothic"/>
                </w14:checkbox>
              </w:sdtPr>
              <w:sdtEndPr/>
              <w:sdtContent>
                <w:r w:rsidR="0051344C" w:rsidRPr="00CE4F4C">
                  <w:rPr>
                    <w:rFonts w:ascii="Segoe UI Symbol" w:eastAsia="MS Gothic" w:hAnsi="Segoe UI Symbol" w:cs="Segoe UI Symbol"/>
                  </w:rPr>
                  <w:t>☐</w:t>
                </w:r>
              </w:sdtContent>
            </w:sdt>
          </w:p>
        </w:tc>
        <w:tc>
          <w:tcPr>
            <w:tcW w:w="1440" w:type="dxa"/>
            <w:vAlign w:val="center"/>
          </w:tcPr>
          <w:p w14:paraId="5399E0EC" w14:textId="2A8509F1"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779529864"/>
                <w14:checkbox>
                  <w14:checked w14:val="0"/>
                  <w14:checkedState w14:val="2612" w14:font="MS Gothic"/>
                  <w14:uncheckedState w14:val="2610" w14:font="MS Gothic"/>
                </w14:checkbox>
              </w:sdtPr>
              <w:sdtEndPr/>
              <w:sdtContent>
                <w:r w:rsidR="0051344C" w:rsidRPr="00CE4F4C">
                  <w:rPr>
                    <w:rFonts w:ascii="Segoe UI Symbol" w:eastAsia="MS Gothic" w:hAnsi="Segoe UI Symbol" w:cs="Segoe UI Symbol"/>
                  </w:rPr>
                  <w:t>☐</w:t>
                </w:r>
              </w:sdtContent>
            </w:sdt>
          </w:p>
        </w:tc>
        <w:tc>
          <w:tcPr>
            <w:tcW w:w="1530" w:type="dxa"/>
            <w:vAlign w:val="center"/>
          </w:tcPr>
          <w:p w14:paraId="3F0A57EB" w14:textId="6EFE9A10"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728380767"/>
                <w14:checkbox>
                  <w14:checked w14:val="0"/>
                  <w14:checkedState w14:val="2612" w14:font="MS Gothic"/>
                  <w14:uncheckedState w14:val="2610" w14:font="MS Gothic"/>
                </w14:checkbox>
              </w:sdtPr>
              <w:sdtEndPr/>
              <w:sdtContent>
                <w:r w:rsidR="0051344C" w:rsidRPr="00CE4F4C">
                  <w:rPr>
                    <w:rFonts w:ascii="Segoe UI Symbol" w:eastAsia="MS Gothic" w:hAnsi="Segoe UI Symbol" w:cs="Segoe UI Symbol"/>
                  </w:rPr>
                  <w:t>☐</w:t>
                </w:r>
              </w:sdtContent>
            </w:sdt>
          </w:p>
        </w:tc>
      </w:tr>
      <w:tr w:rsidR="0051344C" w:rsidRPr="00CE4F4C" w14:paraId="0473113F" w14:textId="03414561" w:rsidTr="000A2996">
        <w:tc>
          <w:tcPr>
            <w:tcW w:w="2785" w:type="dxa"/>
          </w:tcPr>
          <w:p w14:paraId="1CB4FBB8" w14:textId="10703E67" w:rsidR="0051344C" w:rsidRPr="00CE4F4C" w:rsidRDefault="0051344C" w:rsidP="0051344C">
            <w:pPr>
              <w:autoSpaceDE w:val="0"/>
              <w:autoSpaceDN w:val="0"/>
              <w:adjustRightInd w:val="0"/>
              <w:rPr>
                <w:rFonts w:asciiTheme="majorHAnsi" w:hAnsiTheme="majorHAnsi" w:cstheme="majorHAnsi"/>
              </w:rPr>
            </w:pPr>
            <w:r w:rsidRPr="00CE4F4C">
              <w:rPr>
                <w:rFonts w:asciiTheme="majorHAnsi" w:hAnsiTheme="majorHAnsi" w:cstheme="majorHAnsi"/>
              </w:rPr>
              <w:t>Lubricants water based (tube 20ml, sachets 4ml, sachets 5ml)</w:t>
            </w:r>
          </w:p>
        </w:tc>
        <w:tc>
          <w:tcPr>
            <w:tcW w:w="1620" w:type="dxa"/>
            <w:vAlign w:val="center"/>
          </w:tcPr>
          <w:p w14:paraId="1B087147" w14:textId="40286062" w:rsidR="0051344C"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762603972"/>
                <w14:checkbox>
                  <w14:checked w14:val="0"/>
                  <w14:checkedState w14:val="2612" w14:font="MS Gothic"/>
                  <w14:uncheckedState w14:val="2610" w14:font="MS Gothic"/>
                </w14:checkbox>
              </w:sdtPr>
              <w:sdtEndPr/>
              <w:sdtContent>
                <w:r w:rsidR="0051344C" w:rsidRPr="00CE4F4C">
                  <w:rPr>
                    <w:rFonts w:ascii="Segoe UI Symbol" w:eastAsia="MS Gothic" w:hAnsi="Segoe UI Symbol" w:cs="Segoe UI Symbol"/>
                  </w:rPr>
                  <w:t>☐</w:t>
                </w:r>
              </w:sdtContent>
            </w:sdt>
          </w:p>
        </w:tc>
        <w:sdt>
          <w:sdtPr>
            <w:rPr>
              <w:rFonts w:asciiTheme="majorHAnsi" w:hAnsiTheme="majorHAnsi" w:cstheme="majorHAnsi"/>
            </w:rPr>
            <w:id w:val="-1130474099"/>
            <w14:checkbox>
              <w14:checked w14:val="0"/>
              <w14:checkedState w14:val="2612" w14:font="MS Gothic"/>
              <w14:uncheckedState w14:val="2610" w14:font="MS Gothic"/>
            </w14:checkbox>
          </w:sdtPr>
          <w:sdtEndPr/>
          <w:sdtContent>
            <w:tc>
              <w:tcPr>
                <w:tcW w:w="1620" w:type="dxa"/>
                <w:vAlign w:val="center"/>
              </w:tcPr>
              <w:p w14:paraId="66299589" w14:textId="37ADA10E"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716184577"/>
            <w14:checkbox>
              <w14:checked w14:val="0"/>
              <w14:checkedState w14:val="2612" w14:font="MS Gothic"/>
              <w14:uncheckedState w14:val="2610" w14:font="MS Gothic"/>
            </w14:checkbox>
          </w:sdtPr>
          <w:sdtEndPr/>
          <w:sdtContent>
            <w:tc>
              <w:tcPr>
                <w:tcW w:w="1440" w:type="dxa"/>
                <w:vAlign w:val="center"/>
              </w:tcPr>
              <w:p w14:paraId="03188789" w14:textId="480322C4"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892839288"/>
            <w14:checkbox>
              <w14:checked w14:val="0"/>
              <w14:checkedState w14:val="2612" w14:font="MS Gothic"/>
              <w14:uncheckedState w14:val="2610" w14:font="MS Gothic"/>
            </w14:checkbox>
          </w:sdtPr>
          <w:sdtEndPr/>
          <w:sdtContent>
            <w:tc>
              <w:tcPr>
                <w:tcW w:w="1530" w:type="dxa"/>
                <w:vAlign w:val="center"/>
              </w:tcPr>
              <w:p w14:paraId="7A0F5E7F" w14:textId="4FA53D26" w:rsidR="0051344C" w:rsidRPr="00CE4F4C" w:rsidRDefault="0051344C" w:rsidP="0051344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bl>
    <w:p w14:paraId="07AE274D" w14:textId="77777777" w:rsidR="00AD7091" w:rsidRPr="00CE4F4C" w:rsidRDefault="00AD7091" w:rsidP="00AD7091">
      <w:pPr>
        <w:autoSpaceDE w:val="0"/>
        <w:autoSpaceDN w:val="0"/>
        <w:adjustRightInd w:val="0"/>
        <w:spacing w:after="0" w:line="240" w:lineRule="auto"/>
        <w:rPr>
          <w:rFonts w:asciiTheme="majorHAnsi" w:hAnsiTheme="majorHAnsi" w:cstheme="majorHAnsi"/>
          <w:i/>
          <w:iCs/>
          <w:sz w:val="20"/>
          <w:szCs w:val="20"/>
        </w:rPr>
      </w:pPr>
    </w:p>
    <w:p w14:paraId="48D7CDF9" w14:textId="77777777" w:rsidR="00D3489C" w:rsidRPr="00CE4F4C" w:rsidRDefault="00D3489C" w:rsidP="00AD7091">
      <w:pPr>
        <w:autoSpaceDE w:val="0"/>
        <w:autoSpaceDN w:val="0"/>
        <w:adjustRightInd w:val="0"/>
        <w:spacing w:after="0" w:line="240" w:lineRule="auto"/>
        <w:rPr>
          <w:rFonts w:asciiTheme="majorHAnsi" w:hAnsiTheme="majorHAnsi" w:cstheme="majorHAnsi"/>
          <w:i/>
          <w:iCs/>
          <w:sz w:val="20"/>
          <w:szCs w:val="20"/>
        </w:rPr>
      </w:pPr>
    </w:p>
    <w:p w14:paraId="47910421" w14:textId="73C96860" w:rsidR="00AD7091" w:rsidRPr="00CE4F4C" w:rsidRDefault="00AD7091" w:rsidP="00AD7091">
      <w:pPr>
        <w:pStyle w:val="ListParagraph"/>
        <w:numPr>
          <w:ilvl w:val="0"/>
          <w:numId w:val="34"/>
        </w:numPr>
        <w:ind w:left="360"/>
        <w:rPr>
          <w:rFonts w:asciiTheme="majorHAnsi" w:hAnsiTheme="majorHAnsi" w:cstheme="majorBidi"/>
          <w:sz w:val="26"/>
          <w:szCs w:val="26"/>
        </w:rPr>
      </w:pPr>
      <w:r w:rsidRPr="00CE4F4C">
        <w:rPr>
          <w:rFonts w:asciiTheme="majorHAnsi" w:hAnsiTheme="majorHAnsi" w:cstheme="majorBidi"/>
          <w:sz w:val="26"/>
          <w:szCs w:val="26"/>
        </w:rPr>
        <w:t>Stock on hand at month end</w:t>
      </w:r>
      <w:r w:rsidR="004E2CA0" w:rsidRPr="00CE4F4C">
        <w:rPr>
          <w:rFonts w:asciiTheme="majorHAnsi" w:hAnsiTheme="majorHAnsi" w:cstheme="majorBidi"/>
          <w:sz w:val="26"/>
          <w:szCs w:val="26"/>
        </w:rPr>
        <w:t xml:space="preserve"> </w:t>
      </w:r>
      <w:r w:rsidR="004E2CA0" w:rsidRPr="00CE4F4C">
        <w:rPr>
          <w:rFonts w:asciiTheme="majorHAnsi" w:hAnsiTheme="majorHAnsi" w:cstheme="majorBidi"/>
          <w:b/>
          <w:bCs/>
          <w:sz w:val="26"/>
          <w:szCs w:val="26"/>
        </w:rPr>
        <w:t>(please review facility stock cards)</w:t>
      </w:r>
    </w:p>
    <w:p w14:paraId="3164CE18" w14:textId="77777777" w:rsidR="00AD7091" w:rsidRPr="00CE4F4C" w:rsidRDefault="00AD7091" w:rsidP="00AD7091">
      <w:pPr>
        <w:autoSpaceDE w:val="0"/>
        <w:autoSpaceDN w:val="0"/>
        <w:adjustRightInd w:val="0"/>
        <w:spacing w:after="0" w:line="240" w:lineRule="auto"/>
        <w:rPr>
          <w:rFonts w:asciiTheme="majorHAnsi" w:hAnsiTheme="majorHAnsi" w:cstheme="majorHAnsi"/>
          <w:i/>
          <w:iCs/>
          <w:sz w:val="20"/>
          <w:szCs w:val="20"/>
        </w:rPr>
      </w:pPr>
    </w:p>
    <w:tbl>
      <w:tblPr>
        <w:tblStyle w:val="TableGrid"/>
        <w:tblW w:w="8905" w:type="dxa"/>
        <w:tblLayout w:type="fixed"/>
        <w:tblLook w:val="04A0" w:firstRow="1" w:lastRow="0" w:firstColumn="1" w:lastColumn="0" w:noHBand="0" w:noVBand="1"/>
      </w:tblPr>
      <w:tblGrid>
        <w:gridCol w:w="2515"/>
        <w:gridCol w:w="1080"/>
        <w:gridCol w:w="1080"/>
        <w:gridCol w:w="1080"/>
        <w:gridCol w:w="990"/>
        <w:gridCol w:w="1080"/>
        <w:gridCol w:w="1080"/>
      </w:tblGrid>
      <w:tr w:rsidR="004E2CA0" w:rsidRPr="00CE4F4C" w14:paraId="0C6F7620" w14:textId="77777777" w:rsidTr="000A2996">
        <w:tc>
          <w:tcPr>
            <w:tcW w:w="2515" w:type="dxa"/>
          </w:tcPr>
          <w:p w14:paraId="3F265FAF" w14:textId="77777777" w:rsidR="004E2CA0" w:rsidRPr="00CE4F4C" w:rsidRDefault="004E2CA0" w:rsidP="00BC5DA5">
            <w:pPr>
              <w:autoSpaceDE w:val="0"/>
              <w:autoSpaceDN w:val="0"/>
              <w:adjustRightInd w:val="0"/>
              <w:rPr>
                <w:rFonts w:asciiTheme="majorHAnsi" w:hAnsiTheme="majorHAnsi" w:cstheme="majorHAnsi"/>
                <w:sz w:val="19"/>
                <w:szCs w:val="19"/>
              </w:rPr>
            </w:pPr>
          </w:p>
        </w:tc>
        <w:tc>
          <w:tcPr>
            <w:tcW w:w="1080" w:type="dxa"/>
          </w:tcPr>
          <w:p w14:paraId="3E318495" w14:textId="3C8C86FF" w:rsidR="004E2CA0" w:rsidRPr="00CE4F4C" w:rsidRDefault="004E2CA0" w:rsidP="000A2996">
            <w:pPr>
              <w:autoSpaceDE w:val="0"/>
              <w:autoSpaceDN w:val="0"/>
              <w:adjustRightInd w:val="0"/>
              <w:jc w:val="center"/>
              <w:rPr>
                <w:rFonts w:asciiTheme="majorHAnsi" w:hAnsiTheme="majorHAnsi" w:cstheme="majorHAnsi"/>
              </w:rPr>
            </w:pPr>
            <w:r w:rsidRPr="00CE4F4C">
              <w:rPr>
                <w:rFonts w:asciiTheme="majorHAnsi" w:hAnsiTheme="majorHAnsi" w:cstheme="majorHAnsi"/>
              </w:rPr>
              <w:t>Oct 2020</w:t>
            </w:r>
          </w:p>
        </w:tc>
        <w:tc>
          <w:tcPr>
            <w:tcW w:w="1080" w:type="dxa"/>
          </w:tcPr>
          <w:p w14:paraId="35D43854" w14:textId="77777777" w:rsidR="004E2CA0" w:rsidRPr="00CE4F4C" w:rsidRDefault="004E2CA0" w:rsidP="000A2996">
            <w:pPr>
              <w:autoSpaceDE w:val="0"/>
              <w:autoSpaceDN w:val="0"/>
              <w:adjustRightInd w:val="0"/>
              <w:jc w:val="center"/>
              <w:rPr>
                <w:rFonts w:asciiTheme="majorHAnsi" w:hAnsiTheme="majorHAnsi" w:cstheme="majorHAnsi"/>
              </w:rPr>
            </w:pPr>
            <w:r w:rsidRPr="00CE4F4C">
              <w:rPr>
                <w:rFonts w:asciiTheme="majorHAnsi" w:hAnsiTheme="majorHAnsi" w:cstheme="majorHAnsi"/>
              </w:rPr>
              <w:t>Nov</w:t>
            </w:r>
          </w:p>
          <w:p w14:paraId="47930A2B" w14:textId="542FA389" w:rsidR="004E2CA0" w:rsidRPr="00CE4F4C" w:rsidRDefault="004E2CA0" w:rsidP="000A2996">
            <w:pPr>
              <w:autoSpaceDE w:val="0"/>
              <w:autoSpaceDN w:val="0"/>
              <w:adjustRightInd w:val="0"/>
              <w:jc w:val="center"/>
              <w:rPr>
                <w:rFonts w:asciiTheme="majorHAnsi" w:hAnsiTheme="majorHAnsi" w:cstheme="majorHAnsi"/>
              </w:rPr>
            </w:pPr>
            <w:r w:rsidRPr="00CE4F4C">
              <w:rPr>
                <w:rFonts w:asciiTheme="majorHAnsi" w:hAnsiTheme="majorHAnsi" w:cstheme="majorHAnsi"/>
              </w:rPr>
              <w:t>2020</w:t>
            </w:r>
          </w:p>
        </w:tc>
        <w:tc>
          <w:tcPr>
            <w:tcW w:w="1080" w:type="dxa"/>
          </w:tcPr>
          <w:p w14:paraId="6EF9E3F1" w14:textId="5B3F73BE" w:rsidR="004E2CA0" w:rsidRPr="00CE4F4C" w:rsidRDefault="004E2CA0" w:rsidP="000A2996">
            <w:pPr>
              <w:autoSpaceDE w:val="0"/>
              <w:autoSpaceDN w:val="0"/>
              <w:adjustRightInd w:val="0"/>
              <w:jc w:val="center"/>
              <w:rPr>
                <w:rFonts w:asciiTheme="majorHAnsi" w:hAnsiTheme="majorHAnsi" w:cstheme="majorHAnsi"/>
              </w:rPr>
            </w:pPr>
            <w:r w:rsidRPr="00CE4F4C">
              <w:rPr>
                <w:rFonts w:asciiTheme="majorHAnsi" w:hAnsiTheme="majorHAnsi" w:cstheme="majorHAnsi"/>
              </w:rPr>
              <w:t>Dec 2020</w:t>
            </w:r>
          </w:p>
        </w:tc>
        <w:tc>
          <w:tcPr>
            <w:tcW w:w="990" w:type="dxa"/>
          </w:tcPr>
          <w:p w14:paraId="03AA89F8" w14:textId="131887C1" w:rsidR="004E2CA0" w:rsidRPr="00CE4F4C" w:rsidRDefault="004E2CA0" w:rsidP="000A2996">
            <w:pPr>
              <w:autoSpaceDE w:val="0"/>
              <w:autoSpaceDN w:val="0"/>
              <w:adjustRightInd w:val="0"/>
              <w:jc w:val="center"/>
              <w:rPr>
                <w:rFonts w:asciiTheme="majorHAnsi" w:hAnsiTheme="majorHAnsi" w:cstheme="majorHAnsi"/>
              </w:rPr>
            </w:pPr>
            <w:r w:rsidRPr="00CE4F4C">
              <w:rPr>
                <w:rFonts w:asciiTheme="majorHAnsi" w:hAnsiTheme="majorHAnsi" w:cstheme="majorHAnsi"/>
              </w:rPr>
              <w:t>Jan 2021</w:t>
            </w:r>
          </w:p>
        </w:tc>
        <w:tc>
          <w:tcPr>
            <w:tcW w:w="1080" w:type="dxa"/>
          </w:tcPr>
          <w:p w14:paraId="407B947C" w14:textId="6753169D" w:rsidR="004E2CA0" w:rsidRPr="00CE4F4C" w:rsidRDefault="004E2CA0" w:rsidP="000A2996">
            <w:pPr>
              <w:autoSpaceDE w:val="0"/>
              <w:autoSpaceDN w:val="0"/>
              <w:adjustRightInd w:val="0"/>
              <w:jc w:val="center"/>
              <w:rPr>
                <w:rFonts w:asciiTheme="majorHAnsi" w:hAnsiTheme="majorHAnsi" w:cstheme="majorHAnsi"/>
              </w:rPr>
            </w:pPr>
            <w:r w:rsidRPr="00CE4F4C">
              <w:rPr>
                <w:rFonts w:asciiTheme="majorHAnsi" w:hAnsiTheme="majorHAnsi" w:cstheme="majorHAnsi"/>
              </w:rPr>
              <w:t>Feb 2021</w:t>
            </w:r>
          </w:p>
        </w:tc>
        <w:tc>
          <w:tcPr>
            <w:tcW w:w="1080" w:type="dxa"/>
          </w:tcPr>
          <w:p w14:paraId="0CB810F6" w14:textId="3E87D700" w:rsidR="004E2CA0" w:rsidRPr="00CE4F4C" w:rsidRDefault="004E2CA0" w:rsidP="000A2996">
            <w:pPr>
              <w:autoSpaceDE w:val="0"/>
              <w:autoSpaceDN w:val="0"/>
              <w:adjustRightInd w:val="0"/>
              <w:jc w:val="center"/>
              <w:rPr>
                <w:rFonts w:asciiTheme="majorHAnsi" w:hAnsiTheme="majorHAnsi" w:cstheme="majorHAnsi"/>
              </w:rPr>
            </w:pPr>
            <w:r w:rsidRPr="00CE4F4C">
              <w:rPr>
                <w:rFonts w:asciiTheme="majorHAnsi" w:hAnsiTheme="majorHAnsi" w:cstheme="majorHAnsi"/>
              </w:rPr>
              <w:t>March 2021</w:t>
            </w:r>
          </w:p>
        </w:tc>
      </w:tr>
      <w:tr w:rsidR="004E2CA0" w:rsidRPr="00CE4F4C" w14:paraId="27D97668" w14:textId="77777777" w:rsidTr="000A2996">
        <w:tc>
          <w:tcPr>
            <w:tcW w:w="2515" w:type="dxa"/>
          </w:tcPr>
          <w:p w14:paraId="2B136B6A" w14:textId="77777777" w:rsidR="004E2CA0" w:rsidRPr="00CE4F4C" w:rsidRDefault="004E2CA0" w:rsidP="00BC5DA5">
            <w:pPr>
              <w:autoSpaceDE w:val="0"/>
              <w:autoSpaceDN w:val="0"/>
              <w:adjustRightInd w:val="0"/>
              <w:rPr>
                <w:rFonts w:asciiTheme="majorHAnsi" w:hAnsiTheme="majorHAnsi" w:cstheme="majorHAnsi"/>
              </w:rPr>
            </w:pPr>
            <w:r w:rsidRPr="00CE4F4C">
              <w:rPr>
                <w:rFonts w:asciiTheme="majorHAnsi" w:hAnsiTheme="majorHAnsi" w:cstheme="majorHAnsi"/>
              </w:rPr>
              <w:t xml:space="preserve">Amoxicillin 500mg cap/tab or </w:t>
            </w:r>
          </w:p>
          <w:p w14:paraId="230C876B" w14:textId="77777777" w:rsidR="004E2CA0" w:rsidRPr="00CE4F4C" w:rsidRDefault="004E2CA0" w:rsidP="00BC5DA5">
            <w:pPr>
              <w:autoSpaceDE w:val="0"/>
              <w:autoSpaceDN w:val="0"/>
              <w:adjustRightInd w:val="0"/>
              <w:rPr>
                <w:rFonts w:asciiTheme="majorHAnsi" w:hAnsiTheme="majorHAnsi" w:cstheme="majorHAnsi"/>
              </w:rPr>
            </w:pPr>
            <w:r w:rsidRPr="00CE4F4C">
              <w:rPr>
                <w:rFonts w:asciiTheme="majorHAnsi" w:hAnsiTheme="majorHAnsi" w:cstheme="majorHAnsi"/>
              </w:rPr>
              <w:t>Amoxicillin/Clavulanic acid 500/125mg tab</w:t>
            </w:r>
          </w:p>
        </w:tc>
        <w:tc>
          <w:tcPr>
            <w:tcW w:w="1080" w:type="dxa"/>
            <w:vAlign w:val="center"/>
          </w:tcPr>
          <w:p w14:paraId="1E648488"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113D1A0B"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701CDA28" w14:textId="77777777" w:rsidR="004E2CA0" w:rsidRPr="00CE4F4C" w:rsidRDefault="004E2CA0" w:rsidP="00BC5DA5">
            <w:pPr>
              <w:autoSpaceDE w:val="0"/>
              <w:autoSpaceDN w:val="0"/>
              <w:adjustRightInd w:val="0"/>
              <w:jc w:val="center"/>
              <w:rPr>
                <w:rFonts w:asciiTheme="majorHAnsi" w:hAnsiTheme="majorHAnsi" w:cstheme="majorHAnsi"/>
              </w:rPr>
            </w:pPr>
          </w:p>
        </w:tc>
        <w:tc>
          <w:tcPr>
            <w:tcW w:w="990" w:type="dxa"/>
            <w:vAlign w:val="center"/>
          </w:tcPr>
          <w:p w14:paraId="1DEA1949"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32B3D968" w14:textId="635065F6"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38A833D6" w14:textId="5D33D391" w:rsidR="004E2CA0" w:rsidRPr="00CE4F4C" w:rsidRDefault="004E2CA0" w:rsidP="00BC5DA5">
            <w:pPr>
              <w:autoSpaceDE w:val="0"/>
              <w:autoSpaceDN w:val="0"/>
              <w:adjustRightInd w:val="0"/>
              <w:jc w:val="center"/>
              <w:rPr>
                <w:rFonts w:asciiTheme="majorHAnsi" w:hAnsiTheme="majorHAnsi" w:cstheme="majorHAnsi"/>
              </w:rPr>
            </w:pPr>
          </w:p>
        </w:tc>
      </w:tr>
      <w:tr w:rsidR="004E2CA0" w:rsidRPr="00CE4F4C" w14:paraId="0D1FB52A" w14:textId="77777777" w:rsidTr="000A2996">
        <w:tc>
          <w:tcPr>
            <w:tcW w:w="2515" w:type="dxa"/>
          </w:tcPr>
          <w:p w14:paraId="5CA02934" w14:textId="77777777" w:rsidR="004E2CA0" w:rsidRPr="00CE4F4C" w:rsidRDefault="004E2CA0" w:rsidP="00BC5DA5">
            <w:pPr>
              <w:autoSpaceDE w:val="0"/>
              <w:autoSpaceDN w:val="0"/>
              <w:adjustRightInd w:val="0"/>
              <w:rPr>
                <w:rFonts w:asciiTheme="majorHAnsi" w:hAnsiTheme="majorHAnsi" w:cstheme="majorHAnsi"/>
              </w:rPr>
            </w:pPr>
            <w:r w:rsidRPr="00CE4F4C">
              <w:rPr>
                <w:rFonts w:asciiTheme="majorHAnsi" w:hAnsiTheme="majorHAnsi" w:cstheme="majorHAnsi"/>
              </w:rPr>
              <w:t>Paracetamol cap/tab 500 mg or 1G (adult oral formulation)</w:t>
            </w:r>
          </w:p>
        </w:tc>
        <w:tc>
          <w:tcPr>
            <w:tcW w:w="1080" w:type="dxa"/>
            <w:vAlign w:val="center"/>
          </w:tcPr>
          <w:p w14:paraId="5A4810F2"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19BF0728"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50824AF1" w14:textId="77777777" w:rsidR="004E2CA0" w:rsidRPr="00CE4F4C" w:rsidRDefault="004E2CA0" w:rsidP="00BC5DA5">
            <w:pPr>
              <w:autoSpaceDE w:val="0"/>
              <w:autoSpaceDN w:val="0"/>
              <w:adjustRightInd w:val="0"/>
              <w:jc w:val="center"/>
              <w:rPr>
                <w:rFonts w:asciiTheme="majorHAnsi" w:hAnsiTheme="majorHAnsi" w:cstheme="majorHAnsi"/>
              </w:rPr>
            </w:pPr>
          </w:p>
        </w:tc>
        <w:tc>
          <w:tcPr>
            <w:tcW w:w="990" w:type="dxa"/>
            <w:vAlign w:val="center"/>
          </w:tcPr>
          <w:p w14:paraId="3181EF58"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07599D4A" w14:textId="5B5EAE0D"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13F3DADB" w14:textId="53C359C4" w:rsidR="004E2CA0" w:rsidRPr="00CE4F4C" w:rsidRDefault="004E2CA0" w:rsidP="00BC5DA5">
            <w:pPr>
              <w:autoSpaceDE w:val="0"/>
              <w:autoSpaceDN w:val="0"/>
              <w:adjustRightInd w:val="0"/>
              <w:jc w:val="center"/>
              <w:rPr>
                <w:rFonts w:asciiTheme="majorHAnsi" w:hAnsiTheme="majorHAnsi" w:cstheme="majorHAnsi"/>
              </w:rPr>
            </w:pPr>
          </w:p>
        </w:tc>
      </w:tr>
      <w:tr w:rsidR="004E2CA0" w:rsidRPr="00CE4F4C" w14:paraId="31C853D2" w14:textId="77777777" w:rsidTr="000A2996">
        <w:tc>
          <w:tcPr>
            <w:tcW w:w="2515" w:type="dxa"/>
          </w:tcPr>
          <w:p w14:paraId="1475C92D" w14:textId="77777777" w:rsidR="004E2CA0" w:rsidRPr="00CE4F4C" w:rsidRDefault="004E2CA0" w:rsidP="00BC5DA5">
            <w:pPr>
              <w:rPr>
                <w:rFonts w:asciiTheme="majorHAnsi" w:hAnsiTheme="majorHAnsi" w:cstheme="majorHAnsi"/>
              </w:rPr>
            </w:pPr>
            <w:r w:rsidRPr="00CE4F4C">
              <w:rPr>
                <w:rFonts w:asciiTheme="majorHAnsi" w:hAnsiTheme="majorHAnsi" w:cstheme="majorHAnsi"/>
              </w:rPr>
              <w:t>Dexamethasone for injection (4mg/ml or 5mg/ml, vial 1ml)</w:t>
            </w:r>
          </w:p>
        </w:tc>
        <w:tc>
          <w:tcPr>
            <w:tcW w:w="1080" w:type="dxa"/>
            <w:vAlign w:val="center"/>
          </w:tcPr>
          <w:p w14:paraId="0DD2A9B8"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65C5A267"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69F429D9" w14:textId="77777777" w:rsidR="004E2CA0" w:rsidRPr="00CE4F4C" w:rsidRDefault="004E2CA0" w:rsidP="00BC5DA5">
            <w:pPr>
              <w:autoSpaceDE w:val="0"/>
              <w:autoSpaceDN w:val="0"/>
              <w:adjustRightInd w:val="0"/>
              <w:jc w:val="center"/>
              <w:rPr>
                <w:rFonts w:asciiTheme="majorHAnsi" w:hAnsiTheme="majorHAnsi" w:cstheme="majorHAnsi"/>
              </w:rPr>
            </w:pPr>
          </w:p>
        </w:tc>
        <w:tc>
          <w:tcPr>
            <w:tcW w:w="990" w:type="dxa"/>
            <w:vAlign w:val="center"/>
          </w:tcPr>
          <w:p w14:paraId="56F66144"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05B390AD" w14:textId="1000E80B"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54C201B5" w14:textId="41E94F6A" w:rsidR="004E2CA0" w:rsidRPr="00CE4F4C" w:rsidRDefault="004E2CA0" w:rsidP="00BC5DA5">
            <w:pPr>
              <w:autoSpaceDE w:val="0"/>
              <w:autoSpaceDN w:val="0"/>
              <w:adjustRightInd w:val="0"/>
              <w:jc w:val="center"/>
              <w:rPr>
                <w:rFonts w:asciiTheme="majorHAnsi" w:hAnsiTheme="majorHAnsi" w:cstheme="majorHAnsi"/>
              </w:rPr>
            </w:pPr>
          </w:p>
        </w:tc>
      </w:tr>
      <w:tr w:rsidR="004E2CA0" w:rsidRPr="00CE4F4C" w14:paraId="497B0837" w14:textId="77777777" w:rsidTr="000A2996">
        <w:tc>
          <w:tcPr>
            <w:tcW w:w="2515" w:type="dxa"/>
          </w:tcPr>
          <w:p w14:paraId="6D447BAC" w14:textId="77777777" w:rsidR="004E2CA0" w:rsidRPr="00CE4F4C" w:rsidRDefault="004E2CA0" w:rsidP="00BC5DA5">
            <w:pPr>
              <w:rPr>
                <w:rFonts w:asciiTheme="majorHAnsi" w:hAnsiTheme="majorHAnsi" w:cstheme="majorHAnsi"/>
              </w:rPr>
            </w:pPr>
            <w:r w:rsidRPr="00CE4F4C">
              <w:rPr>
                <w:rFonts w:asciiTheme="majorHAnsi" w:hAnsiTheme="majorHAnsi" w:cstheme="majorHAnsi"/>
              </w:rPr>
              <w:t>Dexamethasone oral (0.5mg tablet or 4mg tablet)</w:t>
            </w:r>
          </w:p>
        </w:tc>
        <w:tc>
          <w:tcPr>
            <w:tcW w:w="1080" w:type="dxa"/>
            <w:vAlign w:val="center"/>
          </w:tcPr>
          <w:p w14:paraId="1080E710"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3C2D0F14"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27A849EF" w14:textId="77777777" w:rsidR="004E2CA0" w:rsidRPr="00CE4F4C" w:rsidRDefault="004E2CA0" w:rsidP="00BC5DA5">
            <w:pPr>
              <w:autoSpaceDE w:val="0"/>
              <w:autoSpaceDN w:val="0"/>
              <w:adjustRightInd w:val="0"/>
              <w:jc w:val="center"/>
              <w:rPr>
                <w:rFonts w:asciiTheme="majorHAnsi" w:hAnsiTheme="majorHAnsi" w:cstheme="majorHAnsi"/>
              </w:rPr>
            </w:pPr>
          </w:p>
        </w:tc>
        <w:tc>
          <w:tcPr>
            <w:tcW w:w="990" w:type="dxa"/>
            <w:vAlign w:val="center"/>
          </w:tcPr>
          <w:p w14:paraId="7E291D3A"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77497443" w14:textId="7AFB29D6"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57FE1511" w14:textId="46DD5305" w:rsidR="004E2CA0" w:rsidRPr="00CE4F4C" w:rsidRDefault="004E2CA0" w:rsidP="00BC5DA5">
            <w:pPr>
              <w:autoSpaceDE w:val="0"/>
              <w:autoSpaceDN w:val="0"/>
              <w:adjustRightInd w:val="0"/>
              <w:jc w:val="center"/>
              <w:rPr>
                <w:rFonts w:asciiTheme="majorHAnsi" w:hAnsiTheme="majorHAnsi" w:cstheme="majorHAnsi"/>
              </w:rPr>
            </w:pPr>
          </w:p>
        </w:tc>
      </w:tr>
      <w:tr w:rsidR="004E2CA0" w:rsidRPr="00CE4F4C" w14:paraId="4A251ADE" w14:textId="77777777" w:rsidTr="000A2996">
        <w:tc>
          <w:tcPr>
            <w:tcW w:w="2515" w:type="dxa"/>
          </w:tcPr>
          <w:p w14:paraId="0FF6F40F" w14:textId="77777777" w:rsidR="004E2CA0" w:rsidRPr="00CE4F4C" w:rsidRDefault="004E2CA0" w:rsidP="00BC5DA5">
            <w:pPr>
              <w:autoSpaceDE w:val="0"/>
              <w:autoSpaceDN w:val="0"/>
              <w:adjustRightInd w:val="0"/>
              <w:rPr>
                <w:rFonts w:asciiTheme="majorHAnsi" w:hAnsiTheme="majorHAnsi" w:cstheme="majorHAnsi"/>
              </w:rPr>
            </w:pPr>
            <w:r w:rsidRPr="00CE4F4C">
              <w:rPr>
                <w:rFonts w:asciiTheme="majorHAnsi" w:hAnsiTheme="majorHAnsi" w:cstheme="majorHAnsi"/>
              </w:rPr>
              <w:t xml:space="preserve">Anticoagulants for injection [Heparin sodium, </w:t>
            </w:r>
            <w:proofErr w:type="spellStart"/>
            <w:r w:rsidRPr="00CE4F4C">
              <w:rPr>
                <w:rFonts w:asciiTheme="majorHAnsi" w:hAnsiTheme="majorHAnsi" w:cstheme="majorHAnsi"/>
              </w:rPr>
              <w:t>Dalteparin</w:t>
            </w:r>
            <w:proofErr w:type="spellEnd"/>
            <w:r w:rsidRPr="00CE4F4C">
              <w:rPr>
                <w:rFonts w:asciiTheme="majorHAnsi" w:hAnsiTheme="majorHAnsi" w:cstheme="majorHAnsi"/>
              </w:rPr>
              <w:t xml:space="preserve"> sodium, Enoxaparin sodium, other)</w:t>
            </w:r>
          </w:p>
        </w:tc>
        <w:tc>
          <w:tcPr>
            <w:tcW w:w="1080" w:type="dxa"/>
            <w:vAlign w:val="center"/>
          </w:tcPr>
          <w:p w14:paraId="462750BE"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6D5175E4"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6924A91B" w14:textId="77777777" w:rsidR="004E2CA0" w:rsidRPr="00CE4F4C" w:rsidRDefault="004E2CA0" w:rsidP="00BC5DA5">
            <w:pPr>
              <w:autoSpaceDE w:val="0"/>
              <w:autoSpaceDN w:val="0"/>
              <w:adjustRightInd w:val="0"/>
              <w:jc w:val="center"/>
              <w:rPr>
                <w:rFonts w:asciiTheme="majorHAnsi" w:hAnsiTheme="majorHAnsi" w:cstheme="majorHAnsi"/>
              </w:rPr>
            </w:pPr>
          </w:p>
        </w:tc>
        <w:tc>
          <w:tcPr>
            <w:tcW w:w="990" w:type="dxa"/>
            <w:vAlign w:val="center"/>
          </w:tcPr>
          <w:p w14:paraId="3E78659F"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0FFDA145" w14:textId="5B78D8F0"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102081ED" w14:textId="4C6FEC7A" w:rsidR="004E2CA0" w:rsidRPr="00CE4F4C" w:rsidRDefault="004E2CA0" w:rsidP="00BC5DA5">
            <w:pPr>
              <w:autoSpaceDE w:val="0"/>
              <w:autoSpaceDN w:val="0"/>
              <w:adjustRightInd w:val="0"/>
              <w:jc w:val="center"/>
              <w:rPr>
                <w:rFonts w:asciiTheme="majorHAnsi" w:hAnsiTheme="majorHAnsi" w:cstheme="majorHAnsi"/>
              </w:rPr>
            </w:pPr>
          </w:p>
        </w:tc>
      </w:tr>
      <w:tr w:rsidR="004E2CA0" w:rsidRPr="00CE4F4C" w14:paraId="41578793" w14:textId="77777777" w:rsidTr="000A2996">
        <w:tc>
          <w:tcPr>
            <w:tcW w:w="2515" w:type="dxa"/>
          </w:tcPr>
          <w:p w14:paraId="0C849237" w14:textId="77777777" w:rsidR="004E2CA0" w:rsidRPr="00CE4F4C" w:rsidRDefault="004E2CA0" w:rsidP="00BC5DA5">
            <w:pPr>
              <w:autoSpaceDE w:val="0"/>
              <w:autoSpaceDN w:val="0"/>
              <w:adjustRightInd w:val="0"/>
              <w:rPr>
                <w:rFonts w:asciiTheme="majorHAnsi" w:hAnsiTheme="majorHAnsi" w:cstheme="majorHAnsi"/>
              </w:rPr>
            </w:pPr>
            <w:r w:rsidRPr="00CE4F4C">
              <w:rPr>
                <w:rFonts w:asciiTheme="majorHAnsi" w:hAnsiTheme="majorHAnsi" w:cstheme="majorHAnsi"/>
              </w:rPr>
              <w:lastRenderedPageBreak/>
              <w:t>Artemether/Lumefantrine 20/120mg 6 tablet dispersible</w:t>
            </w:r>
          </w:p>
          <w:p w14:paraId="54E9FA1B" w14:textId="77777777" w:rsidR="004E2CA0" w:rsidRPr="00CE4F4C" w:rsidRDefault="004E2CA0" w:rsidP="00BC5DA5">
            <w:pPr>
              <w:autoSpaceDE w:val="0"/>
              <w:autoSpaceDN w:val="0"/>
              <w:adjustRightInd w:val="0"/>
              <w:rPr>
                <w:rFonts w:asciiTheme="majorHAnsi" w:hAnsiTheme="majorHAnsi" w:cstheme="majorHAnsi"/>
              </w:rPr>
            </w:pPr>
            <w:r w:rsidRPr="00CE4F4C">
              <w:rPr>
                <w:rFonts w:asciiTheme="majorHAnsi" w:hAnsiTheme="majorHAnsi" w:cstheme="majorHAnsi"/>
              </w:rPr>
              <w:t>Or Artesunate/Amodiaquine 25/67.5mg 3 tablet</w:t>
            </w:r>
          </w:p>
          <w:p w14:paraId="2F2CCB81" w14:textId="77777777" w:rsidR="004E2CA0" w:rsidRPr="00CE4F4C" w:rsidRDefault="004E2CA0" w:rsidP="00BC5DA5">
            <w:pPr>
              <w:autoSpaceDE w:val="0"/>
              <w:autoSpaceDN w:val="0"/>
              <w:adjustRightInd w:val="0"/>
              <w:rPr>
                <w:rFonts w:asciiTheme="majorHAnsi" w:hAnsiTheme="majorHAnsi" w:cstheme="majorHAnsi"/>
                <w:i/>
                <w:iCs/>
              </w:rPr>
            </w:pPr>
            <w:r w:rsidRPr="00CE4F4C">
              <w:rPr>
                <w:rFonts w:asciiTheme="majorHAnsi" w:hAnsiTheme="majorHAnsi" w:cstheme="majorHAnsi"/>
                <w:i/>
                <w:iCs/>
              </w:rPr>
              <w:t xml:space="preserve">Or other </w:t>
            </w:r>
            <w:proofErr w:type="spellStart"/>
            <w:r w:rsidRPr="00CE4F4C">
              <w:rPr>
                <w:rFonts w:asciiTheme="majorHAnsi" w:hAnsiTheme="majorHAnsi" w:cstheme="majorHAnsi"/>
                <w:i/>
                <w:iCs/>
              </w:rPr>
              <w:t>paediatric</w:t>
            </w:r>
            <w:proofErr w:type="spellEnd"/>
            <w:r w:rsidRPr="00CE4F4C">
              <w:rPr>
                <w:rFonts w:asciiTheme="majorHAnsi" w:hAnsiTheme="majorHAnsi" w:cstheme="majorHAnsi"/>
                <w:i/>
                <w:iCs/>
              </w:rPr>
              <w:t xml:space="preserve"> first line malaria treatment according to national standard treatment guidelines</w:t>
            </w:r>
          </w:p>
        </w:tc>
        <w:tc>
          <w:tcPr>
            <w:tcW w:w="1080" w:type="dxa"/>
            <w:vAlign w:val="center"/>
          </w:tcPr>
          <w:p w14:paraId="6E6A821C"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070E6350"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4E04A058" w14:textId="77777777" w:rsidR="004E2CA0" w:rsidRPr="00CE4F4C" w:rsidRDefault="004E2CA0" w:rsidP="00BC5DA5">
            <w:pPr>
              <w:autoSpaceDE w:val="0"/>
              <w:autoSpaceDN w:val="0"/>
              <w:adjustRightInd w:val="0"/>
              <w:jc w:val="center"/>
              <w:rPr>
                <w:rFonts w:asciiTheme="majorHAnsi" w:hAnsiTheme="majorHAnsi" w:cstheme="majorHAnsi"/>
              </w:rPr>
            </w:pPr>
          </w:p>
        </w:tc>
        <w:tc>
          <w:tcPr>
            <w:tcW w:w="990" w:type="dxa"/>
            <w:vAlign w:val="center"/>
          </w:tcPr>
          <w:p w14:paraId="22883739"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6487EAB4" w14:textId="14752DCB"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4D43E93C" w14:textId="5B0FAFDA" w:rsidR="004E2CA0" w:rsidRPr="00CE4F4C" w:rsidRDefault="004E2CA0" w:rsidP="00BC5DA5">
            <w:pPr>
              <w:autoSpaceDE w:val="0"/>
              <w:autoSpaceDN w:val="0"/>
              <w:adjustRightInd w:val="0"/>
              <w:jc w:val="center"/>
              <w:rPr>
                <w:rFonts w:asciiTheme="majorHAnsi" w:hAnsiTheme="majorHAnsi" w:cstheme="majorHAnsi"/>
              </w:rPr>
            </w:pPr>
          </w:p>
        </w:tc>
      </w:tr>
      <w:tr w:rsidR="004E2CA0" w:rsidRPr="00CE4F4C" w14:paraId="79273AB6" w14:textId="77777777" w:rsidTr="000A2996">
        <w:tc>
          <w:tcPr>
            <w:tcW w:w="2515" w:type="dxa"/>
          </w:tcPr>
          <w:p w14:paraId="55F8F801" w14:textId="77777777" w:rsidR="004E2CA0" w:rsidRPr="00CE4F4C" w:rsidRDefault="004E2CA0" w:rsidP="00BC5DA5">
            <w:pPr>
              <w:autoSpaceDE w:val="0"/>
              <w:autoSpaceDN w:val="0"/>
              <w:adjustRightInd w:val="0"/>
              <w:rPr>
                <w:rFonts w:asciiTheme="majorHAnsi" w:hAnsiTheme="majorHAnsi" w:cstheme="majorHAnsi"/>
              </w:rPr>
            </w:pPr>
            <w:r w:rsidRPr="00CE4F4C">
              <w:rPr>
                <w:rFonts w:asciiTheme="majorHAnsi" w:hAnsiTheme="majorHAnsi" w:cstheme="majorHAnsi"/>
              </w:rPr>
              <w:t>Artemether/Lumefantrine 20/120mg 12 tablet dispersible</w:t>
            </w:r>
          </w:p>
          <w:p w14:paraId="4B4F23E4" w14:textId="77777777" w:rsidR="004E2CA0" w:rsidRPr="00CE4F4C" w:rsidRDefault="004E2CA0" w:rsidP="00BC5DA5">
            <w:pPr>
              <w:autoSpaceDE w:val="0"/>
              <w:autoSpaceDN w:val="0"/>
              <w:adjustRightInd w:val="0"/>
              <w:rPr>
                <w:rFonts w:asciiTheme="majorHAnsi" w:hAnsiTheme="majorHAnsi" w:cstheme="majorHAnsi"/>
              </w:rPr>
            </w:pPr>
            <w:r w:rsidRPr="00CE4F4C">
              <w:rPr>
                <w:rFonts w:asciiTheme="majorHAnsi" w:hAnsiTheme="majorHAnsi" w:cstheme="majorHAnsi"/>
              </w:rPr>
              <w:t>Or Artesunate/Amodiaquine 50/135mg 3 tablet</w:t>
            </w:r>
          </w:p>
          <w:p w14:paraId="3620C063" w14:textId="77777777" w:rsidR="004E2CA0" w:rsidRPr="00CE4F4C" w:rsidRDefault="004E2CA0" w:rsidP="00BC5DA5">
            <w:pPr>
              <w:autoSpaceDE w:val="0"/>
              <w:autoSpaceDN w:val="0"/>
              <w:adjustRightInd w:val="0"/>
              <w:rPr>
                <w:rFonts w:asciiTheme="majorHAnsi" w:hAnsiTheme="majorHAnsi" w:cstheme="majorHAnsi"/>
              </w:rPr>
            </w:pPr>
            <w:r w:rsidRPr="00CE4F4C">
              <w:rPr>
                <w:rFonts w:asciiTheme="majorHAnsi" w:hAnsiTheme="majorHAnsi" w:cstheme="majorHAnsi"/>
                <w:i/>
                <w:iCs/>
              </w:rPr>
              <w:t xml:space="preserve">Or other </w:t>
            </w:r>
            <w:proofErr w:type="spellStart"/>
            <w:r w:rsidRPr="00CE4F4C">
              <w:rPr>
                <w:rFonts w:asciiTheme="majorHAnsi" w:hAnsiTheme="majorHAnsi" w:cstheme="majorHAnsi"/>
                <w:i/>
                <w:iCs/>
              </w:rPr>
              <w:t>paediatric</w:t>
            </w:r>
            <w:proofErr w:type="spellEnd"/>
            <w:r w:rsidRPr="00CE4F4C">
              <w:rPr>
                <w:rFonts w:asciiTheme="majorHAnsi" w:hAnsiTheme="majorHAnsi" w:cstheme="majorHAnsi"/>
                <w:i/>
                <w:iCs/>
              </w:rPr>
              <w:t xml:space="preserve"> first line malaria treatment according to national standard treatment guidelines</w:t>
            </w:r>
          </w:p>
        </w:tc>
        <w:tc>
          <w:tcPr>
            <w:tcW w:w="1080" w:type="dxa"/>
            <w:vAlign w:val="center"/>
          </w:tcPr>
          <w:p w14:paraId="55496C5D"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7CCF1ADD"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3046882C" w14:textId="77777777" w:rsidR="004E2CA0" w:rsidRPr="00CE4F4C" w:rsidRDefault="004E2CA0" w:rsidP="00BC5DA5">
            <w:pPr>
              <w:autoSpaceDE w:val="0"/>
              <w:autoSpaceDN w:val="0"/>
              <w:adjustRightInd w:val="0"/>
              <w:jc w:val="center"/>
              <w:rPr>
                <w:rFonts w:asciiTheme="majorHAnsi" w:hAnsiTheme="majorHAnsi" w:cstheme="majorHAnsi"/>
              </w:rPr>
            </w:pPr>
          </w:p>
        </w:tc>
        <w:tc>
          <w:tcPr>
            <w:tcW w:w="990" w:type="dxa"/>
            <w:vAlign w:val="center"/>
          </w:tcPr>
          <w:p w14:paraId="1CE2CB71"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218178A6" w14:textId="1463D75B"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7EFE343E" w14:textId="36A6B9AD" w:rsidR="004E2CA0" w:rsidRPr="00CE4F4C" w:rsidRDefault="004E2CA0" w:rsidP="00BC5DA5">
            <w:pPr>
              <w:autoSpaceDE w:val="0"/>
              <w:autoSpaceDN w:val="0"/>
              <w:adjustRightInd w:val="0"/>
              <w:jc w:val="center"/>
              <w:rPr>
                <w:rFonts w:asciiTheme="majorHAnsi" w:hAnsiTheme="majorHAnsi" w:cstheme="majorHAnsi"/>
              </w:rPr>
            </w:pPr>
          </w:p>
        </w:tc>
      </w:tr>
      <w:tr w:rsidR="004E2CA0" w:rsidRPr="00CE4F4C" w14:paraId="148B3B9B" w14:textId="77777777" w:rsidTr="000A2996">
        <w:tc>
          <w:tcPr>
            <w:tcW w:w="2515" w:type="dxa"/>
          </w:tcPr>
          <w:p w14:paraId="7104529F" w14:textId="77777777" w:rsidR="004E2CA0" w:rsidRPr="00CE4F4C" w:rsidRDefault="004E2CA0" w:rsidP="00BC5DA5">
            <w:pPr>
              <w:autoSpaceDE w:val="0"/>
              <w:autoSpaceDN w:val="0"/>
              <w:adjustRightInd w:val="0"/>
              <w:rPr>
                <w:rFonts w:asciiTheme="majorHAnsi" w:hAnsiTheme="majorHAnsi" w:cstheme="majorHAnsi"/>
              </w:rPr>
            </w:pPr>
            <w:r w:rsidRPr="00CE4F4C">
              <w:rPr>
                <w:rFonts w:asciiTheme="majorHAnsi" w:hAnsiTheme="majorHAnsi" w:cstheme="majorHAnsi"/>
              </w:rPr>
              <w:t xml:space="preserve">Artemether/Lumefantrine 20/120mg 24 tablet </w:t>
            </w:r>
          </w:p>
          <w:p w14:paraId="4DE29D5D" w14:textId="77777777" w:rsidR="004E2CA0" w:rsidRPr="00CE4F4C" w:rsidRDefault="004E2CA0" w:rsidP="00BC5DA5">
            <w:pPr>
              <w:autoSpaceDE w:val="0"/>
              <w:autoSpaceDN w:val="0"/>
              <w:adjustRightInd w:val="0"/>
              <w:rPr>
                <w:rFonts w:asciiTheme="majorHAnsi" w:hAnsiTheme="majorHAnsi" w:cstheme="majorHAnsi"/>
              </w:rPr>
            </w:pPr>
            <w:r w:rsidRPr="00CE4F4C">
              <w:rPr>
                <w:rFonts w:asciiTheme="majorHAnsi" w:hAnsiTheme="majorHAnsi" w:cstheme="majorHAnsi"/>
              </w:rPr>
              <w:t>Or Artesunate/Amodiaquine 100/270mg 6 tablet</w:t>
            </w:r>
          </w:p>
          <w:p w14:paraId="09BBDF84" w14:textId="77777777" w:rsidR="004E2CA0" w:rsidRPr="00CE4F4C" w:rsidRDefault="004E2CA0" w:rsidP="00BC5DA5">
            <w:pPr>
              <w:autoSpaceDE w:val="0"/>
              <w:autoSpaceDN w:val="0"/>
              <w:adjustRightInd w:val="0"/>
              <w:rPr>
                <w:rFonts w:asciiTheme="majorHAnsi" w:hAnsiTheme="majorHAnsi" w:cstheme="majorHAnsi"/>
                <w:i/>
                <w:iCs/>
              </w:rPr>
            </w:pPr>
            <w:r w:rsidRPr="00CE4F4C">
              <w:rPr>
                <w:rFonts w:asciiTheme="majorHAnsi" w:hAnsiTheme="majorHAnsi" w:cstheme="majorHAnsi"/>
                <w:i/>
                <w:iCs/>
              </w:rPr>
              <w:t>Or other adult first line malaria treatment according to national standard treatment guidelines</w:t>
            </w:r>
          </w:p>
        </w:tc>
        <w:tc>
          <w:tcPr>
            <w:tcW w:w="1080" w:type="dxa"/>
            <w:vAlign w:val="center"/>
          </w:tcPr>
          <w:p w14:paraId="50DCDDFB"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443CD90C"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6D5F8CA7" w14:textId="77777777" w:rsidR="004E2CA0" w:rsidRPr="00CE4F4C" w:rsidRDefault="004E2CA0" w:rsidP="00BC5DA5">
            <w:pPr>
              <w:autoSpaceDE w:val="0"/>
              <w:autoSpaceDN w:val="0"/>
              <w:adjustRightInd w:val="0"/>
              <w:jc w:val="center"/>
              <w:rPr>
                <w:rFonts w:asciiTheme="majorHAnsi" w:hAnsiTheme="majorHAnsi" w:cstheme="majorHAnsi"/>
              </w:rPr>
            </w:pPr>
          </w:p>
        </w:tc>
        <w:tc>
          <w:tcPr>
            <w:tcW w:w="990" w:type="dxa"/>
            <w:vAlign w:val="center"/>
          </w:tcPr>
          <w:p w14:paraId="05A3E712"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077A7F8E" w14:textId="3CDEF800"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017C31B2" w14:textId="250C48AD" w:rsidR="004E2CA0" w:rsidRPr="00CE4F4C" w:rsidRDefault="004E2CA0" w:rsidP="00BC5DA5">
            <w:pPr>
              <w:autoSpaceDE w:val="0"/>
              <w:autoSpaceDN w:val="0"/>
              <w:adjustRightInd w:val="0"/>
              <w:jc w:val="center"/>
              <w:rPr>
                <w:rFonts w:asciiTheme="majorHAnsi" w:hAnsiTheme="majorHAnsi" w:cstheme="majorHAnsi"/>
              </w:rPr>
            </w:pPr>
          </w:p>
        </w:tc>
      </w:tr>
      <w:tr w:rsidR="004E2CA0" w:rsidRPr="00CE4F4C" w14:paraId="1A171197" w14:textId="77777777" w:rsidTr="000A2996">
        <w:tc>
          <w:tcPr>
            <w:tcW w:w="2515" w:type="dxa"/>
          </w:tcPr>
          <w:p w14:paraId="3C7A56CB" w14:textId="77777777" w:rsidR="004E2CA0" w:rsidRPr="00CE4F4C" w:rsidRDefault="004E2CA0" w:rsidP="00BC5DA5">
            <w:pPr>
              <w:rPr>
                <w:rFonts w:asciiTheme="majorHAnsi" w:hAnsiTheme="majorHAnsi" w:cstheme="majorHAnsi"/>
              </w:rPr>
            </w:pPr>
            <w:r w:rsidRPr="00CE4F4C">
              <w:rPr>
                <w:rFonts w:asciiTheme="majorHAnsi" w:hAnsiTheme="majorHAnsi" w:cstheme="majorHAnsi"/>
                <w:b/>
                <w:bCs/>
              </w:rPr>
              <w:t>IPTp</w:t>
            </w:r>
            <w:r w:rsidRPr="00CE4F4C">
              <w:rPr>
                <w:rFonts w:asciiTheme="majorHAnsi" w:hAnsiTheme="majorHAnsi" w:cstheme="majorHAnsi"/>
              </w:rPr>
              <w:t xml:space="preserve"> </w:t>
            </w:r>
            <w:proofErr w:type="spellStart"/>
            <w:r w:rsidRPr="00CE4F4C">
              <w:rPr>
                <w:rFonts w:asciiTheme="majorHAnsi" w:hAnsiTheme="majorHAnsi" w:cstheme="majorHAnsi"/>
              </w:rPr>
              <w:t>Sulfadoxine</w:t>
            </w:r>
            <w:proofErr w:type="spellEnd"/>
            <w:r w:rsidRPr="00CE4F4C">
              <w:rPr>
                <w:rFonts w:asciiTheme="majorHAnsi" w:hAnsiTheme="majorHAnsi" w:cstheme="majorHAnsi"/>
              </w:rPr>
              <w:t xml:space="preserve">/Pyrimethamine 500/25mg tab  </w:t>
            </w:r>
          </w:p>
        </w:tc>
        <w:tc>
          <w:tcPr>
            <w:tcW w:w="1080" w:type="dxa"/>
            <w:vAlign w:val="center"/>
          </w:tcPr>
          <w:p w14:paraId="583BAE4D"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049A9253"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38EC1F2B" w14:textId="77777777" w:rsidR="004E2CA0" w:rsidRPr="00CE4F4C" w:rsidRDefault="004E2CA0" w:rsidP="00BC5DA5">
            <w:pPr>
              <w:autoSpaceDE w:val="0"/>
              <w:autoSpaceDN w:val="0"/>
              <w:adjustRightInd w:val="0"/>
              <w:jc w:val="center"/>
              <w:rPr>
                <w:rFonts w:asciiTheme="majorHAnsi" w:hAnsiTheme="majorHAnsi" w:cstheme="majorHAnsi"/>
              </w:rPr>
            </w:pPr>
          </w:p>
        </w:tc>
        <w:tc>
          <w:tcPr>
            <w:tcW w:w="990" w:type="dxa"/>
            <w:vAlign w:val="center"/>
          </w:tcPr>
          <w:p w14:paraId="5574841E"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3C60728A" w14:textId="6F16C976"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5B16F08C" w14:textId="6F8A0923" w:rsidR="004E2CA0" w:rsidRPr="00CE4F4C" w:rsidRDefault="004E2CA0" w:rsidP="00BC5DA5">
            <w:pPr>
              <w:autoSpaceDE w:val="0"/>
              <w:autoSpaceDN w:val="0"/>
              <w:adjustRightInd w:val="0"/>
              <w:jc w:val="center"/>
              <w:rPr>
                <w:rFonts w:asciiTheme="majorHAnsi" w:hAnsiTheme="majorHAnsi" w:cstheme="majorHAnsi"/>
              </w:rPr>
            </w:pPr>
          </w:p>
        </w:tc>
      </w:tr>
      <w:tr w:rsidR="004E2CA0" w:rsidRPr="00CE4F4C" w14:paraId="5BF3F44E" w14:textId="77777777" w:rsidTr="000A2996">
        <w:tc>
          <w:tcPr>
            <w:tcW w:w="2515" w:type="dxa"/>
          </w:tcPr>
          <w:p w14:paraId="020A8276" w14:textId="77777777" w:rsidR="004E2CA0" w:rsidRPr="00CE4F4C" w:rsidRDefault="004E2CA0" w:rsidP="00BC5DA5">
            <w:pPr>
              <w:autoSpaceDE w:val="0"/>
              <w:autoSpaceDN w:val="0"/>
              <w:adjustRightInd w:val="0"/>
              <w:rPr>
                <w:rFonts w:asciiTheme="majorHAnsi" w:hAnsiTheme="majorHAnsi" w:cstheme="majorHAnsi"/>
              </w:rPr>
            </w:pPr>
            <w:r w:rsidRPr="00CE4F4C">
              <w:rPr>
                <w:rFonts w:asciiTheme="majorHAnsi" w:hAnsiTheme="majorHAnsi" w:cstheme="majorHAnsi"/>
              </w:rPr>
              <w:t>Insecticide-Treated Mosquito Nets (ITNs) / Long-lasting Insecticidal Nets (LLINs)</w:t>
            </w:r>
          </w:p>
        </w:tc>
        <w:tc>
          <w:tcPr>
            <w:tcW w:w="1080" w:type="dxa"/>
            <w:vAlign w:val="center"/>
          </w:tcPr>
          <w:p w14:paraId="29C66454"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3B03A9C1"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169436A5" w14:textId="77777777" w:rsidR="004E2CA0" w:rsidRPr="00CE4F4C" w:rsidRDefault="004E2CA0" w:rsidP="00BC5DA5">
            <w:pPr>
              <w:autoSpaceDE w:val="0"/>
              <w:autoSpaceDN w:val="0"/>
              <w:adjustRightInd w:val="0"/>
              <w:jc w:val="center"/>
              <w:rPr>
                <w:rFonts w:asciiTheme="majorHAnsi" w:hAnsiTheme="majorHAnsi" w:cstheme="majorHAnsi"/>
              </w:rPr>
            </w:pPr>
          </w:p>
        </w:tc>
        <w:tc>
          <w:tcPr>
            <w:tcW w:w="990" w:type="dxa"/>
            <w:vAlign w:val="center"/>
          </w:tcPr>
          <w:p w14:paraId="4F011023"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683B899C" w14:textId="38AEECFC"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4F1B0DF9" w14:textId="56EA1697" w:rsidR="004E2CA0" w:rsidRPr="00CE4F4C" w:rsidRDefault="004E2CA0" w:rsidP="00BC5DA5">
            <w:pPr>
              <w:autoSpaceDE w:val="0"/>
              <w:autoSpaceDN w:val="0"/>
              <w:adjustRightInd w:val="0"/>
              <w:jc w:val="center"/>
              <w:rPr>
                <w:rFonts w:asciiTheme="majorHAnsi" w:hAnsiTheme="majorHAnsi" w:cstheme="majorHAnsi"/>
              </w:rPr>
            </w:pPr>
          </w:p>
        </w:tc>
      </w:tr>
      <w:tr w:rsidR="004E2CA0" w:rsidRPr="00CE4F4C" w14:paraId="63036C94" w14:textId="77777777" w:rsidTr="000A2996">
        <w:tc>
          <w:tcPr>
            <w:tcW w:w="2515" w:type="dxa"/>
          </w:tcPr>
          <w:p w14:paraId="38F02EED" w14:textId="77777777" w:rsidR="004E2CA0" w:rsidRPr="00CE4F4C" w:rsidRDefault="004E2CA0" w:rsidP="00BC5DA5">
            <w:pPr>
              <w:rPr>
                <w:rFonts w:asciiTheme="majorHAnsi" w:hAnsiTheme="majorHAnsi" w:cstheme="majorHAnsi"/>
              </w:rPr>
            </w:pPr>
            <w:proofErr w:type="gramStart"/>
            <w:r w:rsidRPr="00CE4F4C">
              <w:rPr>
                <w:rFonts w:asciiTheme="majorHAnsi" w:hAnsiTheme="majorHAnsi" w:cstheme="majorHAnsi"/>
                <w:b/>
                <w:bCs/>
                <w:lang w:val="fr-FR"/>
              </w:rPr>
              <w:t>PEP</w:t>
            </w:r>
            <w:r w:rsidRPr="00CE4F4C">
              <w:rPr>
                <w:rFonts w:asciiTheme="majorHAnsi" w:hAnsiTheme="majorHAnsi" w:cstheme="majorHAnsi"/>
                <w:lang w:val="fr-FR"/>
              </w:rPr>
              <w:t xml:space="preserve">  :</w:t>
            </w:r>
            <w:proofErr w:type="gramEnd"/>
            <w:r w:rsidRPr="00CE4F4C">
              <w:rPr>
                <w:rFonts w:asciiTheme="majorHAnsi" w:hAnsiTheme="majorHAnsi" w:cstheme="majorHAnsi"/>
                <w:lang w:val="fr-FR"/>
              </w:rPr>
              <w:t xml:space="preserve"> </w:t>
            </w:r>
            <w:proofErr w:type="spellStart"/>
            <w:r w:rsidRPr="00CE4F4C">
              <w:rPr>
                <w:rFonts w:asciiTheme="majorHAnsi" w:hAnsiTheme="majorHAnsi" w:cstheme="majorHAnsi"/>
                <w:lang w:val="fr-FR"/>
              </w:rPr>
              <w:t>Lamivudine</w:t>
            </w:r>
            <w:proofErr w:type="spellEnd"/>
            <w:r w:rsidRPr="00CE4F4C">
              <w:rPr>
                <w:rFonts w:asciiTheme="majorHAnsi" w:hAnsiTheme="majorHAnsi" w:cstheme="majorHAnsi"/>
                <w:lang w:val="fr-FR"/>
              </w:rPr>
              <w:t>/</w:t>
            </w:r>
            <w:proofErr w:type="spellStart"/>
            <w:r w:rsidRPr="00CE4F4C">
              <w:rPr>
                <w:rFonts w:asciiTheme="majorHAnsi" w:hAnsiTheme="majorHAnsi" w:cstheme="majorHAnsi"/>
                <w:lang w:val="fr-FR"/>
              </w:rPr>
              <w:t>Tenofovir</w:t>
            </w:r>
            <w:proofErr w:type="spellEnd"/>
            <w:r w:rsidRPr="00CE4F4C">
              <w:rPr>
                <w:rFonts w:asciiTheme="majorHAnsi" w:hAnsiTheme="majorHAnsi" w:cstheme="majorHAnsi"/>
                <w:lang w:val="fr-FR"/>
              </w:rPr>
              <w:t xml:space="preserve"> 300/300mg tab or </w:t>
            </w:r>
            <w:proofErr w:type="spellStart"/>
            <w:r w:rsidRPr="00CE4F4C">
              <w:rPr>
                <w:rFonts w:asciiTheme="majorHAnsi" w:hAnsiTheme="majorHAnsi" w:cstheme="majorHAnsi"/>
                <w:lang w:val="fr-FR"/>
              </w:rPr>
              <w:t>Emtricitabine</w:t>
            </w:r>
            <w:proofErr w:type="spellEnd"/>
            <w:r w:rsidRPr="00CE4F4C">
              <w:rPr>
                <w:rFonts w:asciiTheme="majorHAnsi" w:hAnsiTheme="majorHAnsi" w:cstheme="majorHAnsi"/>
                <w:lang w:val="fr-FR"/>
              </w:rPr>
              <w:t>/</w:t>
            </w:r>
            <w:proofErr w:type="spellStart"/>
            <w:r w:rsidRPr="00CE4F4C">
              <w:rPr>
                <w:rFonts w:asciiTheme="majorHAnsi" w:hAnsiTheme="majorHAnsi" w:cstheme="majorHAnsi"/>
                <w:lang w:val="fr-FR"/>
              </w:rPr>
              <w:t>Tenofovir</w:t>
            </w:r>
            <w:proofErr w:type="spellEnd"/>
            <w:r w:rsidRPr="00CE4F4C">
              <w:rPr>
                <w:rFonts w:asciiTheme="majorHAnsi" w:hAnsiTheme="majorHAnsi" w:cstheme="majorHAnsi"/>
                <w:lang w:val="fr-FR"/>
              </w:rPr>
              <w:t xml:space="preserve"> 200/300mg  tab </w:t>
            </w:r>
          </w:p>
        </w:tc>
        <w:tc>
          <w:tcPr>
            <w:tcW w:w="1080" w:type="dxa"/>
            <w:vAlign w:val="center"/>
          </w:tcPr>
          <w:p w14:paraId="68ED8E35"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7C7584AE"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437009F6" w14:textId="77777777" w:rsidR="004E2CA0" w:rsidRPr="00CE4F4C" w:rsidRDefault="004E2CA0" w:rsidP="00BC5DA5">
            <w:pPr>
              <w:autoSpaceDE w:val="0"/>
              <w:autoSpaceDN w:val="0"/>
              <w:adjustRightInd w:val="0"/>
              <w:jc w:val="center"/>
              <w:rPr>
                <w:rFonts w:asciiTheme="majorHAnsi" w:hAnsiTheme="majorHAnsi" w:cstheme="majorHAnsi"/>
              </w:rPr>
            </w:pPr>
          </w:p>
        </w:tc>
        <w:tc>
          <w:tcPr>
            <w:tcW w:w="990" w:type="dxa"/>
            <w:vAlign w:val="center"/>
          </w:tcPr>
          <w:p w14:paraId="3C3AFADC"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714504B9" w14:textId="3C0D6522"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7FD32A1C" w14:textId="4DBD2A79" w:rsidR="004E2CA0" w:rsidRPr="00CE4F4C" w:rsidRDefault="004E2CA0" w:rsidP="00BC5DA5">
            <w:pPr>
              <w:autoSpaceDE w:val="0"/>
              <w:autoSpaceDN w:val="0"/>
              <w:adjustRightInd w:val="0"/>
              <w:jc w:val="center"/>
              <w:rPr>
                <w:rFonts w:asciiTheme="majorHAnsi" w:hAnsiTheme="majorHAnsi" w:cstheme="majorHAnsi"/>
              </w:rPr>
            </w:pPr>
          </w:p>
        </w:tc>
      </w:tr>
      <w:tr w:rsidR="004E2CA0" w:rsidRPr="00CE4F4C" w14:paraId="638F9876" w14:textId="77777777" w:rsidTr="000A2996">
        <w:tc>
          <w:tcPr>
            <w:tcW w:w="2515" w:type="dxa"/>
          </w:tcPr>
          <w:p w14:paraId="15696613" w14:textId="77777777" w:rsidR="004E2CA0" w:rsidRPr="00CE4F4C" w:rsidRDefault="004E2CA0" w:rsidP="00BC5DA5">
            <w:pPr>
              <w:autoSpaceDE w:val="0"/>
              <w:autoSpaceDN w:val="0"/>
              <w:adjustRightInd w:val="0"/>
              <w:spacing w:before="0"/>
              <w:rPr>
                <w:rFonts w:asciiTheme="majorHAnsi" w:hAnsiTheme="majorHAnsi" w:cstheme="majorHAnsi"/>
                <w:sz w:val="12"/>
                <w:szCs w:val="12"/>
              </w:rPr>
            </w:pPr>
          </w:p>
          <w:p w14:paraId="077DA77F" w14:textId="77777777" w:rsidR="004E2CA0" w:rsidRPr="00CE4F4C" w:rsidRDefault="004E2CA0" w:rsidP="00BC5DA5">
            <w:pPr>
              <w:autoSpaceDE w:val="0"/>
              <w:autoSpaceDN w:val="0"/>
              <w:adjustRightInd w:val="0"/>
              <w:spacing w:before="0"/>
              <w:rPr>
                <w:rFonts w:asciiTheme="majorHAnsi" w:hAnsiTheme="majorHAnsi" w:cstheme="majorHAnsi"/>
              </w:rPr>
            </w:pPr>
            <w:r w:rsidRPr="00CE4F4C">
              <w:rPr>
                <w:rFonts w:asciiTheme="majorHAnsi" w:hAnsiTheme="majorHAnsi" w:cstheme="majorHAnsi"/>
              </w:rPr>
              <w:t>Dolutegravir/Lamivudine/Tenofovir 50/300/300 mg tab</w:t>
            </w:r>
          </w:p>
          <w:p w14:paraId="7A8F5646" w14:textId="77777777" w:rsidR="004E2CA0" w:rsidRPr="00CE4F4C" w:rsidRDefault="004E2CA0" w:rsidP="00BC5DA5">
            <w:pPr>
              <w:rPr>
                <w:rFonts w:asciiTheme="majorHAnsi" w:hAnsiTheme="majorHAnsi" w:cstheme="majorHAnsi"/>
              </w:rPr>
            </w:pPr>
            <w:r w:rsidRPr="00CE4F4C">
              <w:rPr>
                <w:rFonts w:asciiTheme="majorHAnsi" w:hAnsiTheme="majorHAnsi" w:cstheme="majorHAnsi"/>
                <w:i/>
                <w:iCs/>
              </w:rPr>
              <w:lastRenderedPageBreak/>
              <w:t>(or LPV/r or ATV/r as third drug in place of DTG as per national ART guidelines)</w:t>
            </w:r>
          </w:p>
        </w:tc>
        <w:tc>
          <w:tcPr>
            <w:tcW w:w="1080" w:type="dxa"/>
            <w:vAlign w:val="center"/>
          </w:tcPr>
          <w:p w14:paraId="65207924"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29D435DE"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4D234CAE" w14:textId="77777777" w:rsidR="004E2CA0" w:rsidRPr="00CE4F4C" w:rsidRDefault="004E2CA0" w:rsidP="00BC5DA5">
            <w:pPr>
              <w:autoSpaceDE w:val="0"/>
              <w:autoSpaceDN w:val="0"/>
              <w:adjustRightInd w:val="0"/>
              <w:jc w:val="center"/>
              <w:rPr>
                <w:rFonts w:asciiTheme="majorHAnsi" w:hAnsiTheme="majorHAnsi" w:cstheme="majorHAnsi"/>
              </w:rPr>
            </w:pPr>
          </w:p>
        </w:tc>
        <w:tc>
          <w:tcPr>
            <w:tcW w:w="990" w:type="dxa"/>
            <w:vAlign w:val="center"/>
          </w:tcPr>
          <w:p w14:paraId="5E41908B"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67EDC2E6" w14:textId="5A17FBB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275ADAFB" w14:textId="1756D917" w:rsidR="004E2CA0" w:rsidRPr="00CE4F4C" w:rsidRDefault="004E2CA0" w:rsidP="00BC5DA5">
            <w:pPr>
              <w:autoSpaceDE w:val="0"/>
              <w:autoSpaceDN w:val="0"/>
              <w:adjustRightInd w:val="0"/>
              <w:jc w:val="center"/>
              <w:rPr>
                <w:rFonts w:asciiTheme="majorHAnsi" w:hAnsiTheme="majorHAnsi" w:cstheme="majorHAnsi"/>
              </w:rPr>
            </w:pPr>
          </w:p>
        </w:tc>
      </w:tr>
      <w:tr w:rsidR="004E2CA0" w:rsidRPr="00CE4F4C" w14:paraId="3084CA0D" w14:textId="77777777" w:rsidTr="000A2996">
        <w:tc>
          <w:tcPr>
            <w:tcW w:w="2515" w:type="dxa"/>
          </w:tcPr>
          <w:p w14:paraId="16D8D96F" w14:textId="77777777" w:rsidR="004E2CA0" w:rsidRPr="00CE4F4C" w:rsidRDefault="004E2CA0" w:rsidP="00BC5DA5">
            <w:pPr>
              <w:autoSpaceDE w:val="0"/>
              <w:autoSpaceDN w:val="0"/>
              <w:adjustRightInd w:val="0"/>
              <w:spacing w:before="0"/>
              <w:rPr>
                <w:rFonts w:asciiTheme="majorHAnsi" w:hAnsiTheme="majorHAnsi" w:cstheme="majorHAnsi"/>
                <w:i/>
                <w:iCs/>
              </w:rPr>
            </w:pPr>
            <w:r w:rsidRPr="00CE4F4C">
              <w:rPr>
                <w:rFonts w:asciiTheme="majorHAnsi" w:hAnsiTheme="majorHAnsi" w:cstheme="majorHAnsi"/>
              </w:rPr>
              <w:t>Efavirenz/Lamivudine/Tenofovir 400/300/300mg</w:t>
            </w:r>
          </w:p>
        </w:tc>
        <w:tc>
          <w:tcPr>
            <w:tcW w:w="1080" w:type="dxa"/>
            <w:vAlign w:val="center"/>
          </w:tcPr>
          <w:p w14:paraId="4D4B939D"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676ADD3A"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09B5E931" w14:textId="77777777" w:rsidR="004E2CA0" w:rsidRPr="00CE4F4C" w:rsidRDefault="004E2CA0" w:rsidP="00BC5DA5">
            <w:pPr>
              <w:autoSpaceDE w:val="0"/>
              <w:autoSpaceDN w:val="0"/>
              <w:adjustRightInd w:val="0"/>
              <w:jc w:val="center"/>
              <w:rPr>
                <w:rFonts w:asciiTheme="majorHAnsi" w:hAnsiTheme="majorHAnsi" w:cstheme="majorHAnsi"/>
              </w:rPr>
            </w:pPr>
          </w:p>
        </w:tc>
        <w:tc>
          <w:tcPr>
            <w:tcW w:w="990" w:type="dxa"/>
            <w:vAlign w:val="center"/>
          </w:tcPr>
          <w:p w14:paraId="22BFBE97"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181A46C0" w14:textId="53FA884B"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4318FBE8" w14:textId="75E942AB" w:rsidR="004E2CA0" w:rsidRPr="00CE4F4C" w:rsidRDefault="004E2CA0" w:rsidP="00D3489C">
            <w:pPr>
              <w:autoSpaceDE w:val="0"/>
              <w:autoSpaceDN w:val="0"/>
              <w:adjustRightInd w:val="0"/>
              <w:rPr>
                <w:rFonts w:asciiTheme="majorHAnsi" w:hAnsiTheme="majorHAnsi" w:cstheme="majorHAnsi"/>
              </w:rPr>
            </w:pPr>
          </w:p>
        </w:tc>
      </w:tr>
      <w:tr w:rsidR="004E2CA0" w:rsidRPr="00CE4F4C" w14:paraId="36E4BFF4" w14:textId="77777777" w:rsidTr="000A2996">
        <w:tc>
          <w:tcPr>
            <w:tcW w:w="2515" w:type="dxa"/>
          </w:tcPr>
          <w:p w14:paraId="7148153C" w14:textId="77777777" w:rsidR="004E2CA0" w:rsidRPr="00CE4F4C" w:rsidRDefault="004E2CA0" w:rsidP="00BC5DA5">
            <w:pPr>
              <w:autoSpaceDE w:val="0"/>
              <w:autoSpaceDN w:val="0"/>
              <w:adjustRightInd w:val="0"/>
              <w:rPr>
                <w:rFonts w:asciiTheme="majorHAnsi" w:hAnsiTheme="majorHAnsi" w:cstheme="majorHAnsi"/>
              </w:rPr>
            </w:pPr>
            <w:r w:rsidRPr="00CE4F4C">
              <w:rPr>
                <w:rFonts w:asciiTheme="majorHAnsi" w:hAnsiTheme="majorHAnsi" w:cstheme="majorHAnsi"/>
              </w:rPr>
              <w:t>Ethambutol/Isoniazid/Pyrazinamide/Rifampicin 275/75/400/150mg tab</w:t>
            </w:r>
          </w:p>
        </w:tc>
        <w:tc>
          <w:tcPr>
            <w:tcW w:w="1080" w:type="dxa"/>
            <w:vAlign w:val="center"/>
          </w:tcPr>
          <w:p w14:paraId="3BACC196"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6D8B70CE"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19737C75" w14:textId="77777777" w:rsidR="004E2CA0" w:rsidRPr="00CE4F4C" w:rsidRDefault="004E2CA0" w:rsidP="00BC5DA5">
            <w:pPr>
              <w:autoSpaceDE w:val="0"/>
              <w:autoSpaceDN w:val="0"/>
              <w:adjustRightInd w:val="0"/>
              <w:jc w:val="center"/>
              <w:rPr>
                <w:rFonts w:asciiTheme="majorHAnsi" w:hAnsiTheme="majorHAnsi" w:cstheme="majorHAnsi"/>
              </w:rPr>
            </w:pPr>
          </w:p>
        </w:tc>
        <w:tc>
          <w:tcPr>
            <w:tcW w:w="990" w:type="dxa"/>
            <w:vAlign w:val="center"/>
          </w:tcPr>
          <w:p w14:paraId="7E7A6473"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756387B2" w14:textId="62ADAC02"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06599CE5" w14:textId="2C24EB40" w:rsidR="004E2CA0" w:rsidRPr="00CE4F4C" w:rsidRDefault="004E2CA0" w:rsidP="00BC5DA5">
            <w:pPr>
              <w:autoSpaceDE w:val="0"/>
              <w:autoSpaceDN w:val="0"/>
              <w:adjustRightInd w:val="0"/>
              <w:jc w:val="center"/>
              <w:rPr>
                <w:rFonts w:asciiTheme="majorHAnsi" w:hAnsiTheme="majorHAnsi" w:cstheme="majorHAnsi"/>
              </w:rPr>
            </w:pPr>
          </w:p>
        </w:tc>
      </w:tr>
      <w:tr w:rsidR="004E2CA0" w:rsidRPr="00CE4F4C" w14:paraId="2F29020B" w14:textId="77777777" w:rsidTr="000A2996">
        <w:tc>
          <w:tcPr>
            <w:tcW w:w="2515" w:type="dxa"/>
          </w:tcPr>
          <w:p w14:paraId="00A4C76A" w14:textId="77777777" w:rsidR="004E2CA0" w:rsidRPr="00CE4F4C" w:rsidRDefault="004E2CA0" w:rsidP="00BC5DA5">
            <w:pPr>
              <w:autoSpaceDE w:val="0"/>
              <w:autoSpaceDN w:val="0"/>
              <w:adjustRightInd w:val="0"/>
              <w:rPr>
                <w:rFonts w:asciiTheme="majorHAnsi" w:hAnsiTheme="majorHAnsi" w:cstheme="majorHAnsi"/>
              </w:rPr>
            </w:pPr>
            <w:r w:rsidRPr="00CE4F4C">
              <w:rPr>
                <w:rFonts w:asciiTheme="majorHAnsi" w:hAnsiTheme="majorHAnsi" w:cstheme="majorHAnsi"/>
              </w:rPr>
              <w:t>Isoniazid/Rifampicin 75/150mgtab</w:t>
            </w:r>
          </w:p>
        </w:tc>
        <w:tc>
          <w:tcPr>
            <w:tcW w:w="1080" w:type="dxa"/>
            <w:vAlign w:val="center"/>
          </w:tcPr>
          <w:p w14:paraId="0CC01FD2"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419164F3"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01DA97D2" w14:textId="77777777" w:rsidR="004E2CA0" w:rsidRPr="00CE4F4C" w:rsidRDefault="004E2CA0" w:rsidP="00BC5DA5">
            <w:pPr>
              <w:autoSpaceDE w:val="0"/>
              <w:autoSpaceDN w:val="0"/>
              <w:adjustRightInd w:val="0"/>
              <w:jc w:val="center"/>
              <w:rPr>
                <w:rFonts w:asciiTheme="majorHAnsi" w:hAnsiTheme="majorHAnsi" w:cstheme="majorHAnsi"/>
              </w:rPr>
            </w:pPr>
          </w:p>
        </w:tc>
        <w:tc>
          <w:tcPr>
            <w:tcW w:w="990" w:type="dxa"/>
            <w:vAlign w:val="center"/>
          </w:tcPr>
          <w:p w14:paraId="39FF0917"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4C82E3D5" w14:textId="1D1A15B9"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546B304E" w14:textId="39D8A1E3" w:rsidR="004E2CA0" w:rsidRPr="00CE4F4C" w:rsidRDefault="004E2CA0" w:rsidP="00BC5DA5">
            <w:pPr>
              <w:autoSpaceDE w:val="0"/>
              <w:autoSpaceDN w:val="0"/>
              <w:adjustRightInd w:val="0"/>
              <w:jc w:val="center"/>
              <w:rPr>
                <w:rFonts w:asciiTheme="majorHAnsi" w:hAnsiTheme="majorHAnsi" w:cstheme="majorHAnsi"/>
              </w:rPr>
            </w:pPr>
          </w:p>
        </w:tc>
      </w:tr>
      <w:tr w:rsidR="004E2CA0" w:rsidRPr="00626B2F" w14:paraId="6988FE2E" w14:textId="77777777" w:rsidTr="000A2996">
        <w:tc>
          <w:tcPr>
            <w:tcW w:w="2515" w:type="dxa"/>
          </w:tcPr>
          <w:p w14:paraId="53403470" w14:textId="77777777" w:rsidR="004E2CA0" w:rsidRPr="00CE4F4C" w:rsidRDefault="004E2CA0" w:rsidP="00BC5DA5">
            <w:pPr>
              <w:autoSpaceDE w:val="0"/>
              <w:autoSpaceDN w:val="0"/>
              <w:adjustRightInd w:val="0"/>
              <w:rPr>
                <w:rFonts w:asciiTheme="majorHAnsi" w:hAnsiTheme="majorHAnsi" w:cstheme="majorHAnsi"/>
                <w:lang w:val="fr-FR"/>
              </w:rPr>
            </w:pPr>
            <w:proofErr w:type="spellStart"/>
            <w:r w:rsidRPr="00CE4F4C">
              <w:rPr>
                <w:rFonts w:asciiTheme="minorHAnsi" w:hAnsiTheme="minorHAnsi" w:cstheme="minorHAnsi"/>
                <w:b/>
                <w:lang w:val="fr-FR"/>
              </w:rPr>
              <w:t>Isoniazid</w:t>
            </w:r>
            <w:proofErr w:type="spellEnd"/>
            <w:r w:rsidRPr="00CE4F4C">
              <w:rPr>
                <w:rFonts w:asciiTheme="minorHAnsi" w:hAnsiTheme="minorHAnsi" w:cstheme="minorHAnsi"/>
                <w:b/>
                <w:lang w:val="fr-FR"/>
              </w:rPr>
              <w:t>/</w:t>
            </w:r>
            <w:proofErr w:type="spellStart"/>
            <w:r w:rsidRPr="00CE4F4C">
              <w:rPr>
                <w:rFonts w:asciiTheme="minorHAnsi" w:hAnsiTheme="minorHAnsi" w:cstheme="minorHAnsi"/>
                <w:b/>
                <w:lang w:val="fr-FR"/>
              </w:rPr>
              <w:t>Pyrazinamide</w:t>
            </w:r>
            <w:proofErr w:type="spellEnd"/>
            <w:r w:rsidRPr="00CE4F4C">
              <w:rPr>
                <w:rFonts w:asciiTheme="minorHAnsi" w:hAnsiTheme="minorHAnsi" w:cstheme="minorHAnsi"/>
                <w:b/>
                <w:lang w:val="fr-FR"/>
              </w:rPr>
              <w:t>/</w:t>
            </w:r>
            <w:proofErr w:type="spellStart"/>
            <w:r w:rsidRPr="00CE4F4C">
              <w:rPr>
                <w:rFonts w:asciiTheme="minorHAnsi" w:hAnsiTheme="minorHAnsi" w:cstheme="minorHAnsi"/>
                <w:b/>
                <w:lang w:val="fr-FR"/>
              </w:rPr>
              <w:t>Rifampicin</w:t>
            </w:r>
            <w:proofErr w:type="spellEnd"/>
            <w:r w:rsidRPr="00CE4F4C">
              <w:rPr>
                <w:rFonts w:asciiTheme="minorHAnsi" w:hAnsiTheme="minorHAnsi" w:cstheme="minorHAnsi"/>
                <w:b/>
                <w:lang w:val="fr-FR"/>
              </w:rPr>
              <w:t xml:space="preserve"> 50/150/75mg 10 </w:t>
            </w:r>
            <w:proofErr w:type="spellStart"/>
            <w:r w:rsidRPr="00CE4F4C">
              <w:rPr>
                <w:rFonts w:asciiTheme="minorHAnsi" w:hAnsiTheme="minorHAnsi" w:cstheme="minorHAnsi"/>
                <w:b/>
                <w:lang w:val="fr-FR"/>
              </w:rPr>
              <w:t>tablet</w:t>
            </w:r>
            <w:proofErr w:type="spellEnd"/>
            <w:r w:rsidRPr="00CE4F4C">
              <w:rPr>
                <w:rFonts w:asciiTheme="minorHAnsi" w:hAnsiTheme="minorHAnsi" w:cstheme="minorHAnsi"/>
                <w:b/>
                <w:lang w:val="fr-FR"/>
              </w:rPr>
              <w:t xml:space="preserve"> dispersible</w:t>
            </w:r>
          </w:p>
        </w:tc>
        <w:tc>
          <w:tcPr>
            <w:tcW w:w="1080" w:type="dxa"/>
            <w:vAlign w:val="center"/>
          </w:tcPr>
          <w:p w14:paraId="18144C11" w14:textId="77777777" w:rsidR="004E2CA0" w:rsidRPr="00CE4F4C" w:rsidRDefault="004E2CA0" w:rsidP="00BC5DA5">
            <w:pPr>
              <w:autoSpaceDE w:val="0"/>
              <w:autoSpaceDN w:val="0"/>
              <w:adjustRightInd w:val="0"/>
              <w:jc w:val="center"/>
              <w:rPr>
                <w:rFonts w:asciiTheme="majorHAnsi" w:hAnsiTheme="majorHAnsi" w:cstheme="majorHAnsi"/>
                <w:lang w:val="fr-FR"/>
              </w:rPr>
            </w:pPr>
          </w:p>
        </w:tc>
        <w:tc>
          <w:tcPr>
            <w:tcW w:w="1080" w:type="dxa"/>
            <w:vAlign w:val="center"/>
          </w:tcPr>
          <w:p w14:paraId="5DB6D5F5" w14:textId="77777777" w:rsidR="004E2CA0" w:rsidRPr="00CE4F4C" w:rsidRDefault="004E2CA0" w:rsidP="00BC5DA5">
            <w:pPr>
              <w:autoSpaceDE w:val="0"/>
              <w:autoSpaceDN w:val="0"/>
              <w:adjustRightInd w:val="0"/>
              <w:jc w:val="center"/>
              <w:rPr>
                <w:rFonts w:asciiTheme="majorHAnsi" w:hAnsiTheme="majorHAnsi" w:cstheme="majorHAnsi"/>
                <w:lang w:val="fr-FR"/>
              </w:rPr>
            </w:pPr>
          </w:p>
        </w:tc>
        <w:tc>
          <w:tcPr>
            <w:tcW w:w="1080" w:type="dxa"/>
            <w:vAlign w:val="center"/>
          </w:tcPr>
          <w:p w14:paraId="4A3AF12B" w14:textId="77777777" w:rsidR="004E2CA0" w:rsidRPr="00CE4F4C" w:rsidRDefault="004E2CA0" w:rsidP="00BC5DA5">
            <w:pPr>
              <w:autoSpaceDE w:val="0"/>
              <w:autoSpaceDN w:val="0"/>
              <w:adjustRightInd w:val="0"/>
              <w:jc w:val="center"/>
              <w:rPr>
                <w:rFonts w:asciiTheme="majorHAnsi" w:hAnsiTheme="majorHAnsi" w:cstheme="majorHAnsi"/>
                <w:lang w:val="fr-FR"/>
              </w:rPr>
            </w:pPr>
          </w:p>
        </w:tc>
        <w:tc>
          <w:tcPr>
            <w:tcW w:w="990" w:type="dxa"/>
            <w:vAlign w:val="center"/>
          </w:tcPr>
          <w:p w14:paraId="5242DE4E" w14:textId="77777777" w:rsidR="004E2CA0" w:rsidRPr="00CE4F4C" w:rsidRDefault="004E2CA0" w:rsidP="00BC5DA5">
            <w:pPr>
              <w:autoSpaceDE w:val="0"/>
              <w:autoSpaceDN w:val="0"/>
              <w:adjustRightInd w:val="0"/>
              <w:jc w:val="center"/>
              <w:rPr>
                <w:rFonts w:asciiTheme="majorHAnsi" w:hAnsiTheme="majorHAnsi" w:cstheme="majorHAnsi"/>
                <w:lang w:val="fr-FR"/>
              </w:rPr>
            </w:pPr>
          </w:p>
        </w:tc>
        <w:tc>
          <w:tcPr>
            <w:tcW w:w="1080" w:type="dxa"/>
            <w:vAlign w:val="center"/>
          </w:tcPr>
          <w:p w14:paraId="6128A1B9" w14:textId="7D3C945A" w:rsidR="004E2CA0" w:rsidRPr="00CE4F4C" w:rsidRDefault="004E2CA0" w:rsidP="00BC5DA5">
            <w:pPr>
              <w:autoSpaceDE w:val="0"/>
              <w:autoSpaceDN w:val="0"/>
              <w:adjustRightInd w:val="0"/>
              <w:jc w:val="center"/>
              <w:rPr>
                <w:rFonts w:asciiTheme="majorHAnsi" w:hAnsiTheme="majorHAnsi" w:cstheme="majorHAnsi"/>
                <w:lang w:val="fr-FR"/>
              </w:rPr>
            </w:pPr>
          </w:p>
        </w:tc>
        <w:tc>
          <w:tcPr>
            <w:tcW w:w="1080" w:type="dxa"/>
            <w:vAlign w:val="center"/>
          </w:tcPr>
          <w:p w14:paraId="6ED12BC4" w14:textId="5939E634" w:rsidR="004E2CA0" w:rsidRPr="00CE4F4C" w:rsidRDefault="004E2CA0" w:rsidP="00BC5DA5">
            <w:pPr>
              <w:autoSpaceDE w:val="0"/>
              <w:autoSpaceDN w:val="0"/>
              <w:adjustRightInd w:val="0"/>
              <w:jc w:val="center"/>
              <w:rPr>
                <w:rFonts w:asciiTheme="majorHAnsi" w:hAnsiTheme="majorHAnsi" w:cstheme="majorHAnsi"/>
                <w:lang w:val="fr-FR"/>
              </w:rPr>
            </w:pPr>
          </w:p>
        </w:tc>
      </w:tr>
      <w:tr w:rsidR="004E2CA0" w:rsidRPr="00CE4F4C" w14:paraId="14A55380" w14:textId="77777777" w:rsidTr="000A2996">
        <w:trPr>
          <w:trHeight w:val="615"/>
        </w:trPr>
        <w:tc>
          <w:tcPr>
            <w:tcW w:w="2515" w:type="dxa"/>
          </w:tcPr>
          <w:p w14:paraId="478C0DD7" w14:textId="77777777" w:rsidR="004E2CA0" w:rsidRPr="00CE4F4C" w:rsidRDefault="004E2CA0" w:rsidP="00BC5DA5">
            <w:pPr>
              <w:autoSpaceDE w:val="0"/>
              <w:autoSpaceDN w:val="0"/>
              <w:adjustRightInd w:val="0"/>
              <w:rPr>
                <w:rFonts w:asciiTheme="majorHAnsi" w:hAnsiTheme="majorHAnsi" w:cstheme="majorBidi"/>
              </w:rPr>
            </w:pPr>
            <w:r w:rsidRPr="00CE4F4C">
              <w:rPr>
                <w:rFonts w:asciiTheme="minorHAnsi" w:hAnsiTheme="minorHAnsi" w:cstheme="minorHAnsi"/>
                <w:b/>
              </w:rPr>
              <w:t>Naloxone</w:t>
            </w:r>
            <w:r w:rsidRPr="00CE4F4C">
              <w:rPr>
                <w:rFonts w:asciiTheme="minorHAnsi" w:hAnsiTheme="minorHAnsi" w:cstheme="minorHAnsi"/>
                <w:b/>
                <w:bCs/>
                <w:lang w:val="en-GB"/>
              </w:rPr>
              <w:t xml:space="preserve"> 0.4mg7ml, 1ml for </w:t>
            </w:r>
            <w:proofErr w:type="spellStart"/>
            <w:r w:rsidRPr="00CE4F4C">
              <w:rPr>
                <w:rFonts w:asciiTheme="minorHAnsi" w:hAnsiTheme="minorHAnsi" w:cstheme="minorHAnsi"/>
                <w:b/>
                <w:bCs/>
                <w:lang w:val="en-GB"/>
              </w:rPr>
              <w:t>inj</w:t>
            </w:r>
            <w:proofErr w:type="spellEnd"/>
            <w:r w:rsidRPr="00CE4F4C">
              <w:rPr>
                <w:rFonts w:asciiTheme="minorHAnsi" w:hAnsiTheme="minorHAnsi" w:cstheme="minorHAnsi"/>
                <w:b/>
                <w:bCs/>
                <w:lang w:val="en-GB"/>
              </w:rPr>
              <w:t xml:space="preserve"> or atomizer</w:t>
            </w:r>
            <w:r w:rsidRPr="00CE4F4C">
              <w:rPr>
                <w:rFonts w:asciiTheme="majorHAnsi" w:hAnsiTheme="majorHAnsi" w:cstheme="majorBidi"/>
              </w:rPr>
              <w:t xml:space="preserve"> </w:t>
            </w:r>
          </w:p>
        </w:tc>
        <w:tc>
          <w:tcPr>
            <w:tcW w:w="1080" w:type="dxa"/>
            <w:vAlign w:val="center"/>
          </w:tcPr>
          <w:p w14:paraId="4B73F4B5" w14:textId="77777777" w:rsidR="004E2CA0" w:rsidRPr="00CE4F4C" w:rsidRDefault="004E2CA0" w:rsidP="00BC5DA5">
            <w:pPr>
              <w:autoSpaceDE w:val="0"/>
              <w:autoSpaceDN w:val="0"/>
              <w:adjustRightInd w:val="0"/>
              <w:jc w:val="center"/>
              <w:rPr>
                <w:rFonts w:asciiTheme="majorHAnsi" w:hAnsiTheme="majorHAnsi" w:cstheme="majorBidi"/>
              </w:rPr>
            </w:pPr>
          </w:p>
        </w:tc>
        <w:tc>
          <w:tcPr>
            <w:tcW w:w="1080" w:type="dxa"/>
            <w:vAlign w:val="center"/>
          </w:tcPr>
          <w:p w14:paraId="3A7FAD1B" w14:textId="77777777" w:rsidR="004E2CA0" w:rsidRPr="00CE4F4C" w:rsidRDefault="004E2CA0" w:rsidP="00BC5DA5">
            <w:pPr>
              <w:autoSpaceDE w:val="0"/>
              <w:autoSpaceDN w:val="0"/>
              <w:adjustRightInd w:val="0"/>
              <w:jc w:val="center"/>
              <w:rPr>
                <w:rFonts w:asciiTheme="majorHAnsi" w:hAnsiTheme="majorHAnsi" w:cstheme="majorBidi"/>
              </w:rPr>
            </w:pPr>
          </w:p>
        </w:tc>
        <w:tc>
          <w:tcPr>
            <w:tcW w:w="1080" w:type="dxa"/>
            <w:vAlign w:val="center"/>
          </w:tcPr>
          <w:p w14:paraId="4F20A71F" w14:textId="77777777" w:rsidR="004E2CA0" w:rsidRPr="00CE4F4C" w:rsidRDefault="004E2CA0" w:rsidP="00BC5DA5">
            <w:pPr>
              <w:autoSpaceDE w:val="0"/>
              <w:autoSpaceDN w:val="0"/>
              <w:adjustRightInd w:val="0"/>
              <w:jc w:val="center"/>
              <w:rPr>
                <w:rFonts w:asciiTheme="majorHAnsi" w:hAnsiTheme="majorHAnsi" w:cstheme="majorBidi"/>
              </w:rPr>
            </w:pPr>
          </w:p>
        </w:tc>
        <w:tc>
          <w:tcPr>
            <w:tcW w:w="990" w:type="dxa"/>
            <w:vAlign w:val="center"/>
          </w:tcPr>
          <w:p w14:paraId="32B82096" w14:textId="77777777" w:rsidR="004E2CA0" w:rsidRPr="00CE4F4C" w:rsidRDefault="004E2CA0" w:rsidP="00BC5DA5">
            <w:pPr>
              <w:autoSpaceDE w:val="0"/>
              <w:autoSpaceDN w:val="0"/>
              <w:adjustRightInd w:val="0"/>
              <w:jc w:val="center"/>
              <w:rPr>
                <w:rFonts w:asciiTheme="majorHAnsi" w:hAnsiTheme="majorHAnsi" w:cstheme="majorBidi"/>
              </w:rPr>
            </w:pPr>
          </w:p>
        </w:tc>
        <w:tc>
          <w:tcPr>
            <w:tcW w:w="1080" w:type="dxa"/>
            <w:vAlign w:val="center"/>
          </w:tcPr>
          <w:p w14:paraId="62FBD6DB" w14:textId="53C1C373" w:rsidR="004E2CA0" w:rsidRPr="00CE4F4C" w:rsidRDefault="004E2CA0" w:rsidP="00BC5DA5">
            <w:pPr>
              <w:autoSpaceDE w:val="0"/>
              <w:autoSpaceDN w:val="0"/>
              <w:adjustRightInd w:val="0"/>
              <w:jc w:val="center"/>
              <w:rPr>
                <w:rFonts w:asciiTheme="majorHAnsi" w:hAnsiTheme="majorHAnsi" w:cstheme="majorBidi"/>
              </w:rPr>
            </w:pPr>
          </w:p>
        </w:tc>
        <w:tc>
          <w:tcPr>
            <w:tcW w:w="1080" w:type="dxa"/>
            <w:vAlign w:val="center"/>
          </w:tcPr>
          <w:p w14:paraId="726E8305" w14:textId="1D4148D6" w:rsidR="004E2CA0" w:rsidRPr="00CE4F4C" w:rsidRDefault="004E2CA0" w:rsidP="00D3489C">
            <w:pPr>
              <w:autoSpaceDE w:val="0"/>
              <w:autoSpaceDN w:val="0"/>
              <w:adjustRightInd w:val="0"/>
              <w:rPr>
                <w:rFonts w:asciiTheme="majorHAnsi" w:hAnsiTheme="majorHAnsi" w:cstheme="majorBidi"/>
              </w:rPr>
            </w:pPr>
          </w:p>
        </w:tc>
      </w:tr>
      <w:tr w:rsidR="004E2CA0" w:rsidRPr="00CE4F4C" w14:paraId="24EBD270" w14:textId="77777777" w:rsidTr="000A2996">
        <w:trPr>
          <w:trHeight w:val="615"/>
        </w:trPr>
        <w:tc>
          <w:tcPr>
            <w:tcW w:w="2515" w:type="dxa"/>
            <w:shd w:val="clear" w:color="auto" w:fill="auto"/>
          </w:tcPr>
          <w:p w14:paraId="25811292" w14:textId="77777777" w:rsidR="004E2CA0" w:rsidRPr="00CE4F4C" w:rsidRDefault="004E2CA0" w:rsidP="00BC5DA5">
            <w:pPr>
              <w:autoSpaceDE w:val="0"/>
              <w:autoSpaceDN w:val="0"/>
              <w:adjustRightInd w:val="0"/>
              <w:rPr>
                <w:rFonts w:asciiTheme="minorHAnsi" w:hAnsiTheme="minorHAnsi" w:cstheme="minorHAnsi"/>
                <w:b/>
                <w:bCs/>
                <w:lang w:val="en-GB"/>
              </w:rPr>
            </w:pPr>
            <w:r w:rsidRPr="00CE4F4C">
              <w:rPr>
                <w:rFonts w:asciiTheme="minorHAnsi" w:hAnsiTheme="minorHAnsi" w:cstheme="minorHAnsi"/>
                <w:b/>
                <w:bCs/>
                <w:lang w:val="en-GB"/>
              </w:rPr>
              <w:t>Opioid substitute medicine per the national guidelines (e.g. Methadone or Buprenorphine)</w:t>
            </w:r>
          </w:p>
        </w:tc>
        <w:tc>
          <w:tcPr>
            <w:tcW w:w="1080" w:type="dxa"/>
            <w:vAlign w:val="center"/>
          </w:tcPr>
          <w:p w14:paraId="1AD7EA05" w14:textId="77777777" w:rsidR="004E2CA0" w:rsidRPr="00CE4F4C" w:rsidRDefault="004E2CA0" w:rsidP="00BC5DA5">
            <w:pPr>
              <w:autoSpaceDE w:val="0"/>
              <w:autoSpaceDN w:val="0"/>
              <w:adjustRightInd w:val="0"/>
              <w:jc w:val="center"/>
              <w:rPr>
                <w:rFonts w:ascii="Segoe UI Symbol" w:eastAsia="MS Gothic" w:hAnsi="Segoe UI Symbol" w:cs="Segoe UI Symbol"/>
              </w:rPr>
            </w:pPr>
          </w:p>
        </w:tc>
        <w:tc>
          <w:tcPr>
            <w:tcW w:w="1080" w:type="dxa"/>
            <w:vAlign w:val="center"/>
          </w:tcPr>
          <w:p w14:paraId="68397331" w14:textId="77777777" w:rsidR="004E2CA0" w:rsidRPr="00CE4F4C" w:rsidRDefault="004E2CA0" w:rsidP="00BC5DA5">
            <w:pPr>
              <w:autoSpaceDE w:val="0"/>
              <w:autoSpaceDN w:val="0"/>
              <w:adjustRightInd w:val="0"/>
              <w:jc w:val="center"/>
              <w:rPr>
                <w:rFonts w:ascii="Segoe UI Symbol" w:eastAsia="MS Gothic" w:hAnsi="Segoe UI Symbol" w:cs="Segoe UI Symbol"/>
              </w:rPr>
            </w:pPr>
          </w:p>
        </w:tc>
        <w:tc>
          <w:tcPr>
            <w:tcW w:w="1080" w:type="dxa"/>
            <w:vAlign w:val="center"/>
          </w:tcPr>
          <w:p w14:paraId="7F051389" w14:textId="77777777" w:rsidR="004E2CA0" w:rsidRPr="00CE4F4C" w:rsidRDefault="004E2CA0" w:rsidP="00BC5DA5">
            <w:pPr>
              <w:autoSpaceDE w:val="0"/>
              <w:autoSpaceDN w:val="0"/>
              <w:adjustRightInd w:val="0"/>
              <w:jc w:val="center"/>
              <w:rPr>
                <w:rFonts w:ascii="Segoe UI Symbol" w:eastAsia="MS Gothic" w:hAnsi="Segoe UI Symbol" w:cs="Segoe UI Symbol"/>
              </w:rPr>
            </w:pPr>
          </w:p>
        </w:tc>
        <w:tc>
          <w:tcPr>
            <w:tcW w:w="990" w:type="dxa"/>
            <w:vAlign w:val="center"/>
          </w:tcPr>
          <w:p w14:paraId="00CB6ED3" w14:textId="77777777" w:rsidR="004E2CA0" w:rsidRPr="00CE4F4C" w:rsidRDefault="004E2CA0" w:rsidP="00BC5DA5">
            <w:pPr>
              <w:autoSpaceDE w:val="0"/>
              <w:autoSpaceDN w:val="0"/>
              <w:adjustRightInd w:val="0"/>
              <w:jc w:val="center"/>
              <w:rPr>
                <w:rFonts w:ascii="Segoe UI Symbol" w:eastAsia="MS Gothic" w:hAnsi="Segoe UI Symbol" w:cs="Segoe UI Symbol"/>
              </w:rPr>
            </w:pPr>
          </w:p>
        </w:tc>
        <w:tc>
          <w:tcPr>
            <w:tcW w:w="1080" w:type="dxa"/>
            <w:vAlign w:val="center"/>
          </w:tcPr>
          <w:p w14:paraId="63B21FF0" w14:textId="091F8FAF" w:rsidR="004E2CA0" w:rsidRPr="00CE4F4C" w:rsidRDefault="004E2CA0" w:rsidP="00BC5DA5">
            <w:pPr>
              <w:autoSpaceDE w:val="0"/>
              <w:autoSpaceDN w:val="0"/>
              <w:adjustRightInd w:val="0"/>
              <w:jc w:val="center"/>
              <w:rPr>
                <w:rFonts w:ascii="Segoe UI Symbol" w:eastAsia="MS Gothic" w:hAnsi="Segoe UI Symbol" w:cs="Segoe UI Symbol"/>
              </w:rPr>
            </w:pPr>
          </w:p>
        </w:tc>
        <w:tc>
          <w:tcPr>
            <w:tcW w:w="1080" w:type="dxa"/>
            <w:vAlign w:val="center"/>
          </w:tcPr>
          <w:p w14:paraId="43801D2B" w14:textId="77777777" w:rsidR="004E2CA0" w:rsidRPr="00CE4F4C" w:rsidRDefault="004E2CA0" w:rsidP="00BC5DA5">
            <w:pPr>
              <w:autoSpaceDE w:val="0"/>
              <w:autoSpaceDN w:val="0"/>
              <w:adjustRightInd w:val="0"/>
              <w:jc w:val="center"/>
              <w:rPr>
                <w:rFonts w:ascii="Segoe UI Symbol" w:eastAsia="MS Gothic" w:hAnsi="Segoe UI Symbol" w:cs="Segoe UI Symbol"/>
              </w:rPr>
            </w:pPr>
          </w:p>
        </w:tc>
      </w:tr>
      <w:tr w:rsidR="004E2CA0" w:rsidRPr="00CE4F4C" w14:paraId="4E218612" w14:textId="77777777" w:rsidTr="000A2996">
        <w:tc>
          <w:tcPr>
            <w:tcW w:w="2515" w:type="dxa"/>
          </w:tcPr>
          <w:p w14:paraId="05F4E809" w14:textId="77777777" w:rsidR="004E2CA0" w:rsidRPr="00CE4F4C" w:rsidRDefault="004E2CA0" w:rsidP="00BC5DA5">
            <w:pPr>
              <w:autoSpaceDE w:val="0"/>
              <w:autoSpaceDN w:val="0"/>
              <w:adjustRightInd w:val="0"/>
              <w:rPr>
                <w:rFonts w:asciiTheme="majorHAnsi" w:hAnsiTheme="majorHAnsi" w:cstheme="majorHAnsi"/>
              </w:rPr>
            </w:pPr>
            <w:r w:rsidRPr="00CE4F4C">
              <w:rPr>
                <w:rFonts w:asciiTheme="majorHAnsi" w:hAnsiTheme="majorHAnsi" w:cstheme="majorHAnsi"/>
              </w:rPr>
              <w:t>Male Condoms</w:t>
            </w:r>
          </w:p>
        </w:tc>
        <w:tc>
          <w:tcPr>
            <w:tcW w:w="1080" w:type="dxa"/>
            <w:vAlign w:val="center"/>
          </w:tcPr>
          <w:p w14:paraId="2A1F051F"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03143189"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38BCFBE2" w14:textId="77777777" w:rsidR="004E2CA0" w:rsidRPr="00CE4F4C" w:rsidRDefault="004E2CA0" w:rsidP="00BC5DA5">
            <w:pPr>
              <w:autoSpaceDE w:val="0"/>
              <w:autoSpaceDN w:val="0"/>
              <w:adjustRightInd w:val="0"/>
              <w:jc w:val="center"/>
              <w:rPr>
                <w:rFonts w:asciiTheme="majorHAnsi" w:hAnsiTheme="majorHAnsi" w:cstheme="majorHAnsi"/>
              </w:rPr>
            </w:pPr>
          </w:p>
        </w:tc>
        <w:tc>
          <w:tcPr>
            <w:tcW w:w="990" w:type="dxa"/>
            <w:vAlign w:val="center"/>
          </w:tcPr>
          <w:p w14:paraId="4517DFE6"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1F76507A" w14:textId="6C0C2CC9"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18FA1C6F" w14:textId="3926BD12" w:rsidR="004E2CA0" w:rsidRPr="00CE4F4C" w:rsidRDefault="004E2CA0" w:rsidP="00BC5DA5">
            <w:pPr>
              <w:autoSpaceDE w:val="0"/>
              <w:autoSpaceDN w:val="0"/>
              <w:adjustRightInd w:val="0"/>
              <w:jc w:val="center"/>
              <w:rPr>
                <w:rFonts w:asciiTheme="majorHAnsi" w:hAnsiTheme="majorHAnsi" w:cstheme="majorHAnsi"/>
              </w:rPr>
            </w:pPr>
          </w:p>
        </w:tc>
      </w:tr>
      <w:tr w:rsidR="004E2CA0" w:rsidRPr="00CE4F4C" w14:paraId="36DE75D6" w14:textId="77777777" w:rsidTr="000A2996">
        <w:tc>
          <w:tcPr>
            <w:tcW w:w="2515" w:type="dxa"/>
          </w:tcPr>
          <w:p w14:paraId="77213FC5" w14:textId="77777777" w:rsidR="004E2CA0" w:rsidRPr="00CE4F4C" w:rsidRDefault="004E2CA0" w:rsidP="00BC5DA5">
            <w:pPr>
              <w:autoSpaceDE w:val="0"/>
              <w:autoSpaceDN w:val="0"/>
              <w:adjustRightInd w:val="0"/>
              <w:rPr>
                <w:rFonts w:asciiTheme="majorHAnsi" w:hAnsiTheme="majorHAnsi" w:cstheme="majorHAnsi"/>
              </w:rPr>
            </w:pPr>
            <w:r w:rsidRPr="00CE4F4C">
              <w:rPr>
                <w:rFonts w:asciiTheme="majorHAnsi" w:hAnsiTheme="majorHAnsi" w:cstheme="majorHAnsi"/>
              </w:rPr>
              <w:t>Lubricants water based (tube 20ml, sachets 4ml, sachets 5ml)</w:t>
            </w:r>
          </w:p>
        </w:tc>
        <w:tc>
          <w:tcPr>
            <w:tcW w:w="1080" w:type="dxa"/>
            <w:vAlign w:val="center"/>
          </w:tcPr>
          <w:p w14:paraId="32B2E0F1"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136C51A0"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3D8412F5" w14:textId="77777777" w:rsidR="004E2CA0" w:rsidRPr="00CE4F4C" w:rsidRDefault="004E2CA0" w:rsidP="00BC5DA5">
            <w:pPr>
              <w:autoSpaceDE w:val="0"/>
              <w:autoSpaceDN w:val="0"/>
              <w:adjustRightInd w:val="0"/>
              <w:jc w:val="center"/>
              <w:rPr>
                <w:rFonts w:asciiTheme="majorHAnsi" w:hAnsiTheme="majorHAnsi" w:cstheme="majorHAnsi"/>
              </w:rPr>
            </w:pPr>
          </w:p>
        </w:tc>
        <w:tc>
          <w:tcPr>
            <w:tcW w:w="990" w:type="dxa"/>
            <w:vAlign w:val="center"/>
          </w:tcPr>
          <w:p w14:paraId="0ED824D0"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51986399" w14:textId="071E5BC2"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5E31C84F" w14:textId="34795A13" w:rsidR="004E2CA0" w:rsidRPr="00CE4F4C" w:rsidRDefault="004E2CA0" w:rsidP="00BC5DA5">
            <w:pPr>
              <w:autoSpaceDE w:val="0"/>
              <w:autoSpaceDN w:val="0"/>
              <w:adjustRightInd w:val="0"/>
              <w:jc w:val="center"/>
              <w:rPr>
                <w:rFonts w:asciiTheme="majorHAnsi" w:hAnsiTheme="majorHAnsi" w:cstheme="majorHAnsi"/>
              </w:rPr>
            </w:pPr>
          </w:p>
        </w:tc>
      </w:tr>
      <w:tr w:rsidR="004E2CA0" w:rsidRPr="00CE4F4C" w14:paraId="47630EA4" w14:textId="77777777" w:rsidTr="000A2996">
        <w:tc>
          <w:tcPr>
            <w:tcW w:w="2515" w:type="dxa"/>
          </w:tcPr>
          <w:p w14:paraId="0F5B653E" w14:textId="77777777" w:rsidR="004E2CA0" w:rsidRPr="00CE4F4C" w:rsidRDefault="004E2CA0" w:rsidP="00BC5DA5">
            <w:pPr>
              <w:autoSpaceDE w:val="0"/>
              <w:autoSpaceDN w:val="0"/>
              <w:adjustRightInd w:val="0"/>
              <w:rPr>
                <w:rFonts w:asciiTheme="majorHAnsi" w:hAnsiTheme="majorHAnsi" w:cstheme="majorHAnsi"/>
              </w:rPr>
            </w:pPr>
            <w:r w:rsidRPr="00CE4F4C">
              <w:rPr>
                <w:rFonts w:asciiTheme="majorHAnsi" w:hAnsiTheme="majorHAnsi" w:cstheme="majorHAnsi"/>
              </w:rPr>
              <w:t>Needles and syringes</w:t>
            </w:r>
          </w:p>
        </w:tc>
        <w:tc>
          <w:tcPr>
            <w:tcW w:w="1080" w:type="dxa"/>
            <w:vAlign w:val="center"/>
          </w:tcPr>
          <w:p w14:paraId="5CCD550E"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4C44DEDD"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0926A9E4" w14:textId="77777777" w:rsidR="004E2CA0" w:rsidRPr="00CE4F4C" w:rsidRDefault="004E2CA0" w:rsidP="00BC5DA5">
            <w:pPr>
              <w:autoSpaceDE w:val="0"/>
              <w:autoSpaceDN w:val="0"/>
              <w:adjustRightInd w:val="0"/>
              <w:jc w:val="center"/>
              <w:rPr>
                <w:rFonts w:asciiTheme="majorHAnsi" w:hAnsiTheme="majorHAnsi" w:cstheme="majorHAnsi"/>
              </w:rPr>
            </w:pPr>
          </w:p>
        </w:tc>
        <w:tc>
          <w:tcPr>
            <w:tcW w:w="990" w:type="dxa"/>
            <w:vAlign w:val="center"/>
          </w:tcPr>
          <w:p w14:paraId="2B504EFF" w14:textId="77777777"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4047AE7A" w14:textId="3EB264AF" w:rsidR="004E2CA0" w:rsidRPr="00CE4F4C" w:rsidRDefault="004E2CA0" w:rsidP="00BC5DA5">
            <w:pPr>
              <w:autoSpaceDE w:val="0"/>
              <w:autoSpaceDN w:val="0"/>
              <w:adjustRightInd w:val="0"/>
              <w:jc w:val="center"/>
              <w:rPr>
                <w:rFonts w:asciiTheme="majorHAnsi" w:hAnsiTheme="majorHAnsi" w:cstheme="majorHAnsi"/>
              </w:rPr>
            </w:pPr>
          </w:p>
        </w:tc>
        <w:tc>
          <w:tcPr>
            <w:tcW w:w="1080" w:type="dxa"/>
            <w:vAlign w:val="center"/>
          </w:tcPr>
          <w:p w14:paraId="18FD4594" w14:textId="5CA4C23B" w:rsidR="004E2CA0" w:rsidRPr="00CE4F4C" w:rsidRDefault="004E2CA0" w:rsidP="00BC5DA5">
            <w:pPr>
              <w:autoSpaceDE w:val="0"/>
              <w:autoSpaceDN w:val="0"/>
              <w:adjustRightInd w:val="0"/>
              <w:jc w:val="center"/>
              <w:rPr>
                <w:rFonts w:asciiTheme="majorHAnsi" w:hAnsiTheme="majorHAnsi" w:cstheme="majorHAnsi"/>
              </w:rPr>
            </w:pPr>
          </w:p>
        </w:tc>
      </w:tr>
    </w:tbl>
    <w:p w14:paraId="01CCF5D3" w14:textId="5A0C41AB" w:rsidR="00684478" w:rsidRPr="00CE4F4C" w:rsidRDefault="00684478" w:rsidP="0082294C">
      <w:pPr>
        <w:rPr>
          <w:rFonts w:asciiTheme="majorHAnsi" w:hAnsiTheme="majorHAnsi" w:cstheme="majorBidi"/>
          <w:b/>
          <w:bCs/>
          <w:sz w:val="26"/>
          <w:szCs w:val="26"/>
        </w:rPr>
      </w:pPr>
    </w:p>
    <w:p w14:paraId="4801E4D2" w14:textId="77777777" w:rsidR="00E614FB" w:rsidRPr="00CE4F4C" w:rsidRDefault="00E614FB" w:rsidP="0082294C">
      <w:pPr>
        <w:rPr>
          <w:rFonts w:asciiTheme="majorHAnsi" w:hAnsiTheme="majorHAnsi" w:cstheme="majorBidi"/>
          <w:b/>
          <w:bCs/>
          <w:sz w:val="26"/>
          <w:szCs w:val="26"/>
        </w:rPr>
      </w:pPr>
    </w:p>
    <w:p w14:paraId="19724E4D" w14:textId="77777777" w:rsidR="00E614FB" w:rsidRPr="00CE4F4C" w:rsidRDefault="00E614FB" w:rsidP="0082294C">
      <w:pPr>
        <w:rPr>
          <w:rFonts w:asciiTheme="majorHAnsi" w:hAnsiTheme="majorHAnsi" w:cstheme="majorBidi"/>
          <w:b/>
          <w:bCs/>
          <w:sz w:val="26"/>
          <w:szCs w:val="26"/>
        </w:rPr>
      </w:pPr>
    </w:p>
    <w:p w14:paraId="1D6EE785" w14:textId="77777777" w:rsidR="00E614FB" w:rsidRPr="00CE4F4C" w:rsidRDefault="00E614FB" w:rsidP="0082294C">
      <w:pPr>
        <w:rPr>
          <w:rFonts w:asciiTheme="majorHAnsi" w:hAnsiTheme="majorHAnsi" w:cstheme="majorBidi"/>
          <w:b/>
          <w:bCs/>
          <w:sz w:val="26"/>
          <w:szCs w:val="26"/>
        </w:rPr>
      </w:pPr>
    </w:p>
    <w:p w14:paraId="24F44920" w14:textId="77777777" w:rsidR="00E614FB" w:rsidRPr="00CE4F4C" w:rsidRDefault="00E614FB" w:rsidP="0082294C">
      <w:pPr>
        <w:rPr>
          <w:rFonts w:asciiTheme="majorHAnsi" w:hAnsiTheme="majorHAnsi" w:cstheme="majorBidi"/>
          <w:b/>
          <w:bCs/>
          <w:sz w:val="26"/>
          <w:szCs w:val="26"/>
        </w:rPr>
      </w:pPr>
    </w:p>
    <w:p w14:paraId="60930D1D" w14:textId="77777777" w:rsidR="00E614FB" w:rsidRPr="00CE4F4C" w:rsidRDefault="00E614FB" w:rsidP="0082294C">
      <w:pPr>
        <w:rPr>
          <w:rFonts w:asciiTheme="majorHAnsi" w:hAnsiTheme="majorHAnsi" w:cstheme="majorBidi"/>
          <w:b/>
          <w:bCs/>
          <w:sz w:val="26"/>
          <w:szCs w:val="26"/>
        </w:rPr>
      </w:pPr>
    </w:p>
    <w:p w14:paraId="15364F27" w14:textId="77777777" w:rsidR="00E614FB" w:rsidRPr="00CE4F4C" w:rsidRDefault="00E614FB" w:rsidP="0082294C">
      <w:pPr>
        <w:rPr>
          <w:rFonts w:asciiTheme="majorHAnsi" w:hAnsiTheme="majorHAnsi" w:cstheme="majorBidi"/>
          <w:b/>
          <w:bCs/>
          <w:sz w:val="26"/>
          <w:szCs w:val="26"/>
        </w:rPr>
      </w:pPr>
    </w:p>
    <w:p w14:paraId="64697B5E" w14:textId="77777777" w:rsidR="00E614FB" w:rsidRPr="00CE4F4C" w:rsidRDefault="00E614FB" w:rsidP="0082294C">
      <w:pPr>
        <w:rPr>
          <w:rFonts w:asciiTheme="majorHAnsi" w:hAnsiTheme="majorHAnsi" w:cstheme="majorBidi"/>
          <w:b/>
          <w:bCs/>
          <w:sz w:val="26"/>
          <w:szCs w:val="26"/>
        </w:rPr>
      </w:pPr>
    </w:p>
    <w:p w14:paraId="72073FB2" w14:textId="77777777" w:rsidR="00E614FB" w:rsidRPr="00CE4F4C" w:rsidRDefault="00E614FB" w:rsidP="0082294C">
      <w:pPr>
        <w:rPr>
          <w:rFonts w:asciiTheme="majorHAnsi" w:hAnsiTheme="majorHAnsi" w:cstheme="majorBidi"/>
          <w:b/>
          <w:bCs/>
          <w:sz w:val="26"/>
          <w:szCs w:val="26"/>
        </w:rPr>
      </w:pPr>
    </w:p>
    <w:p w14:paraId="3D6D13BE" w14:textId="77777777" w:rsidR="00E614FB" w:rsidRDefault="00E614FB" w:rsidP="0082294C">
      <w:pPr>
        <w:rPr>
          <w:rFonts w:asciiTheme="majorHAnsi" w:hAnsiTheme="majorHAnsi" w:cstheme="majorBidi"/>
          <w:b/>
          <w:bCs/>
          <w:sz w:val="26"/>
          <w:szCs w:val="26"/>
        </w:rPr>
      </w:pPr>
    </w:p>
    <w:p w14:paraId="08ABD49C" w14:textId="77777777" w:rsidR="00E614FB" w:rsidRPr="0082294C" w:rsidRDefault="00E614FB" w:rsidP="0082294C">
      <w:pPr>
        <w:rPr>
          <w:rFonts w:asciiTheme="majorHAnsi" w:hAnsiTheme="majorHAnsi" w:cstheme="majorBidi"/>
          <w:b/>
          <w:bCs/>
          <w:sz w:val="26"/>
          <w:szCs w:val="26"/>
        </w:rPr>
      </w:pPr>
    </w:p>
    <w:p w14:paraId="19B909E9" w14:textId="77777777" w:rsidR="000A2996" w:rsidRDefault="000A2996" w:rsidP="00D3489C">
      <w:pPr>
        <w:pStyle w:val="ListParagraph"/>
        <w:numPr>
          <w:ilvl w:val="0"/>
          <w:numId w:val="34"/>
        </w:numPr>
        <w:ind w:left="360"/>
        <w:rPr>
          <w:rFonts w:asciiTheme="majorHAnsi" w:hAnsiTheme="majorHAnsi" w:cstheme="majorBidi"/>
          <w:sz w:val="26"/>
          <w:szCs w:val="26"/>
        </w:rPr>
        <w:sectPr w:rsidR="000A2996" w:rsidSect="00C70BBA">
          <w:headerReference w:type="even" r:id="rId14"/>
          <w:headerReference w:type="default" r:id="rId15"/>
          <w:footerReference w:type="even" r:id="rId16"/>
          <w:footerReference w:type="default" r:id="rId17"/>
          <w:headerReference w:type="first" r:id="rId18"/>
          <w:footerReference w:type="first" r:id="rId19"/>
          <w:endnotePr>
            <w:numFmt w:val="chicago"/>
          </w:endnotePr>
          <w:pgSz w:w="11906" w:h="16838" w:code="9"/>
          <w:pgMar w:top="806" w:right="1286" w:bottom="1555" w:left="1714" w:header="562" w:footer="850" w:gutter="0"/>
          <w:cols w:space="708"/>
          <w:titlePg/>
          <w:docGrid w:linePitch="360"/>
        </w:sectPr>
      </w:pPr>
    </w:p>
    <w:p w14:paraId="35FCD579" w14:textId="77777777" w:rsidR="000A2996" w:rsidRPr="000A2996" w:rsidRDefault="000A2996" w:rsidP="000A2996">
      <w:pPr>
        <w:pStyle w:val="ListParagraph"/>
        <w:ind w:left="360"/>
        <w:rPr>
          <w:rFonts w:asciiTheme="majorHAnsi" w:hAnsiTheme="majorHAnsi" w:cstheme="majorBidi"/>
          <w:b/>
          <w:bCs/>
          <w:sz w:val="26"/>
          <w:szCs w:val="26"/>
        </w:rPr>
      </w:pPr>
    </w:p>
    <w:p w14:paraId="6189FAEF" w14:textId="71ED41A9" w:rsidR="00D3489C" w:rsidRPr="00D3489C" w:rsidRDefault="00C85E80" w:rsidP="00D3489C">
      <w:pPr>
        <w:pStyle w:val="ListParagraph"/>
        <w:numPr>
          <w:ilvl w:val="0"/>
          <w:numId w:val="34"/>
        </w:numPr>
        <w:ind w:left="360"/>
        <w:rPr>
          <w:rFonts w:asciiTheme="majorHAnsi" w:hAnsiTheme="majorHAnsi" w:cstheme="majorBidi"/>
          <w:b/>
          <w:bCs/>
          <w:sz w:val="26"/>
          <w:szCs w:val="26"/>
        </w:rPr>
      </w:pPr>
      <w:r w:rsidRPr="00C85E80">
        <w:rPr>
          <w:rFonts w:asciiTheme="majorHAnsi" w:hAnsiTheme="majorHAnsi" w:cstheme="majorBidi"/>
          <w:sz w:val="26"/>
          <w:szCs w:val="26"/>
        </w:rPr>
        <w:t xml:space="preserve">Stock </w:t>
      </w:r>
      <w:r>
        <w:rPr>
          <w:rFonts w:asciiTheme="majorHAnsi" w:hAnsiTheme="majorHAnsi" w:cstheme="majorBidi"/>
          <w:sz w:val="26"/>
          <w:szCs w:val="26"/>
        </w:rPr>
        <w:t>delivery for items out-of-stock or below minimum stock level</w:t>
      </w:r>
      <w:r w:rsidR="00164EB6">
        <w:rPr>
          <w:rFonts w:asciiTheme="majorHAnsi" w:hAnsiTheme="majorHAnsi" w:cstheme="majorBidi"/>
          <w:sz w:val="26"/>
          <w:szCs w:val="26"/>
        </w:rPr>
        <w:t>:</w:t>
      </w:r>
    </w:p>
    <w:p w14:paraId="17AB4BE4" w14:textId="056C99F7" w:rsidR="00C85E80" w:rsidRPr="00D3489C" w:rsidRDefault="0046727C" w:rsidP="00D3489C">
      <w:pPr>
        <w:pStyle w:val="ListParagraph"/>
        <w:ind w:left="360" w:firstLine="360"/>
        <w:rPr>
          <w:rFonts w:asciiTheme="majorHAnsi" w:hAnsiTheme="majorHAnsi" w:cstheme="majorBidi"/>
          <w:b/>
          <w:bCs/>
          <w:sz w:val="26"/>
          <w:szCs w:val="26"/>
        </w:rPr>
      </w:pPr>
      <w:r w:rsidRPr="00164EB6">
        <w:rPr>
          <w:rFonts w:asciiTheme="majorHAnsi" w:hAnsiTheme="majorHAnsi" w:cstheme="majorBidi"/>
          <w:b/>
          <w:bCs/>
          <w:sz w:val="26"/>
          <w:szCs w:val="26"/>
        </w:rPr>
        <w:t>tracer</w:t>
      </w:r>
      <w:r w:rsidR="00D3489C">
        <w:rPr>
          <w:rFonts w:asciiTheme="majorHAnsi" w:hAnsiTheme="majorHAnsi" w:cstheme="majorBidi"/>
          <w:b/>
          <w:bCs/>
          <w:sz w:val="26"/>
          <w:szCs w:val="26"/>
        </w:rPr>
        <w:t xml:space="preserve"> </w:t>
      </w:r>
      <w:r w:rsidRPr="00D3489C">
        <w:rPr>
          <w:rFonts w:asciiTheme="majorHAnsi" w:hAnsiTheme="majorHAnsi" w:cstheme="majorBidi"/>
          <w:b/>
          <w:bCs/>
          <w:sz w:val="26"/>
          <w:szCs w:val="26"/>
        </w:rPr>
        <w:t xml:space="preserve">medicines, HIV, </w:t>
      </w:r>
      <w:proofErr w:type="gramStart"/>
      <w:r w:rsidRPr="00D3489C">
        <w:rPr>
          <w:rFonts w:asciiTheme="majorHAnsi" w:hAnsiTheme="majorHAnsi" w:cstheme="majorBidi"/>
          <w:b/>
          <w:bCs/>
          <w:sz w:val="26"/>
          <w:szCs w:val="26"/>
        </w:rPr>
        <w:t>TB</w:t>
      </w:r>
      <w:proofErr w:type="gramEnd"/>
      <w:r w:rsidRPr="00D3489C">
        <w:rPr>
          <w:rFonts w:asciiTheme="majorHAnsi" w:hAnsiTheme="majorHAnsi" w:cstheme="majorBidi"/>
          <w:b/>
          <w:bCs/>
          <w:sz w:val="26"/>
          <w:szCs w:val="26"/>
        </w:rPr>
        <w:t xml:space="preserve"> and malaria commodities</w:t>
      </w:r>
    </w:p>
    <w:p w14:paraId="4DC872AB" w14:textId="1DE3EBAE" w:rsidR="00092A29" w:rsidRDefault="00092A29" w:rsidP="00164EB6">
      <w:pPr>
        <w:pStyle w:val="ListParagraph"/>
        <w:ind w:left="360" w:firstLine="360"/>
        <w:rPr>
          <w:rFonts w:asciiTheme="majorHAnsi" w:hAnsiTheme="majorHAnsi" w:cstheme="majorBidi"/>
          <w:b/>
          <w:bCs/>
          <w:sz w:val="26"/>
          <w:szCs w:val="26"/>
        </w:rPr>
      </w:pPr>
    </w:p>
    <w:p w14:paraId="4DEDC1C3" w14:textId="77777777" w:rsidR="00092A29" w:rsidRDefault="00092A29" w:rsidP="00092A29">
      <w:pPr>
        <w:autoSpaceDE w:val="0"/>
        <w:autoSpaceDN w:val="0"/>
        <w:adjustRightInd w:val="0"/>
        <w:spacing w:after="0" w:line="240" w:lineRule="auto"/>
        <w:rPr>
          <w:rFonts w:asciiTheme="majorHAnsi" w:hAnsiTheme="majorHAnsi" w:cstheme="majorHAnsi"/>
        </w:rPr>
      </w:pPr>
      <w:r w:rsidRPr="00705EB0">
        <w:rPr>
          <w:rFonts w:asciiTheme="majorHAnsi" w:hAnsiTheme="majorHAnsi" w:cstheme="majorHAnsi"/>
        </w:rPr>
        <w:t>For commodities currently out of stock or below the minimum stock level, ask if order has been placed and whether delivery is expected within the target time</w:t>
      </w:r>
    </w:p>
    <w:p w14:paraId="4BD538B8" w14:textId="50DD2C56" w:rsidR="00092A29" w:rsidRPr="00CE4F4C" w:rsidRDefault="00092A29" w:rsidP="00092A29">
      <w:pPr>
        <w:autoSpaceDE w:val="0"/>
        <w:autoSpaceDN w:val="0"/>
        <w:adjustRightInd w:val="0"/>
        <w:rPr>
          <w:rFonts w:asciiTheme="majorHAnsi" w:hAnsiTheme="majorHAnsi" w:cstheme="majorHAnsi"/>
          <w:i/>
          <w:iCs/>
          <w:sz w:val="18"/>
          <w:szCs w:val="18"/>
        </w:rPr>
      </w:pPr>
    </w:p>
    <w:tbl>
      <w:tblPr>
        <w:tblStyle w:val="TableGrid"/>
        <w:tblW w:w="11965" w:type="dxa"/>
        <w:tblLayout w:type="fixed"/>
        <w:tblLook w:val="04A0" w:firstRow="1" w:lastRow="0" w:firstColumn="1" w:lastColumn="0" w:noHBand="0" w:noVBand="1"/>
      </w:tblPr>
      <w:tblGrid>
        <w:gridCol w:w="2965"/>
        <w:gridCol w:w="1170"/>
        <w:gridCol w:w="1170"/>
        <w:gridCol w:w="1980"/>
        <w:gridCol w:w="2160"/>
        <w:gridCol w:w="1170"/>
        <w:gridCol w:w="1350"/>
      </w:tblGrid>
      <w:tr w:rsidR="000C7D57" w:rsidRPr="00CE4F4C" w14:paraId="1FF7047E" w14:textId="70976658" w:rsidTr="00621385">
        <w:trPr>
          <w:trHeight w:val="4538"/>
        </w:trPr>
        <w:tc>
          <w:tcPr>
            <w:tcW w:w="2965" w:type="dxa"/>
          </w:tcPr>
          <w:p w14:paraId="68CF0136" w14:textId="77777777" w:rsidR="000C7D57" w:rsidRPr="00CE4F4C" w:rsidRDefault="000C7D57" w:rsidP="00CA70A5">
            <w:pPr>
              <w:autoSpaceDE w:val="0"/>
              <w:autoSpaceDN w:val="0"/>
              <w:adjustRightInd w:val="0"/>
              <w:rPr>
                <w:rFonts w:asciiTheme="majorHAnsi" w:hAnsiTheme="majorHAnsi" w:cstheme="majorHAnsi"/>
              </w:rPr>
            </w:pPr>
          </w:p>
        </w:tc>
        <w:tc>
          <w:tcPr>
            <w:tcW w:w="2340" w:type="dxa"/>
            <w:gridSpan w:val="2"/>
            <w:vAlign w:val="center"/>
          </w:tcPr>
          <w:p w14:paraId="3D4CEA8D" w14:textId="30FBA4F6" w:rsidR="000C7D57" w:rsidRPr="00CE4F4C" w:rsidRDefault="000C7D57" w:rsidP="008444E9">
            <w:pPr>
              <w:autoSpaceDE w:val="0"/>
              <w:autoSpaceDN w:val="0"/>
              <w:adjustRightInd w:val="0"/>
              <w:rPr>
                <w:rFonts w:asciiTheme="majorHAnsi" w:hAnsiTheme="majorHAnsi" w:cstheme="majorHAnsi"/>
              </w:rPr>
            </w:pPr>
            <w:r w:rsidRPr="00CE4F4C">
              <w:rPr>
                <w:rFonts w:asciiTheme="majorHAnsi" w:hAnsiTheme="majorHAnsi" w:cstheme="majorHAnsi"/>
              </w:rPr>
              <w:t xml:space="preserve">If the product is “currently not available” or ‘below the defined minimum stock level”, </w:t>
            </w:r>
            <w:r w:rsidRPr="00CE4F4C">
              <w:rPr>
                <w:rFonts w:asciiTheme="majorHAnsi" w:hAnsiTheme="majorHAnsi" w:cstheme="majorHAnsi"/>
                <w:b/>
                <w:bCs/>
              </w:rPr>
              <w:t>has the order been placed</w:t>
            </w:r>
            <w:r w:rsidRPr="00CE4F4C">
              <w:rPr>
                <w:rFonts w:asciiTheme="majorHAnsi" w:hAnsiTheme="majorHAnsi" w:cstheme="majorHAnsi"/>
              </w:rPr>
              <w:t>?               [verify from order (requisition) form in the facility]</w:t>
            </w:r>
          </w:p>
          <w:p w14:paraId="4ACEEBFA" w14:textId="77777777" w:rsidR="000C7D57" w:rsidRPr="00CE4F4C" w:rsidRDefault="000C7D57" w:rsidP="008444E9">
            <w:pPr>
              <w:autoSpaceDE w:val="0"/>
              <w:autoSpaceDN w:val="0"/>
              <w:adjustRightInd w:val="0"/>
              <w:rPr>
                <w:rFonts w:asciiTheme="majorHAnsi" w:hAnsiTheme="majorHAnsi" w:cstheme="majorHAnsi"/>
              </w:rPr>
            </w:pPr>
          </w:p>
        </w:tc>
        <w:tc>
          <w:tcPr>
            <w:tcW w:w="5310" w:type="dxa"/>
            <w:gridSpan w:val="3"/>
            <w:vAlign w:val="center"/>
          </w:tcPr>
          <w:p w14:paraId="21ADB49F" w14:textId="1D3EC545" w:rsidR="000C7D57" w:rsidRPr="00CE4F4C" w:rsidRDefault="000C7D57" w:rsidP="00931B7F">
            <w:pPr>
              <w:autoSpaceDE w:val="0"/>
              <w:autoSpaceDN w:val="0"/>
              <w:adjustRightInd w:val="0"/>
              <w:rPr>
                <w:rFonts w:asciiTheme="majorHAnsi" w:hAnsiTheme="majorHAnsi" w:cstheme="majorHAnsi"/>
              </w:rPr>
            </w:pPr>
            <w:r w:rsidRPr="00CE4F4C">
              <w:rPr>
                <w:rFonts w:asciiTheme="majorHAnsi" w:hAnsiTheme="majorHAnsi" w:cstheme="majorHAnsi"/>
              </w:rPr>
              <w:t xml:space="preserve">If order has been placed, is </w:t>
            </w:r>
            <w:r w:rsidRPr="00CE4F4C">
              <w:rPr>
                <w:rFonts w:asciiTheme="majorHAnsi" w:hAnsiTheme="majorHAnsi" w:cstheme="majorHAnsi"/>
                <w:b/>
                <w:bCs/>
              </w:rPr>
              <w:t>delivery expected within the target delivery time?</w:t>
            </w:r>
          </w:p>
        </w:tc>
        <w:tc>
          <w:tcPr>
            <w:tcW w:w="1350" w:type="dxa"/>
            <w:vAlign w:val="center"/>
          </w:tcPr>
          <w:p w14:paraId="2E1C56EE" w14:textId="77777777" w:rsidR="000C7D57" w:rsidRPr="00CE4F4C" w:rsidRDefault="000C7D57" w:rsidP="00BA118D">
            <w:pPr>
              <w:autoSpaceDE w:val="0"/>
              <w:autoSpaceDN w:val="0"/>
              <w:adjustRightInd w:val="0"/>
              <w:rPr>
                <w:rFonts w:asciiTheme="majorHAnsi" w:hAnsiTheme="majorHAnsi" w:cstheme="majorHAnsi"/>
              </w:rPr>
            </w:pPr>
            <w:r w:rsidRPr="00CE4F4C">
              <w:rPr>
                <w:rFonts w:asciiTheme="majorHAnsi" w:hAnsiTheme="majorHAnsi" w:cstheme="majorHAnsi"/>
              </w:rPr>
              <w:t>Is an emergency delivery</w:t>
            </w:r>
          </w:p>
          <w:p w14:paraId="7B3E4330" w14:textId="2A4181C6" w:rsidR="000C7D57" w:rsidRPr="00CE4F4C" w:rsidRDefault="000C7D57" w:rsidP="00BA118D">
            <w:pPr>
              <w:autoSpaceDE w:val="0"/>
              <w:autoSpaceDN w:val="0"/>
              <w:adjustRightInd w:val="0"/>
              <w:rPr>
                <w:rFonts w:asciiTheme="majorHAnsi" w:hAnsiTheme="majorHAnsi" w:cstheme="majorHAnsi"/>
              </w:rPr>
            </w:pPr>
            <w:r w:rsidRPr="00CE4F4C">
              <w:rPr>
                <w:rFonts w:asciiTheme="majorHAnsi" w:hAnsiTheme="majorHAnsi" w:cstheme="majorHAnsi"/>
              </w:rPr>
              <w:t>expected?</w:t>
            </w:r>
          </w:p>
        </w:tc>
      </w:tr>
      <w:tr w:rsidR="000C7D57" w:rsidRPr="00CE4F4C" w14:paraId="65719DF0" w14:textId="70F8D153" w:rsidTr="00621385">
        <w:trPr>
          <w:trHeight w:val="602"/>
        </w:trPr>
        <w:tc>
          <w:tcPr>
            <w:tcW w:w="2965" w:type="dxa"/>
          </w:tcPr>
          <w:p w14:paraId="641F7D70" w14:textId="77777777" w:rsidR="000C7D57" w:rsidRPr="00CE4F4C" w:rsidRDefault="000C7D57" w:rsidP="00E46E56">
            <w:pPr>
              <w:autoSpaceDE w:val="0"/>
              <w:autoSpaceDN w:val="0"/>
              <w:adjustRightInd w:val="0"/>
              <w:rPr>
                <w:rFonts w:asciiTheme="majorHAnsi" w:hAnsiTheme="majorHAnsi" w:cstheme="majorHAnsi"/>
                <w:sz w:val="19"/>
                <w:szCs w:val="19"/>
              </w:rPr>
            </w:pPr>
          </w:p>
        </w:tc>
        <w:tc>
          <w:tcPr>
            <w:tcW w:w="1170" w:type="dxa"/>
            <w:vAlign w:val="center"/>
          </w:tcPr>
          <w:p w14:paraId="6AE97C16" w14:textId="2C13F8A7" w:rsidR="000C7D57" w:rsidRPr="00CE4F4C" w:rsidRDefault="000C7D57" w:rsidP="00E46E56">
            <w:pPr>
              <w:autoSpaceDE w:val="0"/>
              <w:autoSpaceDN w:val="0"/>
              <w:adjustRightInd w:val="0"/>
              <w:jc w:val="center"/>
              <w:rPr>
                <w:rFonts w:asciiTheme="majorHAnsi" w:hAnsiTheme="majorHAnsi" w:cstheme="majorHAnsi"/>
              </w:rPr>
            </w:pPr>
            <w:r w:rsidRPr="00CE4F4C">
              <w:rPr>
                <w:rFonts w:asciiTheme="majorHAnsi" w:hAnsiTheme="majorHAnsi" w:cstheme="majorBidi"/>
              </w:rPr>
              <w:t>Yes</w:t>
            </w:r>
          </w:p>
        </w:tc>
        <w:tc>
          <w:tcPr>
            <w:tcW w:w="1170" w:type="dxa"/>
            <w:vAlign w:val="center"/>
          </w:tcPr>
          <w:p w14:paraId="271C11AC" w14:textId="1536F3A4" w:rsidR="000C7D57" w:rsidRPr="00CE4F4C" w:rsidRDefault="000C7D57" w:rsidP="00E46E56">
            <w:pPr>
              <w:autoSpaceDE w:val="0"/>
              <w:autoSpaceDN w:val="0"/>
              <w:adjustRightInd w:val="0"/>
              <w:jc w:val="center"/>
              <w:rPr>
                <w:rFonts w:asciiTheme="majorHAnsi" w:hAnsiTheme="majorHAnsi" w:cstheme="majorHAnsi"/>
              </w:rPr>
            </w:pPr>
            <w:r w:rsidRPr="00CE4F4C">
              <w:rPr>
                <w:rFonts w:asciiTheme="majorHAnsi" w:hAnsiTheme="majorHAnsi" w:cstheme="majorBidi"/>
              </w:rPr>
              <w:t>No</w:t>
            </w:r>
          </w:p>
        </w:tc>
        <w:tc>
          <w:tcPr>
            <w:tcW w:w="1980" w:type="dxa"/>
            <w:vAlign w:val="center"/>
          </w:tcPr>
          <w:p w14:paraId="39C44B30" w14:textId="77777777" w:rsidR="000C7D57" w:rsidRPr="00CE4F4C" w:rsidRDefault="000C7D57" w:rsidP="00F810BB">
            <w:pPr>
              <w:autoSpaceDE w:val="0"/>
              <w:autoSpaceDN w:val="0"/>
              <w:adjustRightInd w:val="0"/>
              <w:rPr>
                <w:rFonts w:asciiTheme="majorHAnsi" w:hAnsiTheme="majorHAnsi" w:cstheme="majorHAnsi"/>
              </w:rPr>
            </w:pPr>
            <w:r w:rsidRPr="00CE4F4C">
              <w:rPr>
                <w:rFonts w:asciiTheme="majorHAnsi" w:hAnsiTheme="majorHAnsi" w:cstheme="majorHAnsi"/>
              </w:rPr>
              <w:t xml:space="preserve">Delivery is expected </w:t>
            </w:r>
            <w:r w:rsidRPr="00CE4F4C">
              <w:rPr>
                <w:rFonts w:asciiTheme="majorHAnsi" w:hAnsiTheme="majorHAnsi" w:cstheme="majorHAnsi"/>
                <w:b/>
                <w:bCs/>
              </w:rPr>
              <w:t>on time</w:t>
            </w:r>
            <w:r w:rsidRPr="00CE4F4C">
              <w:rPr>
                <w:rFonts w:asciiTheme="majorHAnsi" w:hAnsiTheme="majorHAnsi" w:cstheme="majorHAnsi"/>
              </w:rPr>
              <w:t xml:space="preserve"> </w:t>
            </w:r>
          </w:p>
          <w:p w14:paraId="7C850B47" w14:textId="7750ACEE" w:rsidR="000C7D57" w:rsidRPr="00CE4F4C" w:rsidRDefault="000C7D57" w:rsidP="00F810BB">
            <w:pPr>
              <w:autoSpaceDE w:val="0"/>
              <w:autoSpaceDN w:val="0"/>
              <w:adjustRightInd w:val="0"/>
              <w:rPr>
                <w:rFonts w:asciiTheme="majorHAnsi" w:hAnsiTheme="majorHAnsi" w:cstheme="majorHAnsi"/>
              </w:rPr>
            </w:pPr>
            <w:r w:rsidRPr="00CE4F4C">
              <w:rPr>
                <w:rFonts w:asciiTheme="majorHAnsi" w:hAnsiTheme="majorHAnsi" w:cstheme="majorHAnsi"/>
              </w:rPr>
              <w:lastRenderedPageBreak/>
              <w:t>(</w:t>
            </w:r>
            <w:r w:rsidR="0065774E" w:rsidRPr="00CE4F4C">
              <w:rPr>
                <w:rFonts w:asciiTheme="majorHAnsi" w:hAnsiTheme="majorHAnsi" w:cstheme="majorHAnsi"/>
              </w:rPr>
              <w:t xml:space="preserve">e.g. </w:t>
            </w:r>
            <w:r w:rsidRPr="00CE4F4C">
              <w:rPr>
                <w:rFonts w:asciiTheme="majorHAnsi" w:hAnsiTheme="majorHAnsi" w:cstheme="majorHAnsi"/>
              </w:rPr>
              <w:t>within 30 days from order OR within the delivery schedule / distribution round)</w:t>
            </w:r>
          </w:p>
        </w:tc>
        <w:tc>
          <w:tcPr>
            <w:tcW w:w="2160" w:type="dxa"/>
            <w:vAlign w:val="center"/>
          </w:tcPr>
          <w:p w14:paraId="170EAB64" w14:textId="0B948C24" w:rsidR="000C7D57" w:rsidRPr="00CE4F4C" w:rsidRDefault="000C7D57" w:rsidP="00F810BB">
            <w:pPr>
              <w:autoSpaceDE w:val="0"/>
              <w:autoSpaceDN w:val="0"/>
              <w:adjustRightInd w:val="0"/>
              <w:rPr>
                <w:rFonts w:asciiTheme="majorHAnsi" w:hAnsiTheme="majorHAnsi" w:cstheme="majorHAnsi"/>
              </w:rPr>
            </w:pPr>
            <w:r w:rsidRPr="00CE4F4C">
              <w:rPr>
                <w:rFonts w:asciiTheme="majorHAnsi" w:hAnsiTheme="majorHAnsi" w:cstheme="majorHAnsi"/>
              </w:rPr>
              <w:lastRenderedPageBreak/>
              <w:t xml:space="preserve">Delivery is expected to </w:t>
            </w:r>
            <w:r w:rsidRPr="00CE4F4C">
              <w:rPr>
                <w:rFonts w:asciiTheme="majorHAnsi" w:hAnsiTheme="majorHAnsi" w:cstheme="majorHAnsi"/>
                <w:b/>
                <w:bCs/>
              </w:rPr>
              <w:t xml:space="preserve">exceed </w:t>
            </w:r>
            <w:r w:rsidRPr="00CE4F4C">
              <w:rPr>
                <w:rFonts w:asciiTheme="majorHAnsi" w:hAnsiTheme="majorHAnsi" w:cstheme="majorHAnsi"/>
              </w:rPr>
              <w:t xml:space="preserve">confirmed </w:t>
            </w:r>
            <w:r w:rsidRPr="00CE4F4C">
              <w:rPr>
                <w:rFonts w:asciiTheme="majorHAnsi" w:hAnsiTheme="majorHAnsi" w:cstheme="majorHAnsi"/>
              </w:rPr>
              <w:lastRenderedPageBreak/>
              <w:t xml:space="preserve">period from order date or will not be within expected delivery schedule / distribution round) </w:t>
            </w:r>
          </w:p>
        </w:tc>
        <w:tc>
          <w:tcPr>
            <w:tcW w:w="1170" w:type="dxa"/>
            <w:vAlign w:val="center"/>
          </w:tcPr>
          <w:p w14:paraId="4EA32FE7" w14:textId="3E8B8B55" w:rsidR="000C7D57" w:rsidRPr="00CE4F4C" w:rsidRDefault="000C7D57" w:rsidP="00F810BB">
            <w:pPr>
              <w:autoSpaceDE w:val="0"/>
              <w:autoSpaceDN w:val="0"/>
              <w:adjustRightInd w:val="0"/>
              <w:rPr>
                <w:rFonts w:asciiTheme="majorHAnsi" w:hAnsiTheme="majorHAnsi" w:cstheme="majorHAnsi"/>
              </w:rPr>
            </w:pPr>
            <w:r w:rsidRPr="00CE4F4C">
              <w:rPr>
                <w:rFonts w:asciiTheme="majorHAnsi" w:hAnsiTheme="majorHAnsi" w:cstheme="majorHAnsi"/>
              </w:rPr>
              <w:lastRenderedPageBreak/>
              <w:t>Delivery date not known</w:t>
            </w:r>
          </w:p>
        </w:tc>
        <w:tc>
          <w:tcPr>
            <w:tcW w:w="1350" w:type="dxa"/>
            <w:vAlign w:val="center"/>
          </w:tcPr>
          <w:p w14:paraId="14835471" w14:textId="77777777" w:rsidR="000C7D57" w:rsidRPr="00CE4F4C" w:rsidRDefault="000C7D57" w:rsidP="00BA118D">
            <w:pPr>
              <w:autoSpaceDE w:val="0"/>
              <w:autoSpaceDN w:val="0"/>
              <w:adjustRightInd w:val="0"/>
              <w:jc w:val="center"/>
              <w:rPr>
                <w:rFonts w:asciiTheme="majorHAnsi" w:hAnsiTheme="majorHAnsi" w:cstheme="majorHAnsi"/>
              </w:rPr>
            </w:pPr>
          </w:p>
        </w:tc>
      </w:tr>
      <w:tr w:rsidR="000C7D57" w:rsidRPr="00CE4F4C" w14:paraId="270B4693" w14:textId="0B34DE40" w:rsidTr="00621385">
        <w:tc>
          <w:tcPr>
            <w:tcW w:w="2965" w:type="dxa"/>
          </w:tcPr>
          <w:p w14:paraId="73FFB788" w14:textId="77777777" w:rsidR="000C7D57" w:rsidRPr="00CE4F4C" w:rsidRDefault="000C7D57" w:rsidP="0051344C">
            <w:pPr>
              <w:autoSpaceDE w:val="0"/>
              <w:autoSpaceDN w:val="0"/>
              <w:adjustRightInd w:val="0"/>
              <w:rPr>
                <w:rFonts w:asciiTheme="majorHAnsi" w:hAnsiTheme="majorHAnsi" w:cstheme="majorHAnsi"/>
              </w:rPr>
            </w:pPr>
            <w:r w:rsidRPr="00CE4F4C">
              <w:rPr>
                <w:rFonts w:asciiTheme="majorHAnsi" w:hAnsiTheme="majorHAnsi" w:cstheme="majorHAnsi"/>
              </w:rPr>
              <w:t xml:space="preserve">Amoxicillin 500mg cap/tab or </w:t>
            </w:r>
          </w:p>
          <w:p w14:paraId="429D7955" w14:textId="3430C1DC" w:rsidR="000C7D57" w:rsidRPr="00CE4F4C" w:rsidRDefault="000C7D57" w:rsidP="0051344C">
            <w:pPr>
              <w:autoSpaceDE w:val="0"/>
              <w:autoSpaceDN w:val="0"/>
              <w:adjustRightInd w:val="0"/>
              <w:rPr>
                <w:rFonts w:asciiTheme="majorHAnsi" w:hAnsiTheme="majorHAnsi" w:cstheme="majorHAnsi"/>
              </w:rPr>
            </w:pPr>
            <w:r w:rsidRPr="00CE4F4C">
              <w:rPr>
                <w:rFonts w:asciiTheme="majorHAnsi" w:hAnsiTheme="majorHAnsi" w:cstheme="majorHAnsi"/>
              </w:rPr>
              <w:t>Amoxicillin/Clavulanic acid 500/125mg tab</w:t>
            </w:r>
          </w:p>
        </w:tc>
        <w:tc>
          <w:tcPr>
            <w:tcW w:w="1170" w:type="dxa"/>
            <w:vAlign w:val="center"/>
          </w:tcPr>
          <w:p w14:paraId="65AF4477" w14:textId="004F9F46"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689249218"/>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170" w:type="dxa"/>
            <w:vAlign w:val="center"/>
          </w:tcPr>
          <w:p w14:paraId="2BB401F8" w14:textId="38B5F2F3"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408609339"/>
                <w14:checkbox>
                  <w14:checked w14:val="0"/>
                  <w14:checkedState w14:val="2612" w14:font="MS Gothic"/>
                  <w14:uncheckedState w14:val="2610" w14:font="MS Gothic"/>
                </w14:checkbox>
              </w:sdtPr>
              <w:sdtEndPr/>
              <w:sdtContent>
                <w:r w:rsidR="000C7D57" w:rsidRPr="00CE4F4C">
                  <w:rPr>
                    <w:rFonts w:ascii="Segoe UI Symbol" w:eastAsia="MS Gothic" w:hAnsi="Segoe UI Symbol" w:cs="Segoe UI Symbol"/>
                  </w:rPr>
                  <w:t>☐</w:t>
                </w:r>
              </w:sdtContent>
            </w:sdt>
          </w:p>
        </w:tc>
        <w:tc>
          <w:tcPr>
            <w:tcW w:w="1980" w:type="dxa"/>
            <w:vAlign w:val="center"/>
          </w:tcPr>
          <w:p w14:paraId="0B0AEA8C" w14:textId="6A403781" w:rsidR="000C7D57" w:rsidRPr="00CE4F4C" w:rsidRDefault="00964713" w:rsidP="0051344C">
            <w:pPr>
              <w:autoSpaceDE w:val="0"/>
              <w:autoSpaceDN w:val="0"/>
              <w:adjustRightInd w:val="0"/>
              <w:jc w:val="center"/>
              <w:rPr>
                <w:rFonts w:asciiTheme="majorHAnsi" w:hAnsiTheme="majorHAnsi" w:cstheme="majorHAnsi"/>
                <w:i/>
                <w:iCs/>
                <w:sz w:val="18"/>
                <w:szCs w:val="18"/>
              </w:rPr>
            </w:pPr>
            <w:sdt>
              <w:sdtPr>
                <w:rPr>
                  <w:rFonts w:asciiTheme="majorHAnsi" w:hAnsiTheme="majorHAnsi" w:cstheme="majorHAnsi"/>
                </w:rPr>
                <w:id w:val="-1370522059"/>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2160" w:type="dxa"/>
            <w:vAlign w:val="center"/>
          </w:tcPr>
          <w:p w14:paraId="3CD4AA1E" w14:textId="5D7730E6"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630750942"/>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1170" w:type="dxa"/>
            <w:vAlign w:val="center"/>
          </w:tcPr>
          <w:p w14:paraId="5D2D1F01" w14:textId="7DE95FCB"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730811880"/>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350" w:type="dxa"/>
            <w:vAlign w:val="center"/>
          </w:tcPr>
          <w:p w14:paraId="5306EC71" w14:textId="77777777"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1858651864"/>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063F0616" w14:textId="6DE70710"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 No </w:t>
            </w:r>
            <w:sdt>
              <w:sdtPr>
                <w:rPr>
                  <w:rFonts w:asciiTheme="majorHAnsi" w:hAnsiTheme="majorHAnsi" w:cstheme="majorHAnsi"/>
                </w:rPr>
                <w:id w:val="-32197434"/>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0C7D57" w:rsidRPr="00CE4F4C" w14:paraId="108D76C6" w14:textId="6EBC8905" w:rsidTr="00621385">
        <w:tc>
          <w:tcPr>
            <w:tcW w:w="2965" w:type="dxa"/>
          </w:tcPr>
          <w:p w14:paraId="769F4DBD" w14:textId="3F490422" w:rsidR="000C7D57" w:rsidRPr="00CE4F4C" w:rsidRDefault="000C7D57" w:rsidP="0051344C">
            <w:pPr>
              <w:autoSpaceDE w:val="0"/>
              <w:autoSpaceDN w:val="0"/>
              <w:adjustRightInd w:val="0"/>
              <w:rPr>
                <w:rFonts w:asciiTheme="majorHAnsi" w:hAnsiTheme="majorHAnsi" w:cstheme="majorHAnsi"/>
              </w:rPr>
            </w:pPr>
            <w:r w:rsidRPr="00CE4F4C">
              <w:rPr>
                <w:rFonts w:asciiTheme="majorHAnsi" w:hAnsiTheme="majorHAnsi" w:cstheme="majorHAnsi"/>
              </w:rPr>
              <w:t>Paracetamol cap/tab 500 mg or 1G (adult oral formulation)</w:t>
            </w:r>
          </w:p>
        </w:tc>
        <w:tc>
          <w:tcPr>
            <w:tcW w:w="1170" w:type="dxa"/>
            <w:vAlign w:val="center"/>
          </w:tcPr>
          <w:p w14:paraId="30BD28CA" w14:textId="1EBC9308"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919681250"/>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170" w:type="dxa"/>
            <w:vAlign w:val="center"/>
          </w:tcPr>
          <w:p w14:paraId="25C93FAF" w14:textId="34B02676"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643508396"/>
                <w14:checkbox>
                  <w14:checked w14:val="0"/>
                  <w14:checkedState w14:val="2612" w14:font="MS Gothic"/>
                  <w14:uncheckedState w14:val="2610" w14:font="MS Gothic"/>
                </w14:checkbox>
              </w:sdtPr>
              <w:sdtEndPr/>
              <w:sdtContent>
                <w:r w:rsidR="000C7D57" w:rsidRPr="00CE4F4C">
                  <w:rPr>
                    <w:rFonts w:ascii="Segoe UI Symbol" w:eastAsia="MS Gothic" w:hAnsi="Segoe UI Symbol" w:cs="Segoe UI Symbol"/>
                  </w:rPr>
                  <w:t>☐</w:t>
                </w:r>
              </w:sdtContent>
            </w:sdt>
          </w:p>
        </w:tc>
        <w:tc>
          <w:tcPr>
            <w:tcW w:w="1980" w:type="dxa"/>
            <w:vAlign w:val="center"/>
          </w:tcPr>
          <w:p w14:paraId="34CC41A3" w14:textId="3BBE574E"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656643744"/>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2160" w:type="dxa"/>
            <w:vAlign w:val="center"/>
          </w:tcPr>
          <w:p w14:paraId="1AFED585" w14:textId="74809A5B"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949972520"/>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1170" w:type="dxa"/>
            <w:vAlign w:val="center"/>
          </w:tcPr>
          <w:p w14:paraId="7F08D2D7" w14:textId="432C38C0"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070622421"/>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350" w:type="dxa"/>
            <w:vAlign w:val="center"/>
          </w:tcPr>
          <w:p w14:paraId="4572416D" w14:textId="77777777"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1859389272"/>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51E170B6" w14:textId="4BA9A02A"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53654677"/>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0C7D57" w:rsidRPr="00CE4F4C" w14:paraId="3DAB120A" w14:textId="00D6D5C1" w:rsidTr="00621385">
        <w:tc>
          <w:tcPr>
            <w:tcW w:w="2965" w:type="dxa"/>
          </w:tcPr>
          <w:p w14:paraId="1E12365D" w14:textId="2EC777BC" w:rsidR="000C7D57" w:rsidRPr="00CE4F4C" w:rsidRDefault="000C7D57" w:rsidP="0051344C">
            <w:pPr>
              <w:rPr>
                <w:rFonts w:asciiTheme="majorHAnsi" w:hAnsiTheme="majorHAnsi" w:cstheme="majorHAnsi"/>
              </w:rPr>
            </w:pPr>
            <w:r w:rsidRPr="00CE4F4C">
              <w:rPr>
                <w:rFonts w:asciiTheme="majorHAnsi" w:hAnsiTheme="majorHAnsi" w:cstheme="majorHAnsi"/>
              </w:rPr>
              <w:t>Dexamethasone for injection (4mg/ml or 5mg/ml, vial 1ml)</w:t>
            </w:r>
          </w:p>
        </w:tc>
        <w:tc>
          <w:tcPr>
            <w:tcW w:w="1170" w:type="dxa"/>
            <w:vAlign w:val="center"/>
          </w:tcPr>
          <w:p w14:paraId="6A9FCD4C" w14:textId="4AE78B51"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322082907"/>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170" w:type="dxa"/>
            <w:vAlign w:val="center"/>
          </w:tcPr>
          <w:p w14:paraId="287A9D28" w14:textId="2D3E9B17"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627394026"/>
                <w14:checkbox>
                  <w14:checked w14:val="0"/>
                  <w14:checkedState w14:val="2612" w14:font="MS Gothic"/>
                  <w14:uncheckedState w14:val="2610" w14:font="MS Gothic"/>
                </w14:checkbox>
              </w:sdtPr>
              <w:sdtEndPr/>
              <w:sdtContent>
                <w:r w:rsidR="000C7D57" w:rsidRPr="00CE4F4C">
                  <w:rPr>
                    <w:rFonts w:ascii="Segoe UI Symbol" w:eastAsia="MS Gothic" w:hAnsi="Segoe UI Symbol" w:cs="Segoe UI Symbol"/>
                  </w:rPr>
                  <w:t>☐</w:t>
                </w:r>
              </w:sdtContent>
            </w:sdt>
          </w:p>
        </w:tc>
        <w:tc>
          <w:tcPr>
            <w:tcW w:w="1980" w:type="dxa"/>
            <w:vAlign w:val="center"/>
          </w:tcPr>
          <w:p w14:paraId="1D4491E9" w14:textId="395777B3"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777662995"/>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2160" w:type="dxa"/>
            <w:vAlign w:val="center"/>
          </w:tcPr>
          <w:p w14:paraId="6A9E5F59" w14:textId="22C83CA4"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042823099"/>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1170" w:type="dxa"/>
            <w:vAlign w:val="center"/>
          </w:tcPr>
          <w:p w14:paraId="2CE73A0F" w14:textId="05544F72"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691180459"/>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350" w:type="dxa"/>
            <w:vAlign w:val="center"/>
          </w:tcPr>
          <w:p w14:paraId="28BCFDDD" w14:textId="77777777"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512837892"/>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4CD2EDC8" w14:textId="4B44C817"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028912593"/>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0C7D57" w:rsidRPr="00CE4F4C" w14:paraId="52858446" w14:textId="051C5FDF" w:rsidTr="00621385">
        <w:tc>
          <w:tcPr>
            <w:tcW w:w="2965" w:type="dxa"/>
          </w:tcPr>
          <w:p w14:paraId="66DFEA23" w14:textId="51BFE227" w:rsidR="000C7D57" w:rsidRPr="00CE4F4C" w:rsidRDefault="000C7D57" w:rsidP="0051344C">
            <w:pPr>
              <w:rPr>
                <w:rFonts w:asciiTheme="majorHAnsi" w:hAnsiTheme="majorHAnsi" w:cstheme="majorHAnsi"/>
              </w:rPr>
            </w:pPr>
            <w:r w:rsidRPr="00CE4F4C">
              <w:rPr>
                <w:rFonts w:asciiTheme="majorHAnsi" w:hAnsiTheme="majorHAnsi" w:cstheme="majorHAnsi"/>
              </w:rPr>
              <w:t>Dexamethasone oral (0.5mg tablet or 4mg tablet)</w:t>
            </w:r>
          </w:p>
        </w:tc>
        <w:tc>
          <w:tcPr>
            <w:tcW w:w="1170" w:type="dxa"/>
            <w:vAlign w:val="center"/>
          </w:tcPr>
          <w:p w14:paraId="4B79C79C" w14:textId="5D4B315F"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623461998"/>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170" w:type="dxa"/>
            <w:vAlign w:val="center"/>
          </w:tcPr>
          <w:p w14:paraId="04965CD1" w14:textId="3992C60F"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2037224926"/>
                <w14:checkbox>
                  <w14:checked w14:val="0"/>
                  <w14:checkedState w14:val="2612" w14:font="MS Gothic"/>
                  <w14:uncheckedState w14:val="2610" w14:font="MS Gothic"/>
                </w14:checkbox>
              </w:sdtPr>
              <w:sdtEndPr/>
              <w:sdtContent>
                <w:r w:rsidR="000C7D57" w:rsidRPr="00CE4F4C">
                  <w:rPr>
                    <w:rFonts w:ascii="Segoe UI Symbol" w:eastAsia="MS Gothic" w:hAnsi="Segoe UI Symbol" w:cs="Segoe UI Symbol"/>
                  </w:rPr>
                  <w:t>☐</w:t>
                </w:r>
              </w:sdtContent>
            </w:sdt>
          </w:p>
        </w:tc>
        <w:tc>
          <w:tcPr>
            <w:tcW w:w="1980" w:type="dxa"/>
            <w:vAlign w:val="center"/>
          </w:tcPr>
          <w:p w14:paraId="163A6872" w14:textId="20D14995"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2095158439"/>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2160" w:type="dxa"/>
            <w:vAlign w:val="center"/>
          </w:tcPr>
          <w:p w14:paraId="59C59323" w14:textId="59891B6E"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2093622068"/>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1170" w:type="dxa"/>
            <w:vAlign w:val="center"/>
          </w:tcPr>
          <w:p w14:paraId="4095EBD8" w14:textId="2CE2BF62"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176806311"/>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350" w:type="dxa"/>
            <w:vAlign w:val="center"/>
          </w:tcPr>
          <w:p w14:paraId="0F428E08" w14:textId="77777777"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1383096331"/>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2C96AAA1" w14:textId="7563C326"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771082358"/>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0C7D57" w:rsidRPr="00CE4F4C" w14:paraId="506114DD" w14:textId="6BAD43C7" w:rsidTr="00621385">
        <w:tc>
          <w:tcPr>
            <w:tcW w:w="2965" w:type="dxa"/>
          </w:tcPr>
          <w:p w14:paraId="67306438" w14:textId="2DB8068E" w:rsidR="000C7D57" w:rsidRPr="00CE4F4C" w:rsidRDefault="000C7D57" w:rsidP="0051344C">
            <w:pPr>
              <w:rPr>
                <w:rFonts w:asciiTheme="majorHAnsi" w:hAnsiTheme="majorHAnsi" w:cstheme="majorBidi"/>
              </w:rPr>
            </w:pPr>
            <w:r w:rsidRPr="00CE4F4C">
              <w:rPr>
                <w:rFonts w:asciiTheme="majorHAnsi" w:hAnsiTheme="majorHAnsi" w:cstheme="majorHAnsi"/>
              </w:rPr>
              <w:t xml:space="preserve">Anticoagulants for injection [Heparin sodium, </w:t>
            </w:r>
            <w:proofErr w:type="spellStart"/>
            <w:r w:rsidRPr="00CE4F4C">
              <w:rPr>
                <w:rFonts w:asciiTheme="majorHAnsi" w:hAnsiTheme="majorHAnsi" w:cstheme="majorHAnsi"/>
              </w:rPr>
              <w:t>Dalteparin</w:t>
            </w:r>
            <w:proofErr w:type="spellEnd"/>
            <w:r w:rsidRPr="00CE4F4C">
              <w:rPr>
                <w:rFonts w:asciiTheme="majorHAnsi" w:hAnsiTheme="majorHAnsi" w:cstheme="majorHAnsi"/>
              </w:rPr>
              <w:t xml:space="preserve"> sodium, Enoxaparin sodium, other)</w:t>
            </w:r>
          </w:p>
        </w:tc>
        <w:tc>
          <w:tcPr>
            <w:tcW w:w="1170" w:type="dxa"/>
            <w:vAlign w:val="center"/>
          </w:tcPr>
          <w:p w14:paraId="18A982E1" w14:textId="37020F5F"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349704198"/>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170" w:type="dxa"/>
            <w:vAlign w:val="center"/>
          </w:tcPr>
          <w:p w14:paraId="3746379A" w14:textId="18473EF3"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678619565"/>
                <w14:checkbox>
                  <w14:checked w14:val="0"/>
                  <w14:checkedState w14:val="2612" w14:font="MS Gothic"/>
                  <w14:uncheckedState w14:val="2610" w14:font="MS Gothic"/>
                </w14:checkbox>
              </w:sdtPr>
              <w:sdtEndPr/>
              <w:sdtContent>
                <w:r w:rsidR="000C7D57" w:rsidRPr="00CE4F4C">
                  <w:rPr>
                    <w:rFonts w:ascii="Segoe UI Symbol" w:eastAsia="MS Gothic" w:hAnsi="Segoe UI Symbol" w:cs="Segoe UI Symbol"/>
                  </w:rPr>
                  <w:t>☐</w:t>
                </w:r>
              </w:sdtContent>
            </w:sdt>
          </w:p>
        </w:tc>
        <w:tc>
          <w:tcPr>
            <w:tcW w:w="1980" w:type="dxa"/>
            <w:vAlign w:val="center"/>
          </w:tcPr>
          <w:p w14:paraId="7C8AFA2D" w14:textId="05837D6E"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820304630"/>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2160" w:type="dxa"/>
            <w:vAlign w:val="center"/>
          </w:tcPr>
          <w:p w14:paraId="7AAC7D5D" w14:textId="4EF14B79"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824384378"/>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1170" w:type="dxa"/>
            <w:vAlign w:val="center"/>
          </w:tcPr>
          <w:p w14:paraId="0E50E4AA" w14:textId="3F506336"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666405747"/>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350" w:type="dxa"/>
            <w:vAlign w:val="center"/>
          </w:tcPr>
          <w:p w14:paraId="0F2A0FDD" w14:textId="77777777"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849637069"/>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710E13C3" w14:textId="074F7AE3"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635791403"/>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0C7D57" w:rsidRPr="00CE4F4C" w14:paraId="26C8B801" w14:textId="7562B209" w:rsidTr="00621385">
        <w:tc>
          <w:tcPr>
            <w:tcW w:w="2965" w:type="dxa"/>
          </w:tcPr>
          <w:p w14:paraId="43D25494" w14:textId="77777777" w:rsidR="000C7D57" w:rsidRPr="00CE4F4C" w:rsidRDefault="000C7D57" w:rsidP="0051344C">
            <w:pPr>
              <w:autoSpaceDE w:val="0"/>
              <w:autoSpaceDN w:val="0"/>
              <w:adjustRightInd w:val="0"/>
              <w:rPr>
                <w:rFonts w:asciiTheme="majorHAnsi" w:hAnsiTheme="majorHAnsi" w:cstheme="majorHAnsi"/>
              </w:rPr>
            </w:pPr>
            <w:r w:rsidRPr="00CE4F4C">
              <w:rPr>
                <w:rFonts w:asciiTheme="majorHAnsi" w:hAnsiTheme="majorHAnsi" w:cstheme="majorHAnsi"/>
              </w:rPr>
              <w:t>Artemether/Lumefantrine 20/120mg 6 tablet dispersible</w:t>
            </w:r>
          </w:p>
          <w:p w14:paraId="770395A4" w14:textId="77777777" w:rsidR="000C7D57" w:rsidRPr="00CE4F4C" w:rsidRDefault="000C7D57" w:rsidP="0051344C">
            <w:pPr>
              <w:autoSpaceDE w:val="0"/>
              <w:autoSpaceDN w:val="0"/>
              <w:adjustRightInd w:val="0"/>
              <w:rPr>
                <w:rFonts w:asciiTheme="majorHAnsi" w:hAnsiTheme="majorHAnsi" w:cstheme="majorHAnsi"/>
              </w:rPr>
            </w:pPr>
            <w:r w:rsidRPr="00CE4F4C">
              <w:rPr>
                <w:rFonts w:asciiTheme="majorHAnsi" w:hAnsiTheme="majorHAnsi" w:cstheme="majorHAnsi"/>
              </w:rPr>
              <w:t>Or Artesunate/Amodiaquine 25/67.5mg 3 tablet</w:t>
            </w:r>
          </w:p>
          <w:p w14:paraId="03BC3057" w14:textId="5F90B9A6" w:rsidR="000C7D57" w:rsidRPr="00CE4F4C" w:rsidRDefault="000C7D57" w:rsidP="0051344C">
            <w:pPr>
              <w:autoSpaceDE w:val="0"/>
              <w:autoSpaceDN w:val="0"/>
              <w:adjustRightInd w:val="0"/>
              <w:rPr>
                <w:rFonts w:asciiTheme="majorHAnsi" w:hAnsiTheme="majorHAnsi" w:cstheme="majorHAnsi"/>
                <w:i/>
                <w:iCs/>
              </w:rPr>
            </w:pPr>
            <w:r w:rsidRPr="00CE4F4C">
              <w:rPr>
                <w:rFonts w:asciiTheme="majorHAnsi" w:hAnsiTheme="majorHAnsi" w:cstheme="majorHAnsi"/>
                <w:i/>
                <w:iCs/>
              </w:rPr>
              <w:t xml:space="preserve">Or other </w:t>
            </w:r>
            <w:proofErr w:type="spellStart"/>
            <w:r w:rsidRPr="00CE4F4C">
              <w:rPr>
                <w:rFonts w:asciiTheme="majorHAnsi" w:hAnsiTheme="majorHAnsi" w:cstheme="majorHAnsi"/>
                <w:i/>
                <w:iCs/>
              </w:rPr>
              <w:t>paediatric</w:t>
            </w:r>
            <w:proofErr w:type="spellEnd"/>
            <w:r w:rsidRPr="00CE4F4C">
              <w:rPr>
                <w:rFonts w:asciiTheme="majorHAnsi" w:hAnsiTheme="majorHAnsi" w:cstheme="majorHAnsi"/>
                <w:i/>
                <w:iCs/>
              </w:rPr>
              <w:t xml:space="preserve"> first line malaria treatment according </w:t>
            </w:r>
            <w:r w:rsidRPr="00CE4F4C">
              <w:rPr>
                <w:rFonts w:asciiTheme="majorHAnsi" w:hAnsiTheme="majorHAnsi" w:cstheme="majorHAnsi"/>
                <w:i/>
                <w:iCs/>
              </w:rPr>
              <w:lastRenderedPageBreak/>
              <w:t>to national standard treatment guidelines</w:t>
            </w:r>
          </w:p>
        </w:tc>
        <w:tc>
          <w:tcPr>
            <w:tcW w:w="1170" w:type="dxa"/>
            <w:vAlign w:val="center"/>
          </w:tcPr>
          <w:p w14:paraId="74CEBDB7" w14:textId="06C43578"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514111018"/>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170" w:type="dxa"/>
            <w:vAlign w:val="center"/>
          </w:tcPr>
          <w:p w14:paraId="6D51C52E" w14:textId="251BA31B"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918564864"/>
                <w14:checkbox>
                  <w14:checked w14:val="0"/>
                  <w14:checkedState w14:val="2612" w14:font="MS Gothic"/>
                  <w14:uncheckedState w14:val="2610" w14:font="MS Gothic"/>
                </w14:checkbox>
              </w:sdtPr>
              <w:sdtEndPr/>
              <w:sdtContent>
                <w:r w:rsidR="000C7D57" w:rsidRPr="00CE4F4C">
                  <w:rPr>
                    <w:rFonts w:ascii="Segoe UI Symbol" w:eastAsia="MS Gothic" w:hAnsi="Segoe UI Symbol" w:cs="Segoe UI Symbol"/>
                  </w:rPr>
                  <w:t>☐</w:t>
                </w:r>
              </w:sdtContent>
            </w:sdt>
          </w:p>
        </w:tc>
        <w:tc>
          <w:tcPr>
            <w:tcW w:w="1980" w:type="dxa"/>
            <w:vAlign w:val="center"/>
          </w:tcPr>
          <w:p w14:paraId="162C64C3" w14:textId="43346711"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086301017"/>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2160" w:type="dxa"/>
            <w:vAlign w:val="center"/>
          </w:tcPr>
          <w:p w14:paraId="40223A52" w14:textId="1FC315C6"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718515173"/>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1170" w:type="dxa"/>
            <w:vAlign w:val="center"/>
          </w:tcPr>
          <w:p w14:paraId="0FBED39C" w14:textId="16F61175"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735742318"/>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350" w:type="dxa"/>
            <w:vAlign w:val="center"/>
          </w:tcPr>
          <w:p w14:paraId="6EB6F575" w14:textId="77777777"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111439327"/>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66550977" w14:textId="5BAF4A01"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388831529"/>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0C7D57" w:rsidRPr="00CE4F4C" w14:paraId="7A710974" w14:textId="3F674F13" w:rsidTr="00621385">
        <w:tc>
          <w:tcPr>
            <w:tcW w:w="2965" w:type="dxa"/>
          </w:tcPr>
          <w:p w14:paraId="7D0308CB" w14:textId="77777777" w:rsidR="000C7D57" w:rsidRPr="00CE4F4C" w:rsidRDefault="000C7D57" w:rsidP="0051344C">
            <w:pPr>
              <w:autoSpaceDE w:val="0"/>
              <w:autoSpaceDN w:val="0"/>
              <w:adjustRightInd w:val="0"/>
              <w:rPr>
                <w:rFonts w:asciiTheme="majorHAnsi" w:hAnsiTheme="majorHAnsi" w:cstheme="majorHAnsi"/>
              </w:rPr>
            </w:pPr>
            <w:r w:rsidRPr="00CE4F4C">
              <w:rPr>
                <w:rFonts w:asciiTheme="majorHAnsi" w:hAnsiTheme="majorHAnsi" w:cstheme="majorHAnsi"/>
              </w:rPr>
              <w:t>Artemether/Lumefantrine 20/120mg 12 tablet dispersible</w:t>
            </w:r>
          </w:p>
          <w:p w14:paraId="787560AF" w14:textId="77777777" w:rsidR="000C7D57" w:rsidRPr="00CE4F4C" w:rsidRDefault="000C7D57" w:rsidP="0051344C">
            <w:pPr>
              <w:autoSpaceDE w:val="0"/>
              <w:autoSpaceDN w:val="0"/>
              <w:adjustRightInd w:val="0"/>
              <w:rPr>
                <w:rFonts w:asciiTheme="majorHAnsi" w:hAnsiTheme="majorHAnsi" w:cstheme="majorHAnsi"/>
              </w:rPr>
            </w:pPr>
            <w:r w:rsidRPr="00CE4F4C">
              <w:rPr>
                <w:rFonts w:asciiTheme="majorHAnsi" w:hAnsiTheme="majorHAnsi" w:cstheme="majorHAnsi"/>
              </w:rPr>
              <w:t>Or Artesunate/Amodiaquine 50/135mg 3 tablet</w:t>
            </w:r>
          </w:p>
          <w:p w14:paraId="43672C4D" w14:textId="4A0B0D0A" w:rsidR="000C7D57" w:rsidRPr="00CE4F4C" w:rsidRDefault="000C7D57" w:rsidP="0051344C">
            <w:pPr>
              <w:autoSpaceDE w:val="0"/>
              <w:autoSpaceDN w:val="0"/>
              <w:adjustRightInd w:val="0"/>
              <w:rPr>
                <w:rFonts w:asciiTheme="majorHAnsi" w:hAnsiTheme="majorHAnsi" w:cstheme="majorHAnsi"/>
              </w:rPr>
            </w:pPr>
            <w:r w:rsidRPr="00CE4F4C">
              <w:rPr>
                <w:rFonts w:asciiTheme="majorHAnsi" w:hAnsiTheme="majorHAnsi" w:cstheme="majorHAnsi"/>
                <w:i/>
                <w:iCs/>
              </w:rPr>
              <w:t xml:space="preserve">Or other </w:t>
            </w:r>
            <w:proofErr w:type="spellStart"/>
            <w:r w:rsidRPr="00CE4F4C">
              <w:rPr>
                <w:rFonts w:asciiTheme="majorHAnsi" w:hAnsiTheme="majorHAnsi" w:cstheme="majorHAnsi"/>
                <w:i/>
                <w:iCs/>
              </w:rPr>
              <w:t>paediatric</w:t>
            </w:r>
            <w:proofErr w:type="spellEnd"/>
            <w:r w:rsidRPr="00CE4F4C">
              <w:rPr>
                <w:rFonts w:asciiTheme="majorHAnsi" w:hAnsiTheme="majorHAnsi" w:cstheme="majorHAnsi"/>
                <w:i/>
                <w:iCs/>
              </w:rPr>
              <w:t xml:space="preserve"> first line malaria treatment according to national standard treatment guidelines</w:t>
            </w:r>
          </w:p>
        </w:tc>
        <w:tc>
          <w:tcPr>
            <w:tcW w:w="1170" w:type="dxa"/>
            <w:vAlign w:val="center"/>
          </w:tcPr>
          <w:p w14:paraId="4AB67757" w14:textId="53A47EF8"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850913461"/>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170" w:type="dxa"/>
            <w:vAlign w:val="center"/>
          </w:tcPr>
          <w:p w14:paraId="593999FE" w14:textId="29BFE17C"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715187941"/>
                <w14:checkbox>
                  <w14:checked w14:val="0"/>
                  <w14:checkedState w14:val="2612" w14:font="MS Gothic"/>
                  <w14:uncheckedState w14:val="2610" w14:font="MS Gothic"/>
                </w14:checkbox>
              </w:sdtPr>
              <w:sdtEndPr/>
              <w:sdtContent>
                <w:r w:rsidR="000C7D57" w:rsidRPr="00CE4F4C">
                  <w:rPr>
                    <w:rFonts w:ascii="Segoe UI Symbol" w:eastAsia="MS Gothic" w:hAnsi="Segoe UI Symbol" w:cs="Segoe UI Symbol"/>
                  </w:rPr>
                  <w:t>☐</w:t>
                </w:r>
              </w:sdtContent>
            </w:sdt>
          </w:p>
        </w:tc>
        <w:tc>
          <w:tcPr>
            <w:tcW w:w="1980" w:type="dxa"/>
            <w:vAlign w:val="center"/>
          </w:tcPr>
          <w:p w14:paraId="55B1F374" w14:textId="2BC24BD0"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682234063"/>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2160" w:type="dxa"/>
            <w:vAlign w:val="center"/>
          </w:tcPr>
          <w:p w14:paraId="26D59890" w14:textId="4A4912CC"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843230726"/>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1170" w:type="dxa"/>
            <w:vAlign w:val="center"/>
          </w:tcPr>
          <w:p w14:paraId="46B3CA9F" w14:textId="4DB14906"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358476601"/>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350" w:type="dxa"/>
            <w:vAlign w:val="center"/>
          </w:tcPr>
          <w:p w14:paraId="45E8D9AD" w14:textId="77777777"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375899478"/>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79517134" w14:textId="7BF37553"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324514220"/>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0C7D57" w:rsidRPr="00CE4F4C" w14:paraId="31CF5C80" w14:textId="08797735" w:rsidTr="00621385">
        <w:tc>
          <w:tcPr>
            <w:tcW w:w="2965" w:type="dxa"/>
          </w:tcPr>
          <w:p w14:paraId="0E4D4395" w14:textId="77777777" w:rsidR="000C7D57" w:rsidRPr="00CE4F4C" w:rsidRDefault="000C7D57" w:rsidP="0051344C">
            <w:pPr>
              <w:autoSpaceDE w:val="0"/>
              <w:autoSpaceDN w:val="0"/>
              <w:adjustRightInd w:val="0"/>
              <w:rPr>
                <w:rFonts w:asciiTheme="majorHAnsi" w:hAnsiTheme="majorHAnsi" w:cstheme="majorHAnsi"/>
              </w:rPr>
            </w:pPr>
            <w:r w:rsidRPr="00CE4F4C">
              <w:rPr>
                <w:rFonts w:asciiTheme="majorHAnsi" w:hAnsiTheme="majorHAnsi" w:cstheme="majorHAnsi"/>
              </w:rPr>
              <w:t xml:space="preserve">Artemether/Lumefantrine 20/120mg 24 tablet </w:t>
            </w:r>
          </w:p>
          <w:p w14:paraId="45265BE8" w14:textId="77777777" w:rsidR="000C7D57" w:rsidRPr="00CE4F4C" w:rsidRDefault="000C7D57" w:rsidP="0051344C">
            <w:pPr>
              <w:autoSpaceDE w:val="0"/>
              <w:autoSpaceDN w:val="0"/>
              <w:adjustRightInd w:val="0"/>
              <w:rPr>
                <w:rFonts w:asciiTheme="majorHAnsi" w:hAnsiTheme="majorHAnsi" w:cstheme="majorHAnsi"/>
              </w:rPr>
            </w:pPr>
            <w:r w:rsidRPr="00CE4F4C">
              <w:rPr>
                <w:rFonts w:asciiTheme="majorHAnsi" w:hAnsiTheme="majorHAnsi" w:cstheme="majorHAnsi"/>
              </w:rPr>
              <w:t>Or Artesunate/Amodiaquine 100/270mg 6 tablet</w:t>
            </w:r>
          </w:p>
          <w:p w14:paraId="447693C1" w14:textId="6BA0B6A2" w:rsidR="000C7D57" w:rsidRPr="00CE4F4C" w:rsidRDefault="000C7D57" w:rsidP="0051344C">
            <w:pPr>
              <w:autoSpaceDE w:val="0"/>
              <w:autoSpaceDN w:val="0"/>
              <w:adjustRightInd w:val="0"/>
              <w:rPr>
                <w:rFonts w:asciiTheme="majorHAnsi" w:hAnsiTheme="majorHAnsi" w:cstheme="majorHAnsi"/>
                <w:i/>
                <w:iCs/>
              </w:rPr>
            </w:pPr>
            <w:r w:rsidRPr="00CE4F4C">
              <w:rPr>
                <w:rFonts w:asciiTheme="majorHAnsi" w:hAnsiTheme="majorHAnsi" w:cstheme="majorHAnsi"/>
                <w:i/>
                <w:iCs/>
              </w:rPr>
              <w:t>Or other adult first line malaria treatment according to national standard treatment guidelines</w:t>
            </w:r>
          </w:p>
        </w:tc>
        <w:tc>
          <w:tcPr>
            <w:tcW w:w="1170" w:type="dxa"/>
            <w:vAlign w:val="center"/>
          </w:tcPr>
          <w:p w14:paraId="75D0101F" w14:textId="632E860C"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63938029"/>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170" w:type="dxa"/>
            <w:vAlign w:val="center"/>
          </w:tcPr>
          <w:p w14:paraId="35019758" w14:textId="1B7C38EF"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338741623"/>
                <w14:checkbox>
                  <w14:checked w14:val="0"/>
                  <w14:checkedState w14:val="2612" w14:font="MS Gothic"/>
                  <w14:uncheckedState w14:val="2610" w14:font="MS Gothic"/>
                </w14:checkbox>
              </w:sdtPr>
              <w:sdtEndPr/>
              <w:sdtContent>
                <w:r w:rsidR="000C7D57" w:rsidRPr="00CE4F4C">
                  <w:rPr>
                    <w:rFonts w:ascii="Segoe UI Symbol" w:eastAsia="MS Gothic" w:hAnsi="Segoe UI Symbol" w:cs="Segoe UI Symbol"/>
                  </w:rPr>
                  <w:t>☐</w:t>
                </w:r>
              </w:sdtContent>
            </w:sdt>
          </w:p>
        </w:tc>
        <w:tc>
          <w:tcPr>
            <w:tcW w:w="1980" w:type="dxa"/>
            <w:vAlign w:val="center"/>
          </w:tcPr>
          <w:p w14:paraId="59F40066" w14:textId="6AF7B7DE"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457780262"/>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2160" w:type="dxa"/>
            <w:vAlign w:val="center"/>
          </w:tcPr>
          <w:p w14:paraId="00C01D21" w14:textId="70E9E6DF"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221791108"/>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1170" w:type="dxa"/>
            <w:vAlign w:val="center"/>
          </w:tcPr>
          <w:p w14:paraId="454CE3E3" w14:textId="1534C9B5"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822772546"/>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350" w:type="dxa"/>
            <w:vAlign w:val="center"/>
          </w:tcPr>
          <w:p w14:paraId="6EE766BE" w14:textId="77777777"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1212163066"/>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36DEF22A" w14:textId="10F3AAAD"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2003805057"/>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0C7D57" w:rsidRPr="00CE4F4C" w14:paraId="0B5CB98F" w14:textId="5DC7C422" w:rsidTr="00621385">
        <w:tc>
          <w:tcPr>
            <w:tcW w:w="2965" w:type="dxa"/>
          </w:tcPr>
          <w:p w14:paraId="7B1C5697" w14:textId="70DBE566" w:rsidR="000C7D57" w:rsidRPr="00CE4F4C" w:rsidRDefault="000C7D57" w:rsidP="0051344C">
            <w:pPr>
              <w:autoSpaceDE w:val="0"/>
              <w:autoSpaceDN w:val="0"/>
              <w:adjustRightInd w:val="0"/>
              <w:rPr>
                <w:rFonts w:asciiTheme="majorHAnsi" w:hAnsiTheme="majorHAnsi" w:cstheme="majorBidi"/>
              </w:rPr>
            </w:pPr>
            <w:r w:rsidRPr="00CE4F4C">
              <w:rPr>
                <w:rFonts w:asciiTheme="majorHAnsi" w:hAnsiTheme="majorHAnsi" w:cstheme="majorHAnsi"/>
                <w:b/>
                <w:bCs/>
              </w:rPr>
              <w:t>IPTp</w:t>
            </w:r>
            <w:r w:rsidRPr="00CE4F4C">
              <w:rPr>
                <w:rFonts w:asciiTheme="majorHAnsi" w:hAnsiTheme="majorHAnsi" w:cstheme="majorHAnsi"/>
              </w:rPr>
              <w:t xml:space="preserve"> </w:t>
            </w:r>
            <w:proofErr w:type="spellStart"/>
            <w:r w:rsidRPr="00CE4F4C">
              <w:rPr>
                <w:rFonts w:asciiTheme="majorHAnsi" w:hAnsiTheme="majorHAnsi" w:cstheme="majorHAnsi"/>
              </w:rPr>
              <w:t>Sulfadoxine</w:t>
            </w:r>
            <w:proofErr w:type="spellEnd"/>
            <w:r w:rsidRPr="00CE4F4C">
              <w:rPr>
                <w:rFonts w:asciiTheme="majorHAnsi" w:hAnsiTheme="majorHAnsi" w:cstheme="majorHAnsi"/>
              </w:rPr>
              <w:t xml:space="preserve">/Pyrimethamine 500/25mg tab  </w:t>
            </w:r>
          </w:p>
        </w:tc>
        <w:tc>
          <w:tcPr>
            <w:tcW w:w="1170" w:type="dxa"/>
            <w:vAlign w:val="center"/>
          </w:tcPr>
          <w:p w14:paraId="78FF229C" w14:textId="2A1511EB"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820717150"/>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170" w:type="dxa"/>
            <w:vAlign w:val="center"/>
          </w:tcPr>
          <w:p w14:paraId="22FC1BE5" w14:textId="7668566B"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56684992"/>
                <w14:checkbox>
                  <w14:checked w14:val="0"/>
                  <w14:checkedState w14:val="2612" w14:font="MS Gothic"/>
                  <w14:uncheckedState w14:val="2610" w14:font="MS Gothic"/>
                </w14:checkbox>
              </w:sdtPr>
              <w:sdtEndPr/>
              <w:sdtContent>
                <w:r w:rsidR="000C7D57" w:rsidRPr="00CE4F4C">
                  <w:rPr>
                    <w:rFonts w:ascii="Segoe UI Symbol" w:eastAsia="MS Gothic" w:hAnsi="Segoe UI Symbol" w:cs="Segoe UI Symbol"/>
                  </w:rPr>
                  <w:t>☐</w:t>
                </w:r>
              </w:sdtContent>
            </w:sdt>
          </w:p>
        </w:tc>
        <w:tc>
          <w:tcPr>
            <w:tcW w:w="1980" w:type="dxa"/>
            <w:vAlign w:val="center"/>
          </w:tcPr>
          <w:p w14:paraId="4ADC3CC5" w14:textId="58A4A72B"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892002505"/>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2160" w:type="dxa"/>
            <w:vAlign w:val="center"/>
          </w:tcPr>
          <w:p w14:paraId="7E1426AE" w14:textId="388C02F4"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675815479"/>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1170" w:type="dxa"/>
            <w:vAlign w:val="center"/>
          </w:tcPr>
          <w:p w14:paraId="36C3A9FA" w14:textId="12675DAC"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836069875"/>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350" w:type="dxa"/>
            <w:vAlign w:val="center"/>
          </w:tcPr>
          <w:p w14:paraId="223F6EAB" w14:textId="77777777"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1944178169"/>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53BC2824" w14:textId="3E5D7432"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108698670"/>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0C7D57" w:rsidRPr="00CE4F4C" w14:paraId="715009C0" w14:textId="7AE8B119" w:rsidTr="00621385">
        <w:tc>
          <w:tcPr>
            <w:tcW w:w="2965" w:type="dxa"/>
          </w:tcPr>
          <w:p w14:paraId="702175E1" w14:textId="779A5FC2" w:rsidR="000C7D57" w:rsidRPr="00CE4F4C" w:rsidRDefault="000C7D57" w:rsidP="0051344C">
            <w:pPr>
              <w:autoSpaceDE w:val="0"/>
              <w:autoSpaceDN w:val="0"/>
              <w:adjustRightInd w:val="0"/>
              <w:rPr>
                <w:rFonts w:asciiTheme="majorHAnsi" w:hAnsiTheme="majorHAnsi" w:cstheme="majorHAnsi"/>
              </w:rPr>
            </w:pPr>
            <w:r w:rsidRPr="00CE4F4C">
              <w:rPr>
                <w:rFonts w:asciiTheme="majorHAnsi" w:hAnsiTheme="majorHAnsi" w:cstheme="majorHAnsi"/>
              </w:rPr>
              <w:t>Insecticide-Treated Mosquito Nets (ITNs) / Long-lasting Insecticidal Nets (LLINs)</w:t>
            </w:r>
          </w:p>
        </w:tc>
        <w:tc>
          <w:tcPr>
            <w:tcW w:w="1170" w:type="dxa"/>
            <w:vAlign w:val="center"/>
          </w:tcPr>
          <w:p w14:paraId="38C66501" w14:textId="5D186B7F"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388573261"/>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170" w:type="dxa"/>
            <w:vAlign w:val="center"/>
          </w:tcPr>
          <w:p w14:paraId="133682EC" w14:textId="42F8013F"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571000563"/>
                <w14:checkbox>
                  <w14:checked w14:val="0"/>
                  <w14:checkedState w14:val="2612" w14:font="MS Gothic"/>
                  <w14:uncheckedState w14:val="2610" w14:font="MS Gothic"/>
                </w14:checkbox>
              </w:sdtPr>
              <w:sdtEndPr/>
              <w:sdtContent>
                <w:r w:rsidR="000C7D57" w:rsidRPr="00CE4F4C">
                  <w:rPr>
                    <w:rFonts w:ascii="Segoe UI Symbol" w:eastAsia="MS Gothic" w:hAnsi="Segoe UI Symbol" w:cs="Segoe UI Symbol"/>
                  </w:rPr>
                  <w:t>☐</w:t>
                </w:r>
              </w:sdtContent>
            </w:sdt>
          </w:p>
        </w:tc>
        <w:tc>
          <w:tcPr>
            <w:tcW w:w="1980" w:type="dxa"/>
            <w:vAlign w:val="center"/>
          </w:tcPr>
          <w:p w14:paraId="5A5106A1" w14:textId="086FD24A"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453719476"/>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2160" w:type="dxa"/>
            <w:vAlign w:val="center"/>
          </w:tcPr>
          <w:p w14:paraId="71782BEC" w14:textId="755C839E"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494458164"/>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1170" w:type="dxa"/>
            <w:vAlign w:val="center"/>
          </w:tcPr>
          <w:p w14:paraId="6EA955DE" w14:textId="174267EC"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2019294758"/>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350" w:type="dxa"/>
            <w:vAlign w:val="center"/>
          </w:tcPr>
          <w:p w14:paraId="7503061E" w14:textId="77777777"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2108532356"/>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4BDF0252" w14:textId="76855B0D"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840807282"/>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0C7D57" w:rsidRPr="00CE4F4C" w14:paraId="386E533C" w14:textId="4533A9D7" w:rsidTr="00621385">
        <w:tc>
          <w:tcPr>
            <w:tcW w:w="2965" w:type="dxa"/>
          </w:tcPr>
          <w:p w14:paraId="2692FE5E" w14:textId="4F3DBDE8" w:rsidR="000C7D57" w:rsidRPr="00CE4F4C" w:rsidRDefault="000C7D57" w:rsidP="0051344C">
            <w:pPr>
              <w:autoSpaceDE w:val="0"/>
              <w:autoSpaceDN w:val="0"/>
              <w:adjustRightInd w:val="0"/>
              <w:rPr>
                <w:rFonts w:asciiTheme="majorHAnsi" w:hAnsiTheme="majorHAnsi" w:cstheme="majorBidi"/>
              </w:rPr>
            </w:pPr>
            <w:proofErr w:type="gramStart"/>
            <w:r w:rsidRPr="00CE4F4C">
              <w:rPr>
                <w:rFonts w:asciiTheme="majorHAnsi" w:hAnsiTheme="majorHAnsi" w:cstheme="majorHAnsi"/>
                <w:b/>
                <w:bCs/>
                <w:lang w:val="fr-FR"/>
              </w:rPr>
              <w:t>PEP</w:t>
            </w:r>
            <w:r w:rsidRPr="00CE4F4C">
              <w:rPr>
                <w:rFonts w:asciiTheme="majorHAnsi" w:hAnsiTheme="majorHAnsi" w:cstheme="majorHAnsi"/>
                <w:lang w:val="fr-FR"/>
              </w:rPr>
              <w:t xml:space="preserve">  :</w:t>
            </w:r>
            <w:proofErr w:type="gramEnd"/>
            <w:r w:rsidRPr="00CE4F4C">
              <w:rPr>
                <w:rFonts w:asciiTheme="majorHAnsi" w:hAnsiTheme="majorHAnsi" w:cstheme="majorHAnsi"/>
                <w:lang w:val="fr-FR"/>
              </w:rPr>
              <w:t xml:space="preserve"> </w:t>
            </w:r>
            <w:proofErr w:type="spellStart"/>
            <w:r w:rsidRPr="00CE4F4C">
              <w:rPr>
                <w:rFonts w:asciiTheme="majorHAnsi" w:hAnsiTheme="majorHAnsi" w:cstheme="majorHAnsi"/>
                <w:lang w:val="fr-FR"/>
              </w:rPr>
              <w:t>Lamivudine</w:t>
            </w:r>
            <w:proofErr w:type="spellEnd"/>
            <w:r w:rsidRPr="00CE4F4C">
              <w:rPr>
                <w:rFonts w:asciiTheme="majorHAnsi" w:hAnsiTheme="majorHAnsi" w:cstheme="majorHAnsi"/>
                <w:lang w:val="fr-FR"/>
              </w:rPr>
              <w:t>/</w:t>
            </w:r>
            <w:proofErr w:type="spellStart"/>
            <w:r w:rsidRPr="00CE4F4C">
              <w:rPr>
                <w:rFonts w:asciiTheme="majorHAnsi" w:hAnsiTheme="majorHAnsi" w:cstheme="majorHAnsi"/>
                <w:lang w:val="fr-FR"/>
              </w:rPr>
              <w:t>Tenofovir</w:t>
            </w:r>
            <w:proofErr w:type="spellEnd"/>
            <w:r w:rsidRPr="00CE4F4C">
              <w:rPr>
                <w:rFonts w:asciiTheme="majorHAnsi" w:hAnsiTheme="majorHAnsi" w:cstheme="majorHAnsi"/>
                <w:lang w:val="fr-FR"/>
              </w:rPr>
              <w:t xml:space="preserve"> 300/300mg tab or </w:t>
            </w:r>
            <w:proofErr w:type="spellStart"/>
            <w:r w:rsidRPr="00CE4F4C">
              <w:rPr>
                <w:rFonts w:asciiTheme="majorHAnsi" w:hAnsiTheme="majorHAnsi" w:cstheme="majorHAnsi"/>
                <w:lang w:val="fr-FR"/>
              </w:rPr>
              <w:lastRenderedPageBreak/>
              <w:t>Emtricitabine</w:t>
            </w:r>
            <w:proofErr w:type="spellEnd"/>
            <w:r w:rsidRPr="00CE4F4C">
              <w:rPr>
                <w:rFonts w:asciiTheme="majorHAnsi" w:hAnsiTheme="majorHAnsi" w:cstheme="majorHAnsi"/>
                <w:lang w:val="fr-FR"/>
              </w:rPr>
              <w:t>/</w:t>
            </w:r>
            <w:proofErr w:type="spellStart"/>
            <w:r w:rsidRPr="00CE4F4C">
              <w:rPr>
                <w:rFonts w:asciiTheme="majorHAnsi" w:hAnsiTheme="majorHAnsi" w:cstheme="majorHAnsi"/>
                <w:lang w:val="fr-FR"/>
              </w:rPr>
              <w:t>Tenofovir</w:t>
            </w:r>
            <w:proofErr w:type="spellEnd"/>
            <w:r w:rsidRPr="00CE4F4C">
              <w:rPr>
                <w:rFonts w:asciiTheme="majorHAnsi" w:hAnsiTheme="majorHAnsi" w:cstheme="majorHAnsi"/>
                <w:lang w:val="fr-FR"/>
              </w:rPr>
              <w:t xml:space="preserve"> 200/300mg  tab </w:t>
            </w:r>
          </w:p>
        </w:tc>
        <w:tc>
          <w:tcPr>
            <w:tcW w:w="1170" w:type="dxa"/>
            <w:vAlign w:val="center"/>
          </w:tcPr>
          <w:p w14:paraId="63872B07" w14:textId="7249263F"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491340301"/>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170" w:type="dxa"/>
            <w:vAlign w:val="center"/>
          </w:tcPr>
          <w:p w14:paraId="2A0D25DB" w14:textId="626A3884"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897010674"/>
                <w14:checkbox>
                  <w14:checked w14:val="0"/>
                  <w14:checkedState w14:val="2612" w14:font="MS Gothic"/>
                  <w14:uncheckedState w14:val="2610" w14:font="MS Gothic"/>
                </w14:checkbox>
              </w:sdtPr>
              <w:sdtEndPr/>
              <w:sdtContent>
                <w:r w:rsidR="000C7D57" w:rsidRPr="00CE4F4C">
                  <w:rPr>
                    <w:rFonts w:ascii="Segoe UI Symbol" w:eastAsia="MS Gothic" w:hAnsi="Segoe UI Symbol" w:cs="Segoe UI Symbol"/>
                  </w:rPr>
                  <w:t>☐</w:t>
                </w:r>
              </w:sdtContent>
            </w:sdt>
          </w:p>
        </w:tc>
        <w:tc>
          <w:tcPr>
            <w:tcW w:w="1980" w:type="dxa"/>
            <w:vAlign w:val="center"/>
          </w:tcPr>
          <w:p w14:paraId="72313F2D" w14:textId="1F427BAA"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378968894"/>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2160" w:type="dxa"/>
            <w:vAlign w:val="center"/>
          </w:tcPr>
          <w:p w14:paraId="66518500" w14:textId="3562F87D"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253624448"/>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1170" w:type="dxa"/>
            <w:vAlign w:val="center"/>
          </w:tcPr>
          <w:p w14:paraId="133A2371" w14:textId="25B46D61"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50828821"/>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350" w:type="dxa"/>
            <w:vAlign w:val="center"/>
          </w:tcPr>
          <w:p w14:paraId="1DDA12C8" w14:textId="77777777"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273451092"/>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6A07719F" w14:textId="100EAB9B"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494600928"/>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0C7D57" w:rsidRPr="00CE4F4C" w14:paraId="5ED84105" w14:textId="348B5FEE" w:rsidTr="00621385">
        <w:tc>
          <w:tcPr>
            <w:tcW w:w="2965" w:type="dxa"/>
          </w:tcPr>
          <w:p w14:paraId="02F12FF7" w14:textId="77777777" w:rsidR="000C7D57" w:rsidRPr="00CE4F4C" w:rsidRDefault="000C7D57" w:rsidP="0051344C">
            <w:pPr>
              <w:autoSpaceDE w:val="0"/>
              <w:autoSpaceDN w:val="0"/>
              <w:adjustRightInd w:val="0"/>
              <w:spacing w:before="0"/>
              <w:rPr>
                <w:rFonts w:asciiTheme="majorHAnsi" w:hAnsiTheme="majorHAnsi" w:cstheme="majorHAnsi"/>
                <w:sz w:val="12"/>
                <w:szCs w:val="12"/>
              </w:rPr>
            </w:pPr>
          </w:p>
          <w:p w14:paraId="79C9C6FB" w14:textId="77777777" w:rsidR="000C7D57" w:rsidRPr="00CE4F4C" w:rsidRDefault="000C7D57" w:rsidP="0051344C">
            <w:pPr>
              <w:autoSpaceDE w:val="0"/>
              <w:autoSpaceDN w:val="0"/>
              <w:adjustRightInd w:val="0"/>
              <w:spacing w:before="0"/>
              <w:rPr>
                <w:rFonts w:asciiTheme="majorHAnsi" w:hAnsiTheme="majorHAnsi" w:cstheme="majorHAnsi"/>
              </w:rPr>
            </w:pPr>
            <w:r w:rsidRPr="00CE4F4C">
              <w:rPr>
                <w:rFonts w:asciiTheme="majorHAnsi" w:hAnsiTheme="majorHAnsi" w:cstheme="majorHAnsi"/>
              </w:rPr>
              <w:t>Dolutegravir/Lamivudine/Tenofovir 50/300/300 mg tab</w:t>
            </w:r>
          </w:p>
          <w:p w14:paraId="5C2FC40E" w14:textId="4CE38A7D" w:rsidR="000C7D57" w:rsidRPr="00CE4F4C" w:rsidRDefault="000C7D57" w:rsidP="0051344C">
            <w:pPr>
              <w:autoSpaceDE w:val="0"/>
              <w:autoSpaceDN w:val="0"/>
              <w:adjustRightInd w:val="0"/>
              <w:rPr>
                <w:rFonts w:asciiTheme="majorHAnsi" w:hAnsiTheme="majorHAnsi" w:cstheme="majorHAnsi"/>
              </w:rPr>
            </w:pPr>
            <w:r w:rsidRPr="00CE4F4C">
              <w:rPr>
                <w:rFonts w:asciiTheme="majorHAnsi" w:hAnsiTheme="majorHAnsi" w:cstheme="majorHAnsi"/>
                <w:i/>
                <w:iCs/>
              </w:rPr>
              <w:t>(or LPV/r or ATV/r as third drug in place of DTG as per national ART guidelines)</w:t>
            </w:r>
          </w:p>
        </w:tc>
        <w:tc>
          <w:tcPr>
            <w:tcW w:w="1170" w:type="dxa"/>
            <w:vAlign w:val="center"/>
          </w:tcPr>
          <w:p w14:paraId="483877D0" w14:textId="2B4EDB43"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070087444"/>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170" w:type="dxa"/>
            <w:vAlign w:val="center"/>
          </w:tcPr>
          <w:p w14:paraId="509A4875" w14:textId="595161F8"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991160147"/>
                <w14:checkbox>
                  <w14:checked w14:val="0"/>
                  <w14:checkedState w14:val="2612" w14:font="MS Gothic"/>
                  <w14:uncheckedState w14:val="2610" w14:font="MS Gothic"/>
                </w14:checkbox>
              </w:sdtPr>
              <w:sdtEndPr/>
              <w:sdtContent>
                <w:r w:rsidR="000C7D57" w:rsidRPr="00CE4F4C">
                  <w:rPr>
                    <w:rFonts w:ascii="Segoe UI Symbol" w:eastAsia="MS Gothic" w:hAnsi="Segoe UI Symbol" w:cs="Segoe UI Symbol"/>
                  </w:rPr>
                  <w:t>☐</w:t>
                </w:r>
              </w:sdtContent>
            </w:sdt>
          </w:p>
        </w:tc>
        <w:tc>
          <w:tcPr>
            <w:tcW w:w="1980" w:type="dxa"/>
            <w:vAlign w:val="center"/>
          </w:tcPr>
          <w:p w14:paraId="2429C075" w14:textId="00E47FB9"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106659028"/>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2160" w:type="dxa"/>
            <w:vAlign w:val="center"/>
          </w:tcPr>
          <w:p w14:paraId="70C91D3F" w14:textId="063DE474"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886528875"/>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1170" w:type="dxa"/>
            <w:vAlign w:val="center"/>
          </w:tcPr>
          <w:p w14:paraId="61B7AF98" w14:textId="21F94E9B"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989663581"/>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350" w:type="dxa"/>
            <w:vAlign w:val="center"/>
          </w:tcPr>
          <w:p w14:paraId="2E7112F2" w14:textId="77777777"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643898250"/>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61EC0D25" w14:textId="520F4258"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40808014"/>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0C7D57" w:rsidRPr="00CE4F4C" w14:paraId="3A532674" w14:textId="4734F7EB" w:rsidTr="00621385">
        <w:tc>
          <w:tcPr>
            <w:tcW w:w="2965" w:type="dxa"/>
          </w:tcPr>
          <w:p w14:paraId="29433EC0" w14:textId="78679636" w:rsidR="000C7D57" w:rsidRPr="00CE4F4C" w:rsidRDefault="000C7D57" w:rsidP="0051344C">
            <w:pPr>
              <w:autoSpaceDE w:val="0"/>
              <w:autoSpaceDN w:val="0"/>
              <w:adjustRightInd w:val="0"/>
              <w:spacing w:before="0"/>
              <w:rPr>
                <w:rFonts w:asciiTheme="majorHAnsi" w:hAnsiTheme="majorHAnsi" w:cstheme="majorHAnsi"/>
              </w:rPr>
            </w:pPr>
            <w:r w:rsidRPr="00CE4F4C">
              <w:rPr>
                <w:rFonts w:asciiTheme="majorHAnsi" w:hAnsiTheme="majorHAnsi" w:cstheme="majorHAnsi"/>
              </w:rPr>
              <w:t>Efavirenz/Lamivudine/Tenofovir 400/300/300mg</w:t>
            </w:r>
          </w:p>
        </w:tc>
        <w:tc>
          <w:tcPr>
            <w:tcW w:w="1170" w:type="dxa"/>
            <w:vAlign w:val="center"/>
          </w:tcPr>
          <w:p w14:paraId="53786216" w14:textId="3B84596F"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016915545"/>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170" w:type="dxa"/>
            <w:vAlign w:val="center"/>
          </w:tcPr>
          <w:p w14:paraId="460D2882" w14:textId="0D7F3B50"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713608198"/>
                <w14:checkbox>
                  <w14:checked w14:val="0"/>
                  <w14:checkedState w14:val="2612" w14:font="MS Gothic"/>
                  <w14:uncheckedState w14:val="2610" w14:font="MS Gothic"/>
                </w14:checkbox>
              </w:sdtPr>
              <w:sdtEndPr/>
              <w:sdtContent>
                <w:r w:rsidR="000C7D57" w:rsidRPr="00CE4F4C">
                  <w:rPr>
                    <w:rFonts w:ascii="Segoe UI Symbol" w:eastAsia="MS Gothic" w:hAnsi="Segoe UI Symbol" w:cs="Segoe UI Symbol"/>
                  </w:rPr>
                  <w:t>☐</w:t>
                </w:r>
              </w:sdtContent>
            </w:sdt>
          </w:p>
        </w:tc>
        <w:tc>
          <w:tcPr>
            <w:tcW w:w="1980" w:type="dxa"/>
            <w:vAlign w:val="center"/>
          </w:tcPr>
          <w:p w14:paraId="3B17C47B" w14:textId="7E5B7881"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416912159"/>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2160" w:type="dxa"/>
            <w:vAlign w:val="center"/>
          </w:tcPr>
          <w:p w14:paraId="19D966DF" w14:textId="1F12AFCF"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866629229"/>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1170" w:type="dxa"/>
            <w:vAlign w:val="center"/>
          </w:tcPr>
          <w:p w14:paraId="4F34DEC6" w14:textId="3BE8DE7B"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994926138"/>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350" w:type="dxa"/>
            <w:vAlign w:val="center"/>
          </w:tcPr>
          <w:p w14:paraId="2260EB51" w14:textId="77777777"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135492195"/>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5617DE57" w14:textId="42F093BF"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764579162"/>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0C7D57" w:rsidRPr="00CE4F4C" w14:paraId="62608A0B" w14:textId="12D439CD" w:rsidTr="00621385">
        <w:tc>
          <w:tcPr>
            <w:tcW w:w="2965" w:type="dxa"/>
          </w:tcPr>
          <w:p w14:paraId="22F6F66D" w14:textId="7E08056A" w:rsidR="000C7D57" w:rsidRPr="00CE4F4C" w:rsidRDefault="000C7D57" w:rsidP="0051344C">
            <w:pPr>
              <w:autoSpaceDE w:val="0"/>
              <w:autoSpaceDN w:val="0"/>
              <w:adjustRightInd w:val="0"/>
              <w:rPr>
                <w:rFonts w:asciiTheme="majorHAnsi" w:hAnsiTheme="majorHAnsi" w:cstheme="majorHAnsi"/>
                <w:lang w:val="es-CO"/>
              </w:rPr>
            </w:pPr>
            <w:r w:rsidRPr="00CE4F4C">
              <w:rPr>
                <w:rFonts w:asciiTheme="majorHAnsi" w:hAnsiTheme="majorHAnsi" w:cstheme="majorHAnsi"/>
              </w:rPr>
              <w:t>Ethambutol/Isoniazid/Pyrazinamide/Rifampicin 275/75/400/150mg tab</w:t>
            </w:r>
          </w:p>
        </w:tc>
        <w:tc>
          <w:tcPr>
            <w:tcW w:w="1170" w:type="dxa"/>
            <w:vAlign w:val="center"/>
          </w:tcPr>
          <w:p w14:paraId="783DF2E4" w14:textId="105C1E4B"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59914118"/>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170" w:type="dxa"/>
            <w:vAlign w:val="center"/>
          </w:tcPr>
          <w:p w14:paraId="5ABC4FCB" w14:textId="538B118A"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428240104"/>
                <w14:checkbox>
                  <w14:checked w14:val="0"/>
                  <w14:checkedState w14:val="2612" w14:font="MS Gothic"/>
                  <w14:uncheckedState w14:val="2610" w14:font="MS Gothic"/>
                </w14:checkbox>
              </w:sdtPr>
              <w:sdtEndPr/>
              <w:sdtContent>
                <w:r w:rsidR="000C7D57" w:rsidRPr="00CE4F4C">
                  <w:rPr>
                    <w:rFonts w:ascii="Segoe UI Symbol" w:eastAsia="MS Gothic" w:hAnsi="Segoe UI Symbol" w:cs="Segoe UI Symbol"/>
                  </w:rPr>
                  <w:t>☐</w:t>
                </w:r>
              </w:sdtContent>
            </w:sdt>
          </w:p>
        </w:tc>
        <w:tc>
          <w:tcPr>
            <w:tcW w:w="1980" w:type="dxa"/>
            <w:vAlign w:val="center"/>
          </w:tcPr>
          <w:p w14:paraId="34CBFEA6" w14:textId="358208CE"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286969541"/>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2160" w:type="dxa"/>
            <w:vAlign w:val="center"/>
          </w:tcPr>
          <w:p w14:paraId="10F4E506" w14:textId="6D7F85AA"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92148107"/>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1170" w:type="dxa"/>
            <w:vAlign w:val="center"/>
          </w:tcPr>
          <w:p w14:paraId="1DCD2711" w14:textId="0344C13A"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2107414166"/>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350" w:type="dxa"/>
            <w:vAlign w:val="center"/>
          </w:tcPr>
          <w:p w14:paraId="076AA43C" w14:textId="77777777"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200609063"/>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72BA37F3" w14:textId="7B304F99"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594241870"/>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0C7D57" w:rsidRPr="00CE4F4C" w14:paraId="189E3BE9" w14:textId="7E5DC68A" w:rsidTr="00621385">
        <w:tc>
          <w:tcPr>
            <w:tcW w:w="2965" w:type="dxa"/>
          </w:tcPr>
          <w:p w14:paraId="151DE530" w14:textId="59AAB960" w:rsidR="000C7D57" w:rsidRPr="00CE4F4C" w:rsidRDefault="000C7D57" w:rsidP="0051344C">
            <w:pPr>
              <w:autoSpaceDE w:val="0"/>
              <w:autoSpaceDN w:val="0"/>
              <w:adjustRightInd w:val="0"/>
              <w:rPr>
                <w:rFonts w:asciiTheme="majorHAnsi" w:hAnsiTheme="majorHAnsi" w:cstheme="majorHAnsi"/>
              </w:rPr>
            </w:pPr>
            <w:r w:rsidRPr="00CE4F4C">
              <w:rPr>
                <w:rFonts w:asciiTheme="majorHAnsi" w:hAnsiTheme="majorHAnsi" w:cstheme="majorHAnsi"/>
              </w:rPr>
              <w:t>Isoniazid/Rifampicin 75/150mgtab</w:t>
            </w:r>
          </w:p>
        </w:tc>
        <w:tc>
          <w:tcPr>
            <w:tcW w:w="1170" w:type="dxa"/>
            <w:vAlign w:val="center"/>
          </w:tcPr>
          <w:p w14:paraId="2D4038F0" w14:textId="61655E92"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194453512"/>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170" w:type="dxa"/>
            <w:vAlign w:val="center"/>
          </w:tcPr>
          <w:p w14:paraId="19EA7CE3" w14:textId="4071CDC9"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612175967"/>
                <w14:checkbox>
                  <w14:checked w14:val="0"/>
                  <w14:checkedState w14:val="2612" w14:font="MS Gothic"/>
                  <w14:uncheckedState w14:val="2610" w14:font="MS Gothic"/>
                </w14:checkbox>
              </w:sdtPr>
              <w:sdtEndPr/>
              <w:sdtContent>
                <w:r w:rsidR="000C7D57" w:rsidRPr="00CE4F4C">
                  <w:rPr>
                    <w:rFonts w:ascii="Segoe UI Symbol" w:eastAsia="MS Gothic" w:hAnsi="Segoe UI Symbol" w:cs="Segoe UI Symbol"/>
                  </w:rPr>
                  <w:t>☐</w:t>
                </w:r>
              </w:sdtContent>
            </w:sdt>
          </w:p>
        </w:tc>
        <w:tc>
          <w:tcPr>
            <w:tcW w:w="1980" w:type="dxa"/>
            <w:vAlign w:val="center"/>
          </w:tcPr>
          <w:p w14:paraId="1AF7CAEB" w14:textId="1BBFFA25"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749849965"/>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2160" w:type="dxa"/>
            <w:vAlign w:val="center"/>
          </w:tcPr>
          <w:p w14:paraId="2F305D7B" w14:textId="350269C2"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991760306"/>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1170" w:type="dxa"/>
            <w:vAlign w:val="center"/>
          </w:tcPr>
          <w:p w14:paraId="68B23B6A" w14:textId="6B9D91F2"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791928889"/>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350" w:type="dxa"/>
            <w:vAlign w:val="center"/>
          </w:tcPr>
          <w:p w14:paraId="14E21689" w14:textId="77777777"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879135924"/>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6E968A20" w14:textId="212B4AD2"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024677639"/>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0C7D57" w:rsidRPr="00CE4F4C" w14:paraId="57510B36" w14:textId="6AB637E0" w:rsidTr="00621385">
        <w:tc>
          <w:tcPr>
            <w:tcW w:w="2965" w:type="dxa"/>
          </w:tcPr>
          <w:p w14:paraId="0DCAA66A" w14:textId="7BCB3AA7" w:rsidR="000C7D57" w:rsidRPr="00CE4F4C" w:rsidRDefault="000C7D57" w:rsidP="0051344C">
            <w:pPr>
              <w:autoSpaceDE w:val="0"/>
              <w:autoSpaceDN w:val="0"/>
              <w:adjustRightInd w:val="0"/>
              <w:rPr>
                <w:rFonts w:asciiTheme="majorHAnsi" w:hAnsiTheme="majorHAnsi" w:cstheme="majorHAnsi"/>
                <w:lang w:val="fr-FR"/>
              </w:rPr>
            </w:pPr>
            <w:proofErr w:type="spellStart"/>
            <w:r w:rsidRPr="00CE4F4C">
              <w:rPr>
                <w:rFonts w:asciiTheme="minorHAnsi" w:hAnsiTheme="minorHAnsi" w:cstheme="minorHAnsi"/>
                <w:b/>
                <w:lang w:val="fr-FR"/>
              </w:rPr>
              <w:t>Isoniazid</w:t>
            </w:r>
            <w:proofErr w:type="spellEnd"/>
            <w:r w:rsidRPr="00CE4F4C">
              <w:rPr>
                <w:rFonts w:asciiTheme="minorHAnsi" w:hAnsiTheme="minorHAnsi" w:cstheme="minorHAnsi"/>
                <w:b/>
                <w:lang w:val="fr-FR"/>
              </w:rPr>
              <w:t>/</w:t>
            </w:r>
            <w:proofErr w:type="spellStart"/>
            <w:r w:rsidRPr="00CE4F4C">
              <w:rPr>
                <w:rFonts w:asciiTheme="minorHAnsi" w:hAnsiTheme="minorHAnsi" w:cstheme="minorHAnsi"/>
                <w:b/>
                <w:lang w:val="fr-FR"/>
              </w:rPr>
              <w:t>Pyrazinamide</w:t>
            </w:r>
            <w:proofErr w:type="spellEnd"/>
            <w:r w:rsidRPr="00CE4F4C">
              <w:rPr>
                <w:rFonts w:asciiTheme="minorHAnsi" w:hAnsiTheme="minorHAnsi" w:cstheme="minorHAnsi"/>
                <w:b/>
                <w:lang w:val="fr-FR"/>
              </w:rPr>
              <w:t>/</w:t>
            </w:r>
            <w:proofErr w:type="spellStart"/>
            <w:r w:rsidRPr="00CE4F4C">
              <w:rPr>
                <w:rFonts w:asciiTheme="minorHAnsi" w:hAnsiTheme="minorHAnsi" w:cstheme="minorHAnsi"/>
                <w:b/>
                <w:lang w:val="fr-FR"/>
              </w:rPr>
              <w:t>Rifampicin</w:t>
            </w:r>
            <w:proofErr w:type="spellEnd"/>
            <w:r w:rsidRPr="00CE4F4C">
              <w:rPr>
                <w:rFonts w:asciiTheme="minorHAnsi" w:hAnsiTheme="minorHAnsi" w:cstheme="minorHAnsi"/>
                <w:b/>
                <w:lang w:val="fr-FR"/>
              </w:rPr>
              <w:t xml:space="preserve"> 50/150/75mg 10 </w:t>
            </w:r>
            <w:proofErr w:type="spellStart"/>
            <w:r w:rsidRPr="00CE4F4C">
              <w:rPr>
                <w:rFonts w:asciiTheme="minorHAnsi" w:hAnsiTheme="minorHAnsi" w:cstheme="minorHAnsi"/>
                <w:b/>
                <w:lang w:val="fr-FR"/>
              </w:rPr>
              <w:t>tablet</w:t>
            </w:r>
            <w:proofErr w:type="spellEnd"/>
            <w:r w:rsidRPr="00CE4F4C">
              <w:rPr>
                <w:rFonts w:asciiTheme="minorHAnsi" w:hAnsiTheme="minorHAnsi" w:cstheme="minorHAnsi"/>
                <w:b/>
                <w:lang w:val="fr-FR"/>
              </w:rPr>
              <w:t xml:space="preserve"> dispersible</w:t>
            </w:r>
          </w:p>
        </w:tc>
        <w:tc>
          <w:tcPr>
            <w:tcW w:w="1170" w:type="dxa"/>
            <w:vAlign w:val="center"/>
          </w:tcPr>
          <w:p w14:paraId="4DF0A8B3" w14:textId="44EFDA28"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93510236"/>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170" w:type="dxa"/>
            <w:vAlign w:val="center"/>
          </w:tcPr>
          <w:p w14:paraId="43BFAAD5" w14:textId="4BF0C700"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567937411"/>
                <w14:checkbox>
                  <w14:checked w14:val="0"/>
                  <w14:checkedState w14:val="2612" w14:font="MS Gothic"/>
                  <w14:uncheckedState w14:val="2610" w14:font="MS Gothic"/>
                </w14:checkbox>
              </w:sdtPr>
              <w:sdtEndPr/>
              <w:sdtContent>
                <w:r w:rsidR="000C7D57" w:rsidRPr="00CE4F4C">
                  <w:rPr>
                    <w:rFonts w:ascii="Segoe UI Symbol" w:eastAsia="MS Gothic" w:hAnsi="Segoe UI Symbol" w:cs="Segoe UI Symbol"/>
                  </w:rPr>
                  <w:t>☐</w:t>
                </w:r>
              </w:sdtContent>
            </w:sdt>
          </w:p>
        </w:tc>
        <w:tc>
          <w:tcPr>
            <w:tcW w:w="1980" w:type="dxa"/>
            <w:vAlign w:val="center"/>
          </w:tcPr>
          <w:p w14:paraId="78AEA8B6" w14:textId="26A61428"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2092503611"/>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2160" w:type="dxa"/>
            <w:vAlign w:val="center"/>
          </w:tcPr>
          <w:p w14:paraId="5F8B5091" w14:textId="34196684"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669320279"/>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1170" w:type="dxa"/>
            <w:vAlign w:val="center"/>
          </w:tcPr>
          <w:p w14:paraId="266A4E78" w14:textId="0EA9A1C0"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610941415"/>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350" w:type="dxa"/>
            <w:vAlign w:val="center"/>
          </w:tcPr>
          <w:p w14:paraId="1EE574F9" w14:textId="77777777"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1893886113"/>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6B8A8622" w14:textId="40873ABE"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2134907085"/>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0C7D57" w:rsidRPr="00CE4F4C" w14:paraId="794B2504" w14:textId="4826D232" w:rsidTr="00621385">
        <w:tc>
          <w:tcPr>
            <w:tcW w:w="2965" w:type="dxa"/>
          </w:tcPr>
          <w:p w14:paraId="5B280A9B" w14:textId="1D92E837" w:rsidR="000C7D57" w:rsidRPr="00CE4F4C" w:rsidRDefault="000C7D57" w:rsidP="0051344C">
            <w:pPr>
              <w:autoSpaceDE w:val="0"/>
              <w:autoSpaceDN w:val="0"/>
              <w:adjustRightInd w:val="0"/>
              <w:rPr>
                <w:rFonts w:asciiTheme="majorHAnsi" w:hAnsiTheme="majorHAnsi" w:cstheme="majorHAnsi"/>
              </w:rPr>
            </w:pPr>
            <w:r w:rsidRPr="00CE4F4C">
              <w:rPr>
                <w:rFonts w:asciiTheme="minorHAnsi" w:hAnsiTheme="minorHAnsi" w:cstheme="minorHAnsi"/>
                <w:b/>
              </w:rPr>
              <w:t>Naloxone</w:t>
            </w:r>
            <w:r w:rsidRPr="00CE4F4C">
              <w:rPr>
                <w:rFonts w:asciiTheme="minorHAnsi" w:hAnsiTheme="minorHAnsi" w:cstheme="minorHAnsi"/>
                <w:b/>
                <w:bCs/>
                <w:lang w:val="en-GB"/>
              </w:rPr>
              <w:t xml:space="preserve"> 0.4mg7ml, 1ml for </w:t>
            </w:r>
            <w:proofErr w:type="spellStart"/>
            <w:r w:rsidRPr="00CE4F4C">
              <w:rPr>
                <w:rFonts w:asciiTheme="minorHAnsi" w:hAnsiTheme="minorHAnsi" w:cstheme="minorHAnsi"/>
                <w:b/>
                <w:bCs/>
                <w:lang w:val="en-GB"/>
              </w:rPr>
              <w:t>inj</w:t>
            </w:r>
            <w:proofErr w:type="spellEnd"/>
            <w:r w:rsidRPr="00CE4F4C">
              <w:rPr>
                <w:rFonts w:asciiTheme="minorHAnsi" w:hAnsiTheme="minorHAnsi" w:cstheme="minorHAnsi"/>
                <w:b/>
                <w:bCs/>
                <w:lang w:val="en-GB"/>
              </w:rPr>
              <w:t xml:space="preserve"> or atomizer</w:t>
            </w:r>
            <w:r w:rsidRPr="00CE4F4C">
              <w:rPr>
                <w:rFonts w:asciiTheme="majorHAnsi" w:hAnsiTheme="majorHAnsi" w:cstheme="majorBidi"/>
              </w:rPr>
              <w:t xml:space="preserve"> </w:t>
            </w:r>
          </w:p>
        </w:tc>
        <w:tc>
          <w:tcPr>
            <w:tcW w:w="1170" w:type="dxa"/>
            <w:vAlign w:val="center"/>
          </w:tcPr>
          <w:p w14:paraId="241ACF45" w14:textId="21118C46"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44992763"/>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170" w:type="dxa"/>
            <w:vAlign w:val="center"/>
          </w:tcPr>
          <w:p w14:paraId="6DDD939D" w14:textId="2799E376"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402788396"/>
                <w14:checkbox>
                  <w14:checked w14:val="0"/>
                  <w14:checkedState w14:val="2612" w14:font="MS Gothic"/>
                  <w14:uncheckedState w14:val="2610" w14:font="MS Gothic"/>
                </w14:checkbox>
              </w:sdtPr>
              <w:sdtEndPr/>
              <w:sdtContent>
                <w:r w:rsidR="000C7D57" w:rsidRPr="00CE4F4C">
                  <w:rPr>
                    <w:rFonts w:ascii="Segoe UI Symbol" w:eastAsia="MS Gothic" w:hAnsi="Segoe UI Symbol" w:cs="Segoe UI Symbol"/>
                  </w:rPr>
                  <w:t>☐</w:t>
                </w:r>
              </w:sdtContent>
            </w:sdt>
          </w:p>
        </w:tc>
        <w:tc>
          <w:tcPr>
            <w:tcW w:w="1980" w:type="dxa"/>
            <w:vAlign w:val="center"/>
          </w:tcPr>
          <w:p w14:paraId="1B8C7359" w14:textId="42CE3ABF"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398853485"/>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2160" w:type="dxa"/>
            <w:vAlign w:val="center"/>
          </w:tcPr>
          <w:p w14:paraId="7631E4F6" w14:textId="0C1B2FE8"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346861982"/>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1170" w:type="dxa"/>
            <w:vAlign w:val="center"/>
          </w:tcPr>
          <w:p w14:paraId="64DC7A42" w14:textId="294E3AF9"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268811832"/>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350" w:type="dxa"/>
            <w:vAlign w:val="center"/>
          </w:tcPr>
          <w:p w14:paraId="226DD5E3" w14:textId="77777777"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516439970"/>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145A9EB6" w14:textId="63C54826"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818143356"/>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0C7D57" w:rsidRPr="00CE4F4C" w14:paraId="7BEEDD30" w14:textId="0C3864C7" w:rsidTr="00621385">
        <w:trPr>
          <w:trHeight w:val="242"/>
        </w:trPr>
        <w:tc>
          <w:tcPr>
            <w:tcW w:w="2965" w:type="dxa"/>
          </w:tcPr>
          <w:p w14:paraId="52D811FF" w14:textId="5453A156" w:rsidR="000C7D57" w:rsidRPr="00CE4F4C" w:rsidRDefault="000C7D57" w:rsidP="0051344C">
            <w:pPr>
              <w:autoSpaceDE w:val="0"/>
              <w:autoSpaceDN w:val="0"/>
              <w:adjustRightInd w:val="0"/>
              <w:rPr>
                <w:rFonts w:asciiTheme="majorHAnsi" w:hAnsiTheme="majorHAnsi" w:cstheme="majorHAnsi"/>
              </w:rPr>
            </w:pPr>
            <w:r w:rsidRPr="00CE4F4C">
              <w:rPr>
                <w:rFonts w:asciiTheme="minorHAnsi" w:hAnsiTheme="minorHAnsi" w:cstheme="minorHAnsi"/>
                <w:b/>
                <w:bCs/>
                <w:lang w:val="en-GB"/>
              </w:rPr>
              <w:t>Opioid substitute medicine per the national guidelines (e.g. Methadone or Buprenorphine)</w:t>
            </w:r>
          </w:p>
        </w:tc>
        <w:tc>
          <w:tcPr>
            <w:tcW w:w="1170" w:type="dxa"/>
            <w:vAlign w:val="center"/>
          </w:tcPr>
          <w:p w14:paraId="0BFA1BB0" w14:textId="0A5C2650"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019821361"/>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170" w:type="dxa"/>
            <w:vAlign w:val="center"/>
          </w:tcPr>
          <w:p w14:paraId="5B27A6BC" w14:textId="215500D2"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955259195"/>
                <w14:checkbox>
                  <w14:checked w14:val="0"/>
                  <w14:checkedState w14:val="2612" w14:font="MS Gothic"/>
                  <w14:uncheckedState w14:val="2610" w14:font="MS Gothic"/>
                </w14:checkbox>
              </w:sdtPr>
              <w:sdtEndPr/>
              <w:sdtContent>
                <w:r w:rsidR="000C7D57" w:rsidRPr="00CE4F4C">
                  <w:rPr>
                    <w:rFonts w:ascii="Segoe UI Symbol" w:eastAsia="MS Gothic" w:hAnsi="Segoe UI Symbol" w:cs="Segoe UI Symbol"/>
                  </w:rPr>
                  <w:t>☐</w:t>
                </w:r>
              </w:sdtContent>
            </w:sdt>
          </w:p>
        </w:tc>
        <w:tc>
          <w:tcPr>
            <w:tcW w:w="1980" w:type="dxa"/>
            <w:vAlign w:val="center"/>
          </w:tcPr>
          <w:p w14:paraId="3C486F16" w14:textId="6C6AB65E"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56997036"/>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2160" w:type="dxa"/>
            <w:vAlign w:val="center"/>
          </w:tcPr>
          <w:p w14:paraId="41DA7B3B" w14:textId="149912A1"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645625169"/>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1170" w:type="dxa"/>
            <w:vAlign w:val="center"/>
          </w:tcPr>
          <w:p w14:paraId="4407D7CE" w14:textId="0E6B7B3B"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517659032"/>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350" w:type="dxa"/>
            <w:vAlign w:val="center"/>
          </w:tcPr>
          <w:p w14:paraId="78657274" w14:textId="77777777"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852493005"/>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6A7ED426" w14:textId="6AB33782"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73796965"/>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0C7D57" w:rsidRPr="00CE4F4C" w14:paraId="73B38572" w14:textId="46CCE53D" w:rsidTr="00621385">
        <w:tc>
          <w:tcPr>
            <w:tcW w:w="2965" w:type="dxa"/>
          </w:tcPr>
          <w:p w14:paraId="15A87519" w14:textId="5AD54894" w:rsidR="000C7D57" w:rsidRPr="00CE4F4C" w:rsidRDefault="000C7D57" w:rsidP="0051344C">
            <w:pPr>
              <w:autoSpaceDE w:val="0"/>
              <w:autoSpaceDN w:val="0"/>
              <w:adjustRightInd w:val="0"/>
              <w:rPr>
                <w:rFonts w:asciiTheme="majorHAnsi" w:hAnsiTheme="majorHAnsi" w:cstheme="majorHAnsi"/>
              </w:rPr>
            </w:pPr>
            <w:r w:rsidRPr="00CE4F4C">
              <w:rPr>
                <w:rFonts w:asciiTheme="majorHAnsi" w:hAnsiTheme="majorHAnsi" w:cstheme="majorHAnsi"/>
              </w:rPr>
              <w:t>Male Condoms</w:t>
            </w:r>
          </w:p>
        </w:tc>
        <w:tc>
          <w:tcPr>
            <w:tcW w:w="1170" w:type="dxa"/>
            <w:vAlign w:val="center"/>
          </w:tcPr>
          <w:p w14:paraId="2DA36826" w14:textId="34A4DEF6"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456724003"/>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170" w:type="dxa"/>
            <w:vAlign w:val="center"/>
          </w:tcPr>
          <w:p w14:paraId="3CEF6F20" w14:textId="7CCD42D4"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456466127"/>
                <w14:checkbox>
                  <w14:checked w14:val="0"/>
                  <w14:checkedState w14:val="2612" w14:font="MS Gothic"/>
                  <w14:uncheckedState w14:val="2610" w14:font="MS Gothic"/>
                </w14:checkbox>
              </w:sdtPr>
              <w:sdtEndPr/>
              <w:sdtContent>
                <w:r w:rsidR="000C7D57" w:rsidRPr="00CE4F4C">
                  <w:rPr>
                    <w:rFonts w:ascii="Segoe UI Symbol" w:eastAsia="MS Gothic" w:hAnsi="Segoe UI Symbol" w:cs="Segoe UI Symbol"/>
                  </w:rPr>
                  <w:t>☐</w:t>
                </w:r>
              </w:sdtContent>
            </w:sdt>
          </w:p>
        </w:tc>
        <w:tc>
          <w:tcPr>
            <w:tcW w:w="1980" w:type="dxa"/>
            <w:vAlign w:val="center"/>
          </w:tcPr>
          <w:p w14:paraId="121FD6A7" w14:textId="1612EF84"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1439746071"/>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2160" w:type="dxa"/>
            <w:vAlign w:val="center"/>
          </w:tcPr>
          <w:p w14:paraId="6A7A7213" w14:textId="217D7D06"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975727091"/>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r w:rsidR="000C7D57" w:rsidRPr="00CE4F4C">
              <w:rPr>
                <w:rFonts w:asciiTheme="majorHAnsi" w:hAnsiTheme="majorHAnsi" w:cstheme="majorHAnsi"/>
              </w:rPr>
              <w:t xml:space="preserve">  </w:t>
            </w:r>
          </w:p>
        </w:tc>
        <w:tc>
          <w:tcPr>
            <w:tcW w:w="1170" w:type="dxa"/>
            <w:vAlign w:val="center"/>
          </w:tcPr>
          <w:p w14:paraId="7D279CB3" w14:textId="2AECB28E" w:rsidR="000C7D57" w:rsidRPr="00CE4F4C" w:rsidRDefault="00964713" w:rsidP="0051344C">
            <w:pPr>
              <w:autoSpaceDE w:val="0"/>
              <w:autoSpaceDN w:val="0"/>
              <w:adjustRightInd w:val="0"/>
              <w:jc w:val="center"/>
              <w:rPr>
                <w:rFonts w:asciiTheme="majorHAnsi" w:hAnsiTheme="majorHAnsi" w:cstheme="majorHAnsi"/>
              </w:rPr>
            </w:pPr>
            <w:sdt>
              <w:sdtPr>
                <w:rPr>
                  <w:rFonts w:asciiTheme="majorHAnsi" w:hAnsiTheme="majorHAnsi" w:cstheme="majorHAnsi"/>
                </w:rPr>
                <w:id w:val="-331453259"/>
                <w14:checkbox>
                  <w14:checked w14:val="0"/>
                  <w14:checkedState w14:val="2612" w14:font="MS Gothic"/>
                  <w14:uncheckedState w14:val="2610" w14:font="MS Gothic"/>
                </w14:checkbox>
              </w:sdtPr>
              <w:sdtEndPr/>
              <w:sdtContent>
                <w:r w:rsidR="000C7D57" w:rsidRPr="00CE4F4C">
                  <w:rPr>
                    <w:rFonts w:ascii="MS Gothic" w:eastAsia="MS Gothic" w:hAnsi="MS Gothic" w:cstheme="majorHAnsi" w:hint="eastAsia"/>
                  </w:rPr>
                  <w:t>☐</w:t>
                </w:r>
              </w:sdtContent>
            </w:sdt>
          </w:p>
        </w:tc>
        <w:tc>
          <w:tcPr>
            <w:tcW w:w="1350" w:type="dxa"/>
            <w:vAlign w:val="center"/>
          </w:tcPr>
          <w:p w14:paraId="736BD31C" w14:textId="77777777"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781563368"/>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3D8342DB" w14:textId="66E4D27C" w:rsidR="000C7D57" w:rsidRPr="00CE4F4C" w:rsidRDefault="000C7D57" w:rsidP="0051344C">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607892642"/>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bl>
    <w:p w14:paraId="297CFAF1" w14:textId="77777777" w:rsidR="000A2996" w:rsidRDefault="000A2996" w:rsidP="00B97176">
      <w:pPr>
        <w:autoSpaceDE w:val="0"/>
        <w:autoSpaceDN w:val="0"/>
        <w:adjustRightInd w:val="0"/>
        <w:spacing w:after="0" w:line="240" w:lineRule="auto"/>
        <w:rPr>
          <w:rFonts w:asciiTheme="majorHAnsi" w:hAnsiTheme="majorHAnsi" w:cstheme="majorHAnsi"/>
          <w:b/>
          <w:bCs/>
          <w:color w:val="FF0000"/>
          <w:sz w:val="26"/>
          <w:szCs w:val="26"/>
        </w:rPr>
        <w:sectPr w:rsidR="000A2996" w:rsidSect="000A2996">
          <w:endnotePr>
            <w:numFmt w:val="chicago"/>
          </w:endnotePr>
          <w:pgSz w:w="16838" w:h="11906" w:orient="landscape" w:code="9"/>
          <w:pgMar w:top="1714" w:right="806" w:bottom="1286" w:left="1555" w:header="562" w:footer="850" w:gutter="0"/>
          <w:cols w:space="708"/>
          <w:titlePg/>
          <w:docGrid w:linePitch="360"/>
        </w:sectPr>
      </w:pPr>
    </w:p>
    <w:p w14:paraId="6804C8D1" w14:textId="3BF7B8E5" w:rsidR="00B97176" w:rsidRPr="00B97176" w:rsidRDefault="00BC4922" w:rsidP="00B97176">
      <w:pPr>
        <w:autoSpaceDE w:val="0"/>
        <w:autoSpaceDN w:val="0"/>
        <w:adjustRightInd w:val="0"/>
        <w:spacing w:after="0" w:line="240" w:lineRule="auto"/>
        <w:rPr>
          <w:rFonts w:asciiTheme="majorHAnsi" w:hAnsiTheme="majorHAnsi" w:cstheme="majorHAnsi"/>
          <w:b/>
          <w:bCs/>
          <w:color w:val="FF0000"/>
          <w:sz w:val="26"/>
          <w:szCs w:val="26"/>
        </w:rPr>
      </w:pPr>
      <w:r w:rsidRPr="008069E3">
        <w:rPr>
          <w:rFonts w:asciiTheme="majorHAnsi" w:hAnsiTheme="majorHAnsi" w:cstheme="majorHAnsi"/>
          <w:b/>
          <w:bCs/>
          <w:color w:val="FF0000"/>
          <w:sz w:val="26"/>
          <w:szCs w:val="26"/>
        </w:rPr>
        <w:lastRenderedPageBreak/>
        <w:t xml:space="preserve">Commodities for </w:t>
      </w:r>
      <w:bookmarkStart w:id="26" w:name="_Hlk69126723"/>
      <w:r w:rsidRPr="008069E3">
        <w:rPr>
          <w:rFonts w:asciiTheme="majorHAnsi" w:hAnsiTheme="majorHAnsi" w:cstheme="majorHAnsi"/>
          <w:b/>
          <w:bCs/>
          <w:color w:val="FF0000"/>
          <w:sz w:val="26"/>
          <w:szCs w:val="26"/>
        </w:rPr>
        <w:t>SARS-CoV-2 (COVID-19) testing services</w:t>
      </w:r>
      <w:bookmarkEnd w:id="26"/>
    </w:p>
    <w:p w14:paraId="1DEDA9A6" w14:textId="77777777" w:rsidR="0071319F" w:rsidRDefault="0071319F" w:rsidP="00BC4922">
      <w:pPr>
        <w:autoSpaceDE w:val="0"/>
        <w:autoSpaceDN w:val="0"/>
        <w:adjustRightInd w:val="0"/>
        <w:spacing w:after="0" w:line="240" w:lineRule="auto"/>
        <w:rPr>
          <w:rFonts w:asciiTheme="majorHAnsi" w:hAnsiTheme="majorHAnsi" w:cstheme="majorHAnsi"/>
          <w:b/>
          <w:bCs/>
          <w:color w:val="FF0000"/>
          <w:sz w:val="26"/>
          <w:szCs w:val="26"/>
        </w:rPr>
      </w:pPr>
    </w:p>
    <w:p w14:paraId="482A8F59" w14:textId="77777777" w:rsidR="000C4B63" w:rsidRPr="0054587C" w:rsidRDefault="000C4B63" w:rsidP="000C4B63">
      <w:pPr>
        <w:pStyle w:val="ListParagraph"/>
        <w:numPr>
          <w:ilvl w:val="0"/>
          <w:numId w:val="34"/>
        </w:numPr>
        <w:ind w:left="360"/>
        <w:rPr>
          <w:rFonts w:asciiTheme="majorHAnsi" w:hAnsiTheme="majorHAnsi" w:cstheme="majorBidi"/>
          <w:sz w:val="26"/>
          <w:szCs w:val="26"/>
        </w:rPr>
      </w:pPr>
      <w:r w:rsidRPr="0054587C">
        <w:rPr>
          <w:rFonts w:asciiTheme="majorHAnsi" w:hAnsiTheme="majorHAnsi" w:cstheme="majorBidi"/>
          <w:sz w:val="26"/>
          <w:szCs w:val="26"/>
        </w:rPr>
        <w:t>Is this product normally dispensed or used at this site?</w:t>
      </w:r>
    </w:p>
    <w:p w14:paraId="71956D0F" w14:textId="77777777" w:rsidR="00BE3357" w:rsidRPr="008069E3" w:rsidRDefault="00BE3357" w:rsidP="00BC4922">
      <w:pPr>
        <w:autoSpaceDE w:val="0"/>
        <w:autoSpaceDN w:val="0"/>
        <w:adjustRightInd w:val="0"/>
        <w:spacing w:after="0" w:line="240" w:lineRule="auto"/>
        <w:rPr>
          <w:rFonts w:asciiTheme="majorHAnsi" w:hAnsiTheme="majorHAnsi" w:cstheme="majorHAnsi"/>
          <w:b/>
          <w:bCs/>
          <w:color w:val="FF0000"/>
          <w:sz w:val="26"/>
          <w:szCs w:val="26"/>
        </w:rPr>
      </w:pPr>
    </w:p>
    <w:tbl>
      <w:tblPr>
        <w:tblStyle w:val="TableGrid"/>
        <w:tblW w:w="8995" w:type="dxa"/>
        <w:tblLook w:val="04A0" w:firstRow="1" w:lastRow="0" w:firstColumn="1" w:lastColumn="0" w:noHBand="0" w:noVBand="1"/>
      </w:tblPr>
      <w:tblGrid>
        <w:gridCol w:w="5305"/>
        <w:gridCol w:w="1890"/>
        <w:gridCol w:w="1800"/>
      </w:tblGrid>
      <w:tr w:rsidR="000C4B63" w:rsidRPr="00A61047" w:rsidDel="00375921" w14:paraId="451BBA32" w14:textId="77777777" w:rsidTr="000C4B63">
        <w:trPr>
          <w:trHeight w:val="449"/>
        </w:trPr>
        <w:tc>
          <w:tcPr>
            <w:tcW w:w="5305" w:type="dxa"/>
          </w:tcPr>
          <w:p w14:paraId="171D1AB7" w14:textId="77777777" w:rsidR="000C4B63" w:rsidRPr="00440E3F" w:rsidRDefault="000C4B63" w:rsidP="00306CE0">
            <w:pPr>
              <w:autoSpaceDE w:val="0"/>
              <w:autoSpaceDN w:val="0"/>
              <w:adjustRightInd w:val="0"/>
              <w:rPr>
                <w:rFonts w:asciiTheme="majorHAnsi" w:hAnsiTheme="majorHAnsi" w:cstheme="majorHAnsi"/>
                <w:sz w:val="19"/>
                <w:szCs w:val="19"/>
              </w:rPr>
            </w:pPr>
          </w:p>
        </w:tc>
        <w:tc>
          <w:tcPr>
            <w:tcW w:w="1890" w:type="dxa"/>
          </w:tcPr>
          <w:p w14:paraId="5296A044" w14:textId="4A806255" w:rsidR="000C4B63" w:rsidRPr="00440E3F" w:rsidRDefault="000C4B63" w:rsidP="00306CE0">
            <w:pPr>
              <w:autoSpaceDE w:val="0"/>
              <w:autoSpaceDN w:val="0"/>
              <w:adjustRightInd w:val="0"/>
              <w:jc w:val="center"/>
              <w:rPr>
                <w:rFonts w:asciiTheme="majorHAnsi" w:hAnsiTheme="majorHAnsi" w:cstheme="majorBidi"/>
              </w:rPr>
            </w:pPr>
            <w:r>
              <w:rPr>
                <w:rFonts w:asciiTheme="majorHAnsi" w:hAnsiTheme="majorHAnsi" w:cstheme="majorBidi"/>
              </w:rPr>
              <w:t>Yes</w:t>
            </w:r>
          </w:p>
        </w:tc>
        <w:tc>
          <w:tcPr>
            <w:tcW w:w="1800" w:type="dxa"/>
          </w:tcPr>
          <w:p w14:paraId="778F3CF9" w14:textId="7B81D181" w:rsidR="000C4B63" w:rsidRPr="00440E3F" w:rsidRDefault="000C4B63" w:rsidP="00306CE0">
            <w:pPr>
              <w:autoSpaceDE w:val="0"/>
              <w:autoSpaceDN w:val="0"/>
              <w:adjustRightInd w:val="0"/>
              <w:jc w:val="center"/>
              <w:rPr>
                <w:rFonts w:asciiTheme="majorHAnsi" w:hAnsiTheme="majorHAnsi" w:cstheme="majorBidi"/>
              </w:rPr>
            </w:pPr>
            <w:r>
              <w:rPr>
                <w:rFonts w:asciiTheme="majorHAnsi" w:hAnsiTheme="majorHAnsi" w:cstheme="majorBidi"/>
              </w:rPr>
              <w:t>No</w:t>
            </w:r>
          </w:p>
        </w:tc>
      </w:tr>
      <w:tr w:rsidR="000C4B63" w:rsidRPr="006E1AD4" w14:paraId="22FE8964" w14:textId="77777777" w:rsidTr="000C4B63">
        <w:trPr>
          <w:trHeight w:val="390"/>
        </w:trPr>
        <w:tc>
          <w:tcPr>
            <w:tcW w:w="5305" w:type="dxa"/>
          </w:tcPr>
          <w:p w14:paraId="53C2EBF3" w14:textId="77777777" w:rsidR="000C4B63" w:rsidRPr="006E1AD4" w:rsidRDefault="000C4B63" w:rsidP="00306CE0">
            <w:pPr>
              <w:autoSpaceDE w:val="0"/>
              <w:autoSpaceDN w:val="0"/>
              <w:adjustRightInd w:val="0"/>
              <w:rPr>
                <w:rFonts w:asciiTheme="majorHAnsi" w:hAnsiTheme="majorHAnsi" w:cstheme="majorHAnsi"/>
              </w:rPr>
            </w:pPr>
            <w:r w:rsidRPr="006E1AD4">
              <w:rPr>
                <w:rFonts w:asciiTheme="majorHAnsi" w:hAnsiTheme="majorHAnsi" w:cstheme="majorHAnsi"/>
              </w:rPr>
              <w:t>Sample collection kit</w:t>
            </w:r>
            <w:r>
              <w:rPr>
                <w:rFonts w:asciiTheme="majorHAnsi" w:hAnsiTheme="majorHAnsi" w:cstheme="majorHAnsi"/>
              </w:rPr>
              <w:t>: swab and viral transport medium</w:t>
            </w:r>
          </w:p>
        </w:tc>
        <w:tc>
          <w:tcPr>
            <w:tcW w:w="1890" w:type="dxa"/>
          </w:tcPr>
          <w:p w14:paraId="77E2B6AB" w14:textId="77777777" w:rsidR="000C4B63" w:rsidRPr="006E1AD4" w:rsidRDefault="00964713" w:rsidP="00306CE0">
            <w:pPr>
              <w:autoSpaceDE w:val="0"/>
              <w:autoSpaceDN w:val="0"/>
              <w:adjustRightInd w:val="0"/>
              <w:jc w:val="center"/>
              <w:rPr>
                <w:rFonts w:asciiTheme="majorHAnsi" w:hAnsiTheme="majorHAnsi" w:cstheme="majorHAnsi"/>
              </w:rPr>
            </w:pPr>
            <w:sdt>
              <w:sdtPr>
                <w:rPr>
                  <w:rFonts w:asciiTheme="majorHAnsi" w:hAnsiTheme="majorHAnsi" w:cstheme="majorHAnsi"/>
                </w:rPr>
                <w:id w:val="-1297908538"/>
                <w14:checkbox>
                  <w14:checked w14:val="0"/>
                  <w14:checkedState w14:val="2612" w14:font="MS Gothic"/>
                  <w14:uncheckedState w14:val="2610" w14:font="MS Gothic"/>
                </w14:checkbox>
              </w:sdtPr>
              <w:sdtEndPr/>
              <w:sdtContent>
                <w:r w:rsidR="000C4B63">
                  <w:rPr>
                    <w:rFonts w:ascii="MS Gothic" w:eastAsia="MS Gothic" w:hAnsi="MS Gothic" w:cstheme="majorHAnsi" w:hint="eastAsia"/>
                  </w:rPr>
                  <w:t>☐</w:t>
                </w:r>
              </w:sdtContent>
            </w:sdt>
          </w:p>
        </w:tc>
        <w:tc>
          <w:tcPr>
            <w:tcW w:w="1800" w:type="dxa"/>
          </w:tcPr>
          <w:p w14:paraId="4F86C5D1" w14:textId="77777777" w:rsidR="000C4B63" w:rsidRPr="006E1AD4" w:rsidRDefault="00964713" w:rsidP="00306CE0">
            <w:pPr>
              <w:autoSpaceDE w:val="0"/>
              <w:autoSpaceDN w:val="0"/>
              <w:adjustRightInd w:val="0"/>
              <w:jc w:val="center"/>
              <w:rPr>
                <w:rFonts w:asciiTheme="majorHAnsi" w:hAnsiTheme="majorHAnsi" w:cstheme="majorHAnsi"/>
              </w:rPr>
            </w:pPr>
            <w:sdt>
              <w:sdtPr>
                <w:rPr>
                  <w:rFonts w:asciiTheme="majorHAnsi" w:hAnsiTheme="majorHAnsi" w:cstheme="majorHAnsi"/>
                </w:rPr>
                <w:id w:val="315615716"/>
                <w14:checkbox>
                  <w14:checked w14:val="0"/>
                  <w14:checkedState w14:val="2612" w14:font="MS Gothic"/>
                  <w14:uncheckedState w14:val="2610" w14:font="MS Gothic"/>
                </w14:checkbox>
              </w:sdtPr>
              <w:sdtEndPr/>
              <w:sdtContent>
                <w:r w:rsidR="000C4B63" w:rsidRPr="006E1AD4">
                  <w:rPr>
                    <w:rFonts w:ascii="Segoe UI Symbol" w:eastAsia="MS Gothic" w:hAnsi="Segoe UI Symbol" w:cs="Segoe UI Symbol"/>
                  </w:rPr>
                  <w:t>☐</w:t>
                </w:r>
              </w:sdtContent>
            </w:sdt>
          </w:p>
        </w:tc>
      </w:tr>
      <w:tr w:rsidR="000C4B63" w:rsidRPr="006E1AD4" w14:paraId="1A12813B" w14:textId="77777777" w:rsidTr="000C4B63">
        <w:trPr>
          <w:trHeight w:val="739"/>
        </w:trPr>
        <w:tc>
          <w:tcPr>
            <w:tcW w:w="5305" w:type="dxa"/>
          </w:tcPr>
          <w:p w14:paraId="19E99507" w14:textId="77777777" w:rsidR="000C4B63" w:rsidRPr="006E1AD4" w:rsidRDefault="000C4B63" w:rsidP="00306CE0">
            <w:pPr>
              <w:autoSpaceDE w:val="0"/>
              <w:autoSpaceDN w:val="0"/>
              <w:adjustRightInd w:val="0"/>
              <w:rPr>
                <w:rFonts w:asciiTheme="majorHAnsi" w:hAnsiTheme="majorHAnsi" w:cstheme="majorBidi"/>
              </w:rPr>
            </w:pPr>
            <w:r>
              <w:rPr>
                <w:rFonts w:asciiTheme="majorHAnsi" w:hAnsiTheme="majorHAnsi" w:cstheme="majorBidi"/>
              </w:rPr>
              <w:t xml:space="preserve">SARS-CoV-2 </w:t>
            </w:r>
            <w:r w:rsidRPr="006E1AD4">
              <w:rPr>
                <w:rFonts w:asciiTheme="majorHAnsi" w:hAnsiTheme="majorHAnsi" w:cstheme="majorBidi"/>
              </w:rPr>
              <w:t>Automated</w:t>
            </w:r>
            <w:r>
              <w:rPr>
                <w:rFonts w:asciiTheme="majorHAnsi" w:hAnsiTheme="majorHAnsi" w:cstheme="majorBidi"/>
              </w:rPr>
              <w:t xml:space="preserve"> or manual</w:t>
            </w:r>
            <w:r w:rsidRPr="006E1AD4">
              <w:rPr>
                <w:rFonts w:asciiTheme="majorHAnsi" w:hAnsiTheme="majorHAnsi" w:cstheme="majorBidi"/>
              </w:rPr>
              <w:t xml:space="preserve"> PCR testing kit (</w:t>
            </w:r>
            <w:r w:rsidRPr="00C00E41">
              <w:rPr>
                <w:rFonts w:asciiTheme="majorHAnsi" w:hAnsiTheme="majorHAnsi" w:cstheme="majorBidi"/>
              </w:rPr>
              <w:t xml:space="preserve">Abbott </w:t>
            </w:r>
            <w:proofErr w:type="spellStart"/>
            <w:r w:rsidRPr="00C00E41">
              <w:rPr>
                <w:rFonts w:asciiTheme="majorHAnsi" w:hAnsiTheme="majorHAnsi" w:cstheme="majorBidi"/>
              </w:rPr>
              <w:t>RealTime</w:t>
            </w:r>
            <w:proofErr w:type="spellEnd"/>
            <w:r w:rsidRPr="00C00E41">
              <w:rPr>
                <w:rFonts w:asciiTheme="majorHAnsi" w:hAnsiTheme="majorHAnsi" w:cstheme="majorBidi"/>
              </w:rPr>
              <w:t xml:space="preserve"> SARS-CoV-2 RT-PCR Kit 96 tests</w:t>
            </w:r>
            <w:r>
              <w:rPr>
                <w:rFonts w:asciiTheme="majorHAnsi" w:hAnsiTheme="majorHAnsi" w:cstheme="majorBidi"/>
              </w:rPr>
              <w:t xml:space="preserve">, </w:t>
            </w:r>
            <w:r w:rsidRPr="006457EF">
              <w:rPr>
                <w:rFonts w:asciiTheme="majorHAnsi" w:hAnsiTheme="majorHAnsi" w:cstheme="majorBidi"/>
              </w:rPr>
              <w:t>Cobas SARS-CoV-2 RT-PCR Kit 96 tests</w:t>
            </w:r>
            <w:r>
              <w:rPr>
                <w:rFonts w:asciiTheme="majorHAnsi" w:hAnsiTheme="majorHAnsi" w:cstheme="majorBidi"/>
              </w:rPr>
              <w:t xml:space="preserve">, </w:t>
            </w:r>
            <w:r w:rsidRPr="005117F4">
              <w:rPr>
                <w:rFonts w:asciiTheme="majorHAnsi" w:hAnsiTheme="majorHAnsi" w:cstheme="majorBidi"/>
              </w:rPr>
              <w:t>Panther Fusion SARS-CoV-2 Kit 96 tests</w:t>
            </w:r>
            <w:r>
              <w:rPr>
                <w:rFonts w:asciiTheme="majorHAnsi" w:hAnsiTheme="majorHAnsi" w:cstheme="majorBidi"/>
              </w:rPr>
              <w:t xml:space="preserve">, </w:t>
            </w:r>
            <w:proofErr w:type="spellStart"/>
            <w:r w:rsidRPr="00004454">
              <w:rPr>
                <w:rFonts w:asciiTheme="majorHAnsi" w:hAnsiTheme="majorHAnsi" w:cstheme="majorBidi"/>
              </w:rPr>
              <w:t>QIAstat</w:t>
            </w:r>
            <w:proofErr w:type="spellEnd"/>
            <w:r w:rsidRPr="00004454">
              <w:rPr>
                <w:rFonts w:asciiTheme="majorHAnsi" w:hAnsiTheme="majorHAnsi" w:cstheme="majorBidi"/>
              </w:rPr>
              <w:t>-Dx Respiratory SARSCoV-2 Panel 6 tests</w:t>
            </w:r>
            <w:r>
              <w:rPr>
                <w:rFonts w:asciiTheme="majorHAnsi" w:hAnsiTheme="majorHAnsi" w:cstheme="majorBidi"/>
              </w:rPr>
              <w:t xml:space="preserve">, </w:t>
            </w:r>
            <w:proofErr w:type="spellStart"/>
            <w:r w:rsidRPr="00004454">
              <w:rPr>
                <w:rFonts w:asciiTheme="majorHAnsi" w:hAnsiTheme="majorHAnsi" w:cstheme="majorBidi"/>
              </w:rPr>
              <w:t>Xpert</w:t>
            </w:r>
            <w:proofErr w:type="spellEnd"/>
            <w:r w:rsidRPr="00004454">
              <w:rPr>
                <w:rFonts w:asciiTheme="majorHAnsi" w:hAnsiTheme="majorHAnsi" w:cstheme="majorBidi"/>
              </w:rPr>
              <w:t>® Xpress SARS-CoV-2 10 tests</w:t>
            </w:r>
            <w:r>
              <w:rPr>
                <w:rFonts w:asciiTheme="majorHAnsi" w:hAnsiTheme="majorHAnsi" w:cstheme="majorBidi"/>
              </w:rPr>
              <w:t>, other</w:t>
            </w:r>
            <w:r w:rsidRPr="006E1AD4">
              <w:rPr>
                <w:rFonts w:asciiTheme="majorHAnsi" w:hAnsiTheme="majorHAnsi" w:cstheme="majorBidi"/>
              </w:rPr>
              <w:t>)</w:t>
            </w:r>
          </w:p>
        </w:tc>
        <w:tc>
          <w:tcPr>
            <w:tcW w:w="1890" w:type="dxa"/>
          </w:tcPr>
          <w:p w14:paraId="3106DCE6" w14:textId="77777777" w:rsidR="000C4B63" w:rsidRPr="006E1AD4" w:rsidRDefault="00964713" w:rsidP="00306CE0">
            <w:pPr>
              <w:autoSpaceDE w:val="0"/>
              <w:autoSpaceDN w:val="0"/>
              <w:adjustRightInd w:val="0"/>
              <w:jc w:val="center"/>
              <w:rPr>
                <w:rFonts w:asciiTheme="majorHAnsi" w:hAnsiTheme="majorHAnsi" w:cstheme="majorHAnsi"/>
              </w:rPr>
            </w:pPr>
            <w:sdt>
              <w:sdtPr>
                <w:rPr>
                  <w:rFonts w:asciiTheme="majorHAnsi" w:hAnsiTheme="majorHAnsi" w:cstheme="majorHAnsi"/>
                </w:rPr>
                <w:id w:val="1633363254"/>
                <w14:checkbox>
                  <w14:checked w14:val="0"/>
                  <w14:checkedState w14:val="2612" w14:font="MS Gothic"/>
                  <w14:uncheckedState w14:val="2610" w14:font="MS Gothic"/>
                </w14:checkbox>
              </w:sdtPr>
              <w:sdtEndPr/>
              <w:sdtContent>
                <w:r w:rsidR="000C4B63">
                  <w:rPr>
                    <w:rFonts w:ascii="MS Gothic" w:eastAsia="MS Gothic" w:hAnsi="MS Gothic" w:cstheme="majorHAnsi" w:hint="eastAsia"/>
                  </w:rPr>
                  <w:t>☐</w:t>
                </w:r>
              </w:sdtContent>
            </w:sdt>
          </w:p>
        </w:tc>
        <w:tc>
          <w:tcPr>
            <w:tcW w:w="1800" w:type="dxa"/>
          </w:tcPr>
          <w:p w14:paraId="6F553599" w14:textId="77777777" w:rsidR="000C4B63" w:rsidRPr="006E1AD4" w:rsidRDefault="00964713" w:rsidP="00306CE0">
            <w:pPr>
              <w:autoSpaceDE w:val="0"/>
              <w:autoSpaceDN w:val="0"/>
              <w:adjustRightInd w:val="0"/>
              <w:jc w:val="center"/>
              <w:rPr>
                <w:rFonts w:asciiTheme="majorHAnsi" w:hAnsiTheme="majorHAnsi" w:cstheme="majorHAnsi"/>
              </w:rPr>
            </w:pPr>
            <w:sdt>
              <w:sdtPr>
                <w:rPr>
                  <w:rFonts w:asciiTheme="majorHAnsi" w:hAnsiTheme="majorHAnsi" w:cstheme="majorHAnsi"/>
                </w:rPr>
                <w:id w:val="-886560366"/>
                <w14:checkbox>
                  <w14:checked w14:val="0"/>
                  <w14:checkedState w14:val="2612" w14:font="MS Gothic"/>
                  <w14:uncheckedState w14:val="2610" w14:font="MS Gothic"/>
                </w14:checkbox>
              </w:sdtPr>
              <w:sdtEndPr/>
              <w:sdtContent>
                <w:r w:rsidR="000C4B63" w:rsidRPr="006E1AD4">
                  <w:rPr>
                    <w:rFonts w:ascii="Segoe UI Symbol" w:eastAsia="MS Gothic" w:hAnsi="Segoe UI Symbol" w:cs="Segoe UI Symbol"/>
                  </w:rPr>
                  <w:t>☐</w:t>
                </w:r>
              </w:sdtContent>
            </w:sdt>
          </w:p>
        </w:tc>
      </w:tr>
      <w:tr w:rsidR="000C4B63" w:rsidRPr="006E1AD4" w14:paraId="581C8F65" w14:textId="77777777" w:rsidTr="000C4B63">
        <w:trPr>
          <w:trHeight w:val="739"/>
        </w:trPr>
        <w:tc>
          <w:tcPr>
            <w:tcW w:w="5305" w:type="dxa"/>
          </w:tcPr>
          <w:p w14:paraId="52F4668F" w14:textId="2B65F597" w:rsidR="000C4B63" w:rsidRPr="006E1AD4" w:rsidRDefault="000C4B63" w:rsidP="00306CE0">
            <w:pPr>
              <w:autoSpaceDE w:val="0"/>
              <w:autoSpaceDN w:val="0"/>
              <w:adjustRightInd w:val="0"/>
              <w:rPr>
                <w:rFonts w:asciiTheme="majorHAnsi" w:hAnsiTheme="majorHAnsi" w:cstheme="majorBidi"/>
              </w:rPr>
            </w:pPr>
            <w:r>
              <w:rPr>
                <w:rFonts w:asciiTheme="majorHAnsi" w:hAnsiTheme="majorHAnsi" w:cstheme="majorBidi"/>
              </w:rPr>
              <w:t>SARS-CoV-2 Ag RDT (</w:t>
            </w:r>
            <w:proofErr w:type="spellStart"/>
            <w:r w:rsidRPr="006E1AD4">
              <w:rPr>
                <w:rFonts w:asciiTheme="majorHAnsi" w:hAnsiTheme="majorHAnsi" w:cstheme="majorBidi"/>
              </w:rPr>
              <w:t>eg.</w:t>
            </w:r>
            <w:proofErr w:type="spellEnd"/>
            <w:r w:rsidRPr="006E1AD4">
              <w:rPr>
                <w:rFonts w:asciiTheme="majorHAnsi" w:hAnsiTheme="majorHAnsi" w:cstheme="majorBidi"/>
              </w:rPr>
              <w:t xml:space="preserve"> SD, Abbott</w:t>
            </w:r>
            <w:r w:rsidR="00DB664A">
              <w:rPr>
                <w:rFonts w:asciiTheme="majorHAnsi" w:hAnsiTheme="majorHAnsi" w:cstheme="majorBidi"/>
              </w:rPr>
              <w:t>, Premier Medical</w:t>
            </w:r>
            <w:r w:rsidR="00DB664A" w:rsidRPr="006E1AD4">
              <w:rPr>
                <w:rFonts w:asciiTheme="majorHAnsi" w:hAnsiTheme="majorHAnsi" w:cstheme="majorBidi"/>
              </w:rPr>
              <w:t>)</w:t>
            </w:r>
          </w:p>
        </w:tc>
        <w:tc>
          <w:tcPr>
            <w:tcW w:w="1890" w:type="dxa"/>
          </w:tcPr>
          <w:p w14:paraId="050F69A6" w14:textId="77777777" w:rsidR="000C4B63" w:rsidRDefault="00964713" w:rsidP="00306CE0">
            <w:pPr>
              <w:autoSpaceDE w:val="0"/>
              <w:autoSpaceDN w:val="0"/>
              <w:adjustRightInd w:val="0"/>
              <w:jc w:val="center"/>
              <w:rPr>
                <w:rFonts w:asciiTheme="majorHAnsi" w:hAnsiTheme="majorHAnsi" w:cstheme="majorHAnsi"/>
              </w:rPr>
            </w:pPr>
            <w:sdt>
              <w:sdtPr>
                <w:rPr>
                  <w:rFonts w:asciiTheme="majorHAnsi" w:hAnsiTheme="majorHAnsi" w:cstheme="majorHAnsi"/>
                </w:rPr>
                <w:id w:val="-195004857"/>
                <w14:checkbox>
                  <w14:checked w14:val="0"/>
                  <w14:checkedState w14:val="2612" w14:font="MS Gothic"/>
                  <w14:uncheckedState w14:val="2610" w14:font="MS Gothic"/>
                </w14:checkbox>
              </w:sdtPr>
              <w:sdtEndPr/>
              <w:sdtContent>
                <w:r w:rsidR="000C4B63">
                  <w:rPr>
                    <w:rFonts w:ascii="MS Gothic" w:eastAsia="MS Gothic" w:hAnsi="MS Gothic" w:cstheme="majorHAnsi" w:hint="eastAsia"/>
                  </w:rPr>
                  <w:t>☐</w:t>
                </w:r>
              </w:sdtContent>
            </w:sdt>
          </w:p>
        </w:tc>
        <w:tc>
          <w:tcPr>
            <w:tcW w:w="1800" w:type="dxa"/>
          </w:tcPr>
          <w:p w14:paraId="3B54B5C9" w14:textId="77777777" w:rsidR="000C4B63" w:rsidRDefault="00964713" w:rsidP="00306CE0">
            <w:pPr>
              <w:autoSpaceDE w:val="0"/>
              <w:autoSpaceDN w:val="0"/>
              <w:adjustRightInd w:val="0"/>
              <w:jc w:val="center"/>
              <w:rPr>
                <w:rFonts w:asciiTheme="majorHAnsi" w:hAnsiTheme="majorHAnsi" w:cstheme="majorHAnsi"/>
              </w:rPr>
            </w:pPr>
            <w:sdt>
              <w:sdtPr>
                <w:rPr>
                  <w:rFonts w:asciiTheme="majorHAnsi" w:hAnsiTheme="majorHAnsi" w:cstheme="majorHAnsi"/>
                </w:rPr>
                <w:id w:val="-316340026"/>
                <w14:checkbox>
                  <w14:checked w14:val="0"/>
                  <w14:checkedState w14:val="2612" w14:font="MS Gothic"/>
                  <w14:uncheckedState w14:val="2610" w14:font="MS Gothic"/>
                </w14:checkbox>
              </w:sdtPr>
              <w:sdtEndPr/>
              <w:sdtContent>
                <w:r w:rsidR="000C4B63" w:rsidRPr="006E1AD4">
                  <w:rPr>
                    <w:rFonts w:ascii="Segoe UI Symbol" w:eastAsia="MS Gothic" w:hAnsi="Segoe UI Symbol" w:cs="Segoe UI Symbol"/>
                  </w:rPr>
                  <w:t>☐</w:t>
                </w:r>
              </w:sdtContent>
            </w:sdt>
          </w:p>
        </w:tc>
      </w:tr>
      <w:tr w:rsidR="000C4B63" w:rsidRPr="006E1AD4" w14:paraId="5B588177" w14:textId="77777777" w:rsidTr="000C4B63">
        <w:trPr>
          <w:trHeight w:val="739"/>
        </w:trPr>
        <w:tc>
          <w:tcPr>
            <w:tcW w:w="5305" w:type="dxa"/>
          </w:tcPr>
          <w:p w14:paraId="5AB5FB38" w14:textId="77777777" w:rsidR="000C4B63" w:rsidRPr="006E1AD4" w:rsidRDefault="000C4B63" w:rsidP="00306CE0">
            <w:pPr>
              <w:autoSpaceDE w:val="0"/>
              <w:autoSpaceDN w:val="0"/>
              <w:adjustRightInd w:val="0"/>
              <w:rPr>
                <w:rFonts w:asciiTheme="majorHAnsi" w:hAnsiTheme="majorHAnsi" w:cstheme="majorBidi"/>
              </w:rPr>
            </w:pPr>
            <w:r w:rsidRPr="006E1AD4">
              <w:rPr>
                <w:rFonts w:asciiTheme="majorHAnsi" w:hAnsiTheme="majorHAnsi" w:cstheme="majorBidi"/>
              </w:rPr>
              <w:t>Filtered Pipette tips sterile</w:t>
            </w:r>
          </w:p>
        </w:tc>
        <w:tc>
          <w:tcPr>
            <w:tcW w:w="1890" w:type="dxa"/>
          </w:tcPr>
          <w:p w14:paraId="127388E9" w14:textId="77777777" w:rsidR="000C4B63" w:rsidRPr="006E1AD4" w:rsidRDefault="00964713" w:rsidP="00306CE0">
            <w:pPr>
              <w:autoSpaceDE w:val="0"/>
              <w:autoSpaceDN w:val="0"/>
              <w:adjustRightInd w:val="0"/>
              <w:jc w:val="center"/>
              <w:rPr>
                <w:rFonts w:asciiTheme="majorHAnsi" w:hAnsiTheme="majorHAnsi" w:cstheme="majorHAnsi"/>
              </w:rPr>
            </w:pPr>
            <w:sdt>
              <w:sdtPr>
                <w:rPr>
                  <w:rFonts w:asciiTheme="majorHAnsi" w:hAnsiTheme="majorHAnsi" w:cstheme="majorHAnsi"/>
                </w:rPr>
                <w:id w:val="1944654287"/>
                <w14:checkbox>
                  <w14:checked w14:val="0"/>
                  <w14:checkedState w14:val="2612" w14:font="MS Gothic"/>
                  <w14:uncheckedState w14:val="2610" w14:font="MS Gothic"/>
                </w14:checkbox>
              </w:sdtPr>
              <w:sdtEndPr/>
              <w:sdtContent>
                <w:r w:rsidR="000C4B63" w:rsidRPr="006E1AD4">
                  <w:rPr>
                    <w:rFonts w:ascii="Segoe UI Symbol" w:eastAsia="MS Gothic" w:hAnsi="Segoe UI Symbol" w:cs="Segoe UI Symbol"/>
                  </w:rPr>
                  <w:t>☐</w:t>
                </w:r>
              </w:sdtContent>
            </w:sdt>
          </w:p>
        </w:tc>
        <w:tc>
          <w:tcPr>
            <w:tcW w:w="1800" w:type="dxa"/>
          </w:tcPr>
          <w:p w14:paraId="755805E4" w14:textId="77777777" w:rsidR="000C4B63" w:rsidRPr="006E1AD4" w:rsidRDefault="00964713" w:rsidP="00306CE0">
            <w:pPr>
              <w:autoSpaceDE w:val="0"/>
              <w:autoSpaceDN w:val="0"/>
              <w:adjustRightInd w:val="0"/>
              <w:jc w:val="center"/>
              <w:rPr>
                <w:rFonts w:asciiTheme="majorHAnsi" w:hAnsiTheme="majorHAnsi" w:cstheme="majorHAnsi"/>
              </w:rPr>
            </w:pPr>
            <w:sdt>
              <w:sdtPr>
                <w:rPr>
                  <w:rFonts w:asciiTheme="majorHAnsi" w:hAnsiTheme="majorHAnsi" w:cstheme="majorHAnsi"/>
                </w:rPr>
                <w:id w:val="-2007350842"/>
                <w14:checkbox>
                  <w14:checked w14:val="0"/>
                  <w14:checkedState w14:val="2612" w14:font="MS Gothic"/>
                  <w14:uncheckedState w14:val="2610" w14:font="MS Gothic"/>
                </w14:checkbox>
              </w:sdtPr>
              <w:sdtEndPr/>
              <w:sdtContent>
                <w:r w:rsidR="000C4B63" w:rsidRPr="006E1AD4">
                  <w:rPr>
                    <w:rFonts w:ascii="Segoe UI Symbol" w:eastAsia="MS Gothic" w:hAnsi="Segoe UI Symbol" w:cs="Segoe UI Symbol"/>
                  </w:rPr>
                  <w:t>☐</w:t>
                </w:r>
              </w:sdtContent>
            </w:sdt>
          </w:p>
        </w:tc>
      </w:tr>
      <w:tr w:rsidR="000C4B63" w:rsidRPr="006E1AD4" w14:paraId="5ECD014F" w14:textId="77777777" w:rsidTr="000C4B63">
        <w:trPr>
          <w:trHeight w:val="739"/>
        </w:trPr>
        <w:tc>
          <w:tcPr>
            <w:tcW w:w="5305" w:type="dxa"/>
          </w:tcPr>
          <w:p w14:paraId="6D6BAACA" w14:textId="77777777" w:rsidR="000C4B63" w:rsidRPr="006E1AD4" w:rsidRDefault="000C4B63" w:rsidP="00306CE0">
            <w:pPr>
              <w:autoSpaceDE w:val="0"/>
              <w:autoSpaceDN w:val="0"/>
              <w:adjustRightInd w:val="0"/>
              <w:rPr>
                <w:rFonts w:asciiTheme="majorHAnsi" w:hAnsiTheme="majorHAnsi" w:cstheme="majorBidi"/>
              </w:rPr>
            </w:pPr>
            <w:r w:rsidRPr="006E1AD4">
              <w:rPr>
                <w:rFonts w:asciiTheme="majorHAnsi" w:hAnsiTheme="majorHAnsi" w:cstheme="majorBidi"/>
              </w:rPr>
              <w:t xml:space="preserve">Triple packaging </w:t>
            </w:r>
            <w:proofErr w:type="gramStart"/>
            <w:r w:rsidRPr="006E1AD4">
              <w:rPr>
                <w:rFonts w:asciiTheme="majorHAnsi" w:hAnsiTheme="majorHAnsi" w:cstheme="majorBidi"/>
              </w:rPr>
              <w:t>boxes  (</w:t>
            </w:r>
            <w:proofErr w:type="gramEnd"/>
            <w:r w:rsidRPr="006E1AD4">
              <w:rPr>
                <w:rFonts w:asciiTheme="majorHAnsi" w:hAnsiTheme="majorHAnsi" w:cstheme="majorBidi"/>
              </w:rPr>
              <w:t xml:space="preserve"> for transport of samples)</w:t>
            </w:r>
          </w:p>
        </w:tc>
        <w:tc>
          <w:tcPr>
            <w:tcW w:w="1890" w:type="dxa"/>
          </w:tcPr>
          <w:p w14:paraId="5683EB30" w14:textId="77777777" w:rsidR="000C4B63" w:rsidRPr="006E1AD4" w:rsidRDefault="00964713" w:rsidP="00306CE0">
            <w:pPr>
              <w:autoSpaceDE w:val="0"/>
              <w:autoSpaceDN w:val="0"/>
              <w:adjustRightInd w:val="0"/>
              <w:jc w:val="center"/>
              <w:rPr>
                <w:rFonts w:asciiTheme="majorHAnsi" w:hAnsiTheme="majorHAnsi" w:cstheme="majorHAnsi"/>
              </w:rPr>
            </w:pPr>
            <w:sdt>
              <w:sdtPr>
                <w:rPr>
                  <w:rFonts w:asciiTheme="majorHAnsi" w:hAnsiTheme="majorHAnsi" w:cstheme="majorHAnsi"/>
                </w:rPr>
                <w:id w:val="659271820"/>
                <w14:checkbox>
                  <w14:checked w14:val="0"/>
                  <w14:checkedState w14:val="2612" w14:font="MS Gothic"/>
                  <w14:uncheckedState w14:val="2610" w14:font="MS Gothic"/>
                </w14:checkbox>
              </w:sdtPr>
              <w:sdtEndPr/>
              <w:sdtContent>
                <w:r w:rsidR="000C4B63" w:rsidRPr="006E1AD4">
                  <w:rPr>
                    <w:rFonts w:ascii="Segoe UI Symbol" w:eastAsia="MS Gothic" w:hAnsi="Segoe UI Symbol" w:cs="Segoe UI Symbol"/>
                  </w:rPr>
                  <w:t>☐</w:t>
                </w:r>
              </w:sdtContent>
            </w:sdt>
          </w:p>
        </w:tc>
        <w:tc>
          <w:tcPr>
            <w:tcW w:w="1800" w:type="dxa"/>
          </w:tcPr>
          <w:p w14:paraId="1DE2682E" w14:textId="77777777" w:rsidR="000C4B63" w:rsidRPr="006E1AD4" w:rsidRDefault="00964713" w:rsidP="00306CE0">
            <w:pPr>
              <w:autoSpaceDE w:val="0"/>
              <w:autoSpaceDN w:val="0"/>
              <w:adjustRightInd w:val="0"/>
              <w:jc w:val="center"/>
              <w:rPr>
                <w:rFonts w:asciiTheme="majorHAnsi" w:hAnsiTheme="majorHAnsi" w:cstheme="majorHAnsi"/>
              </w:rPr>
            </w:pPr>
            <w:sdt>
              <w:sdtPr>
                <w:rPr>
                  <w:rFonts w:asciiTheme="majorHAnsi" w:hAnsiTheme="majorHAnsi" w:cstheme="majorHAnsi"/>
                </w:rPr>
                <w:id w:val="1288855816"/>
                <w14:checkbox>
                  <w14:checked w14:val="0"/>
                  <w14:checkedState w14:val="2612" w14:font="MS Gothic"/>
                  <w14:uncheckedState w14:val="2610" w14:font="MS Gothic"/>
                </w14:checkbox>
              </w:sdtPr>
              <w:sdtEndPr/>
              <w:sdtContent>
                <w:r w:rsidR="000C4B63" w:rsidRPr="006E1AD4">
                  <w:rPr>
                    <w:rFonts w:ascii="Segoe UI Symbol" w:eastAsia="MS Gothic" w:hAnsi="Segoe UI Symbol" w:cs="Segoe UI Symbol"/>
                  </w:rPr>
                  <w:t>☐</w:t>
                </w:r>
              </w:sdtContent>
            </w:sdt>
          </w:p>
        </w:tc>
      </w:tr>
      <w:tr w:rsidR="000C4B63" w:rsidRPr="006E1AD4" w14:paraId="64A1A483" w14:textId="77777777" w:rsidTr="000C4B63">
        <w:trPr>
          <w:trHeight w:val="1079"/>
        </w:trPr>
        <w:tc>
          <w:tcPr>
            <w:tcW w:w="5305" w:type="dxa"/>
          </w:tcPr>
          <w:p w14:paraId="79B81554" w14:textId="77777777" w:rsidR="000C4B63" w:rsidRPr="006E1AD4" w:rsidRDefault="000C4B63" w:rsidP="00306CE0">
            <w:pPr>
              <w:autoSpaceDE w:val="0"/>
              <w:autoSpaceDN w:val="0"/>
              <w:adjustRightInd w:val="0"/>
              <w:rPr>
                <w:rFonts w:asciiTheme="majorHAnsi" w:hAnsiTheme="majorHAnsi" w:cstheme="majorBidi"/>
              </w:rPr>
            </w:pPr>
            <w:r w:rsidRPr="006E1AD4">
              <w:rPr>
                <w:rFonts w:asciiTheme="majorHAnsi" w:hAnsiTheme="majorHAnsi" w:cstheme="majorHAnsi"/>
              </w:rPr>
              <w:t>Sample collection kit</w:t>
            </w:r>
            <w:r>
              <w:rPr>
                <w:rFonts w:asciiTheme="majorHAnsi" w:hAnsiTheme="majorHAnsi" w:cstheme="majorHAnsi"/>
              </w:rPr>
              <w:t>: swab and viral transport medium</w:t>
            </w:r>
          </w:p>
        </w:tc>
        <w:sdt>
          <w:sdtPr>
            <w:rPr>
              <w:rFonts w:asciiTheme="majorHAnsi" w:hAnsiTheme="majorHAnsi" w:cstheme="majorHAnsi"/>
            </w:rPr>
            <w:id w:val="2114863988"/>
            <w14:checkbox>
              <w14:checked w14:val="0"/>
              <w14:checkedState w14:val="2612" w14:font="MS Gothic"/>
              <w14:uncheckedState w14:val="2610" w14:font="MS Gothic"/>
            </w14:checkbox>
          </w:sdtPr>
          <w:sdtEndPr/>
          <w:sdtContent>
            <w:tc>
              <w:tcPr>
                <w:tcW w:w="1890" w:type="dxa"/>
              </w:tcPr>
              <w:p w14:paraId="26172B5B" w14:textId="77777777" w:rsidR="000C4B63" w:rsidRPr="006E1AD4" w:rsidRDefault="000C4B63" w:rsidP="00306CE0">
                <w:pPr>
                  <w:autoSpaceDE w:val="0"/>
                  <w:autoSpaceDN w:val="0"/>
                  <w:adjustRightInd w:val="0"/>
                  <w:jc w:val="center"/>
                  <w:rPr>
                    <w:rFonts w:asciiTheme="majorHAnsi" w:hAnsiTheme="majorHAnsi" w:cstheme="majorHAnsi"/>
                  </w:rPr>
                </w:pPr>
                <w:r w:rsidRPr="006E1AD4">
                  <w:rPr>
                    <w:rFonts w:ascii="Segoe UI Symbol" w:eastAsia="MS Gothic" w:hAnsi="Segoe UI Symbol" w:cs="Segoe UI Symbol"/>
                  </w:rPr>
                  <w:t>☐</w:t>
                </w:r>
              </w:p>
            </w:tc>
          </w:sdtContent>
        </w:sdt>
        <w:tc>
          <w:tcPr>
            <w:tcW w:w="1800" w:type="dxa"/>
          </w:tcPr>
          <w:p w14:paraId="61E71501" w14:textId="77777777" w:rsidR="000C4B63" w:rsidRPr="006E1AD4" w:rsidRDefault="00964713" w:rsidP="00306CE0">
            <w:pPr>
              <w:autoSpaceDE w:val="0"/>
              <w:autoSpaceDN w:val="0"/>
              <w:adjustRightInd w:val="0"/>
              <w:jc w:val="center"/>
              <w:rPr>
                <w:rFonts w:asciiTheme="majorHAnsi" w:hAnsiTheme="majorHAnsi" w:cstheme="majorHAnsi"/>
              </w:rPr>
            </w:pPr>
            <w:sdt>
              <w:sdtPr>
                <w:rPr>
                  <w:rFonts w:asciiTheme="majorHAnsi" w:hAnsiTheme="majorHAnsi" w:cstheme="majorHAnsi"/>
                </w:rPr>
                <w:id w:val="26455101"/>
                <w14:checkbox>
                  <w14:checked w14:val="0"/>
                  <w14:checkedState w14:val="2612" w14:font="MS Gothic"/>
                  <w14:uncheckedState w14:val="2610" w14:font="MS Gothic"/>
                </w14:checkbox>
              </w:sdtPr>
              <w:sdtEndPr/>
              <w:sdtContent>
                <w:r w:rsidR="000C4B63" w:rsidRPr="006E1AD4">
                  <w:rPr>
                    <w:rFonts w:ascii="Segoe UI Symbol" w:eastAsia="MS Gothic" w:hAnsi="Segoe UI Symbol" w:cs="Segoe UI Symbol"/>
                  </w:rPr>
                  <w:t>☐</w:t>
                </w:r>
              </w:sdtContent>
            </w:sdt>
          </w:p>
        </w:tc>
      </w:tr>
    </w:tbl>
    <w:p w14:paraId="6E43D4AA" w14:textId="77777777" w:rsidR="00BE3357" w:rsidRPr="00BE3357" w:rsidRDefault="00BE3357" w:rsidP="00BE3357">
      <w:pPr>
        <w:rPr>
          <w:rFonts w:asciiTheme="majorHAnsi" w:hAnsiTheme="majorHAnsi" w:cstheme="majorBidi"/>
          <w:i/>
          <w:sz w:val="18"/>
          <w:szCs w:val="18"/>
        </w:rPr>
      </w:pPr>
    </w:p>
    <w:p w14:paraId="7DCDBBCE" w14:textId="77777777" w:rsidR="00BE3357" w:rsidRPr="00BE3357" w:rsidRDefault="00BE3357" w:rsidP="00BE3357">
      <w:pPr>
        <w:pStyle w:val="ListParagraph"/>
        <w:ind w:left="360"/>
        <w:rPr>
          <w:rFonts w:asciiTheme="majorHAnsi" w:hAnsiTheme="majorHAnsi" w:cstheme="majorBidi"/>
          <w:i/>
          <w:sz w:val="18"/>
          <w:szCs w:val="18"/>
        </w:rPr>
      </w:pPr>
    </w:p>
    <w:p w14:paraId="135F6836" w14:textId="3B426948" w:rsidR="0046727C" w:rsidRPr="0046727C" w:rsidRDefault="0046727C" w:rsidP="00BC4922">
      <w:pPr>
        <w:pStyle w:val="ListParagraph"/>
        <w:numPr>
          <w:ilvl w:val="0"/>
          <w:numId w:val="34"/>
        </w:numPr>
        <w:ind w:left="360"/>
        <w:rPr>
          <w:rFonts w:asciiTheme="majorHAnsi" w:hAnsiTheme="majorHAnsi" w:cstheme="majorBidi"/>
          <w:i/>
          <w:sz w:val="18"/>
          <w:szCs w:val="18"/>
        </w:rPr>
      </w:pPr>
      <w:r w:rsidRPr="00C85E80">
        <w:rPr>
          <w:rFonts w:asciiTheme="majorHAnsi" w:hAnsiTheme="majorHAnsi" w:cstheme="majorBidi"/>
          <w:sz w:val="26"/>
          <w:szCs w:val="26"/>
        </w:rPr>
        <w:t>Stock availability</w:t>
      </w:r>
      <w:r>
        <w:rPr>
          <w:rFonts w:asciiTheme="majorHAnsi" w:hAnsiTheme="majorHAnsi" w:cstheme="majorBidi"/>
          <w:sz w:val="26"/>
          <w:szCs w:val="26"/>
        </w:rPr>
        <w:t xml:space="preserve">: COVID-19 testing </w:t>
      </w:r>
      <w:r w:rsidR="00981D4B">
        <w:rPr>
          <w:rFonts w:asciiTheme="majorHAnsi" w:hAnsiTheme="majorHAnsi" w:cstheme="majorBidi"/>
          <w:sz w:val="26"/>
          <w:szCs w:val="26"/>
        </w:rPr>
        <w:t>commodities</w:t>
      </w:r>
    </w:p>
    <w:p w14:paraId="780029D5" w14:textId="12E505DC" w:rsidR="00BC4922" w:rsidRPr="000E7D57" w:rsidRDefault="00BC4922" w:rsidP="000E7D57">
      <w:pPr>
        <w:rPr>
          <w:rFonts w:asciiTheme="majorHAnsi" w:hAnsiTheme="majorHAnsi" w:cstheme="majorBidi"/>
          <w:i/>
          <w:sz w:val="18"/>
          <w:szCs w:val="18"/>
        </w:rPr>
      </w:pPr>
      <w:r w:rsidRPr="0046727C">
        <w:rPr>
          <w:rFonts w:asciiTheme="majorHAnsi" w:hAnsiTheme="majorHAnsi" w:cstheme="majorHAnsi"/>
        </w:rPr>
        <w:t xml:space="preserve">Please observe and estimate the stock level of consumables for SARS-CoV-2 </w:t>
      </w:r>
      <w:r w:rsidRPr="0046727C">
        <w:rPr>
          <w:rFonts w:asciiTheme="majorHAnsi" w:hAnsiTheme="majorHAnsi" w:cstheme="majorBidi"/>
          <w:sz w:val="26"/>
          <w:szCs w:val="26"/>
        </w:rPr>
        <w:t xml:space="preserve">testing. </w:t>
      </w:r>
    </w:p>
    <w:tbl>
      <w:tblPr>
        <w:tblStyle w:val="TableGrid"/>
        <w:tblW w:w="8905" w:type="dxa"/>
        <w:tblLook w:val="04A0" w:firstRow="1" w:lastRow="0" w:firstColumn="1" w:lastColumn="0" w:noHBand="0" w:noVBand="1"/>
      </w:tblPr>
      <w:tblGrid>
        <w:gridCol w:w="1975"/>
        <w:gridCol w:w="1915"/>
        <w:gridCol w:w="1965"/>
        <w:gridCol w:w="1733"/>
        <w:gridCol w:w="1317"/>
      </w:tblGrid>
      <w:tr w:rsidR="00F25538" w:rsidRPr="00A61047" w:rsidDel="00375921" w14:paraId="280120F8" w14:textId="77777777" w:rsidTr="000A2996">
        <w:trPr>
          <w:trHeight w:val="449"/>
        </w:trPr>
        <w:tc>
          <w:tcPr>
            <w:tcW w:w="1975" w:type="dxa"/>
            <w:vMerge w:val="restart"/>
            <w:vAlign w:val="center"/>
          </w:tcPr>
          <w:p w14:paraId="4A3E4339" w14:textId="7C45CFED" w:rsidR="00F25538" w:rsidRPr="00B510C1" w:rsidRDefault="00136F6C" w:rsidP="00F25538">
            <w:pPr>
              <w:autoSpaceDE w:val="0"/>
              <w:autoSpaceDN w:val="0"/>
              <w:adjustRightInd w:val="0"/>
              <w:jc w:val="center"/>
              <w:rPr>
                <w:rFonts w:asciiTheme="majorHAnsi" w:hAnsiTheme="majorHAnsi" w:cstheme="majorHAnsi"/>
                <w:b/>
                <w:bCs/>
                <w:sz w:val="19"/>
                <w:szCs w:val="19"/>
              </w:rPr>
            </w:pPr>
            <w:r w:rsidRPr="00B510C1">
              <w:rPr>
                <w:rFonts w:asciiTheme="majorHAnsi" w:hAnsiTheme="majorHAnsi" w:cstheme="majorHAnsi"/>
                <w:b/>
                <w:bCs/>
                <w:sz w:val="19"/>
                <w:szCs w:val="19"/>
              </w:rPr>
              <w:t>COVID-19 Testing Commodities</w:t>
            </w:r>
          </w:p>
        </w:tc>
        <w:tc>
          <w:tcPr>
            <w:tcW w:w="6930" w:type="dxa"/>
            <w:gridSpan w:val="4"/>
            <w:vAlign w:val="center"/>
          </w:tcPr>
          <w:p w14:paraId="3C4B18BF" w14:textId="1D846F0B" w:rsidR="00F25538" w:rsidRDefault="00F25538" w:rsidP="00F25538">
            <w:pPr>
              <w:autoSpaceDE w:val="0"/>
              <w:autoSpaceDN w:val="0"/>
              <w:adjustRightInd w:val="0"/>
              <w:jc w:val="center"/>
              <w:rPr>
                <w:rFonts w:asciiTheme="majorHAnsi" w:hAnsiTheme="majorHAnsi" w:cstheme="majorBidi"/>
              </w:rPr>
            </w:pPr>
            <w:r w:rsidRPr="00A61047">
              <w:rPr>
                <w:rFonts w:asciiTheme="majorHAnsi" w:hAnsiTheme="majorHAnsi" w:cstheme="majorHAnsi"/>
                <w:b/>
                <w:bCs/>
              </w:rPr>
              <w:t xml:space="preserve">Stock available </w:t>
            </w:r>
          </w:p>
        </w:tc>
      </w:tr>
      <w:tr w:rsidR="00981D4B" w:rsidRPr="00A61047" w:rsidDel="00375921" w14:paraId="2D0B7F87" w14:textId="55074419" w:rsidTr="000A2996">
        <w:trPr>
          <w:trHeight w:val="449"/>
        </w:trPr>
        <w:tc>
          <w:tcPr>
            <w:tcW w:w="1975" w:type="dxa"/>
            <w:vMerge/>
          </w:tcPr>
          <w:p w14:paraId="1F8F25A0" w14:textId="77777777" w:rsidR="00981D4B" w:rsidRPr="00440E3F" w:rsidRDefault="00981D4B" w:rsidP="00CA70A5">
            <w:pPr>
              <w:autoSpaceDE w:val="0"/>
              <w:autoSpaceDN w:val="0"/>
              <w:adjustRightInd w:val="0"/>
              <w:rPr>
                <w:rFonts w:asciiTheme="majorHAnsi" w:hAnsiTheme="majorHAnsi" w:cstheme="majorHAnsi"/>
                <w:sz w:val="19"/>
                <w:szCs w:val="19"/>
              </w:rPr>
            </w:pPr>
          </w:p>
        </w:tc>
        <w:tc>
          <w:tcPr>
            <w:tcW w:w="1915" w:type="dxa"/>
          </w:tcPr>
          <w:p w14:paraId="51A334C7" w14:textId="77777777" w:rsidR="00981D4B" w:rsidRPr="00440E3F" w:rsidRDefault="00981D4B" w:rsidP="000A2996">
            <w:pPr>
              <w:autoSpaceDE w:val="0"/>
              <w:autoSpaceDN w:val="0"/>
              <w:adjustRightInd w:val="0"/>
              <w:jc w:val="center"/>
              <w:rPr>
                <w:rFonts w:asciiTheme="majorHAnsi" w:hAnsiTheme="majorHAnsi" w:cstheme="majorBidi"/>
              </w:rPr>
            </w:pPr>
            <w:r w:rsidRPr="00440E3F">
              <w:rPr>
                <w:rFonts w:asciiTheme="majorHAnsi" w:hAnsiTheme="majorHAnsi" w:cstheme="majorBidi"/>
              </w:rPr>
              <w:t xml:space="preserve">Available and at </w:t>
            </w:r>
            <w:r>
              <w:rPr>
                <w:rFonts w:asciiTheme="majorHAnsi" w:hAnsiTheme="majorHAnsi" w:cstheme="majorBidi"/>
              </w:rPr>
              <w:t xml:space="preserve">or above the </w:t>
            </w:r>
            <w:r w:rsidRPr="00440E3F">
              <w:rPr>
                <w:rFonts w:asciiTheme="majorHAnsi" w:hAnsiTheme="majorHAnsi" w:cstheme="majorBidi"/>
              </w:rPr>
              <w:t>defined minimum stock level</w:t>
            </w:r>
          </w:p>
        </w:tc>
        <w:tc>
          <w:tcPr>
            <w:tcW w:w="1965" w:type="dxa"/>
          </w:tcPr>
          <w:p w14:paraId="7D2CA555" w14:textId="77777777" w:rsidR="00981D4B" w:rsidRPr="00440E3F" w:rsidRDefault="00981D4B" w:rsidP="000A2996">
            <w:pPr>
              <w:autoSpaceDE w:val="0"/>
              <w:autoSpaceDN w:val="0"/>
              <w:adjustRightInd w:val="0"/>
              <w:jc w:val="center"/>
              <w:rPr>
                <w:rFonts w:asciiTheme="majorHAnsi" w:hAnsiTheme="majorHAnsi" w:cstheme="majorBidi"/>
              </w:rPr>
            </w:pPr>
            <w:r w:rsidRPr="00440E3F">
              <w:rPr>
                <w:rFonts w:asciiTheme="majorHAnsi" w:hAnsiTheme="majorHAnsi" w:cstheme="majorBidi"/>
              </w:rPr>
              <w:t>Available, but is below the defined minimum stock level</w:t>
            </w:r>
          </w:p>
        </w:tc>
        <w:tc>
          <w:tcPr>
            <w:tcW w:w="1733" w:type="dxa"/>
          </w:tcPr>
          <w:p w14:paraId="34CFB56D" w14:textId="77777777" w:rsidR="00981D4B" w:rsidRPr="00440E3F" w:rsidRDefault="00981D4B" w:rsidP="000A2996">
            <w:pPr>
              <w:autoSpaceDE w:val="0"/>
              <w:autoSpaceDN w:val="0"/>
              <w:adjustRightInd w:val="0"/>
              <w:jc w:val="center"/>
              <w:rPr>
                <w:rFonts w:asciiTheme="majorHAnsi" w:hAnsiTheme="majorHAnsi" w:cstheme="majorBidi"/>
              </w:rPr>
            </w:pPr>
            <w:r w:rsidRPr="00440E3F">
              <w:rPr>
                <w:rFonts w:asciiTheme="majorHAnsi" w:hAnsiTheme="majorHAnsi" w:cstheme="majorBidi"/>
              </w:rPr>
              <w:t>Currently not available/stock-out</w:t>
            </w:r>
          </w:p>
        </w:tc>
        <w:tc>
          <w:tcPr>
            <w:tcW w:w="1317" w:type="dxa"/>
          </w:tcPr>
          <w:p w14:paraId="12CC571D" w14:textId="7EB508DB" w:rsidR="00981D4B" w:rsidRPr="00440E3F" w:rsidRDefault="00981D4B" w:rsidP="000A2996">
            <w:pPr>
              <w:autoSpaceDE w:val="0"/>
              <w:autoSpaceDN w:val="0"/>
              <w:adjustRightInd w:val="0"/>
              <w:jc w:val="center"/>
              <w:rPr>
                <w:rFonts w:asciiTheme="majorHAnsi" w:hAnsiTheme="majorHAnsi" w:cstheme="majorBidi"/>
              </w:rPr>
            </w:pPr>
            <w:r>
              <w:rPr>
                <w:rFonts w:asciiTheme="majorHAnsi" w:hAnsiTheme="majorHAnsi" w:cstheme="majorBidi"/>
              </w:rPr>
              <w:t>Information not available</w:t>
            </w:r>
          </w:p>
        </w:tc>
      </w:tr>
      <w:tr w:rsidR="00924EF7" w:rsidRPr="006E1AD4" w14:paraId="3F299AB8" w14:textId="0751B7CA" w:rsidTr="000A2996">
        <w:trPr>
          <w:trHeight w:val="390"/>
        </w:trPr>
        <w:tc>
          <w:tcPr>
            <w:tcW w:w="1975" w:type="dxa"/>
          </w:tcPr>
          <w:p w14:paraId="2D28357C" w14:textId="7555AE7E" w:rsidR="00924EF7" w:rsidRPr="006E1AD4" w:rsidRDefault="00924EF7" w:rsidP="00924EF7">
            <w:pPr>
              <w:autoSpaceDE w:val="0"/>
              <w:autoSpaceDN w:val="0"/>
              <w:adjustRightInd w:val="0"/>
              <w:rPr>
                <w:rFonts w:asciiTheme="majorHAnsi" w:hAnsiTheme="majorHAnsi" w:cstheme="majorHAnsi"/>
              </w:rPr>
            </w:pPr>
            <w:r w:rsidRPr="006E1AD4">
              <w:rPr>
                <w:rFonts w:asciiTheme="majorHAnsi" w:hAnsiTheme="majorHAnsi" w:cstheme="majorHAnsi"/>
              </w:rPr>
              <w:t>Sample collection kit</w:t>
            </w:r>
            <w:r>
              <w:rPr>
                <w:rFonts w:asciiTheme="majorHAnsi" w:hAnsiTheme="majorHAnsi" w:cstheme="majorHAnsi"/>
              </w:rPr>
              <w:t>: swab and viral transport medium</w:t>
            </w:r>
          </w:p>
        </w:tc>
        <w:tc>
          <w:tcPr>
            <w:tcW w:w="1915" w:type="dxa"/>
          </w:tcPr>
          <w:p w14:paraId="7A98AEE9" w14:textId="55302DD2" w:rsidR="00924EF7" w:rsidRPr="006E1AD4" w:rsidRDefault="00964713" w:rsidP="00924EF7">
            <w:pPr>
              <w:autoSpaceDE w:val="0"/>
              <w:autoSpaceDN w:val="0"/>
              <w:adjustRightInd w:val="0"/>
              <w:jc w:val="center"/>
              <w:rPr>
                <w:rFonts w:asciiTheme="majorHAnsi" w:hAnsiTheme="majorHAnsi" w:cstheme="majorHAnsi"/>
              </w:rPr>
            </w:pPr>
            <w:sdt>
              <w:sdtPr>
                <w:rPr>
                  <w:rFonts w:asciiTheme="majorHAnsi" w:hAnsiTheme="majorHAnsi" w:cstheme="majorHAnsi"/>
                </w:rPr>
                <w:id w:val="-2135549113"/>
                <w14:checkbox>
                  <w14:checked w14:val="0"/>
                  <w14:checkedState w14:val="2612" w14:font="MS Gothic"/>
                  <w14:uncheckedState w14:val="2610" w14:font="MS Gothic"/>
                </w14:checkbox>
              </w:sdtPr>
              <w:sdtEndPr/>
              <w:sdtContent>
                <w:r w:rsidR="00924EF7">
                  <w:rPr>
                    <w:rFonts w:ascii="MS Gothic" w:eastAsia="MS Gothic" w:hAnsi="MS Gothic" w:cstheme="majorHAnsi" w:hint="eastAsia"/>
                  </w:rPr>
                  <w:t>☐</w:t>
                </w:r>
              </w:sdtContent>
            </w:sdt>
          </w:p>
        </w:tc>
        <w:tc>
          <w:tcPr>
            <w:tcW w:w="1965" w:type="dxa"/>
          </w:tcPr>
          <w:p w14:paraId="4E7B0AD1" w14:textId="77777777" w:rsidR="00924EF7" w:rsidRPr="006E1AD4" w:rsidRDefault="00964713" w:rsidP="00924EF7">
            <w:pPr>
              <w:autoSpaceDE w:val="0"/>
              <w:autoSpaceDN w:val="0"/>
              <w:adjustRightInd w:val="0"/>
              <w:jc w:val="center"/>
              <w:rPr>
                <w:rFonts w:asciiTheme="majorHAnsi" w:hAnsiTheme="majorHAnsi" w:cstheme="majorHAnsi"/>
              </w:rPr>
            </w:pPr>
            <w:sdt>
              <w:sdtPr>
                <w:rPr>
                  <w:rFonts w:asciiTheme="majorHAnsi" w:hAnsiTheme="majorHAnsi" w:cstheme="majorHAnsi"/>
                </w:rPr>
                <w:id w:val="201140563"/>
                <w14:checkbox>
                  <w14:checked w14:val="0"/>
                  <w14:checkedState w14:val="2612" w14:font="MS Gothic"/>
                  <w14:uncheckedState w14:val="2610" w14:font="MS Gothic"/>
                </w14:checkbox>
              </w:sdtPr>
              <w:sdtEndPr/>
              <w:sdtContent>
                <w:r w:rsidR="00924EF7" w:rsidRPr="006E1AD4">
                  <w:rPr>
                    <w:rFonts w:ascii="Segoe UI Symbol" w:eastAsia="MS Gothic" w:hAnsi="Segoe UI Symbol" w:cs="Segoe UI Symbol"/>
                  </w:rPr>
                  <w:t>☐</w:t>
                </w:r>
              </w:sdtContent>
            </w:sdt>
          </w:p>
        </w:tc>
        <w:tc>
          <w:tcPr>
            <w:tcW w:w="1733" w:type="dxa"/>
          </w:tcPr>
          <w:p w14:paraId="615ADC99" w14:textId="1F42E488" w:rsidR="00924EF7" w:rsidRPr="006E1AD4" w:rsidRDefault="00964713" w:rsidP="00924EF7">
            <w:pPr>
              <w:autoSpaceDE w:val="0"/>
              <w:autoSpaceDN w:val="0"/>
              <w:adjustRightInd w:val="0"/>
              <w:jc w:val="center"/>
              <w:rPr>
                <w:rFonts w:asciiTheme="majorHAnsi" w:hAnsiTheme="majorHAnsi" w:cstheme="majorHAnsi"/>
              </w:rPr>
            </w:pPr>
            <w:sdt>
              <w:sdtPr>
                <w:rPr>
                  <w:rFonts w:asciiTheme="majorHAnsi" w:hAnsiTheme="majorHAnsi" w:cstheme="majorHAnsi"/>
                </w:rPr>
                <w:id w:val="-1803064313"/>
                <w14:checkbox>
                  <w14:checked w14:val="0"/>
                  <w14:checkedState w14:val="2612" w14:font="MS Gothic"/>
                  <w14:uncheckedState w14:val="2610" w14:font="MS Gothic"/>
                </w14:checkbox>
              </w:sdtPr>
              <w:sdtEndPr/>
              <w:sdtContent>
                <w:r w:rsidR="00924EF7">
                  <w:rPr>
                    <w:rFonts w:ascii="MS Gothic" w:eastAsia="MS Gothic" w:hAnsi="MS Gothic" w:cstheme="majorHAnsi" w:hint="eastAsia"/>
                  </w:rPr>
                  <w:t>☐</w:t>
                </w:r>
              </w:sdtContent>
            </w:sdt>
          </w:p>
        </w:tc>
        <w:tc>
          <w:tcPr>
            <w:tcW w:w="1317" w:type="dxa"/>
          </w:tcPr>
          <w:p w14:paraId="6504798E" w14:textId="6C960EA5" w:rsidR="00924EF7" w:rsidRDefault="00964713" w:rsidP="00924EF7">
            <w:pPr>
              <w:autoSpaceDE w:val="0"/>
              <w:autoSpaceDN w:val="0"/>
              <w:adjustRightInd w:val="0"/>
              <w:jc w:val="center"/>
              <w:rPr>
                <w:rFonts w:asciiTheme="majorHAnsi" w:hAnsiTheme="majorHAnsi" w:cstheme="majorHAnsi"/>
              </w:rPr>
            </w:pPr>
            <w:sdt>
              <w:sdtPr>
                <w:rPr>
                  <w:rFonts w:asciiTheme="majorHAnsi" w:hAnsiTheme="majorHAnsi" w:cstheme="majorHAnsi"/>
                </w:rPr>
                <w:id w:val="-882552607"/>
                <w14:checkbox>
                  <w14:checked w14:val="0"/>
                  <w14:checkedState w14:val="2612" w14:font="MS Gothic"/>
                  <w14:uncheckedState w14:val="2610" w14:font="MS Gothic"/>
                </w14:checkbox>
              </w:sdtPr>
              <w:sdtEndPr/>
              <w:sdtContent>
                <w:r w:rsidR="00924EF7">
                  <w:rPr>
                    <w:rFonts w:ascii="MS Gothic" w:eastAsia="MS Gothic" w:hAnsi="MS Gothic" w:cstheme="majorHAnsi" w:hint="eastAsia"/>
                  </w:rPr>
                  <w:t>☐</w:t>
                </w:r>
              </w:sdtContent>
            </w:sdt>
          </w:p>
        </w:tc>
      </w:tr>
      <w:tr w:rsidR="00924EF7" w:rsidRPr="006E1AD4" w14:paraId="26011CB1" w14:textId="436A498E" w:rsidTr="000A2996">
        <w:trPr>
          <w:trHeight w:val="739"/>
        </w:trPr>
        <w:tc>
          <w:tcPr>
            <w:tcW w:w="1975" w:type="dxa"/>
          </w:tcPr>
          <w:p w14:paraId="3A216CB3" w14:textId="63C650B4" w:rsidR="00924EF7" w:rsidRPr="006E1AD4" w:rsidRDefault="00924EF7" w:rsidP="00924EF7">
            <w:pPr>
              <w:autoSpaceDE w:val="0"/>
              <w:autoSpaceDN w:val="0"/>
              <w:adjustRightInd w:val="0"/>
              <w:rPr>
                <w:rFonts w:asciiTheme="majorHAnsi" w:hAnsiTheme="majorHAnsi" w:cstheme="majorBidi"/>
              </w:rPr>
            </w:pPr>
            <w:r>
              <w:rPr>
                <w:rFonts w:asciiTheme="majorHAnsi" w:hAnsiTheme="majorHAnsi" w:cstheme="majorBidi"/>
              </w:rPr>
              <w:lastRenderedPageBreak/>
              <w:t xml:space="preserve">SARS-CoV-2 </w:t>
            </w:r>
            <w:r w:rsidRPr="006E1AD4">
              <w:rPr>
                <w:rFonts w:asciiTheme="majorHAnsi" w:hAnsiTheme="majorHAnsi" w:cstheme="majorBidi"/>
              </w:rPr>
              <w:t>Automated</w:t>
            </w:r>
            <w:r>
              <w:rPr>
                <w:rFonts w:asciiTheme="majorHAnsi" w:hAnsiTheme="majorHAnsi" w:cstheme="majorBidi"/>
              </w:rPr>
              <w:t xml:space="preserve"> or manual</w:t>
            </w:r>
            <w:r w:rsidRPr="006E1AD4">
              <w:rPr>
                <w:rFonts w:asciiTheme="majorHAnsi" w:hAnsiTheme="majorHAnsi" w:cstheme="majorBidi"/>
              </w:rPr>
              <w:t xml:space="preserve"> PCR testing kit (</w:t>
            </w:r>
            <w:r w:rsidRPr="00C00E41">
              <w:rPr>
                <w:rFonts w:asciiTheme="majorHAnsi" w:hAnsiTheme="majorHAnsi" w:cstheme="majorBidi"/>
              </w:rPr>
              <w:t xml:space="preserve">Abbott </w:t>
            </w:r>
            <w:proofErr w:type="spellStart"/>
            <w:r w:rsidRPr="00C00E41">
              <w:rPr>
                <w:rFonts w:asciiTheme="majorHAnsi" w:hAnsiTheme="majorHAnsi" w:cstheme="majorBidi"/>
              </w:rPr>
              <w:t>RealTime</w:t>
            </w:r>
            <w:proofErr w:type="spellEnd"/>
            <w:r w:rsidRPr="00C00E41">
              <w:rPr>
                <w:rFonts w:asciiTheme="majorHAnsi" w:hAnsiTheme="majorHAnsi" w:cstheme="majorBidi"/>
              </w:rPr>
              <w:t xml:space="preserve"> SARS-CoV-2 RT-PCR Kit 96 tests</w:t>
            </w:r>
            <w:r>
              <w:rPr>
                <w:rFonts w:asciiTheme="majorHAnsi" w:hAnsiTheme="majorHAnsi" w:cstheme="majorBidi"/>
              </w:rPr>
              <w:t xml:space="preserve">, </w:t>
            </w:r>
            <w:r w:rsidRPr="006457EF">
              <w:rPr>
                <w:rFonts w:asciiTheme="majorHAnsi" w:hAnsiTheme="majorHAnsi" w:cstheme="majorBidi"/>
              </w:rPr>
              <w:t>Cobas SARS-CoV-2 RT-PCR Kit 96 tests</w:t>
            </w:r>
            <w:r>
              <w:rPr>
                <w:rFonts w:asciiTheme="majorHAnsi" w:hAnsiTheme="majorHAnsi" w:cstheme="majorBidi"/>
              </w:rPr>
              <w:t xml:space="preserve">, </w:t>
            </w:r>
            <w:r w:rsidRPr="005117F4">
              <w:rPr>
                <w:rFonts w:asciiTheme="majorHAnsi" w:hAnsiTheme="majorHAnsi" w:cstheme="majorBidi"/>
              </w:rPr>
              <w:t>Panther Fusion SARS-CoV-2 Kit 96 tests</w:t>
            </w:r>
            <w:r>
              <w:rPr>
                <w:rFonts w:asciiTheme="majorHAnsi" w:hAnsiTheme="majorHAnsi" w:cstheme="majorBidi"/>
              </w:rPr>
              <w:t xml:space="preserve">, </w:t>
            </w:r>
            <w:proofErr w:type="spellStart"/>
            <w:r w:rsidRPr="00004454">
              <w:rPr>
                <w:rFonts w:asciiTheme="majorHAnsi" w:hAnsiTheme="majorHAnsi" w:cstheme="majorBidi"/>
              </w:rPr>
              <w:t>QIAstat</w:t>
            </w:r>
            <w:proofErr w:type="spellEnd"/>
            <w:r w:rsidRPr="00004454">
              <w:rPr>
                <w:rFonts w:asciiTheme="majorHAnsi" w:hAnsiTheme="majorHAnsi" w:cstheme="majorBidi"/>
              </w:rPr>
              <w:t>-Dx Respiratory SARSCoV-2 Panel 6 tests</w:t>
            </w:r>
            <w:r>
              <w:rPr>
                <w:rFonts w:asciiTheme="majorHAnsi" w:hAnsiTheme="majorHAnsi" w:cstheme="majorBidi"/>
              </w:rPr>
              <w:t xml:space="preserve">, </w:t>
            </w:r>
            <w:proofErr w:type="spellStart"/>
            <w:r w:rsidRPr="00004454">
              <w:rPr>
                <w:rFonts w:asciiTheme="majorHAnsi" w:hAnsiTheme="majorHAnsi" w:cstheme="majorBidi"/>
              </w:rPr>
              <w:t>Xpert</w:t>
            </w:r>
            <w:proofErr w:type="spellEnd"/>
            <w:r w:rsidRPr="00004454">
              <w:rPr>
                <w:rFonts w:asciiTheme="majorHAnsi" w:hAnsiTheme="majorHAnsi" w:cstheme="majorBidi"/>
              </w:rPr>
              <w:t>® Xpress SARS-CoV-2 10 tests</w:t>
            </w:r>
            <w:r>
              <w:rPr>
                <w:rFonts w:asciiTheme="majorHAnsi" w:hAnsiTheme="majorHAnsi" w:cstheme="majorBidi"/>
              </w:rPr>
              <w:t>, other</w:t>
            </w:r>
            <w:r w:rsidRPr="006E1AD4">
              <w:rPr>
                <w:rFonts w:asciiTheme="majorHAnsi" w:hAnsiTheme="majorHAnsi" w:cstheme="majorBidi"/>
              </w:rPr>
              <w:t>)</w:t>
            </w:r>
          </w:p>
        </w:tc>
        <w:tc>
          <w:tcPr>
            <w:tcW w:w="1915" w:type="dxa"/>
          </w:tcPr>
          <w:p w14:paraId="2F53D011" w14:textId="37F1A9E9" w:rsidR="00924EF7" w:rsidRPr="006E1AD4" w:rsidRDefault="00964713" w:rsidP="00924EF7">
            <w:pPr>
              <w:autoSpaceDE w:val="0"/>
              <w:autoSpaceDN w:val="0"/>
              <w:adjustRightInd w:val="0"/>
              <w:jc w:val="center"/>
              <w:rPr>
                <w:rFonts w:asciiTheme="majorHAnsi" w:hAnsiTheme="majorHAnsi" w:cstheme="majorHAnsi"/>
              </w:rPr>
            </w:pPr>
            <w:sdt>
              <w:sdtPr>
                <w:rPr>
                  <w:rFonts w:asciiTheme="majorHAnsi" w:hAnsiTheme="majorHAnsi" w:cstheme="majorHAnsi"/>
                </w:rPr>
                <w:id w:val="1404261580"/>
                <w14:checkbox>
                  <w14:checked w14:val="0"/>
                  <w14:checkedState w14:val="2612" w14:font="MS Gothic"/>
                  <w14:uncheckedState w14:val="2610" w14:font="MS Gothic"/>
                </w14:checkbox>
              </w:sdtPr>
              <w:sdtEndPr/>
              <w:sdtContent>
                <w:r w:rsidR="00924EF7">
                  <w:rPr>
                    <w:rFonts w:ascii="MS Gothic" w:eastAsia="MS Gothic" w:hAnsi="MS Gothic" w:cstheme="majorHAnsi" w:hint="eastAsia"/>
                  </w:rPr>
                  <w:t>☐</w:t>
                </w:r>
              </w:sdtContent>
            </w:sdt>
          </w:p>
        </w:tc>
        <w:tc>
          <w:tcPr>
            <w:tcW w:w="1965" w:type="dxa"/>
          </w:tcPr>
          <w:p w14:paraId="3D61E921" w14:textId="77777777" w:rsidR="00924EF7" w:rsidRPr="006E1AD4" w:rsidRDefault="00964713" w:rsidP="00924EF7">
            <w:pPr>
              <w:autoSpaceDE w:val="0"/>
              <w:autoSpaceDN w:val="0"/>
              <w:adjustRightInd w:val="0"/>
              <w:jc w:val="center"/>
              <w:rPr>
                <w:rFonts w:asciiTheme="majorHAnsi" w:hAnsiTheme="majorHAnsi" w:cstheme="majorHAnsi"/>
              </w:rPr>
            </w:pPr>
            <w:sdt>
              <w:sdtPr>
                <w:rPr>
                  <w:rFonts w:asciiTheme="majorHAnsi" w:hAnsiTheme="majorHAnsi" w:cstheme="majorHAnsi"/>
                </w:rPr>
                <w:id w:val="737590727"/>
                <w14:checkbox>
                  <w14:checked w14:val="0"/>
                  <w14:checkedState w14:val="2612" w14:font="MS Gothic"/>
                  <w14:uncheckedState w14:val="2610" w14:font="MS Gothic"/>
                </w14:checkbox>
              </w:sdtPr>
              <w:sdtEndPr/>
              <w:sdtContent>
                <w:r w:rsidR="00924EF7" w:rsidRPr="006E1AD4">
                  <w:rPr>
                    <w:rFonts w:ascii="Segoe UI Symbol" w:eastAsia="MS Gothic" w:hAnsi="Segoe UI Symbol" w:cs="Segoe UI Symbol"/>
                  </w:rPr>
                  <w:t>☐</w:t>
                </w:r>
              </w:sdtContent>
            </w:sdt>
          </w:p>
        </w:tc>
        <w:tc>
          <w:tcPr>
            <w:tcW w:w="1733" w:type="dxa"/>
          </w:tcPr>
          <w:p w14:paraId="70395F5E" w14:textId="77777777" w:rsidR="00924EF7" w:rsidRPr="006E1AD4" w:rsidRDefault="00964713" w:rsidP="00924EF7">
            <w:pPr>
              <w:autoSpaceDE w:val="0"/>
              <w:autoSpaceDN w:val="0"/>
              <w:adjustRightInd w:val="0"/>
              <w:jc w:val="center"/>
              <w:rPr>
                <w:rFonts w:asciiTheme="majorHAnsi" w:hAnsiTheme="majorHAnsi" w:cstheme="majorHAnsi"/>
              </w:rPr>
            </w:pPr>
            <w:sdt>
              <w:sdtPr>
                <w:rPr>
                  <w:rFonts w:asciiTheme="majorHAnsi" w:hAnsiTheme="majorHAnsi" w:cstheme="majorHAnsi"/>
                </w:rPr>
                <w:id w:val="-1971665180"/>
                <w14:checkbox>
                  <w14:checked w14:val="0"/>
                  <w14:checkedState w14:val="2612" w14:font="MS Gothic"/>
                  <w14:uncheckedState w14:val="2610" w14:font="MS Gothic"/>
                </w14:checkbox>
              </w:sdtPr>
              <w:sdtEndPr/>
              <w:sdtContent>
                <w:r w:rsidR="00924EF7" w:rsidRPr="006E1AD4">
                  <w:rPr>
                    <w:rFonts w:ascii="Segoe UI Symbol" w:eastAsia="MS Gothic" w:hAnsi="Segoe UI Symbol" w:cs="Segoe UI Symbol"/>
                  </w:rPr>
                  <w:t>☐</w:t>
                </w:r>
              </w:sdtContent>
            </w:sdt>
          </w:p>
        </w:tc>
        <w:tc>
          <w:tcPr>
            <w:tcW w:w="1317" w:type="dxa"/>
          </w:tcPr>
          <w:p w14:paraId="5F9495F0" w14:textId="329E60E8" w:rsidR="00924EF7" w:rsidRDefault="00964713" w:rsidP="00924EF7">
            <w:pPr>
              <w:autoSpaceDE w:val="0"/>
              <w:autoSpaceDN w:val="0"/>
              <w:adjustRightInd w:val="0"/>
              <w:jc w:val="center"/>
              <w:rPr>
                <w:rFonts w:asciiTheme="majorHAnsi" w:hAnsiTheme="majorHAnsi" w:cstheme="majorHAnsi"/>
              </w:rPr>
            </w:pPr>
            <w:sdt>
              <w:sdtPr>
                <w:rPr>
                  <w:rFonts w:asciiTheme="majorHAnsi" w:hAnsiTheme="majorHAnsi" w:cstheme="majorHAnsi"/>
                </w:rPr>
                <w:id w:val="1713305079"/>
                <w14:checkbox>
                  <w14:checked w14:val="0"/>
                  <w14:checkedState w14:val="2612" w14:font="MS Gothic"/>
                  <w14:uncheckedState w14:val="2610" w14:font="MS Gothic"/>
                </w14:checkbox>
              </w:sdtPr>
              <w:sdtEndPr/>
              <w:sdtContent>
                <w:r w:rsidR="00924EF7" w:rsidRPr="006E1AD4">
                  <w:rPr>
                    <w:rFonts w:ascii="Segoe UI Symbol" w:eastAsia="MS Gothic" w:hAnsi="Segoe UI Symbol" w:cs="Segoe UI Symbol"/>
                  </w:rPr>
                  <w:t>☐</w:t>
                </w:r>
              </w:sdtContent>
            </w:sdt>
          </w:p>
        </w:tc>
      </w:tr>
      <w:tr w:rsidR="00924EF7" w:rsidRPr="006E1AD4" w14:paraId="0BBC85EE" w14:textId="77777777" w:rsidTr="000A2996">
        <w:trPr>
          <w:trHeight w:val="739"/>
        </w:trPr>
        <w:tc>
          <w:tcPr>
            <w:tcW w:w="1975" w:type="dxa"/>
          </w:tcPr>
          <w:p w14:paraId="37FB0EB3" w14:textId="72400A71" w:rsidR="00924EF7" w:rsidRPr="006E1AD4" w:rsidRDefault="00924EF7" w:rsidP="00924EF7">
            <w:pPr>
              <w:autoSpaceDE w:val="0"/>
              <w:autoSpaceDN w:val="0"/>
              <w:adjustRightInd w:val="0"/>
              <w:rPr>
                <w:rFonts w:asciiTheme="majorHAnsi" w:hAnsiTheme="majorHAnsi" w:cstheme="majorBidi"/>
              </w:rPr>
            </w:pPr>
            <w:r>
              <w:rPr>
                <w:rFonts w:asciiTheme="majorHAnsi" w:hAnsiTheme="majorHAnsi" w:cstheme="majorBidi"/>
              </w:rPr>
              <w:t>SARS-CoV-2 Ag RDT (</w:t>
            </w:r>
            <w:proofErr w:type="spellStart"/>
            <w:r w:rsidRPr="006E1AD4">
              <w:rPr>
                <w:rFonts w:asciiTheme="majorHAnsi" w:hAnsiTheme="majorHAnsi" w:cstheme="majorBidi"/>
              </w:rPr>
              <w:t>eg.</w:t>
            </w:r>
            <w:proofErr w:type="spellEnd"/>
            <w:r w:rsidRPr="006E1AD4">
              <w:rPr>
                <w:rFonts w:asciiTheme="majorHAnsi" w:hAnsiTheme="majorHAnsi" w:cstheme="majorBidi"/>
              </w:rPr>
              <w:t xml:space="preserve"> SD, Abbott</w:t>
            </w:r>
            <w:r w:rsidR="00DB664A">
              <w:rPr>
                <w:rFonts w:asciiTheme="majorHAnsi" w:hAnsiTheme="majorHAnsi" w:cstheme="majorBidi"/>
              </w:rPr>
              <w:t>, Premier Medical</w:t>
            </w:r>
            <w:r w:rsidR="00DB664A" w:rsidRPr="006E1AD4">
              <w:rPr>
                <w:rFonts w:asciiTheme="majorHAnsi" w:hAnsiTheme="majorHAnsi" w:cstheme="majorBidi"/>
              </w:rPr>
              <w:t>)</w:t>
            </w:r>
            <w:r w:rsidRPr="006E1AD4">
              <w:rPr>
                <w:rFonts w:asciiTheme="majorHAnsi" w:hAnsiTheme="majorHAnsi" w:cstheme="majorBidi"/>
              </w:rPr>
              <w:t>)</w:t>
            </w:r>
          </w:p>
        </w:tc>
        <w:tc>
          <w:tcPr>
            <w:tcW w:w="1915" w:type="dxa"/>
          </w:tcPr>
          <w:p w14:paraId="356FA977" w14:textId="0FBDF8CE" w:rsidR="00924EF7" w:rsidRDefault="00964713" w:rsidP="00924EF7">
            <w:pPr>
              <w:autoSpaceDE w:val="0"/>
              <w:autoSpaceDN w:val="0"/>
              <w:adjustRightInd w:val="0"/>
              <w:jc w:val="center"/>
              <w:rPr>
                <w:rFonts w:asciiTheme="majorHAnsi" w:hAnsiTheme="majorHAnsi" w:cstheme="majorHAnsi"/>
              </w:rPr>
            </w:pPr>
            <w:sdt>
              <w:sdtPr>
                <w:rPr>
                  <w:rFonts w:asciiTheme="majorHAnsi" w:hAnsiTheme="majorHAnsi" w:cstheme="majorHAnsi"/>
                </w:rPr>
                <w:id w:val="-1047533895"/>
                <w14:checkbox>
                  <w14:checked w14:val="0"/>
                  <w14:checkedState w14:val="2612" w14:font="MS Gothic"/>
                  <w14:uncheckedState w14:val="2610" w14:font="MS Gothic"/>
                </w14:checkbox>
              </w:sdtPr>
              <w:sdtEndPr/>
              <w:sdtContent>
                <w:r w:rsidR="00924EF7">
                  <w:rPr>
                    <w:rFonts w:ascii="MS Gothic" w:eastAsia="MS Gothic" w:hAnsi="MS Gothic" w:cstheme="majorHAnsi" w:hint="eastAsia"/>
                  </w:rPr>
                  <w:t>☐</w:t>
                </w:r>
              </w:sdtContent>
            </w:sdt>
          </w:p>
        </w:tc>
        <w:tc>
          <w:tcPr>
            <w:tcW w:w="1965" w:type="dxa"/>
          </w:tcPr>
          <w:p w14:paraId="17C51C2A" w14:textId="3CE146FC" w:rsidR="00924EF7" w:rsidRDefault="00964713" w:rsidP="00924EF7">
            <w:pPr>
              <w:autoSpaceDE w:val="0"/>
              <w:autoSpaceDN w:val="0"/>
              <w:adjustRightInd w:val="0"/>
              <w:jc w:val="center"/>
              <w:rPr>
                <w:rFonts w:asciiTheme="majorHAnsi" w:hAnsiTheme="majorHAnsi" w:cstheme="majorHAnsi"/>
              </w:rPr>
            </w:pPr>
            <w:sdt>
              <w:sdtPr>
                <w:rPr>
                  <w:rFonts w:asciiTheme="majorHAnsi" w:hAnsiTheme="majorHAnsi" w:cstheme="majorHAnsi"/>
                </w:rPr>
                <w:id w:val="-1015764096"/>
                <w14:checkbox>
                  <w14:checked w14:val="0"/>
                  <w14:checkedState w14:val="2612" w14:font="MS Gothic"/>
                  <w14:uncheckedState w14:val="2610" w14:font="MS Gothic"/>
                </w14:checkbox>
              </w:sdtPr>
              <w:sdtEndPr/>
              <w:sdtContent>
                <w:r w:rsidR="00924EF7" w:rsidRPr="006E1AD4">
                  <w:rPr>
                    <w:rFonts w:ascii="Segoe UI Symbol" w:eastAsia="MS Gothic" w:hAnsi="Segoe UI Symbol" w:cs="Segoe UI Symbol"/>
                  </w:rPr>
                  <w:t>☐</w:t>
                </w:r>
              </w:sdtContent>
            </w:sdt>
          </w:p>
        </w:tc>
        <w:tc>
          <w:tcPr>
            <w:tcW w:w="1733" w:type="dxa"/>
          </w:tcPr>
          <w:p w14:paraId="7FD63A3D" w14:textId="296CF3EF" w:rsidR="00924EF7" w:rsidRDefault="00964713" w:rsidP="00924EF7">
            <w:pPr>
              <w:autoSpaceDE w:val="0"/>
              <w:autoSpaceDN w:val="0"/>
              <w:adjustRightInd w:val="0"/>
              <w:jc w:val="center"/>
              <w:rPr>
                <w:rFonts w:asciiTheme="majorHAnsi" w:hAnsiTheme="majorHAnsi" w:cstheme="majorHAnsi"/>
              </w:rPr>
            </w:pPr>
            <w:sdt>
              <w:sdtPr>
                <w:rPr>
                  <w:rFonts w:asciiTheme="majorHAnsi" w:hAnsiTheme="majorHAnsi" w:cstheme="majorHAnsi"/>
                </w:rPr>
                <w:id w:val="-1399819356"/>
                <w14:checkbox>
                  <w14:checked w14:val="0"/>
                  <w14:checkedState w14:val="2612" w14:font="MS Gothic"/>
                  <w14:uncheckedState w14:val="2610" w14:font="MS Gothic"/>
                </w14:checkbox>
              </w:sdtPr>
              <w:sdtEndPr/>
              <w:sdtContent>
                <w:r w:rsidR="00924EF7" w:rsidRPr="006E1AD4">
                  <w:rPr>
                    <w:rFonts w:ascii="Segoe UI Symbol" w:eastAsia="MS Gothic" w:hAnsi="Segoe UI Symbol" w:cs="Segoe UI Symbol"/>
                  </w:rPr>
                  <w:t>☐</w:t>
                </w:r>
              </w:sdtContent>
            </w:sdt>
          </w:p>
        </w:tc>
        <w:tc>
          <w:tcPr>
            <w:tcW w:w="1317" w:type="dxa"/>
          </w:tcPr>
          <w:p w14:paraId="58854532" w14:textId="53D6EF1D" w:rsidR="00924EF7" w:rsidRDefault="00964713" w:rsidP="00924EF7">
            <w:pPr>
              <w:autoSpaceDE w:val="0"/>
              <w:autoSpaceDN w:val="0"/>
              <w:adjustRightInd w:val="0"/>
              <w:jc w:val="center"/>
              <w:rPr>
                <w:rFonts w:asciiTheme="majorHAnsi" w:hAnsiTheme="majorHAnsi" w:cstheme="majorHAnsi"/>
              </w:rPr>
            </w:pPr>
            <w:sdt>
              <w:sdtPr>
                <w:rPr>
                  <w:rFonts w:asciiTheme="majorHAnsi" w:hAnsiTheme="majorHAnsi" w:cstheme="majorHAnsi"/>
                </w:rPr>
                <w:id w:val="-1446764146"/>
                <w14:checkbox>
                  <w14:checked w14:val="0"/>
                  <w14:checkedState w14:val="2612" w14:font="MS Gothic"/>
                  <w14:uncheckedState w14:val="2610" w14:font="MS Gothic"/>
                </w14:checkbox>
              </w:sdtPr>
              <w:sdtEndPr/>
              <w:sdtContent>
                <w:r w:rsidR="00924EF7" w:rsidRPr="006E1AD4">
                  <w:rPr>
                    <w:rFonts w:ascii="Segoe UI Symbol" w:eastAsia="MS Gothic" w:hAnsi="Segoe UI Symbol" w:cs="Segoe UI Symbol"/>
                  </w:rPr>
                  <w:t>☐</w:t>
                </w:r>
              </w:sdtContent>
            </w:sdt>
          </w:p>
        </w:tc>
      </w:tr>
      <w:tr w:rsidR="00924EF7" w:rsidRPr="006E1AD4" w14:paraId="59BADB6F" w14:textId="485BB71F" w:rsidTr="000A2996">
        <w:trPr>
          <w:trHeight w:val="739"/>
        </w:trPr>
        <w:tc>
          <w:tcPr>
            <w:tcW w:w="1975" w:type="dxa"/>
          </w:tcPr>
          <w:p w14:paraId="13B68446" w14:textId="6EB358D6" w:rsidR="00924EF7" w:rsidRPr="006E1AD4" w:rsidRDefault="00924EF7" w:rsidP="00924EF7">
            <w:pPr>
              <w:autoSpaceDE w:val="0"/>
              <w:autoSpaceDN w:val="0"/>
              <w:adjustRightInd w:val="0"/>
              <w:rPr>
                <w:rFonts w:asciiTheme="majorHAnsi" w:hAnsiTheme="majorHAnsi" w:cstheme="majorBidi"/>
              </w:rPr>
            </w:pPr>
            <w:r w:rsidRPr="006E1AD4">
              <w:rPr>
                <w:rFonts w:asciiTheme="majorHAnsi" w:hAnsiTheme="majorHAnsi" w:cstheme="majorBidi"/>
              </w:rPr>
              <w:t>Filtered Pipette tips sterile</w:t>
            </w:r>
          </w:p>
        </w:tc>
        <w:tc>
          <w:tcPr>
            <w:tcW w:w="1915" w:type="dxa"/>
          </w:tcPr>
          <w:p w14:paraId="5BFD4054" w14:textId="1B6F41F0" w:rsidR="00924EF7" w:rsidRPr="006E1AD4" w:rsidRDefault="00964713" w:rsidP="00924EF7">
            <w:pPr>
              <w:autoSpaceDE w:val="0"/>
              <w:autoSpaceDN w:val="0"/>
              <w:adjustRightInd w:val="0"/>
              <w:jc w:val="center"/>
              <w:rPr>
                <w:rFonts w:asciiTheme="majorHAnsi" w:hAnsiTheme="majorHAnsi" w:cstheme="majorHAnsi"/>
              </w:rPr>
            </w:pPr>
            <w:sdt>
              <w:sdtPr>
                <w:rPr>
                  <w:rFonts w:asciiTheme="majorHAnsi" w:hAnsiTheme="majorHAnsi" w:cstheme="majorHAnsi"/>
                </w:rPr>
                <w:id w:val="1135150577"/>
                <w14:checkbox>
                  <w14:checked w14:val="0"/>
                  <w14:checkedState w14:val="2612" w14:font="MS Gothic"/>
                  <w14:uncheckedState w14:val="2610" w14:font="MS Gothic"/>
                </w14:checkbox>
              </w:sdtPr>
              <w:sdtEndPr/>
              <w:sdtContent>
                <w:r w:rsidR="00924EF7" w:rsidRPr="006E1AD4">
                  <w:rPr>
                    <w:rFonts w:ascii="Segoe UI Symbol" w:eastAsia="MS Gothic" w:hAnsi="Segoe UI Symbol" w:cs="Segoe UI Symbol"/>
                  </w:rPr>
                  <w:t>☐</w:t>
                </w:r>
              </w:sdtContent>
            </w:sdt>
          </w:p>
        </w:tc>
        <w:tc>
          <w:tcPr>
            <w:tcW w:w="1965" w:type="dxa"/>
          </w:tcPr>
          <w:p w14:paraId="1D99BA9F" w14:textId="77777777" w:rsidR="00924EF7" w:rsidRPr="006E1AD4" w:rsidRDefault="00964713" w:rsidP="00924EF7">
            <w:pPr>
              <w:autoSpaceDE w:val="0"/>
              <w:autoSpaceDN w:val="0"/>
              <w:adjustRightInd w:val="0"/>
              <w:jc w:val="center"/>
              <w:rPr>
                <w:rFonts w:asciiTheme="majorHAnsi" w:hAnsiTheme="majorHAnsi" w:cstheme="majorHAnsi"/>
              </w:rPr>
            </w:pPr>
            <w:sdt>
              <w:sdtPr>
                <w:rPr>
                  <w:rFonts w:asciiTheme="majorHAnsi" w:hAnsiTheme="majorHAnsi" w:cstheme="majorHAnsi"/>
                </w:rPr>
                <w:id w:val="2116561021"/>
                <w14:checkbox>
                  <w14:checked w14:val="0"/>
                  <w14:checkedState w14:val="2612" w14:font="MS Gothic"/>
                  <w14:uncheckedState w14:val="2610" w14:font="MS Gothic"/>
                </w14:checkbox>
              </w:sdtPr>
              <w:sdtEndPr/>
              <w:sdtContent>
                <w:r w:rsidR="00924EF7" w:rsidRPr="006E1AD4">
                  <w:rPr>
                    <w:rFonts w:ascii="Segoe UI Symbol" w:eastAsia="MS Gothic" w:hAnsi="Segoe UI Symbol" w:cs="Segoe UI Symbol"/>
                  </w:rPr>
                  <w:t>☐</w:t>
                </w:r>
              </w:sdtContent>
            </w:sdt>
          </w:p>
        </w:tc>
        <w:tc>
          <w:tcPr>
            <w:tcW w:w="1733" w:type="dxa"/>
          </w:tcPr>
          <w:p w14:paraId="2D993304" w14:textId="77777777" w:rsidR="00924EF7" w:rsidRPr="006E1AD4" w:rsidRDefault="00964713" w:rsidP="00924EF7">
            <w:pPr>
              <w:autoSpaceDE w:val="0"/>
              <w:autoSpaceDN w:val="0"/>
              <w:adjustRightInd w:val="0"/>
              <w:jc w:val="center"/>
              <w:rPr>
                <w:rFonts w:asciiTheme="majorHAnsi" w:hAnsiTheme="majorHAnsi" w:cstheme="majorHAnsi"/>
              </w:rPr>
            </w:pPr>
            <w:sdt>
              <w:sdtPr>
                <w:rPr>
                  <w:rFonts w:asciiTheme="majorHAnsi" w:hAnsiTheme="majorHAnsi" w:cstheme="majorHAnsi"/>
                </w:rPr>
                <w:id w:val="-1404826834"/>
                <w14:checkbox>
                  <w14:checked w14:val="0"/>
                  <w14:checkedState w14:val="2612" w14:font="MS Gothic"/>
                  <w14:uncheckedState w14:val="2610" w14:font="MS Gothic"/>
                </w14:checkbox>
              </w:sdtPr>
              <w:sdtEndPr/>
              <w:sdtContent>
                <w:r w:rsidR="00924EF7" w:rsidRPr="006E1AD4">
                  <w:rPr>
                    <w:rFonts w:ascii="Segoe UI Symbol" w:eastAsia="MS Gothic" w:hAnsi="Segoe UI Symbol" w:cs="Segoe UI Symbol"/>
                  </w:rPr>
                  <w:t>☐</w:t>
                </w:r>
              </w:sdtContent>
            </w:sdt>
          </w:p>
        </w:tc>
        <w:tc>
          <w:tcPr>
            <w:tcW w:w="1317" w:type="dxa"/>
          </w:tcPr>
          <w:p w14:paraId="018CF383" w14:textId="3460C557" w:rsidR="00924EF7" w:rsidRDefault="00964713" w:rsidP="00924EF7">
            <w:pPr>
              <w:autoSpaceDE w:val="0"/>
              <w:autoSpaceDN w:val="0"/>
              <w:adjustRightInd w:val="0"/>
              <w:jc w:val="center"/>
              <w:rPr>
                <w:rFonts w:asciiTheme="majorHAnsi" w:hAnsiTheme="majorHAnsi" w:cstheme="majorHAnsi"/>
              </w:rPr>
            </w:pPr>
            <w:sdt>
              <w:sdtPr>
                <w:rPr>
                  <w:rFonts w:asciiTheme="majorHAnsi" w:hAnsiTheme="majorHAnsi" w:cstheme="majorHAnsi"/>
                </w:rPr>
                <w:id w:val="32550979"/>
                <w14:checkbox>
                  <w14:checked w14:val="0"/>
                  <w14:checkedState w14:val="2612" w14:font="MS Gothic"/>
                  <w14:uncheckedState w14:val="2610" w14:font="MS Gothic"/>
                </w14:checkbox>
              </w:sdtPr>
              <w:sdtEndPr/>
              <w:sdtContent>
                <w:r w:rsidR="00924EF7" w:rsidRPr="006E1AD4">
                  <w:rPr>
                    <w:rFonts w:ascii="Segoe UI Symbol" w:eastAsia="MS Gothic" w:hAnsi="Segoe UI Symbol" w:cs="Segoe UI Symbol"/>
                  </w:rPr>
                  <w:t>☐</w:t>
                </w:r>
              </w:sdtContent>
            </w:sdt>
          </w:p>
        </w:tc>
      </w:tr>
      <w:tr w:rsidR="00924EF7" w:rsidRPr="006E1AD4" w14:paraId="02D958AA" w14:textId="3A84E7C4" w:rsidTr="000A2996">
        <w:trPr>
          <w:trHeight w:val="739"/>
        </w:trPr>
        <w:tc>
          <w:tcPr>
            <w:tcW w:w="1975" w:type="dxa"/>
          </w:tcPr>
          <w:p w14:paraId="7081065D" w14:textId="265CD4F9" w:rsidR="00924EF7" w:rsidRPr="006E1AD4" w:rsidRDefault="00924EF7" w:rsidP="00924EF7">
            <w:pPr>
              <w:autoSpaceDE w:val="0"/>
              <w:autoSpaceDN w:val="0"/>
              <w:adjustRightInd w:val="0"/>
              <w:rPr>
                <w:rFonts w:asciiTheme="majorHAnsi" w:hAnsiTheme="majorHAnsi" w:cstheme="majorBidi"/>
              </w:rPr>
            </w:pPr>
            <w:r w:rsidRPr="006E1AD4">
              <w:rPr>
                <w:rFonts w:asciiTheme="majorHAnsi" w:hAnsiTheme="majorHAnsi" w:cstheme="majorBidi"/>
              </w:rPr>
              <w:t xml:space="preserve">Triple packaging </w:t>
            </w:r>
            <w:proofErr w:type="gramStart"/>
            <w:r w:rsidRPr="006E1AD4">
              <w:rPr>
                <w:rFonts w:asciiTheme="majorHAnsi" w:hAnsiTheme="majorHAnsi" w:cstheme="majorBidi"/>
              </w:rPr>
              <w:t>boxes  (</w:t>
            </w:r>
            <w:proofErr w:type="gramEnd"/>
            <w:r w:rsidRPr="006E1AD4">
              <w:rPr>
                <w:rFonts w:asciiTheme="majorHAnsi" w:hAnsiTheme="majorHAnsi" w:cstheme="majorBidi"/>
              </w:rPr>
              <w:t xml:space="preserve"> for transport of samples)</w:t>
            </w:r>
          </w:p>
        </w:tc>
        <w:tc>
          <w:tcPr>
            <w:tcW w:w="1915" w:type="dxa"/>
          </w:tcPr>
          <w:p w14:paraId="20DE2435" w14:textId="614BB449" w:rsidR="00924EF7" w:rsidRPr="006E1AD4" w:rsidRDefault="00964713" w:rsidP="00924EF7">
            <w:pPr>
              <w:autoSpaceDE w:val="0"/>
              <w:autoSpaceDN w:val="0"/>
              <w:adjustRightInd w:val="0"/>
              <w:jc w:val="center"/>
              <w:rPr>
                <w:rFonts w:asciiTheme="majorHAnsi" w:hAnsiTheme="majorHAnsi" w:cstheme="majorHAnsi"/>
              </w:rPr>
            </w:pPr>
            <w:sdt>
              <w:sdtPr>
                <w:rPr>
                  <w:rFonts w:asciiTheme="majorHAnsi" w:hAnsiTheme="majorHAnsi" w:cstheme="majorHAnsi"/>
                </w:rPr>
                <w:id w:val="746769123"/>
                <w14:checkbox>
                  <w14:checked w14:val="0"/>
                  <w14:checkedState w14:val="2612" w14:font="MS Gothic"/>
                  <w14:uncheckedState w14:val="2610" w14:font="MS Gothic"/>
                </w14:checkbox>
              </w:sdtPr>
              <w:sdtEndPr/>
              <w:sdtContent>
                <w:r w:rsidR="00924EF7" w:rsidRPr="006E1AD4">
                  <w:rPr>
                    <w:rFonts w:ascii="Segoe UI Symbol" w:eastAsia="MS Gothic" w:hAnsi="Segoe UI Symbol" w:cs="Segoe UI Symbol"/>
                  </w:rPr>
                  <w:t>☐</w:t>
                </w:r>
              </w:sdtContent>
            </w:sdt>
          </w:p>
        </w:tc>
        <w:tc>
          <w:tcPr>
            <w:tcW w:w="1965" w:type="dxa"/>
          </w:tcPr>
          <w:p w14:paraId="051FDA00" w14:textId="77777777" w:rsidR="00924EF7" w:rsidRPr="006E1AD4" w:rsidRDefault="00964713" w:rsidP="00924EF7">
            <w:pPr>
              <w:autoSpaceDE w:val="0"/>
              <w:autoSpaceDN w:val="0"/>
              <w:adjustRightInd w:val="0"/>
              <w:jc w:val="center"/>
              <w:rPr>
                <w:rFonts w:asciiTheme="majorHAnsi" w:hAnsiTheme="majorHAnsi" w:cstheme="majorHAnsi"/>
              </w:rPr>
            </w:pPr>
            <w:sdt>
              <w:sdtPr>
                <w:rPr>
                  <w:rFonts w:asciiTheme="majorHAnsi" w:hAnsiTheme="majorHAnsi" w:cstheme="majorHAnsi"/>
                </w:rPr>
                <w:id w:val="-281576016"/>
                <w14:checkbox>
                  <w14:checked w14:val="0"/>
                  <w14:checkedState w14:val="2612" w14:font="MS Gothic"/>
                  <w14:uncheckedState w14:val="2610" w14:font="MS Gothic"/>
                </w14:checkbox>
              </w:sdtPr>
              <w:sdtEndPr/>
              <w:sdtContent>
                <w:r w:rsidR="00924EF7" w:rsidRPr="006E1AD4">
                  <w:rPr>
                    <w:rFonts w:ascii="Segoe UI Symbol" w:eastAsia="MS Gothic" w:hAnsi="Segoe UI Symbol" w:cs="Segoe UI Symbol"/>
                  </w:rPr>
                  <w:t>☐</w:t>
                </w:r>
              </w:sdtContent>
            </w:sdt>
          </w:p>
        </w:tc>
        <w:tc>
          <w:tcPr>
            <w:tcW w:w="1733" w:type="dxa"/>
          </w:tcPr>
          <w:p w14:paraId="31FAF630" w14:textId="77777777" w:rsidR="00924EF7" w:rsidRPr="006E1AD4" w:rsidRDefault="00964713" w:rsidP="00924EF7">
            <w:pPr>
              <w:autoSpaceDE w:val="0"/>
              <w:autoSpaceDN w:val="0"/>
              <w:adjustRightInd w:val="0"/>
              <w:jc w:val="center"/>
              <w:rPr>
                <w:rFonts w:asciiTheme="majorHAnsi" w:hAnsiTheme="majorHAnsi" w:cstheme="majorHAnsi"/>
              </w:rPr>
            </w:pPr>
            <w:sdt>
              <w:sdtPr>
                <w:rPr>
                  <w:rFonts w:asciiTheme="majorHAnsi" w:hAnsiTheme="majorHAnsi" w:cstheme="majorHAnsi"/>
                </w:rPr>
                <w:id w:val="-435674887"/>
                <w14:checkbox>
                  <w14:checked w14:val="0"/>
                  <w14:checkedState w14:val="2612" w14:font="MS Gothic"/>
                  <w14:uncheckedState w14:val="2610" w14:font="MS Gothic"/>
                </w14:checkbox>
              </w:sdtPr>
              <w:sdtEndPr/>
              <w:sdtContent>
                <w:r w:rsidR="00924EF7" w:rsidRPr="006E1AD4">
                  <w:rPr>
                    <w:rFonts w:ascii="Segoe UI Symbol" w:eastAsia="MS Gothic" w:hAnsi="Segoe UI Symbol" w:cs="Segoe UI Symbol"/>
                  </w:rPr>
                  <w:t>☐</w:t>
                </w:r>
              </w:sdtContent>
            </w:sdt>
          </w:p>
        </w:tc>
        <w:tc>
          <w:tcPr>
            <w:tcW w:w="1317" w:type="dxa"/>
          </w:tcPr>
          <w:p w14:paraId="17BC2791" w14:textId="0360DC3B" w:rsidR="00924EF7" w:rsidRDefault="00964713" w:rsidP="00924EF7">
            <w:pPr>
              <w:autoSpaceDE w:val="0"/>
              <w:autoSpaceDN w:val="0"/>
              <w:adjustRightInd w:val="0"/>
              <w:jc w:val="center"/>
              <w:rPr>
                <w:rFonts w:asciiTheme="majorHAnsi" w:hAnsiTheme="majorHAnsi" w:cstheme="majorHAnsi"/>
              </w:rPr>
            </w:pPr>
            <w:sdt>
              <w:sdtPr>
                <w:rPr>
                  <w:rFonts w:asciiTheme="majorHAnsi" w:hAnsiTheme="majorHAnsi" w:cstheme="majorHAnsi"/>
                </w:rPr>
                <w:id w:val="-16928737"/>
                <w14:checkbox>
                  <w14:checked w14:val="0"/>
                  <w14:checkedState w14:val="2612" w14:font="MS Gothic"/>
                  <w14:uncheckedState w14:val="2610" w14:font="MS Gothic"/>
                </w14:checkbox>
              </w:sdtPr>
              <w:sdtEndPr/>
              <w:sdtContent>
                <w:r w:rsidR="00924EF7" w:rsidRPr="006E1AD4">
                  <w:rPr>
                    <w:rFonts w:ascii="Segoe UI Symbol" w:eastAsia="MS Gothic" w:hAnsi="Segoe UI Symbol" w:cs="Segoe UI Symbol"/>
                  </w:rPr>
                  <w:t>☐</w:t>
                </w:r>
              </w:sdtContent>
            </w:sdt>
          </w:p>
        </w:tc>
      </w:tr>
      <w:tr w:rsidR="00924EF7" w:rsidRPr="006E1AD4" w14:paraId="72A63C26" w14:textId="1D164159" w:rsidTr="000A2996">
        <w:trPr>
          <w:trHeight w:val="1079"/>
        </w:trPr>
        <w:tc>
          <w:tcPr>
            <w:tcW w:w="1975" w:type="dxa"/>
          </w:tcPr>
          <w:p w14:paraId="672B26F4" w14:textId="3EC39003" w:rsidR="00924EF7" w:rsidRPr="006E1AD4" w:rsidRDefault="00924EF7" w:rsidP="00924EF7">
            <w:pPr>
              <w:autoSpaceDE w:val="0"/>
              <w:autoSpaceDN w:val="0"/>
              <w:adjustRightInd w:val="0"/>
              <w:rPr>
                <w:rFonts w:asciiTheme="majorHAnsi" w:hAnsiTheme="majorHAnsi" w:cstheme="majorBidi"/>
              </w:rPr>
            </w:pPr>
            <w:r w:rsidRPr="006E1AD4">
              <w:rPr>
                <w:rFonts w:asciiTheme="majorHAnsi" w:hAnsiTheme="majorHAnsi" w:cstheme="majorHAnsi"/>
              </w:rPr>
              <w:t>Sample collection kit</w:t>
            </w:r>
            <w:r>
              <w:rPr>
                <w:rFonts w:asciiTheme="majorHAnsi" w:hAnsiTheme="majorHAnsi" w:cstheme="majorHAnsi"/>
              </w:rPr>
              <w:t>: swab and viral transport medium</w:t>
            </w:r>
          </w:p>
        </w:tc>
        <w:sdt>
          <w:sdtPr>
            <w:rPr>
              <w:rFonts w:asciiTheme="majorHAnsi" w:hAnsiTheme="majorHAnsi" w:cstheme="majorHAnsi"/>
            </w:rPr>
            <w:id w:val="1621106896"/>
            <w14:checkbox>
              <w14:checked w14:val="0"/>
              <w14:checkedState w14:val="2612" w14:font="MS Gothic"/>
              <w14:uncheckedState w14:val="2610" w14:font="MS Gothic"/>
            </w14:checkbox>
          </w:sdtPr>
          <w:sdtEndPr/>
          <w:sdtContent>
            <w:tc>
              <w:tcPr>
                <w:tcW w:w="1915" w:type="dxa"/>
              </w:tcPr>
              <w:p w14:paraId="7D825D7E" w14:textId="0AA881FE" w:rsidR="00924EF7" w:rsidRPr="006E1AD4" w:rsidRDefault="00924EF7" w:rsidP="00924EF7">
                <w:pPr>
                  <w:autoSpaceDE w:val="0"/>
                  <w:autoSpaceDN w:val="0"/>
                  <w:adjustRightInd w:val="0"/>
                  <w:jc w:val="center"/>
                  <w:rPr>
                    <w:rFonts w:asciiTheme="majorHAnsi" w:hAnsiTheme="majorHAnsi" w:cstheme="majorHAnsi"/>
                  </w:rPr>
                </w:pPr>
                <w:r w:rsidRPr="006E1AD4">
                  <w:rPr>
                    <w:rFonts w:ascii="Segoe UI Symbol" w:eastAsia="MS Gothic" w:hAnsi="Segoe UI Symbol" w:cs="Segoe UI Symbol"/>
                  </w:rPr>
                  <w:t>☐</w:t>
                </w:r>
              </w:p>
            </w:tc>
          </w:sdtContent>
        </w:sdt>
        <w:tc>
          <w:tcPr>
            <w:tcW w:w="1965" w:type="dxa"/>
          </w:tcPr>
          <w:p w14:paraId="0D49AF7A" w14:textId="77777777" w:rsidR="00924EF7" w:rsidRPr="006E1AD4" w:rsidRDefault="00964713" w:rsidP="00924EF7">
            <w:pPr>
              <w:autoSpaceDE w:val="0"/>
              <w:autoSpaceDN w:val="0"/>
              <w:adjustRightInd w:val="0"/>
              <w:jc w:val="center"/>
              <w:rPr>
                <w:rFonts w:asciiTheme="majorHAnsi" w:hAnsiTheme="majorHAnsi" w:cstheme="majorHAnsi"/>
              </w:rPr>
            </w:pPr>
            <w:sdt>
              <w:sdtPr>
                <w:rPr>
                  <w:rFonts w:asciiTheme="majorHAnsi" w:hAnsiTheme="majorHAnsi" w:cstheme="majorHAnsi"/>
                </w:rPr>
                <w:id w:val="-1335453132"/>
                <w14:checkbox>
                  <w14:checked w14:val="0"/>
                  <w14:checkedState w14:val="2612" w14:font="MS Gothic"/>
                  <w14:uncheckedState w14:val="2610" w14:font="MS Gothic"/>
                </w14:checkbox>
              </w:sdtPr>
              <w:sdtEndPr/>
              <w:sdtContent>
                <w:r w:rsidR="00924EF7" w:rsidRPr="006E1AD4">
                  <w:rPr>
                    <w:rFonts w:ascii="Segoe UI Symbol" w:eastAsia="MS Gothic" w:hAnsi="Segoe UI Symbol" w:cs="Segoe UI Symbol"/>
                  </w:rPr>
                  <w:t>☐</w:t>
                </w:r>
              </w:sdtContent>
            </w:sdt>
          </w:p>
        </w:tc>
        <w:sdt>
          <w:sdtPr>
            <w:rPr>
              <w:rFonts w:asciiTheme="majorHAnsi" w:hAnsiTheme="majorHAnsi" w:cstheme="majorHAnsi"/>
            </w:rPr>
            <w:id w:val="227738227"/>
            <w14:checkbox>
              <w14:checked w14:val="0"/>
              <w14:checkedState w14:val="2612" w14:font="MS Gothic"/>
              <w14:uncheckedState w14:val="2610" w14:font="MS Gothic"/>
            </w14:checkbox>
          </w:sdtPr>
          <w:sdtEndPr/>
          <w:sdtContent>
            <w:tc>
              <w:tcPr>
                <w:tcW w:w="1733" w:type="dxa"/>
              </w:tcPr>
              <w:p w14:paraId="5EDD82CE" w14:textId="77777777" w:rsidR="00924EF7" w:rsidRPr="006E1AD4" w:rsidRDefault="00924EF7" w:rsidP="00924EF7">
                <w:pPr>
                  <w:autoSpaceDE w:val="0"/>
                  <w:autoSpaceDN w:val="0"/>
                  <w:adjustRightInd w:val="0"/>
                  <w:jc w:val="center"/>
                  <w:rPr>
                    <w:rFonts w:asciiTheme="majorHAnsi" w:hAnsiTheme="majorHAnsi" w:cstheme="majorHAnsi"/>
                  </w:rPr>
                </w:pPr>
                <w:r w:rsidRPr="006E1AD4">
                  <w:rPr>
                    <w:rFonts w:ascii="Segoe UI Symbol" w:eastAsia="MS Gothic" w:hAnsi="Segoe UI Symbol" w:cs="Segoe UI Symbol"/>
                  </w:rPr>
                  <w:t>☐</w:t>
                </w:r>
              </w:p>
            </w:tc>
          </w:sdtContent>
        </w:sdt>
        <w:sdt>
          <w:sdtPr>
            <w:rPr>
              <w:rFonts w:asciiTheme="majorHAnsi" w:hAnsiTheme="majorHAnsi" w:cstheme="majorHAnsi"/>
            </w:rPr>
            <w:id w:val="1809507511"/>
            <w14:checkbox>
              <w14:checked w14:val="0"/>
              <w14:checkedState w14:val="2612" w14:font="MS Gothic"/>
              <w14:uncheckedState w14:val="2610" w14:font="MS Gothic"/>
            </w14:checkbox>
          </w:sdtPr>
          <w:sdtEndPr/>
          <w:sdtContent>
            <w:tc>
              <w:tcPr>
                <w:tcW w:w="1317" w:type="dxa"/>
              </w:tcPr>
              <w:p w14:paraId="79D5B305" w14:textId="568868FD" w:rsidR="00924EF7" w:rsidRDefault="00924EF7" w:rsidP="00924EF7">
                <w:pPr>
                  <w:autoSpaceDE w:val="0"/>
                  <w:autoSpaceDN w:val="0"/>
                  <w:adjustRightInd w:val="0"/>
                  <w:jc w:val="center"/>
                  <w:rPr>
                    <w:rFonts w:asciiTheme="majorHAnsi" w:hAnsiTheme="majorHAnsi" w:cstheme="majorHAnsi"/>
                  </w:rPr>
                </w:pPr>
                <w:r w:rsidRPr="006E1AD4">
                  <w:rPr>
                    <w:rFonts w:ascii="Segoe UI Symbol" w:eastAsia="MS Gothic" w:hAnsi="Segoe UI Symbol" w:cs="Segoe UI Symbol"/>
                  </w:rPr>
                  <w:t>☐</w:t>
                </w:r>
              </w:p>
            </w:tc>
          </w:sdtContent>
        </w:sdt>
      </w:tr>
    </w:tbl>
    <w:p w14:paraId="17E454C3" w14:textId="15C75C9E" w:rsidR="009E7787" w:rsidRDefault="009E7787" w:rsidP="00BC4922">
      <w:pPr>
        <w:spacing w:after="0" w:line="240" w:lineRule="auto"/>
        <w:rPr>
          <w:rFonts w:asciiTheme="majorHAnsi" w:eastAsia="Symbol" w:hAnsiTheme="majorHAnsi" w:cstheme="majorBidi"/>
          <w:sz w:val="26"/>
          <w:szCs w:val="26"/>
        </w:rPr>
      </w:pPr>
    </w:p>
    <w:p w14:paraId="287ADE6D" w14:textId="77777777" w:rsidR="00B14EE9" w:rsidRDefault="00B14EE9" w:rsidP="00BC4922">
      <w:pPr>
        <w:spacing w:after="0" w:line="240" w:lineRule="auto"/>
        <w:rPr>
          <w:rFonts w:asciiTheme="majorHAnsi" w:eastAsia="Symbol" w:hAnsiTheme="majorHAnsi" w:cstheme="majorBidi"/>
          <w:sz w:val="26"/>
          <w:szCs w:val="26"/>
        </w:rPr>
      </w:pPr>
    </w:p>
    <w:p w14:paraId="4FB55D20" w14:textId="77777777" w:rsidR="00B14EE9" w:rsidRPr="00C85E80" w:rsidRDefault="00B14EE9" w:rsidP="00B14EE9">
      <w:pPr>
        <w:pStyle w:val="ListParagraph"/>
        <w:numPr>
          <w:ilvl w:val="0"/>
          <w:numId w:val="34"/>
        </w:numPr>
        <w:ind w:left="360"/>
        <w:rPr>
          <w:rFonts w:asciiTheme="majorHAnsi" w:hAnsiTheme="majorHAnsi" w:cstheme="majorBidi"/>
          <w:sz w:val="26"/>
          <w:szCs w:val="26"/>
        </w:rPr>
      </w:pPr>
      <w:r>
        <w:rPr>
          <w:rFonts w:asciiTheme="majorHAnsi" w:hAnsiTheme="majorHAnsi" w:cstheme="majorBidi"/>
          <w:sz w:val="26"/>
          <w:szCs w:val="26"/>
        </w:rPr>
        <w:t xml:space="preserve">Stock on hand at month end </w:t>
      </w:r>
      <w:r w:rsidRPr="004E2CA0">
        <w:rPr>
          <w:rFonts w:asciiTheme="majorHAnsi" w:hAnsiTheme="majorHAnsi" w:cstheme="majorBidi"/>
          <w:b/>
          <w:bCs/>
          <w:sz w:val="26"/>
          <w:szCs w:val="26"/>
        </w:rPr>
        <w:t>(please review facility stock cards)</w:t>
      </w:r>
    </w:p>
    <w:p w14:paraId="7BC26E89" w14:textId="77777777" w:rsidR="00B14EE9" w:rsidRPr="00977231" w:rsidRDefault="00B14EE9" w:rsidP="00B14EE9">
      <w:pPr>
        <w:autoSpaceDE w:val="0"/>
        <w:autoSpaceDN w:val="0"/>
        <w:adjustRightInd w:val="0"/>
        <w:spacing w:after="0" w:line="240" w:lineRule="auto"/>
        <w:rPr>
          <w:rFonts w:asciiTheme="majorHAnsi" w:hAnsiTheme="majorHAnsi" w:cstheme="majorHAnsi"/>
          <w:i/>
          <w:iCs/>
          <w:sz w:val="20"/>
          <w:szCs w:val="20"/>
        </w:rPr>
      </w:pPr>
    </w:p>
    <w:tbl>
      <w:tblPr>
        <w:tblStyle w:val="TableGrid"/>
        <w:tblW w:w="8995" w:type="dxa"/>
        <w:tblLayout w:type="fixed"/>
        <w:tblLook w:val="04A0" w:firstRow="1" w:lastRow="0" w:firstColumn="1" w:lastColumn="0" w:noHBand="0" w:noVBand="1"/>
      </w:tblPr>
      <w:tblGrid>
        <w:gridCol w:w="2695"/>
        <w:gridCol w:w="990"/>
        <w:gridCol w:w="990"/>
        <w:gridCol w:w="1080"/>
        <w:gridCol w:w="1080"/>
        <w:gridCol w:w="1080"/>
        <w:gridCol w:w="1080"/>
      </w:tblGrid>
      <w:tr w:rsidR="00B14EE9" w:rsidRPr="00A61047" w14:paraId="0F050635" w14:textId="77777777" w:rsidTr="000A2996">
        <w:tc>
          <w:tcPr>
            <w:tcW w:w="2695" w:type="dxa"/>
          </w:tcPr>
          <w:p w14:paraId="6D177CC5" w14:textId="77777777" w:rsidR="00B14EE9" w:rsidRPr="00A61047" w:rsidRDefault="00B14EE9" w:rsidP="00BC5DA5">
            <w:pPr>
              <w:autoSpaceDE w:val="0"/>
              <w:autoSpaceDN w:val="0"/>
              <w:adjustRightInd w:val="0"/>
              <w:rPr>
                <w:rFonts w:asciiTheme="majorHAnsi" w:hAnsiTheme="majorHAnsi" w:cstheme="majorHAnsi"/>
                <w:sz w:val="19"/>
                <w:szCs w:val="19"/>
              </w:rPr>
            </w:pPr>
          </w:p>
        </w:tc>
        <w:tc>
          <w:tcPr>
            <w:tcW w:w="990" w:type="dxa"/>
          </w:tcPr>
          <w:p w14:paraId="391A8D46" w14:textId="77777777" w:rsidR="00B14EE9" w:rsidRPr="00A61047" w:rsidRDefault="00B14EE9" w:rsidP="000A2996">
            <w:pPr>
              <w:autoSpaceDE w:val="0"/>
              <w:autoSpaceDN w:val="0"/>
              <w:adjustRightInd w:val="0"/>
              <w:jc w:val="center"/>
              <w:rPr>
                <w:rFonts w:asciiTheme="majorHAnsi" w:hAnsiTheme="majorHAnsi" w:cstheme="majorHAnsi"/>
              </w:rPr>
            </w:pPr>
            <w:r>
              <w:rPr>
                <w:rFonts w:asciiTheme="majorHAnsi" w:hAnsiTheme="majorHAnsi" w:cstheme="majorHAnsi"/>
              </w:rPr>
              <w:t>Oct 2020</w:t>
            </w:r>
          </w:p>
        </w:tc>
        <w:tc>
          <w:tcPr>
            <w:tcW w:w="990" w:type="dxa"/>
          </w:tcPr>
          <w:p w14:paraId="4AAA8C13" w14:textId="77777777" w:rsidR="00B14EE9" w:rsidRDefault="00B14EE9" w:rsidP="000A2996">
            <w:pPr>
              <w:autoSpaceDE w:val="0"/>
              <w:autoSpaceDN w:val="0"/>
              <w:adjustRightInd w:val="0"/>
              <w:jc w:val="center"/>
              <w:rPr>
                <w:rFonts w:asciiTheme="majorHAnsi" w:hAnsiTheme="majorHAnsi" w:cstheme="majorHAnsi"/>
              </w:rPr>
            </w:pPr>
            <w:r>
              <w:rPr>
                <w:rFonts w:asciiTheme="majorHAnsi" w:hAnsiTheme="majorHAnsi" w:cstheme="majorHAnsi"/>
              </w:rPr>
              <w:t>Nov</w:t>
            </w:r>
          </w:p>
          <w:p w14:paraId="0BCC7FFC" w14:textId="77777777" w:rsidR="00B14EE9" w:rsidRPr="00A61047" w:rsidRDefault="00B14EE9" w:rsidP="000A2996">
            <w:pPr>
              <w:autoSpaceDE w:val="0"/>
              <w:autoSpaceDN w:val="0"/>
              <w:adjustRightInd w:val="0"/>
              <w:jc w:val="center"/>
              <w:rPr>
                <w:rFonts w:asciiTheme="majorHAnsi" w:hAnsiTheme="majorHAnsi" w:cstheme="majorHAnsi"/>
              </w:rPr>
            </w:pPr>
            <w:r>
              <w:rPr>
                <w:rFonts w:asciiTheme="majorHAnsi" w:hAnsiTheme="majorHAnsi" w:cstheme="majorHAnsi"/>
              </w:rPr>
              <w:t>2020</w:t>
            </w:r>
          </w:p>
        </w:tc>
        <w:tc>
          <w:tcPr>
            <w:tcW w:w="1080" w:type="dxa"/>
          </w:tcPr>
          <w:p w14:paraId="3F569A2C" w14:textId="77777777" w:rsidR="00B14EE9" w:rsidRPr="00A61047" w:rsidRDefault="00B14EE9" w:rsidP="000A2996">
            <w:pPr>
              <w:autoSpaceDE w:val="0"/>
              <w:autoSpaceDN w:val="0"/>
              <w:adjustRightInd w:val="0"/>
              <w:jc w:val="center"/>
              <w:rPr>
                <w:rFonts w:asciiTheme="majorHAnsi" w:hAnsiTheme="majorHAnsi" w:cstheme="majorHAnsi"/>
              </w:rPr>
            </w:pPr>
            <w:r>
              <w:rPr>
                <w:rFonts w:asciiTheme="majorHAnsi" w:hAnsiTheme="majorHAnsi" w:cstheme="majorHAnsi"/>
              </w:rPr>
              <w:t>Dec 2020</w:t>
            </w:r>
          </w:p>
        </w:tc>
        <w:tc>
          <w:tcPr>
            <w:tcW w:w="1080" w:type="dxa"/>
          </w:tcPr>
          <w:p w14:paraId="78656997" w14:textId="77777777" w:rsidR="00B14EE9" w:rsidRPr="00A61047" w:rsidRDefault="00B14EE9" w:rsidP="000A2996">
            <w:pPr>
              <w:autoSpaceDE w:val="0"/>
              <w:autoSpaceDN w:val="0"/>
              <w:adjustRightInd w:val="0"/>
              <w:jc w:val="center"/>
              <w:rPr>
                <w:rFonts w:asciiTheme="majorHAnsi" w:hAnsiTheme="majorHAnsi" w:cstheme="majorHAnsi"/>
              </w:rPr>
            </w:pPr>
            <w:r>
              <w:rPr>
                <w:rFonts w:asciiTheme="majorHAnsi" w:hAnsiTheme="majorHAnsi" w:cstheme="majorHAnsi"/>
              </w:rPr>
              <w:t>Jan 2021</w:t>
            </w:r>
          </w:p>
        </w:tc>
        <w:tc>
          <w:tcPr>
            <w:tcW w:w="1080" w:type="dxa"/>
          </w:tcPr>
          <w:p w14:paraId="6590BD5D" w14:textId="77777777" w:rsidR="00B14EE9" w:rsidRPr="00A61047" w:rsidRDefault="00B14EE9" w:rsidP="000A2996">
            <w:pPr>
              <w:autoSpaceDE w:val="0"/>
              <w:autoSpaceDN w:val="0"/>
              <w:adjustRightInd w:val="0"/>
              <w:jc w:val="center"/>
              <w:rPr>
                <w:rFonts w:asciiTheme="majorHAnsi" w:hAnsiTheme="majorHAnsi" w:cstheme="majorHAnsi"/>
              </w:rPr>
            </w:pPr>
            <w:r>
              <w:rPr>
                <w:rFonts w:asciiTheme="majorHAnsi" w:hAnsiTheme="majorHAnsi" w:cstheme="majorHAnsi"/>
              </w:rPr>
              <w:t>Feb 2021</w:t>
            </w:r>
          </w:p>
        </w:tc>
        <w:tc>
          <w:tcPr>
            <w:tcW w:w="1080" w:type="dxa"/>
          </w:tcPr>
          <w:p w14:paraId="7CBD8E32" w14:textId="77777777" w:rsidR="00B14EE9" w:rsidRPr="00A61047" w:rsidRDefault="00B14EE9" w:rsidP="000A2996">
            <w:pPr>
              <w:autoSpaceDE w:val="0"/>
              <w:autoSpaceDN w:val="0"/>
              <w:adjustRightInd w:val="0"/>
              <w:jc w:val="center"/>
              <w:rPr>
                <w:rFonts w:asciiTheme="majorHAnsi" w:hAnsiTheme="majorHAnsi" w:cstheme="majorHAnsi"/>
              </w:rPr>
            </w:pPr>
            <w:r>
              <w:rPr>
                <w:rFonts w:asciiTheme="majorHAnsi" w:hAnsiTheme="majorHAnsi" w:cstheme="majorHAnsi"/>
              </w:rPr>
              <w:t>March 2021</w:t>
            </w:r>
          </w:p>
        </w:tc>
      </w:tr>
      <w:tr w:rsidR="00A95219" w:rsidRPr="00A61047" w14:paraId="1C152F4D" w14:textId="77777777" w:rsidTr="000A2996">
        <w:tc>
          <w:tcPr>
            <w:tcW w:w="2695" w:type="dxa"/>
          </w:tcPr>
          <w:p w14:paraId="7F068315" w14:textId="6E58F096" w:rsidR="00A95219" w:rsidRPr="00A61047" w:rsidRDefault="00A95219" w:rsidP="00A95219">
            <w:pPr>
              <w:autoSpaceDE w:val="0"/>
              <w:autoSpaceDN w:val="0"/>
              <w:adjustRightInd w:val="0"/>
              <w:rPr>
                <w:rFonts w:asciiTheme="majorHAnsi" w:hAnsiTheme="majorHAnsi" w:cstheme="majorHAnsi"/>
              </w:rPr>
            </w:pPr>
            <w:r w:rsidRPr="006E1AD4">
              <w:rPr>
                <w:rFonts w:asciiTheme="majorHAnsi" w:hAnsiTheme="majorHAnsi" w:cstheme="majorHAnsi"/>
              </w:rPr>
              <w:t>Sample collection kit</w:t>
            </w:r>
            <w:r>
              <w:rPr>
                <w:rFonts w:asciiTheme="majorHAnsi" w:hAnsiTheme="majorHAnsi" w:cstheme="majorHAnsi"/>
              </w:rPr>
              <w:t>: swab and viral transport medium</w:t>
            </w:r>
          </w:p>
        </w:tc>
        <w:tc>
          <w:tcPr>
            <w:tcW w:w="990" w:type="dxa"/>
            <w:vAlign w:val="center"/>
          </w:tcPr>
          <w:p w14:paraId="37DFAEE5" w14:textId="77777777" w:rsidR="00A95219" w:rsidRPr="00A61047" w:rsidRDefault="00A95219" w:rsidP="00A95219">
            <w:pPr>
              <w:autoSpaceDE w:val="0"/>
              <w:autoSpaceDN w:val="0"/>
              <w:adjustRightInd w:val="0"/>
              <w:jc w:val="center"/>
              <w:rPr>
                <w:rFonts w:asciiTheme="majorHAnsi" w:hAnsiTheme="majorHAnsi" w:cstheme="majorHAnsi"/>
              </w:rPr>
            </w:pPr>
          </w:p>
        </w:tc>
        <w:tc>
          <w:tcPr>
            <w:tcW w:w="990" w:type="dxa"/>
            <w:vAlign w:val="center"/>
          </w:tcPr>
          <w:p w14:paraId="1B45612F" w14:textId="77777777" w:rsidR="00A95219" w:rsidRPr="00A61047" w:rsidRDefault="00A95219" w:rsidP="00A95219">
            <w:pPr>
              <w:autoSpaceDE w:val="0"/>
              <w:autoSpaceDN w:val="0"/>
              <w:adjustRightInd w:val="0"/>
              <w:jc w:val="center"/>
              <w:rPr>
                <w:rFonts w:asciiTheme="majorHAnsi" w:hAnsiTheme="majorHAnsi" w:cstheme="majorHAnsi"/>
              </w:rPr>
            </w:pPr>
          </w:p>
        </w:tc>
        <w:tc>
          <w:tcPr>
            <w:tcW w:w="1080" w:type="dxa"/>
            <w:vAlign w:val="center"/>
          </w:tcPr>
          <w:p w14:paraId="4FAE0152" w14:textId="77777777" w:rsidR="00A95219" w:rsidRPr="00A61047" w:rsidRDefault="00A95219" w:rsidP="00A95219">
            <w:pPr>
              <w:autoSpaceDE w:val="0"/>
              <w:autoSpaceDN w:val="0"/>
              <w:adjustRightInd w:val="0"/>
              <w:jc w:val="center"/>
              <w:rPr>
                <w:rFonts w:asciiTheme="majorHAnsi" w:hAnsiTheme="majorHAnsi" w:cstheme="majorHAnsi"/>
              </w:rPr>
            </w:pPr>
          </w:p>
        </w:tc>
        <w:tc>
          <w:tcPr>
            <w:tcW w:w="1080" w:type="dxa"/>
            <w:vAlign w:val="center"/>
          </w:tcPr>
          <w:p w14:paraId="617577EF" w14:textId="77777777" w:rsidR="00A95219" w:rsidRPr="00A61047" w:rsidRDefault="00A95219" w:rsidP="00A95219">
            <w:pPr>
              <w:autoSpaceDE w:val="0"/>
              <w:autoSpaceDN w:val="0"/>
              <w:adjustRightInd w:val="0"/>
              <w:jc w:val="center"/>
              <w:rPr>
                <w:rFonts w:asciiTheme="majorHAnsi" w:hAnsiTheme="majorHAnsi" w:cstheme="majorHAnsi"/>
              </w:rPr>
            </w:pPr>
          </w:p>
        </w:tc>
        <w:tc>
          <w:tcPr>
            <w:tcW w:w="1080" w:type="dxa"/>
            <w:vAlign w:val="center"/>
          </w:tcPr>
          <w:p w14:paraId="72870129" w14:textId="77777777" w:rsidR="00A95219" w:rsidRPr="00A61047" w:rsidRDefault="00A95219" w:rsidP="00A95219">
            <w:pPr>
              <w:autoSpaceDE w:val="0"/>
              <w:autoSpaceDN w:val="0"/>
              <w:adjustRightInd w:val="0"/>
              <w:jc w:val="center"/>
              <w:rPr>
                <w:rFonts w:asciiTheme="majorHAnsi" w:hAnsiTheme="majorHAnsi" w:cstheme="majorHAnsi"/>
              </w:rPr>
            </w:pPr>
          </w:p>
        </w:tc>
        <w:tc>
          <w:tcPr>
            <w:tcW w:w="1080" w:type="dxa"/>
            <w:vAlign w:val="center"/>
          </w:tcPr>
          <w:p w14:paraId="40446CF8" w14:textId="77777777" w:rsidR="00A95219" w:rsidRPr="00A61047" w:rsidRDefault="00A95219" w:rsidP="00A95219">
            <w:pPr>
              <w:autoSpaceDE w:val="0"/>
              <w:autoSpaceDN w:val="0"/>
              <w:adjustRightInd w:val="0"/>
              <w:jc w:val="center"/>
              <w:rPr>
                <w:rFonts w:asciiTheme="majorHAnsi" w:hAnsiTheme="majorHAnsi" w:cstheme="majorHAnsi"/>
              </w:rPr>
            </w:pPr>
          </w:p>
        </w:tc>
      </w:tr>
      <w:tr w:rsidR="00A95219" w:rsidRPr="00A61047" w14:paraId="58479D85" w14:textId="77777777" w:rsidTr="000A2996">
        <w:tc>
          <w:tcPr>
            <w:tcW w:w="2695" w:type="dxa"/>
          </w:tcPr>
          <w:p w14:paraId="73C46234" w14:textId="178487EA" w:rsidR="00A95219" w:rsidRPr="00A61047" w:rsidRDefault="00A95219" w:rsidP="00A95219">
            <w:pPr>
              <w:autoSpaceDE w:val="0"/>
              <w:autoSpaceDN w:val="0"/>
              <w:adjustRightInd w:val="0"/>
              <w:rPr>
                <w:rFonts w:asciiTheme="majorHAnsi" w:hAnsiTheme="majorHAnsi" w:cstheme="majorHAnsi"/>
              </w:rPr>
            </w:pPr>
            <w:r>
              <w:rPr>
                <w:rFonts w:asciiTheme="majorHAnsi" w:hAnsiTheme="majorHAnsi" w:cstheme="majorBidi"/>
              </w:rPr>
              <w:t xml:space="preserve">SARS-CoV-2 </w:t>
            </w:r>
            <w:r w:rsidRPr="006E1AD4">
              <w:rPr>
                <w:rFonts w:asciiTheme="majorHAnsi" w:hAnsiTheme="majorHAnsi" w:cstheme="majorBidi"/>
              </w:rPr>
              <w:t>Automated</w:t>
            </w:r>
            <w:r>
              <w:rPr>
                <w:rFonts w:asciiTheme="majorHAnsi" w:hAnsiTheme="majorHAnsi" w:cstheme="majorBidi"/>
              </w:rPr>
              <w:t xml:space="preserve"> or manual</w:t>
            </w:r>
            <w:r w:rsidRPr="006E1AD4">
              <w:rPr>
                <w:rFonts w:asciiTheme="majorHAnsi" w:hAnsiTheme="majorHAnsi" w:cstheme="majorBidi"/>
              </w:rPr>
              <w:t xml:space="preserve"> PCR testing kit (</w:t>
            </w:r>
            <w:r w:rsidRPr="00C00E41">
              <w:rPr>
                <w:rFonts w:asciiTheme="majorHAnsi" w:hAnsiTheme="majorHAnsi" w:cstheme="majorBidi"/>
              </w:rPr>
              <w:t xml:space="preserve">Abbott </w:t>
            </w:r>
            <w:proofErr w:type="spellStart"/>
            <w:r w:rsidRPr="00C00E41">
              <w:rPr>
                <w:rFonts w:asciiTheme="majorHAnsi" w:hAnsiTheme="majorHAnsi" w:cstheme="majorBidi"/>
              </w:rPr>
              <w:t>RealTime</w:t>
            </w:r>
            <w:proofErr w:type="spellEnd"/>
            <w:r w:rsidRPr="00C00E41">
              <w:rPr>
                <w:rFonts w:asciiTheme="majorHAnsi" w:hAnsiTheme="majorHAnsi" w:cstheme="majorBidi"/>
              </w:rPr>
              <w:t xml:space="preserve"> </w:t>
            </w:r>
            <w:r w:rsidRPr="00C00E41">
              <w:rPr>
                <w:rFonts w:asciiTheme="majorHAnsi" w:hAnsiTheme="majorHAnsi" w:cstheme="majorBidi"/>
              </w:rPr>
              <w:lastRenderedPageBreak/>
              <w:t>SARS-CoV-2 RT-PCR Kit 96 tests</w:t>
            </w:r>
            <w:r>
              <w:rPr>
                <w:rFonts w:asciiTheme="majorHAnsi" w:hAnsiTheme="majorHAnsi" w:cstheme="majorBidi"/>
              </w:rPr>
              <w:t xml:space="preserve">, </w:t>
            </w:r>
            <w:r w:rsidRPr="006457EF">
              <w:rPr>
                <w:rFonts w:asciiTheme="majorHAnsi" w:hAnsiTheme="majorHAnsi" w:cstheme="majorBidi"/>
              </w:rPr>
              <w:t>Cobas SARS-CoV-2 RT-PCR Kit 96 tests</w:t>
            </w:r>
            <w:r>
              <w:rPr>
                <w:rFonts w:asciiTheme="majorHAnsi" w:hAnsiTheme="majorHAnsi" w:cstheme="majorBidi"/>
              </w:rPr>
              <w:t xml:space="preserve">, </w:t>
            </w:r>
            <w:r w:rsidRPr="005117F4">
              <w:rPr>
                <w:rFonts w:asciiTheme="majorHAnsi" w:hAnsiTheme="majorHAnsi" w:cstheme="majorBidi"/>
              </w:rPr>
              <w:t>Panther Fusion SARS-CoV-2 Kit 96 tests</w:t>
            </w:r>
            <w:r>
              <w:rPr>
                <w:rFonts w:asciiTheme="majorHAnsi" w:hAnsiTheme="majorHAnsi" w:cstheme="majorBidi"/>
              </w:rPr>
              <w:t xml:space="preserve">, </w:t>
            </w:r>
            <w:proofErr w:type="spellStart"/>
            <w:r w:rsidRPr="00004454">
              <w:rPr>
                <w:rFonts w:asciiTheme="majorHAnsi" w:hAnsiTheme="majorHAnsi" w:cstheme="majorBidi"/>
              </w:rPr>
              <w:t>QIAstat</w:t>
            </w:r>
            <w:proofErr w:type="spellEnd"/>
            <w:r w:rsidRPr="00004454">
              <w:rPr>
                <w:rFonts w:asciiTheme="majorHAnsi" w:hAnsiTheme="majorHAnsi" w:cstheme="majorBidi"/>
              </w:rPr>
              <w:t>-Dx Respiratory SARSCoV-2 Panel 6 tests</w:t>
            </w:r>
            <w:r>
              <w:rPr>
                <w:rFonts w:asciiTheme="majorHAnsi" w:hAnsiTheme="majorHAnsi" w:cstheme="majorBidi"/>
              </w:rPr>
              <w:t xml:space="preserve">, </w:t>
            </w:r>
            <w:proofErr w:type="spellStart"/>
            <w:r w:rsidRPr="00004454">
              <w:rPr>
                <w:rFonts w:asciiTheme="majorHAnsi" w:hAnsiTheme="majorHAnsi" w:cstheme="majorBidi"/>
              </w:rPr>
              <w:t>Xpert</w:t>
            </w:r>
            <w:proofErr w:type="spellEnd"/>
            <w:r w:rsidRPr="00004454">
              <w:rPr>
                <w:rFonts w:asciiTheme="majorHAnsi" w:hAnsiTheme="majorHAnsi" w:cstheme="majorBidi"/>
              </w:rPr>
              <w:t>® Xpress SARS-CoV-2 10 tests</w:t>
            </w:r>
            <w:r>
              <w:rPr>
                <w:rFonts w:asciiTheme="majorHAnsi" w:hAnsiTheme="majorHAnsi" w:cstheme="majorBidi"/>
              </w:rPr>
              <w:t>, other</w:t>
            </w:r>
            <w:r w:rsidRPr="006E1AD4">
              <w:rPr>
                <w:rFonts w:asciiTheme="majorHAnsi" w:hAnsiTheme="majorHAnsi" w:cstheme="majorBidi"/>
              </w:rPr>
              <w:t>)</w:t>
            </w:r>
          </w:p>
        </w:tc>
        <w:tc>
          <w:tcPr>
            <w:tcW w:w="990" w:type="dxa"/>
            <w:vAlign w:val="center"/>
          </w:tcPr>
          <w:p w14:paraId="4FF85ECC" w14:textId="77777777" w:rsidR="00A95219" w:rsidRPr="00A61047" w:rsidRDefault="00A95219" w:rsidP="00A95219">
            <w:pPr>
              <w:autoSpaceDE w:val="0"/>
              <w:autoSpaceDN w:val="0"/>
              <w:adjustRightInd w:val="0"/>
              <w:jc w:val="center"/>
              <w:rPr>
                <w:rFonts w:asciiTheme="majorHAnsi" w:hAnsiTheme="majorHAnsi" w:cstheme="majorHAnsi"/>
              </w:rPr>
            </w:pPr>
          </w:p>
        </w:tc>
        <w:tc>
          <w:tcPr>
            <w:tcW w:w="990" w:type="dxa"/>
            <w:vAlign w:val="center"/>
          </w:tcPr>
          <w:p w14:paraId="0659A655" w14:textId="77777777" w:rsidR="00A95219" w:rsidRPr="00A61047" w:rsidRDefault="00A95219" w:rsidP="00A95219">
            <w:pPr>
              <w:autoSpaceDE w:val="0"/>
              <w:autoSpaceDN w:val="0"/>
              <w:adjustRightInd w:val="0"/>
              <w:jc w:val="center"/>
              <w:rPr>
                <w:rFonts w:asciiTheme="majorHAnsi" w:hAnsiTheme="majorHAnsi" w:cstheme="majorHAnsi"/>
              </w:rPr>
            </w:pPr>
          </w:p>
        </w:tc>
        <w:tc>
          <w:tcPr>
            <w:tcW w:w="1080" w:type="dxa"/>
            <w:vAlign w:val="center"/>
          </w:tcPr>
          <w:p w14:paraId="384EC5C6" w14:textId="77777777" w:rsidR="00A95219" w:rsidRPr="00A61047" w:rsidRDefault="00A95219" w:rsidP="00A95219">
            <w:pPr>
              <w:autoSpaceDE w:val="0"/>
              <w:autoSpaceDN w:val="0"/>
              <w:adjustRightInd w:val="0"/>
              <w:jc w:val="center"/>
              <w:rPr>
                <w:rFonts w:asciiTheme="majorHAnsi" w:hAnsiTheme="majorHAnsi" w:cstheme="majorHAnsi"/>
              </w:rPr>
            </w:pPr>
          </w:p>
        </w:tc>
        <w:tc>
          <w:tcPr>
            <w:tcW w:w="1080" w:type="dxa"/>
            <w:vAlign w:val="center"/>
          </w:tcPr>
          <w:p w14:paraId="41060DED" w14:textId="77777777" w:rsidR="00A95219" w:rsidRPr="00A61047" w:rsidRDefault="00A95219" w:rsidP="00A95219">
            <w:pPr>
              <w:autoSpaceDE w:val="0"/>
              <w:autoSpaceDN w:val="0"/>
              <w:adjustRightInd w:val="0"/>
              <w:jc w:val="center"/>
              <w:rPr>
                <w:rFonts w:asciiTheme="majorHAnsi" w:hAnsiTheme="majorHAnsi" w:cstheme="majorHAnsi"/>
              </w:rPr>
            </w:pPr>
          </w:p>
        </w:tc>
        <w:tc>
          <w:tcPr>
            <w:tcW w:w="1080" w:type="dxa"/>
            <w:vAlign w:val="center"/>
          </w:tcPr>
          <w:p w14:paraId="20512480" w14:textId="77777777" w:rsidR="00A95219" w:rsidRPr="00A61047" w:rsidRDefault="00A95219" w:rsidP="00A95219">
            <w:pPr>
              <w:autoSpaceDE w:val="0"/>
              <w:autoSpaceDN w:val="0"/>
              <w:adjustRightInd w:val="0"/>
              <w:jc w:val="center"/>
              <w:rPr>
                <w:rFonts w:asciiTheme="majorHAnsi" w:hAnsiTheme="majorHAnsi" w:cstheme="majorHAnsi"/>
              </w:rPr>
            </w:pPr>
          </w:p>
        </w:tc>
        <w:tc>
          <w:tcPr>
            <w:tcW w:w="1080" w:type="dxa"/>
            <w:vAlign w:val="center"/>
          </w:tcPr>
          <w:p w14:paraId="63F20F73" w14:textId="77777777" w:rsidR="00A95219" w:rsidRPr="00A61047" w:rsidRDefault="00A95219" w:rsidP="00A95219">
            <w:pPr>
              <w:autoSpaceDE w:val="0"/>
              <w:autoSpaceDN w:val="0"/>
              <w:adjustRightInd w:val="0"/>
              <w:jc w:val="center"/>
              <w:rPr>
                <w:rFonts w:asciiTheme="majorHAnsi" w:hAnsiTheme="majorHAnsi" w:cstheme="majorHAnsi"/>
              </w:rPr>
            </w:pPr>
          </w:p>
        </w:tc>
      </w:tr>
      <w:tr w:rsidR="00A95219" w:rsidRPr="00A61047" w14:paraId="68CE55E3" w14:textId="77777777" w:rsidTr="000A2996">
        <w:tc>
          <w:tcPr>
            <w:tcW w:w="2695" w:type="dxa"/>
          </w:tcPr>
          <w:p w14:paraId="74066F72" w14:textId="0A6128F1" w:rsidR="00A95219" w:rsidRDefault="00A95219" w:rsidP="00A95219">
            <w:pPr>
              <w:autoSpaceDE w:val="0"/>
              <w:autoSpaceDN w:val="0"/>
              <w:adjustRightInd w:val="0"/>
              <w:rPr>
                <w:rFonts w:asciiTheme="majorHAnsi" w:hAnsiTheme="majorHAnsi" w:cstheme="majorBidi"/>
              </w:rPr>
            </w:pPr>
            <w:r>
              <w:rPr>
                <w:rFonts w:asciiTheme="majorHAnsi" w:hAnsiTheme="majorHAnsi" w:cstheme="majorBidi"/>
              </w:rPr>
              <w:t>SARS-CoV-2 Ag RDT (</w:t>
            </w:r>
            <w:proofErr w:type="spellStart"/>
            <w:r w:rsidRPr="006E1AD4">
              <w:rPr>
                <w:rFonts w:asciiTheme="majorHAnsi" w:hAnsiTheme="majorHAnsi" w:cstheme="majorBidi"/>
              </w:rPr>
              <w:t>eg.</w:t>
            </w:r>
            <w:proofErr w:type="spellEnd"/>
            <w:r w:rsidRPr="006E1AD4">
              <w:rPr>
                <w:rFonts w:asciiTheme="majorHAnsi" w:hAnsiTheme="majorHAnsi" w:cstheme="majorBidi"/>
              </w:rPr>
              <w:t xml:space="preserve"> SD, Abbott</w:t>
            </w:r>
            <w:r>
              <w:rPr>
                <w:rFonts w:asciiTheme="majorHAnsi" w:hAnsiTheme="majorHAnsi" w:cstheme="majorBidi"/>
              </w:rPr>
              <w:t>, Premier Medical</w:t>
            </w:r>
            <w:r w:rsidRPr="006E1AD4">
              <w:rPr>
                <w:rFonts w:asciiTheme="majorHAnsi" w:hAnsiTheme="majorHAnsi" w:cstheme="majorBidi"/>
              </w:rPr>
              <w:t>))</w:t>
            </w:r>
          </w:p>
        </w:tc>
        <w:tc>
          <w:tcPr>
            <w:tcW w:w="990" w:type="dxa"/>
            <w:vAlign w:val="center"/>
          </w:tcPr>
          <w:p w14:paraId="35EE610D" w14:textId="77777777" w:rsidR="00A95219" w:rsidRPr="00A61047" w:rsidRDefault="00A95219" w:rsidP="00A95219">
            <w:pPr>
              <w:autoSpaceDE w:val="0"/>
              <w:autoSpaceDN w:val="0"/>
              <w:adjustRightInd w:val="0"/>
              <w:jc w:val="center"/>
              <w:rPr>
                <w:rFonts w:asciiTheme="majorHAnsi" w:hAnsiTheme="majorHAnsi" w:cstheme="majorHAnsi"/>
              </w:rPr>
            </w:pPr>
          </w:p>
        </w:tc>
        <w:tc>
          <w:tcPr>
            <w:tcW w:w="990" w:type="dxa"/>
            <w:vAlign w:val="center"/>
          </w:tcPr>
          <w:p w14:paraId="150DF449" w14:textId="77777777" w:rsidR="00A95219" w:rsidRPr="00A61047" w:rsidRDefault="00A95219" w:rsidP="00A95219">
            <w:pPr>
              <w:autoSpaceDE w:val="0"/>
              <w:autoSpaceDN w:val="0"/>
              <w:adjustRightInd w:val="0"/>
              <w:jc w:val="center"/>
              <w:rPr>
                <w:rFonts w:asciiTheme="majorHAnsi" w:hAnsiTheme="majorHAnsi" w:cstheme="majorHAnsi"/>
              </w:rPr>
            </w:pPr>
          </w:p>
        </w:tc>
        <w:tc>
          <w:tcPr>
            <w:tcW w:w="1080" w:type="dxa"/>
            <w:vAlign w:val="center"/>
          </w:tcPr>
          <w:p w14:paraId="53614FB6" w14:textId="77777777" w:rsidR="00A95219" w:rsidRPr="00A61047" w:rsidRDefault="00A95219" w:rsidP="00A95219">
            <w:pPr>
              <w:autoSpaceDE w:val="0"/>
              <w:autoSpaceDN w:val="0"/>
              <w:adjustRightInd w:val="0"/>
              <w:jc w:val="center"/>
              <w:rPr>
                <w:rFonts w:asciiTheme="majorHAnsi" w:hAnsiTheme="majorHAnsi" w:cstheme="majorHAnsi"/>
              </w:rPr>
            </w:pPr>
          </w:p>
        </w:tc>
        <w:tc>
          <w:tcPr>
            <w:tcW w:w="1080" w:type="dxa"/>
            <w:vAlign w:val="center"/>
          </w:tcPr>
          <w:p w14:paraId="573BE5FD" w14:textId="77777777" w:rsidR="00A95219" w:rsidRPr="00A61047" w:rsidRDefault="00A95219" w:rsidP="00A95219">
            <w:pPr>
              <w:autoSpaceDE w:val="0"/>
              <w:autoSpaceDN w:val="0"/>
              <w:adjustRightInd w:val="0"/>
              <w:jc w:val="center"/>
              <w:rPr>
                <w:rFonts w:asciiTheme="majorHAnsi" w:hAnsiTheme="majorHAnsi" w:cstheme="majorHAnsi"/>
              </w:rPr>
            </w:pPr>
          </w:p>
        </w:tc>
        <w:tc>
          <w:tcPr>
            <w:tcW w:w="1080" w:type="dxa"/>
            <w:vAlign w:val="center"/>
          </w:tcPr>
          <w:p w14:paraId="2FF2F1D4" w14:textId="77777777" w:rsidR="00A95219" w:rsidRPr="00A61047" w:rsidRDefault="00A95219" w:rsidP="00A95219">
            <w:pPr>
              <w:autoSpaceDE w:val="0"/>
              <w:autoSpaceDN w:val="0"/>
              <w:adjustRightInd w:val="0"/>
              <w:jc w:val="center"/>
              <w:rPr>
                <w:rFonts w:asciiTheme="majorHAnsi" w:hAnsiTheme="majorHAnsi" w:cstheme="majorHAnsi"/>
              </w:rPr>
            </w:pPr>
          </w:p>
        </w:tc>
        <w:tc>
          <w:tcPr>
            <w:tcW w:w="1080" w:type="dxa"/>
            <w:vAlign w:val="center"/>
          </w:tcPr>
          <w:p w14:paraId="16342078" w14:textId="77777777" w:rsidR="00A95219" w:rsidRPr="00A61047" w:rsidRDefault="00A95219" w:rsidP="00A95219">
            <w:pPr>
              <w:autoSpaceDE w:val="0"/>
              <w:autoSpaceDN w:val="0"/>
              <w:adjustRightInd w:val="0"/>
              <w:jc w:val="center"/>
              <w:rPr>
                <w:rFonts w:asciiTheme="majorHAnsi" w:hAnsiTheme="majorHAnsi" w:cstheme="majorHAnsi"/>
              </w:rPr>
            </w:pPr>
          </w:p>
        </w:tc>
      </w:tr>
      <w:tr w:rsidR="00A95219" w:rsidRPr="00A61047" w14:paraId="19766C94" w14:textId="77777777" w:rsidTr="000A2996">
        <w:tc>
          <w:tcPr>
            <w:tcW w:w="2695" w:type="dxa"/>
          </w:tcPr>
          <w:p w14:paraId="456D1596" w14:textId="4C6C5E6C" w:rsidR="00A95219" w:rsidRDefault="00A95219" w:rsidP="00A95219">
            <w:pPr>
              <w:autoSpaceDE w:val="0"/>
              <w:autoSpaceDN w:val="0"/>
              <w:adjustRightInd w:val="0"/>
              <w:rPr>
                <w:rFonts w:asciiTheme="majorHAnsi" w:hAnsiTheme="majorHAnsi" w:cstheme="majorBidi"/>
              </w:rPr>
            </w:pPr>
            <w:r w:rsidRPr="006E1AD4">
              <w:rPr>
                <w:rFonts w:asciiTheme="majorHAnsi" w:hAnsiTheme="majorHAnsi" w:cstheme="majorBidi"/>
              </w:rPr>
              <w:t>Filtered Pipette tips sterile</w:t>
            </w:r>
          </w:p>
        </w:tc>
        <w:tc>
          <w:tcPr>
            <w:tcW w:w="990" w:type="dxa"/>
            <w:vAlign w:val="center"/>
          </w:tcPr>
          <w:p w14:paraId="04E1FC87" w14:textId="77777777" w:rsidR="00A95219" w:rsidRPr="00A61047" w:rsidRDefault="00A95219" w:rsidP="00A95219">
            <w:pPr>
              <w:autoSpaceDE w:val="0"/>
              <w:autoSpaceDN w:val="0"/>
              <w:adjustRightInd w:val="0"/>
              <w:jc w:val="center"/>
              <w:rPr>
                <w:rFonts w:asciiTheme="majorHAnsi" w:hAnsiTheme="majorHAnsi" w:cstheme="majorHAnsi"/>
              </w:rPr>
            </w:pPr>
          </w:p>
        </w:tc>
        <w:tc>
          <w:tcPr>
            <w:tcW w:w="990" w:type="dxa"/>
            <w:vAlign w:val="center"/>
          </w:tcPr>
          <w:p w14:paraId="6CA18322" w14:textId="77777777" w:rsidR="00A95219" w:rsidRPr="00A61047" w:rsidRDefault="00A95219" w:rsidP="00A95219">
            <w:pPr>
              <w:autoSpaceDE w:val="0"/>
              <w:autoSpaceDN w:val="0"/>
              <w:adjustRightInd w:val="0"/>
              <w:jc w:val="center"/>
              <w:rPr>
                <w:rFonts w:asciiTheme="majorHAnsi" w:hAnsiTheme="majorHAnsi" w:cstheme="majorHAnsi"/>
              </w:rPr>
            </w:pPr>
          </w:p>
        </w:tc>
        <w:tc>
          <w:tcPr>
            <w:tcW w:w="1080" w:type="dxa"/>
            <w:vAlign w:val="center"/>
          </w:tcPr>
          <w:p w14:paraId="0B30A31F" w14:textId="77777777" w:rsidR="00A95219" w:rsidRPr="00A61047" w:rsidRDefault="00A95219" w:rsidP="00A95219">
            <w:pPr>
              <w:autoSpaceDE w:val="0"/>
              <w:autoSpaceDN w:val="0"/>
              <w:adjustRightInd w:val="0"/>
              <w:jc w:val="center"/>
              <w:rPr>
                <w:rFonts w:asciiTheme="majorHAnsi" w:hAnsiTheme="majorHAnsi" w:cstheme="majorHAnsi"/>
              </w:rPr>
            </w:pPr>
          </w:p>
        </w:tc>
        <w:tc>
          <w:tcPr>
            <w:tcW w:w="1080" w:type="dxa"/>
            <w:vAlign w:val="center"/>
          </w:tcPr>
          <w:p w14:paraId="63EE81CD" w14:textId="77777777" w:rsidR="00A95219" w:rsidRPr="00A61047" w:rsidRDefault="00A95219" w:rsidP="00A95219">
            <w:pPr>
              <w:autoSpaceDE w:val="0"/>
              <w:autoSpaceDN w:val="0"/>
              <w:adjustRightInd w:val="0"/>
              <w:jc w:val="center"/>
              <w:rPr>
                <w:rFonts w:asciiTheme="majorHAnsi" w:hAnsiTheme="majorHAnsi" w:cstheme="majorHAnsi"/>
              </w:rPr>
            </w:pPr>
          </w:p>
        </w:tc>
        <w:tc>
          <w:tcPr>
            <w:tcW w:w="1080" w:type="dxa"/>
            <w:vAlign w:val="center"/>
          </w:tcPr>
          <w:p w14:paraId="4FF66F63" w14:textId="77777777" w:rsidR="00A95219" w:rsidRPr="00A61047" w:rsidRDefault="00A95219" w:rsidP="00A95219">
            <w:pPr>
              <w:autoSpaceDE w:val="0"/>
              <w:autoSpaceDN w:val="0"/>
              <w:adjustRightInd w:val="0"/>
              <w:jc w:val="center"/>
              <w:rPr>
                <w:rFonts w:asciiTheme="majorHAnsi" w:hAnsiTheme="majorHAnsi" w:cstheme="majorHAnsi"/>
              </w:rPr>
            </w:pPr>
          </w:p>
        </w:tc>
        <w:tc>
          <w:tcPr>
            <w:tcW w:w="1080" w:type="dxa"/>
            <w:vAlign w:val="center"/>
          </w:tcPr>
          <w:p w14:paraId="3C1C019B" w14:textId="77777777" w:rsidR="00A95219" w:rsidRPr="00A61047" w:rsidRDefault="00A95219" w:rsidP="00A95219">
            <w:pPr>
              <w:autoSpaceDE w:val="0"/>
              <w:autoSpaceDN w:val="0"/>
              <w:adjustRightInd w:val="0"/>
              <w:jc w:val="center"/>
              <w:rPr>
                <w:rFonts w:asciiTheme="majorHAnsi" w:hAnsiTheme="majorHAnsi" w:cstheme="majorHAnsi"/>
              </w:rPr>
            </w:pPr>
          </w:p>
        </w:tc>
      </w:tr>
      <w:tr w:rsidR="00A95219" w:rsidRPr="00A61047" w14:paraId="5B226B72" w14:textId="77777777" w:rsidTr="000A2996">
        <w:tc>
          <w:tcPr>
            <w:tcW w:w="2695" w:type="dxa"/>
          </w:tcPr>
          <w:p w14:paraId="03133BA9" w14:textId="746F29E7" w:rsidR="00A95219" w:rsidRDefault="00A95219" w:rsidP="00A95219">
            <w:pPr>
              <w:autoSpaceDE w:val="0"/>
              <w:autoSpaceDN w:val="0"/>
              <w:adjustRightInd w:val="0"/>
              <w:rPr>
                <w:rFonts w:asciiTheme="majorHAnsi" w:hAnsiTheme="majorHAnsi" w:cstheme="majorBidi"/>
              </w:rPr>
            </w:pPr>
            <w:r w:rsidRPr="006E1AD4">
              <w:rPr>
                <w:rFonts w:asciiTheme="majorHAnsi" w:hAnsiTheme="majorHAnsi" w:cstheme="majorBidi"/>
              </w:rPr>
              <w:t xml:space="preserve">Triple packaging </w:t>
            </w:r>
            <w:proofErr w:type="gramStart"/>
            <w:r w:rsidRPr="006E1AD4">
              <w:rPr>
                <w:rFonts w:asciiTheme="majorHAnsi" w:hAnsiTheme="majorHAnsi" w:cstheme="majorBidi"/>
              </w:rPr>
              <w:t>boxes  (</w:t>
            </w:r>
            <w:proofErr w:type="gramEnd"/>
            <w:r w:rsidRPr="006E1AD4">
              <w:rPr>
                <w:rFonts w:asciiTheme="majorHAnsi" w:hAnsiTheme="majorHAnsi" w:cstheme="majorBidi"/>
              </w:rPr>
              <w:t xml:space="preserve"> for transport of samples)</w:t>
            </w:r>
          </w:p>
        </w:tc>
        <w:tc>
          <w:tcPr>
            <w:tcW w:w="990" w:type="dxa"/>
            <w:vAlign w:val="center"/>
          </w:tcPr>
          <w:p w14:paraId="13E46B3C" w14:textId="77777777" w:rsidR="00A95219" w:rsidRPr="00A61047" w:rsidRDefault="00A95219" w:rsidP="00A95219">
            <w:pPr>
              <w:autoSpaceDE w:val="0"/>
              <w:autoSpaceDN w:val="0"/>
              <w:adjustRightInd w:val="0"/>
              <w:jc w:val="center"/>
              <w:rPr>
                <w:rFonts w:asciiTheme="majorHAnsi" w:hAnsiTheme="majorHAnsi" w:cstheme="majorHAnsi"/>
              </w:rPr>
            </w:pPr>
          </w:p>
        </w:tc>
        <w:tc>
          <w:tcPr>
            <w:tcW w:w="990" w:type="dxa"/>
            <w:vAlign w:val="center"/>
          </w:tcPr>
          <w:p w14:paraId="3CF2900D" w14:textId="77777777" w:rsidR="00A95219" w:rsidRPr="00A61047" w:rsidRDefault="00A95219" w:rsidP="00A95219">
            <w:pPr>
              <w:autoSpaceDE w:val="0"/>
              <w:autoSpaceDN w:val="0"/>
              <w:adjustRightInd w:val="0"/>
              <w:jc w:val="center"/>
              <w:rPr>
                <w:rFonts w:asciiTheme="majorHAnsi" w:hAnsiTheme="majorHAnsi" w:cstheme="majorHAnsi"/>
              </w:rPr>
            </w:pPr>
          </w:p>
        </w:tc>
        <w:tc>
          <w:tcPr>
            <w:tcW w:w="1080" w:type="dxa"/>
            <w:vAlign w:val="center"/>
          </w:tcPr>
          <w:p w14:paraId="408D167E" w14:textId="77777777" w:rsidR="00A95219" w:rsidRPr="00A61047" w:rsidRDefault="00A95219" w:rsidP="00A95219">
            <w:pPr>
              <w:autoSpaceDE w:val="0"/>
              <w:autoSpaceDN w:val="0"/>
              <w:adjustRightInd w:val="0"/>
              <w:jc w:val="center"/>
              <w:rPr>
                <w:rFonts w:asciiTheme="majorHAnsi" w:hAnsiTheme="majorHAnsi" w:cstheme="majorHAnsi"/>
              </w:rPr>
            </w:pPr>
          </w:p>
        </w:tc>
        <w:tc>
          <w:tcPr>
            <w:tcW w:w="1080" w:type="dxa"/>
            <w:vAlign w:val="center"/>
          </w:tcPr>
          <w:p w14:paraId="7FA4BC75" w14:textId="77777777" w:rsidR="00A95219" w:rsidRPr="00A61047" w:rsidRDefault="00A95219" w:rsidP="00A95219">
            <w:pPr>
              <w:autoSpaceDE w:val="0"/>
              <w:autoSpaceDN w:val="0"/>
              <w:adjustRightInd w:val="0"/>
              <w:jc w:val="center"/>
              <w:rPr>
                <w:rFonts w:asciiTheme="majorHAnsi" w:hAnsiTheme="majorHAnsi" w:cstheme="majorHAnsi"/>
              </w:rPr>
            </w:pPr>
          </w:p>
        </w:tc>
        <w:tc>
          <w:tcPr>
            <w:tcW w:w="1080" w:type="dxa"/>
            <w:vAlign w:val="center"/>
          </w:tcPr>
          <w:p w14:paraId="6DDEC8CA" w14:textId="77777777" w:rsidR="00A95219" w:rsidRPr="00A61047" w:rsidRDefault="00A95219" w:rsidP="00A95219">
            <w:pPr>
              <w:autoSpaceDE w:val="0"/>
              <w:autoSpaceDN w:val="0"/>
              <w:adjustRightInd w:val="0"/>
              <w:jc w:val="center"/>
              <w:rPr>
                <w:rFonts w:asciiTheme="majorHAnsi" w:hAnsiTheme="majorHAnsi" w:cstheme="majorHAnsi"/>
              </w:rPr>
            </w:pPr>
          </w:p>
        </w:tc>
        <w:tc>
          <w:tcPr>
            <w:tcW w:w="1080" w:type="dxa"/>
            <w:vAlign w:val="center"/>
          </w:tcPr>
          <w:p w14:paraId="16C9E9FE" w14:textId="77777777" w:rsidR="00A95219" w:rsidRPr="00A61047" w:rsidRDefault="00A95219" w:rsidP="00A95219">
            <w:pPr>
              <w:autoSpaceDE w:val="0"/>
              <w:autoSpaceDN w:val="0"/>
              <w:adjustRightInd w:val="0"/>
              <w:jc w:val="center"/>
              <w:rPr>
                <w:rFonts w:asciiTheme="majorHAnsi" w:hAnsiTheme="majorHAnsi" w:cstheme="majorHAnsi"/>
              </w:rPr>
            </w:pPr>
          </w:p>
        </w:tc>
      </w:tr>
      <w:tr w:rsidR="00941B08" w:rsidRPr="00A61047" w14:paraId="7F7ADA95" w14:textId="77777777" w:rsidTr="000A2996">
        <w:tc>
          <w:tcPr>
            <w:tcW w:w="2695" w:type="dxa"/>
          </w:tcPr>
          <w:p w14:paraId="71E5715A" w14:textId="24B7693F" w:rsidR="00941B08" w:rsidRPr="006E1AD4" w:rsidRDefault="00941B08" w:rsidP="00A95219">
            <w:pPr>
              <w:autoSpaceDE w:val="0"/>
              <w:autoSpaceDN w:val="0"/>
              <w:adjustRightInd w:val="0"/>
              <w:rPr>
                <w:rFonts w:asciiTheme="majorHAnsi" w:hAnsiTheme="majorHAnsi" w:cstheme="majorBidi"/>
              </w:rPr>
            </w:pPr>
            <w:r w:rsidRPr="006E1AD4">
              <w:rPr>
                <w:rFonts w:asciiTheme="majorHAnsi" w:hAnsiTheme="majorHAnsi" w:cstheme="majorHAnsi"/>
              </w:rPr>
              <w:t>Sample collection kit</w:t>
            </w:r>
            <w:r>
              <w:rPr>
                <w:rFonts w:asciiTheme="majorHAnsi" w:hAnsiTheme="majorHAnsi" w:cstheme="majorHAnsi"/>
              </w:rPr>
              <w:t>: swab and viral transport medium</w:t>
            </w:r>
          </w:p>
        </w:tc>
        <w:tc>
          <w:tcPr>
            <w:tcW w:w="990" w:type="dxa"/>
            <w:vAlign w:val="center"/>
          </w:tcPr>
          <w:p w14:paraId="0A3A8182" w14:textId="77777777" w:rsidR="00941B08" w:rsidRPr="00A61047" w:rsidRDefault="00941B08" w:rsidP="00A95219">
            <w:pPr>
              <w:autoSpaceDE w:val="0"/>
              <w:autoSpaceDN w:val="0"/>
              <w:adjustRightInd w:val="0"/>
              <w:jc w:val="center"/>
              <w:rPr>
                <w:rFonts w:asciiTheme="majorHAnsi" w:hAnsiTheme="majorHAnsi" w:cstheme="majorHAnsi"/>
              </w:rPr>
            </w:pPr>
          </w:p>
        </w:tc>
        <w:tc>
          <w:tcPr>
            <w:tcW w:w="990" w:type="dxa"/>
            <w:vAlign w:val="center"/>
          </w:tcPr>
          <w:p w14:paraId="01871CCA" w14:textId="77777777" w:rsidR="00941B08" w:rsidRPr="00A61047" w:rsidRDefault="00941B08" w:rsidP="00A95219">
            <w:pPr>
              <w:autoSpaceDE w:val="0"/>
              <w:autoSpaceDN w:val="0"/>
              <w:adjustRightInd w:val="0"/>
              <w:jc w:val="center"/>
              <w:rPr>
                <w:rFonts w:asciiTheme="majorHAnsi" w:hAnsiTheme="majorHAnsi" w:cstheme="majorHAnsi"/>
              </w:rPr>
            </w:pPr>
          </w:p>
        </w:tc>
        <w:tc>
          <w:tcPr>
            <w:tcW w:w="1080" w:type="dxa"/>
            <w:vAlign w:val="center"/>
          </w:tcPr>
          <w:p w14:paraId="37682C94" w14:textId="77777777" w:rsidR="00941B08" w:rsidRPr="00A61047" w:rsidRDefault="00941B08" w:rsidP="00A95219">
            <w:pPr>
              <w:autoSpaceDE w:val="0"/>
              <w:autoSpaceDN w:val="0"/>
              <w:adjustRightInd w:val="0"/>
              <w:jc w:val="center"/>
              <w:rPr>
                <w:rFonts w:asciiTheme="majorHAnsi" w:hAnsiTheme="majorHAnsi" w:cstheme="majorHAnsi"/>
              </w:rPr>
            </w:pPr>
          </w:p>
        </w:tc>
        <w:tc>
          <w:tcPr>
            <w:tcW w:w="1080" w:type="dxa"/>
            <w:vAlign w:val="center"/>
          </w:tcPr>
          <w:p w14:paraId="3282F047" w14:textId="77777777" w:rsidR="00941B08" w:rsidRPr="00A61047" w:rsidRDefault="00941B08" w:rsidP="00A95219">
            <w:pPr>
              <w:autoSpaceDE w:val="0"/>
              <w:autoSpaceDN w:val="0"/>
              <w:adjustRightInd w:val="0"/>
              <w:jc w:val="center"/>
              <w:rPr>
                <w:rFonts w:asciiTheme="majorHAnsi" w:hAnsiTheme="majorHAnsi" w:cstheme="majorHAnsi"/>
              </w:rPr>
            </w:pPr>
          </w:p>
        </w:tc>
        <w:tc>
          <w:tcPr>
            <w:tcW w:w="1080" w:type="dxa"/>
            <w:vAlign w:val="center"/>
          </w:tcPr>
          <w:p w14:paraId="64488FCF" w14:textId="77777777" w:rsidR="00941B08" w:rsidRPr="00A61047" w:rsidRDefault="00941B08" w:rsidP="00A95219">
            <w:pPr>
              <w:autoSpaceDE w:val="0"/>
              <w:autoSpaceDN w:val="0"/>
              <w:adjustRightInd w:val="0"/>
              <w:jc w:val="center"/>
              <w:rPr>
                <w:rFonts w:asciiTheme="majorHAnsi" w:hAnsiTheme="majorHAnsi" w:cstheme="majorHAnsi"/>
              </w:rPr>
            </w:pPr>
          </w:p>
        </w:tc>
        <w:tc>
          <w:tcPr>
            <w:tcW w:w="1080" w:type="dxa"/>
            <w:vAlign w:val="center"/>
          </w:tcPr>
          <w:p w14:paraId="4EC1E4FF" w14:textId="77777777" w:rsidR="00941B08" w:rsidRPr="00A61047" w:rsidRDefault="00941B08" w:rsidP="00A95219">
            <w:pPr>
              <w:autoSpaceDE w:val="0"/>
              <w:autoSpaceDN w:val="0"/>
              <w:adjustRightInd w:val="0"/>
              <w:jc w:val="center"/>
              <w:rPr>
                <w:rFonts w:asciiTheme="majorHAnsi" w:hAnsiTheme="majorHAnsi" w:cstheme="majorHAnsi"/>
              </w:rPr>
            </w:pPr>
          </w:p>
        </w:tc>
      </w:tr>
    </w:tbl>
    <w:p w14:paraId="1C38E335" w14:textId="77777777" w:rsidR="009E7787" w:rsidRDefault="009E7787">
      <w:pPr>
        <w:rPr>
          <w:rFonts w:asciiTheme="majorHAnsi" w:eastAsia="Symbol" w:hAnsiTheme="majorHAnsi" w:cstheme="majorBidi"/>
          <w:sz w:val="26"/>
          <w:szCs w:val="26"/>
        </w:rPr>
      </w:pPr>
      <w:r>
        <w:rPr>
          <w:rFonts w:asciiTheme="majorHAnsi" w:eastAsia="Symbol" w:hAnsiTheme="majorHAnsi" w:cstheme="majorBidi"/>
          <w:sz w:val="26"/>
          <w:szCs w:val="26"/>
        </w:rPr>
        <w:br w:type="page"/>
      </w:r>
    </w:p>
    <w:p w14:paraId="116A93BE" w14:textId="77777777" w:rsidR="00BF24A1" w:rsidRDefault="00BF24A1" w:rsidP="00BC4922">
      <w:pPr>
        <w:spacing w:after="0" w:line="240" w:lineRule="auto"/>
        <w:rPr>
          <w:rFonts w:asciiTheme="majorHAnsi" w:eastAsia="Symbol" w:hAnsiTheme="majorHAnsi" w:cstheme="majorBidi"/>
          <w:sz w:val="26"/>
          <w:szCs w:val="26"/>
        </w:rPr>
        <w:sectPr w:rsidR="00BF24A1" w:rsidSect="000A2996">
          <w:endnotePr>
            <w:numFmt w:val="chicago"/>
          </w:endnotePr>
          <w:pgSz w:w="11906" w:h="16838" w:code="9"/>
          <w:pgMar w:top="1714" w:right="806" w:bottom="1555" w:left="1555" w:header="562" w:footer="850" w:gutter="0"/>
          <w:cols w:space="708"/>
          <w:titlePg/>
          <w:docGrid w:linePitch="360"/>
        </w:sectPr>
      </w:pPr>
    </w:p>
    <w:p w14:paraId="0118216F" w14:textId="4EBBB063" w:rsidR="000F3BF3" w:rsidRDefault="000F3BF3" w:rsidP="00BC4922">
      <w:pPr>
        <w:spacing w:after="0" w:line="240" w:lineRule="auto"/>
        <w:rPr>
          <w:rFonts w:asciiTheme="majorHAnsi" w:eastAsia="Symbol" w:hAnsiTheme="majorHAnsi" w:cstheme="majorBidi"/>
          <w:sz w:val="26"/>
          <w:szCs w:val="26"/>
        </w:rPr>
      </w:pPr>
    </w:p>
    <w:p w14:paraId="4793F8FA" w14:textId="77777777" w:rsidR="000A2996" w:rsidRDefault="000A2996" w:rsidP="008444E9">
      <w:pPr>
        <w:pStyle w:val="ListParagraph"/>
        <w:numPr>
          <w:ilvl w:val="0"/>
          <w:numId w:val="34"/>
        </w:numPr>
        <w:ind w:left="360"/>
        <w:rPr>
          <w:rFonts w:asciiTheme="majorHAnsi" w:hAnsiTheme="majorHAnsi" w:cstheme="majorBidi"/>
          <w:sz w:val="26"/>
          <w:szCs w:val="26"/>
        </w:rPr>
        <w:sectPr w:rsidR="000A2996" w:rsidSect="000A2996">
          <w:endnotePr>
            <w:numFmt w:val="chicago"/>
          </w:endnotePr>
          <w:pgSz w:w="11906" w:h="16838" w:code="9"/>
          <w:pgMar w:top="1714" w:right="806" w:bottom="1555" w:left="1555" w:header="562" w:footer="850" w:gutter="0"/>
          <w:cols w:space="708"/>
          <w:titlePg/>
          <w:docGrid w:linePitch="360"/>
        </w:sectPr>
      </w:pPr>
    </w:p>
    <w:p w14:paraId="563CD3F7" w14:textId="77777777" w:rsidR="000A2996" w:rsidRPr="000A2996" w:rsidRDefault="000A2996" w:rsidP="000A2996">
      <w:pPr>
        <w:pStyle w:val="ListParagraph"/>
        <w:ind w:left="360"/>
        <w:rPr>
          <w:rFonts w:asciiTheme="majorHAnsi" w:hAnsiTheme="majorHAnsi" w:cstheme="majorBidi"/>
          <w:b/>
          <w:bCs/>
          <w:sz w:val="26"/>
          <w:szCs w:val="26"/>
        </w:rPr>
      </w:pPr>
    </w:p>
    <w:p w14:paraId="3142AC55" w14:textId="37C6872E" w:rsidR="000F3BF3" w:rsidRDefault="000F3BF3" w:rsidP="008444E9">
      <w:pPr>
        <w:pStyle w:val="ListParagraph"/>
        <w:numPr>
          <w:ilvl w:val="0"/>
          <w:numId w:val="34"/>
        </w:numPr>
        <w:ind w:left="360"/>
        <w:rPr>
          <w:rFonts w:asciiTheme="majorHAnsi" w:hAnsiTheme="majorHAnsi" w:cstheme="majorBidi"/>
          <w:b/>
          <w:bCs/>
          <w:sz w:val="26"/>
          <w:szCs w:val="26"/>
        </w:rPr>
      </w:pPr>
      <w:r w:rsidRPr="00C85E80">
        <w:rPr>
          <w:rFonts w:asciiTheme="majorHAnsi" w:hAnsiTheme="majorHAnsi" w:cstheme="majorBidi"/>
          <w:sz w:val="26"/>
          <w:szCs w:val="26"/>
        </w:rPr>
        <w:t xml:space="preserve">Stock </w:t>
      </w:r>
      <w:r>
        <w:rPr>
          <w:rFonts w:asciiTheme="majorHAnsi" w:hAnsiTheme="majorHAnsi" w:cstheme="majorBidi"/>
          <w:sz w:val="26"/>
          <w:szCs w:val="26"/>
        </w:rPr>
        <w:t>delivery for items out-of-stock or below minimum stock level</w:t>
      </w:r>
      <w:r w:rsidR="00164EB6">
        <w:rPr>
          <w:rFonts w:asciiTheme="majorHAnsi" w:hAnsiTheme="majorHAnsi" w:cstheme="majorBidi"/>
          <w:sz w:val="26"/>
          <w:szCs w:val="26"/>
        </w:rPr>
        <w:t xml:space="preserve">: </w:t>
      </w:r>
      <w:r w:rsidRPr="00164EB6">
        <w:rPr>
          <w:rFonts w:asciiTheme="majorHAnsi" w:hAnsiTheme="majorHAnsi" w:cstheme="majorBidi"/>
          <w:b/>
          <w:bCs/>
          <w:sz w:val="26"/>
          <w:szCs w:val="26"/>
        </w:rPr>
        <w:t>commodities</w:t>
      </w:r>
      <w:r w:rsidR="0071319F">
        <w:rPr>
          <w:rFonts w:asciiTheme="majorHAnsi" w:hAnsiTheme="majorHAnsi" w:cstheme="majorBidi"/>
          <w:b/>
          <w:bCs/>
          <w:sz w:val="26"/>
          <w:szCs w:val="26"/>
        </w:rPr>
        <w:t xml:space="preserve"> </w:t>
      </w:r>
      <w:r w:rsidRPr="00164EB6">
        <w:rPr>
          <w:rFonts w:asciiTheme="majorHAnsi" w:hAnsiTheme="majorHAnsi" w:cstheme="majorBidi"/>
          <w:b/>
          <w:bCs/>
          <w:sz w:val="26"/>
          <w:szCs w:val="26"/>
        </w:rPr>
        <w:t>for COVID-19 testing</w:t>
      </w:r>
    </w:p>
    <w:p w14:paraId="6F17E072" w14:textId="77777777" w:rsidR="0046122E" w:rsidRPr="00CE4F4C" w:rsidRDefault="0046122E" w:rsidP="0046122E">
      <w:pPr>
        <w:pStyle w:val="ListParagraph"/>
        <w:ind w:left="360"/>
        <w:rPr>
          <w:rFonts w:asciiTheme="majorHAnsi" w:hAnsiTheme="majorHAnsi" w:cstheme="majorBidi"/>
          <w:b/>
          <w:bCs/>
          <w:sz w:val="26"/>
          <w:szCs w:val="26"/>
        </w:rPr>
      </w:pPr>
    </w:p>
    <w:tbl>
      <w:tblPr>
        <w:tblStyle w:val="TableGrid"/>
        <w:tblW w:w="11785" w:type="dxa"/>
        <w:tblLook w:val="04A0" w:firstRow="1" w:lastRow="0" w:firstColumn="1" w:lastColumn="0" w:noHBand="0" w:noVBand="1"/>
      </w:tblPr>
      <w:tblGrid>
        <w:gridCol w:w="3129"/>
        <w:gridCol w:w="1244"/>
        <w:gridCol w:w="1079"/>
        <w:gridCol w:w="1847"/>
        <w:gridCol w:w="1852"/>
        <w:gridCol w:w="1284"/>
        <w:gridCol w:w="1350"/>
      </w:tblGrid>
      <w:tr w:rsidR="00AB6A23" w:rsidRPr="00CE4F4C" w:rsidDel="00375921" w14:paraId="31638E76" w14:textId="2A303137" w:rsidTr="00621385">
        <w:trPr>
          <w:trHeight w:val="449"/>
        </w:trPr>
        <w:tc>
          <w:tcPr>
            <w:tcW w:w="3129" w:type="dxa"/>
          </w:tcPr>
          <w:p w14:paraId="1075C5F5" w14:textId="77777777" w:rsidR="00AB6A23" w:rsidRPr="00CE4F4C" w:rsidRDefault="00AB6A23" w:rsidP="00E849AE">
            <w:pPr>
              <w:autoSpaceDE w:val="0"/>
              <w:autoSpaceDN w:val="0"/>
              <w:adjustRightInd w:val="0"/>
              <w:rPr>
                <w:rFonts w:asciiTheme="majorHAnsi" w:hAnsiTheme="majorHAnsi" w:cstheme="majorHAnsi"/>
                <w:sz w:val="19"/>
                <w:szCs w:val="19"/>
              </w:rPr>
            </w:pPr>
          </w:p>
        </w:tc>
        <w:tc>
          <w:tcPr>
            <w:tcW w:w="2323" w:type="dxa"/>
            <w:gridSpan w:val="2"/>
            <w:vAlign w:val="center"/>
          </w:tcPr>
          <w:p w14:paraId="798BA4BE" w14:textId="77777777" w:rsidR="00AB6A23" w:rsidRPr="00CE4F4C" w:rsidRDefault="00AB6A23" w:rsidP="00E849AE">
            <w:pPr>
              <w:autoSpaceDE w:val="0"/>
              <w:autoSpaceDN w:val="0"/>
              <w:adjustRightInd w:val="0"/>
              <w:rPr>
                <w:rFonts w:asciiTheme="majorHAnsi" w:hAnsiTheme="majorHAnsi" w:cstheme="majorBidi"/>
              </w:rPr>
            </w:pPr>
            <w:r w:rsidRPr="00CE4F4C">
              <w:rPr>
                <w:rFonts w:asciiTheme="majorHAnsi" w:hAnsiTheme="majorHAnsi" w:cstheme="majorBidi"/>
              </w:rPr>
              <w:t xml:space="preserve">If the product is “currently not available” or ‘below the defined minimum stock level”, </w:t>
            </w:r>
            <w:r w:rsidRPr="00CE4F4C">
              <w:rPr>
                <w:rFonts w:asciiTheme="majorHAnsi" w:hAnsiTheme="majorHAnsi" w:cstheme="majorBidi"/>
                <w:b/>
              </w:rPr>
              <w:t>has the order been placed</w:t>
            </w:r>
            <w:r w:rsidRPr="00CE4F4C">
              <w:rPr>
                <w:rFonts w:asciiTheme="majorHAnsi" w:hAnsiTheme="majorHAnsi" w:cstheme="majorBidi"/>
              </w:rPr>
              <w:t>?           [verify from order form in the facility]</w:t>
            </w:r>
          </w:p>
          <w:p w14:paraId="7D3BFF6F" w14:textId="3331EA8E" w:rsidR="00AB6A23" w:rsidRPr="00CE4F4C" w:rsidRDefault="00AB6A23" w:rsidP="00E849AE">
            <w:pPr>
              <w:autoSpaceDE w:val="0"/>
              <w:autoSpaceDN w:val="0"/>
              <w:adjustRightInd w:val="0"/>
              <w:rPr>
                <w:rFonts w:asciiTheme="majorHAnsi" w:hAnsiTheme="majorHAnsi" w:cstheme="majorBidi"/>
              </w:rPr>
            </w:pPr>
          </w:p>
        </w:tc>
        <w:tc>
          <w:tcPr>
            <w:tcW w:w="4983" w:type="dxa"/>
            <w:gridSpan w:val="3"/>
            <w:vAlign w:val="center"/>
          </w:tcPr>
          <w:p w14:paraId="53AD109F" w14:textId="331ACEC2" w:rsidR="00AB6A23" w:rsidRPr="00CE4F4C" w:rsidRDefault="00AB6A23" w:rsidP="00E849AE">
            <w:pPr>
              <w:autoSpaceDE w:val="0"/>
              <w:autoSpaceDN w:val="0"/>
              <w:adjustRightInd w:val="0"/>
              <w:rPr>
                <w:rFonts w:asciiTheme="majorHAnsi" w:hAnsiTheme="majorHAnsi" w:cstheme="majorBidi"/>
                <w:i/>
                <w:sz w:val="18"/>
                <w:szCs w:val="18"/>
              </w:rPr>
            </w:pPr>
            <w:r w:rsidRPr="00CE4F4C">
              <w:rPr>
                <w:rFonts w:asciiTheme="majorHAnsi" w:hAnsiTheme="majorHAnsi" w:cstheme="majorHAnsi"/>
              </w:rPr>
              <w:t xml:space="preserve">If order has been placed, is </w:t>
            </w:r>
            <w:r w:rsidRPr="00CE4F4C">
              <w:rPr>
                <w:rFonts w:asciiTheme="majorHAnsi" w:hAnsiTheme="majorHAnsi" w:cstheme="majorHAnsi"/>
                <w:b/>
                <w:bCs/>
              </w:rPr>
              <w:t>delivery expected within the target delivery time?</w:t>
            </w:r>
          </w:p>
        </w:tc>
        <w:tc>
          <w:tcPr>
            <w:tcW w:w="1350" w:type="dxa"/>
            <w:vAlign w:val="center"/>
          </w:tcPr>
          <w:p w14:paraId="3CD46A0C" w14:textId="77777777" w:rsidR="00AB6A23" w:rsidRPr="00CE4F4C" w:rsidRDefault="00AB6A23" w:rsidP="00E849AE">
            <w:pPr>
              <w:autoSpaceDE w:val="0"/>
              <w:autoSpaceDN w:val="0"/>
              <w:adjustRightInd w:val="0"/>
              <w:rPr>
                <w:rFonts w:asciiTheme="majorHAnsi" w:hAnsiTheme="majorHAnsi" w:cstheme="majorHAnsi"/>
              </w:rPr>
            </w:pPr>
            <w:r w:rsidRPr="00CE4F4C">
              <w:rPr>
                <w:rFonts w:asciiTheme="majorHAnsi" w:hAnsiTheme="majorHAnsi" w:cstheme="majorHAnsi"/>
              </w:rPr>
              <w:t>Is an emergency delivery</w:t>
            </w:r>
          </w:p>
          <w:p w14:paraId="15DCC6B4" w14:textId="3BF53563" w:rsidR="00AB6A23" w:rsidRPr="00CE4F4C" w:rsidRDefault="00AB6A23" w:rsidP="00E849AE">
            <w:pPr>
              <w:autoSpaceDE w:val="0"/>
              <w:autoSpaceDN w:val="0"/>
              <w:adjustRightInd w:val="0"/>
              <w:rPr>
                <w:rFonts w:asciiTheme="majorHAnsi" w:hAnsiTheme="majorHAnsi" w:cstheme="majorHAnsi"/>
              </w:rPr>
            </w:pPr>
            <w:r w:rsidRPr="00CE4F4C">
              <w:rPr>
                <w:rFonts w:asciiTheme="majorHAnsi" w:hAnsiTheme="majorHAnsi" w:cstheme="majorHAnsi"/>
              </w:rPr>
              <w:t>expected?</w:t>
            </w:r>
          </w:p>
        </w:tc>
      </w:tr>
      <w:tr w:rsidR="00AB6A23" w:rsidRPr="00CE4F4C" w:rsidDel="00375921" w14:paraId="0471F422" w14:textId="1981D231" w:rsidTr="00621385">
        <w:trPr>
          <w:trHeight w:val="449"/>
        </w:trPr>
        <w:tc>
          <w:tcPr>
            <w:tcW w:w="3129" w:type="dxa"/>
          </w:tcPr>
          <w:p w14:paraId="0AD93E82" w14:textId="77777777" w:rsidR="00AB6A23" w:rsidRPr="00CE4F4C" w:rsidRDefault="00AB6A23" w:rsidP="002A1944">
            <w:pPr>
              <w:autoSpaceDE w:val="0"/>
              <w:autoSpaceDN w:val="0"/>
              <w:adjustRightInd w:val="0"/>
              <w:rPr>
                <w:rFonts w:asciiTheme="majorHAnsi" w:hAnsiTheme="majorHAnsi" w:cstheme="majorHAnsi"/>
                <w:sz w:val="19"/>
                <w:szCs w:val="19"/>
              </w:rPr>
            </w:pPr>
          </w:p>
        </w:tc>
        <w:tc>
          <w:tcPr>
            <w:tcW w:w="1244" w:type="dxa"/>
            <w:vAlign w:val="center"/>
          </w:tcPr>
          <w:p w14:paraId="4E0A1E87" w14:textId="2B605700" w:rsidR="00AB6A23" w:rsidRPr="00CE4F4C" w:rsidRDefault="00AB6A23" w:rsidP="002A1944">
            <w:pPr>
              <w:autoSpaceDE w:val="0"/>
              <w:autoSpaceDN w:val="0"/>
              <w:adjustRightInd w:val="0"/>
              <w:jc w:val="center"/>
              <w:rPr>
                <w:rFonts w:asciiTheme="majorHAnsi" w:hAnsiTheme="majorHAnsi" w:cstheme="majorHAnsi"/>
              </w:rPr>
            </w:pPr>
            <w:r w:rsidRPr="00CE4F4C">
              <w:rPr>
                <w:rFonts w:asciiTheme="majorHAnsi" w:hAnsiTheme="majorHAnsi" w:cstheme="majorBidi"/>
              </w:rPr>
              <w:t>Yes</w:t>
            </w:r>
          </w:p>
        </w:tc>
        <w:tc>
          <w:tcPr>
            <w:tcW w:w="1079" w:type="dxa"/>
            <w:vAlign w:val="center"/>
          </w:tcPr>
          <w:p w14:paraId="4B3FB514" w14:textId="5DB90BEB" w:rsidR="00AB6A23" w:rsidRPr="00CE4F4C" w:rsidRDefault="00AB6A23" w:rsidP="002A1944">
            <w:pPr>
              <w:autoSpaceDE w:val="0"/>
              <w:autoSpaceDN w:val="0"/>
              <w:adjustRightInd w:val="0"/>
              <w:jc w:val="center"/>
              <w:rPr>
                <w:rFonts w:asciiTheme="majorHAnsi" w:hAnsiTheme="majorHAnsi" w:cstheme="majorBidi"/>
              </w:rPr>
            </w:pPr>
            <w:r w:rsidRPr="00CE4F4C">
              <w:rPr>
                <w:rFonts w:asciiTheme="majorHAnsi" w:hAnsiTheme="majorHAnsi" w:cstheme="majorBidi"/>
              </w:rPr>
              <w:t>No</w:t>
            </w:r>
          </w:p>
        </w:tc>
        <w:tc>
          <w:tcPr>
            <w:tcW w:w="1847" w:type="dxa"/>
            <w:vAlign w:val="center"/>
          </w:tcPr>
          <w:p w14:paraId="188D5310" w14:textId="5074BE18" w:rsidR="00AB6A23" w:rsidRPr="00CE4F4C" w:rsidRDefault="00AB6A23" w:rsidP="002A1944">
            <w:pPr>
              <w:autoSpaceDE w:val="0"/>
              <w:autoSpaceDN w:val="0"/>
              <w:adjustRightInd w:val="0"/>
              <w:rPr>
                <w:rFonts w:asciiTheme="majorHAnsi" w:hAnsiTheme="majorHAnsi" w:cstheme="majorHAnsi"/>
              </w:rPr>
            </w:pPr>
            <w:r w:rsidRPr="00CE4F4C">
              <w:rPr>
                <w:rFonts w:asciiTheme="majorHAnsi" w:hAnsiTheme="majorHAnsi" w:cstheme="majorHAnsi"/>
              </w:rPr>
              <w:t xml:space="preserve">Delivery is expected </w:t>
            </w:r>
            <w:r w:rsidRPr="00CE4F4C">
              <w:rPr>
                <w:rFonts w:asciiTheme="majorHAnsi" w:hAnsiTheme="majorHAnsi" w:cstheme="majorHAnsi"/>
                <w:b/>
                <w:bCs/>
              </w:rPr>
              <w:t>on time</w:t>
            </w:r>
            <w:r w:rsidRPr="00CE4F4C">
              <w:rPr>
                <w:rFonts w:asciiTheme="majorHAnsi" w:hAnsiTheme="majorHAnsi" w:cstheme="majorHAnsi"/>
              </w:rPr>
              <w:t xml:space="preserve"> </w:t>
            </w:r>
          </w:p>
          <w:p w14:paraId="3F007161" w14:textId="00B85785" w:rsidR="00AB6A23" w:rsidRPr="00CE4F4C" w:rsidRDefault="00AB6A23" w:rsidP="002A1944">
            <w:pPr>
              <w:autoSpaceDE w:val="0"/>
              <w:autoSpaceDN w:val="0"/>
              <w:adjustRightInd w:val="0"/>
              <w:jc w:val="center"/>
              <w:rPr>
                <w:rFonts w:asciiTheme="majorHAnsi" w:hAnsiTheme="majorHAnsi" w:cstheme="majorHAnsi"/>
              </w:rPr>
            </w:pPr>
            <w:r w:rsidRPr="00CE4F4C">
              <w:rPr>
                <w:rFonts w:asciiTheme="majorHAnsi" w:hAnsiTheme="majorHAnsi" w:cstheme="majorHAnsi"/>
              </w:rPr>
              <w:t>(within 30 days from order OR within the delivery schedule / distribution round)</w:t>
            </w:r>
          </w:p>
        </w:tc>
        <w:tc>
          <w:tcPr>
            <w:tcW w:w="1852" w:type="dxa"/>
            <w:vAlign w:val="center"/>
          </w:tcPr>
          <w:p w14:paraId="7C38234D" w14:textId="606FE315" w:rsidR="00AB6A23" w:rsidRPr="00CE4F4C" w:rsidRDefault="00AB6A23" w:rsidP="002A1944">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Delivery is expected to </w:t>
            </w:r>
            <w:r w:rsidRPr="00CE4F4C">
              <w:rPr>
                <w:rFonts w:asciiTheme="majorHAnsi" w:hAnsiTheme="majorHAnsi" w:cstheme="majorHAnsi"/>
                <w:b/>
                <w:bCs/>
              </w:rPr>
              <w:t xml:space="preserve">exceed </w:t>
            </w:r>
            <w:r w:rsidRPr="00CE4F4C">
              <w:rPr>
                <w:rFonts w:asciiTheme="majorHAnsi" w:hAnsiTheme="majorHAnsi" w:cstheme="majorHAnsi"/>
              </w:rPr>
              <w:t xml:space="preserve">confirmed period from order date or will not be within expected delivery schedule / distribution round) </w:t>
            </w:r>
          </w:p>
        </w:tc>
        <w:tc>
          <w:tcPr>
            <w:tcW w:w="1284" w:type="dxa"/>
            <w:vAlign w:val="center"/>
          </w:tcPr>
          <w:p w14:paraId="70EE63A7" w14:textId="7F5B29B6" w:rsidR="00AB6A23" w:rsidRPr="00CE4F4C" w:rsidRDefault="00AB6A23" w:rsidP="002A1944">
            <w:pPr>
              <w:autoSpaceDE w:val="0"/>
              <w:autoSpaceDN w:val="0"/>
              <w:adjustRightInd w:val="0"/>
              <w:jc w:val="center"/>
              <w:rPr>
                <w:rFonts w:asciiTheme="majorHAnsi" w:hAnsiTheme="majorHAnsi" w:cstheme="majorHAnsi"/>
              </w:rPr>
            </w:pPr>
            <w:r w:rsidRPr="00CE4F4C">
              <w:rPr>
                <w:rFonts w:asciiTheme="majorHAnsi" w:hAnsiTheme="majorHAnsi" w:cstheme="majorHAnsi"/>
              </w:rPr>
              <w:t>Delivery date not known</w:t>
            </w:r>
          </w:p>
        </w:tc>
        <w:tc>
          <w:tcPr>
            <w:tcW w:w="1350" w:type="dxa"/>
          </w:tcPr>
          <w:p w14:paraId="246969CF" w14:textId="77777777" w:rsidR="00AB6A23" w:rsidRPr="00CE4F4C" w:rsidRDefault="00AB6A23" w:rsidP="002A1944">
            <w:pPr>
              <w:autoSpaceDE w:val="0"/>
              <w:autoSpaceDN w:val="0"/>
              <w:adjustRightInd w:val="0"/>
              <w:jc w:val="center"/>
              <w:rPr>
                <w:rFonts w:asciiTheme="majorHAnsi" w:hAnsiTheme="majorHAnsi" w:cstheme="majorHAnsi"/>
              </w:rPr>
            </w:pPr>
          </w:p>
        </w:tc>
      </w:tr>
      <w:tr w:rsidR="00AB6A23" w:rsidRPr="00CE4F4C" w14:paraId="29C6AADD" w14:textId="7C0E359E" w:rsidTr="00621385">
        <w:trPr>
          <w:trHeight w:val="390"/>
        </w:trPr>
        <w:tc>
          <w:tcPr>
            <w:tcW w:w="3129" w:type="dxa"/>
          </w:tcPr>
          <w:p w14:paraId="535D1185" w14:textId="2CAC1542" w:rsidR="00AB6A23" w:rsidRPr="00CE4F4C" w:rsidRDefault="00AB6A23" w:rsidP="00DB664A">
            <w:pPr>
              <w:autoSpaceDE w:val="0"/>
              <w:autoSpaceDN w:val="0"/>
              <w:adjustRightInd w:val="0"/>
              <w:rPr>
                <w:rFonts w:asciiTheme="majorHAnsi" w:hAnsiTheme="majorHAnsi" w:cstheme="majorHAnsi"/>
              </w:rPr>
            </w:pPr>
            <w:r w:rsidRPr="00CE4F4C">
              <w:rPr>
                <w:rFonts w:asciiTheme="majorHAnsi" w:hAnsiTheme="majorHAnsi" w:cstheme="majorHAnsi"/>
              </w:rPr>
              <w:t>Sample collection kit: swab and viral transport medium</w:t>
            </w:r>
          </w:p>
        </w:tc>
        <w:tc>
          <w:tcPr>
            <w:tcW w:w="1244" w:type="dxa"/>
            <w:vAlign w:val="center"/>
          </w:tcPr>
          <w:p w14:paraId="1D11A32C" w14:textId="4740D8E3"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350426070"/>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079" w:type="dxa"/>
            <w:vAlign w:val="center"/>
          </w:tcPr>
          <w:p w14:paraId="41412286" w14:textId="6578FCC0"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1762587403"/>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847" w:type="dxa"/>
            <w:vAlign w:val="center"/>
          </w:tcPr>
          <w:p w14:paraId="6A361F95" w14:textId="6A1D9902"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1421910109"/>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852" w:type="dxa"/>
            <w:vAlign w:val="center"/>
          </w:tcPr>
          <w:p w14:paraId="396689B2" w14:textId="48652CA9"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1959723992"/>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284" w:type="dxa"/>
            <w:vAlign w:val="center"/>
          </w:tcPr>
          <w:p w14:paraId="0AA2FCBE" w14:textId="4DF425C1"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35426975"/>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350" w:type="dxa"/>
            <w:vAlign w:val="center"/>
          </w:tcPr>
          <w:p w14:paraId="21254BBC" w14:textId="77777777" w:rsidR="00AB6A23" w:rsidRPr="00CE4F4C" w:rsidRDefault="00AB6A23" w:rsidP="00DB664A">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237837614"/>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482BE1A3" w14:textId="2ED73BC5" w:rsidR="00AB6A23" w:rsidRPr="00CE4F4C" w:rsidRDefault="00AB6A23" w:rsidP="00DB664A">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263607830"/>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AB6A23" w:rsidRPr="00CE4F4C" w14:paraId="32256DB8" w14:textId="1459D550" w:rsidTr="00621385">
        <w:trPr>
          <w:trHeight w:val="739"/>
        </w:trPr>
        <w:tc>
          <w:tcPr>
            <w:tcW w:w="3129" w:type="dxa"/>
          </w:tcPr>
          <w:p w14:paraId="4595AFB6" w14:textId="17D31AE0" w:rsidR="00AB6A23" w:rsidRPr="00CE4F4C" w:rsidRDefault="00AB6A23" w:rsidP="00DB664A">
            <w:pPr>
              <w:autoSpaceDE w:val="0"/>
              <w:autoSpaceDN w:val="0"/>
              <w:adjustRightInd w:val="0"/>
              <w:rPr>
                <w:rFonts w:asciiTheme="majorHAnsi" w:hAnsiTheme="majorHAnsi" w:cstheme="majorBidi"/>
              </w:rPr>
            </w:pPr>
            <w:r w:rsidRPr="00CE4F4C">
              <w:rPr>
                <w:rFonts w:asciiTheme="majorHAnsi" w:hAnsiTheme="majorHAnsi" w:cstheme="majorBidi"/>
              </w:rPr>
              <w:lastRenderedPageBreak/>
              <w:t xml:space="preserve">SARS-CoV-2 Automated or manual PCR testing kit (Abbott </w:t>
            </w:r>
            <w:proofErr w:type="spellStart"/>
            <w:r w:rsidRPr="00CE4F4C">
              <w:rPr>
                <w:rFonts w:asciiTheme="majorHAnsi" w:hAnsiTheme="majorHAnsi" w:cstheme="majorBidi"/>
              </w:rPr>
              <w:t>RealTime</w:t>
            </w:r>
            <w:proofErr w:type="spellEnd"/>
            <w:r w:rsidRPr="00CE4F4C">
              <w:rPr>
                <w:rFonts w:asciiTheme="majorHAnsi" w:hAnsiTheme="majorHAnsi" w:cstheme="majorBidi"/>
              </w:rPr>
              <w:t xml:space="preserve"> SARS-CoV-2 RT-PCR Kit 96 tests, Cobas SARS-CoV-2 RT-PCR Kit 96 tests, Panther Fusion SARS-CoV-2 Kit 96 tests, </w:t>
            </w:r>
            <w:proofErr w:type="spellStart"/>
            <w:r w:rsidRPr="00CE4F4C">
              <w:rPr>
                <w:rFonts w:asciiTheme="majorHAnsi" w:hAnsiTheme="majorHAnsi" w:cstheme="majorBidi"/>
              </w:rPr>
              <w:t>QIAstat</w:t>
            </w:r>
            <w:proofErr w:type="spellEnd"/>
            <w:r w:rsidRPr="00CE4F4C">
              <w:rPr>
                <w:rFonts w:asciiTheme="majorHAnsi" w:hAnsiTheme="majorHAnsi" w:cstheme="majorBidi"/>
              </w:rPr>
              <w:t xml:space="preserve">-Dx Respiratory SARSCoV-2 Panel 6 tests, </w:t>
            </w:r>
            <w:proofErr w:type="spellStart"/>
            <w:r w:rsidRPr="00CE4F4C">
              <w:rPr>
                <w:rFonts w:asciiTheme="majorHAnsi" w:hAnsiTheme="majorHAnsi" w:cstheme="majorBidi"/>
              </w:rPr>
              <w:t>Xpert</w:t>
            </w:r>
            <w:proofErr w:type="spellEnd"/>
            <w:r w:rsidRPr="00CE4F4C">
              <w:rPr>
                <w:rFonts w:asciiTheme="majorHAnsi" w:hAnsiTheme="majorHAnsi" w:cstheme="majorBidi"/>
              </w:rPr>
              <w:t>® Xpress SARS-CoV-2 10 tests, other)</w:t>
            </w:r>
          </w:p>
        </w:tc>
        <w:tc>
          <w:tcPr>
            <w:tcW w:w="1244" w:type="dxa"/>
            <w:vAlign w:val="center"/>
          </w:tcPr>
          <w:p w14:paraId="2D06953C" w14:textId="2C5B521B"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1563452517"/>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079" w:type="dxa"/>
            <w:vAlign w:val="center"/>
          </w:tcPr>
          <w:p w14:paraId="681F3288" w14:textId="0FF65C02"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1434480096"/>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847" w:type="dxa"/>
            <w:vAlign w:val="center"/>
          </w:tcPr>
          <w:p w14:paraId="77DBAC2E" w14:textId="41AF2982"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1651094007"/>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852" w:type="dxa"/>
            <w:vAlign w:val="center"/>
          </w:tcPr>
          <w:p w14:paraId="41696243" w14:textId="48B73EF3"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1662224253"/>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284" w:type="dxa"/>
            <w:vAlign w:val="center"/>
          </w:tcPr>
          <w:p w14:paraId="7D07DFE6" w14:textId="240DB2EF"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2024899022"/>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350" w:type="dxa"/>
            <w:vAlign w:val="center"/>
          </w:tcPr>
          <w:p w14:paraId="121CD18E" w14:textId="77777777" w:rsidR="00AB6A23" w:rsidRPr="00CE4F4C" w:rsidRDefault="00AB6A23" w:rsidP="00DB664A">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2113002821"/>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55592611" w14:textId="769FF805" w:rsidR="00AB6A23" w:rsidRPr="00CE4F4C" w:rsidRDefault="00AB6A23" w:rsidP="00DB664A">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19583138"/>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AB6A23" w:rsidRPr="00CE4F4C" w14:paraId="65CE466D" w14:textId="0B0A3ADB" w:rsidTr="00621385">
        <w:trPr>
          <w:trHeight w:val="739"/>
        </w:trPr>
        <w:tc>
          <w:tcPr>
            <w:tcW w:w="3129" w:type="dxa"/>
          </w:tcPr>
          <w:p w14:paraId="0D0C67DB" w14:textId="683F75DF" w:rsidR="00AB6A23" w:rsidRPr="00CE4F4C" w:rsidRDefault="00AB6A23" w:rsidP="00DB664A">
            <w:pPr>
              <w:autoSpaceDE w:val="0"/>
              <w:autoSpaceDN w:val="0"/>
              <w:adjustRightInd w:val="0"/>
              <w:rPr>
                <w:rFonts w:asciiTheme="majorHAnsi" w:hAnsiTheme="majorHAnsi" w:cstheme="majorBidi"/>
              </w:rPr>
            </w:pPr>
            <w:r w:rsidRPr="00CE4F4C">
              <w:rPr>
                <w:rFonts w:asciiTheme="majorHAnsi" w:hAnsiTheme="majorHAnsi" w:cstheme="majorBidi"/>
              </w:rPr>
              <w:t>SARS-CoV-2 Ag RDT (</w:t>
            </w:r>
            <w:proofErr w:type="spellStart"/>
            <w:r w:rsidRPr="00CE4F4C">
              <w:rPr>
                <w:rFonts w:asciiTheme="majorHAnsi" w:hAnsiTheme="majorHAnsi" w:cstheme="majorBidi"/>
              </w:rPr>
              <w:t>eg.</w:t>
            </w:r>
            <w:proofErr w:type="spellEnd"/>
            <w:r w:rsidRPr="00CE4F4C">
              <w:rPr>
                <w:rFonts w:asciiTheme="majorHAnsi" w:hAnsiTheme="majorHAnsi" w:cstheme="majorBidi"/>
              </w:rPr>
              <w:t xml:space="preserve"> SD, Abbott, Premier Medical)</w:t>
            </w:r>
          </w:p>
        </w:tc>
        <w:tc>
          <w:tcPr>
            <w:tcW w:w="1244" w:type="dxa"/>
            <w:vAlign w:val="center"/>
          </w:tcPr>
          <w:p w14:paraId="2FF905EA" w14:textId="5D0BE16D"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140627263"/>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079" w:type="dxa"/>
            <w:vAlign w:val="center"/>
          </w:tcPr>
          <w:p w14:paraId="7F64B52D" w14:textId="30430206"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1527831351"/>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847" w:type="dxa"/>
            <w:vAlign w:val="center"/>
          </w:tcPr>
          <w:p w14:paraId="48076F0F" w14:textId="50C6372F"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1816756065"/>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852" w:type="dxa"/>
            <w:vAlign w:val="center"/>
          </w:tcPr>
          <w:p w14:paraId="603C6CA9" w14:textId="07BA838E"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659848621"/>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284" w:type="dxa"/>
            <w:vAlign w:val="center"/>
          </w:tcPr>
          <w:p w14:paraId="092183E9" w14:textId="17E7D43E"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156504924"/>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350" w:type="dxa"/>
            <w:vAlign w:val="center"/>
          </w:tcPr>
          <w:p w14:paraId="26B9BC4D" w14:textId="77777777" w:rsidR="00AB6A23" w:rsidRPr="00CE4F4C" w:rsidRDefault="00AB6A23" w:rsidP="00DB664A">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1182016043"/>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2280A978" w14:textId="3E799BA8" w:rsidR="00AB6A23" w:rsidRPr="00CE4F4C" w:rsidRDefault="00AB6A23" w:rsidP="00DB664A">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408581878"/>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AB6A23" w:rsidRPr="00CE4F4C" w14:paraId="7E8E2488" w14:textId="0C6F48A9" w:rsidTr="00621385">
        <w:trPr>
          <w:trHeight w:val="739"/>
        </w:trPr>
        <w:tc>
          <w:tcPr>
            <w:tcW w:w="3129" w:type="dxa"/>
          </w:tcPr>
          <w:p w14:paraId="60EF0CB9" w14:textId="1089A524" w:rsidR="00AB6A23" w:rsidRPr="00CE4F4C" w:rsidRDefault="00AB6A23" w:rsidP="00DB664A">
            <w:pPr>
              <w:autoSpaceDE w:val="0"/>
              <w:autoSpaceDN w:val="0"/>
              <w:adjustRightInd w:val="0"/>
              <w:rPr>
                <w:rFonts w:asciiTheme="majorHAnsi" w:hAnsiTheme="majorHAnsi" w:cstheme="majorBidi"/>
              </w:rPr>
            </w:pPr>
            <w:r w:rsidRPr="00CE4F4C">
              <w:rPr>
                <w:rFonts w:asciiTheme="majorHAnsi" w:hAnsiTheme="majorHAnsi" w:cstheme="majorBidi"/>
              </w:rPr>
              <w:t>Filtered Pipette tips sterile</w:t>
            </w:r>
          </w:p>
        </w:tc>
        <w:tc>
          <w:tcPr>
            <w:tcW w:w="1244" w:type="dxa"/>
            <w:vAlign w:val="center"/>
          </w:tcPr>
          <w:p w14:paraId="5FCD2F2D" w14:textId="7CB75D15"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1502086198"/>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079" w:type="dxa"/>
            <w:vAlign w:val="center"/>
          </w:tcPr>
          <w:p w14:paraId="53307041" w14:textId="59A22428"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1536535794"/>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847" w:type="dxa"/>
            <w:vAlign w:val="center"/>
          </w:tcPr>
          <w:p w14:paraId="55803E04" w14:textId="2C3F7352"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118377029"/>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852" w:type="dxa"/>
            <w:vAlign w:val="center"/>
          </w:tcPr>
          <w:p w14:paraId="33D7F16D" w14:textId="3AE42BD5"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164985970"/>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284" w:type="dxa"/>
            <w:vAlign w:val="center"/>
          </w:tcPr>
          <w:p w14:paraId="715254DA" w14:textId="48AC9BF4"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107858659"/>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350" w:type="dxa"/>
            <w:vAlign w:val="center"/>
          </w:tcPr>
          <w:p w14:paraId="5A555306" w14:textId="77777777" w:rsidR="00AB6A23" w:rsidRPr="00CE4F4C" w:rsidRDefault="00AB6A23" w:rsidP="00DB664A">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70013145"/>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244330D2" w14:textId="165EE29A" w:rsidR="00AB6A23" w:rsidRPr="00CE4F4C" w:rsidRDefault="00AB6A23" w:rsidP="00DB664A">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571121749"/>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AB6A23" w:rsidRPr="00CE4F4C" w14:paraId="168094E4" w14:textId="73A8833A" w:rsidTr="00621385">
        <w:trPr>
          <w:trHeight w:val="580"/>
        </w:trPr>
        <w:tc>
          <w:tcPr>
            <w:tcW w:w="3129" w:type="dxa"/>
          </w:tcPr>
          <w:p w14:paraId="2E1C60A1" w14:textId="597E17D9" w:rsidR="00AB6A23" w:rsidRPr="00CE4F4C" w:rsidRDefault="00AB6A23" w:rsidP="00DB664A">
            <w:pPr>
              <w:autoSpaceDE w:val="0"/>
              <w:autoSpaceDN w:val="0"/>
              <w:adjustRightInd w:val="0"/>
              <w:rPr>
                <w:rFonts w:asciiTheme="majorHAnsi" w:hAnsiTheme="majorHAnsi" w:cstheme="majorBidi"/>
              </w:rPr>
            </w:pPr>
            <w:r w:rsidRPr="00CE4F4C">
              <w:rPr>
                <w:rFonts w:asciiTheme="majorHAnsi" w:hAnsiTheme="majorHAnsi" w:cstheme="majorBidi"/>
              </w:rPr>
              <w:t xml:space="preserve">Triple packaging </w:t>
            </w:r>
            <w:proofErr w:type="gramStart"/>
            <w:r w:rsidRPr="00CE4F4C">
              <w:rPr>
                <w:rFonts w:asciiTheme="majorHAnsi" w:hAnsiTheme="majorHAnsi" w:cstheme="majorBidi"/>
              </w:rPr>
              <w:t>boxes  (</w:t>
            </w:r>
            <w:proofErr w:type="gramEnd"/>
            <w:r w:rsidRPr="00CE4F4C">
              <w:rPr>
                <w:rFonts w:asciiTheme="majorHAnsi" w:hAnsiTheme="majorHAnsi" w:cstheme="majorBidi"/>
              </w:rPr>
              <w:t xml:space="preserve"> for transport of samples)</w:t>
            </w:r>
          </w:p>
        </w:tc>
        <w:tc>
          <w:tcPr>
            <w:tcW w:w="1244" w:type="dxa"/>
            <w:vAlign w:val="center"/>
          </w:tcPr>
          <w:p w14:paraId="63185A3F" w14:textId="34C6050F"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1367909158"/>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079" w:type="dxa"/>
            <w:vAlign w:val="center"/>
          </w:tcPr>
          <w:p w14:paraId="1DC2D7F2" w14:textId="76FE659B"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828183903"/>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847" w:type="dxa"/>
            <w:vAlign w:val="center"/>
          </w:tcPr>
          <w:p w14:paraId="5F0D45D5" w14:textId="5D668060"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235406750"/>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852" w:type="dxa"/>
            <w:vAlign w:val="center"/>
          </w:tcPr>
          <w:p w14:paraId="1B3CF431" w14:textId="427B6957"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992711514"/>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284" w:type="dxa"/>
            <w:vAlign w:val="center"/>
          </w:tcPr>
          <w:p w14:paraId="5FE95C23" w14:textId="3DC386A7"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947580913"/>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350" w:type="dxa"/>
            <w:vAlign w:val="center"/>
          </w:tcPr>
          <w:p w14:paraId="047D0024" w14:textId="77777777" w:rsidR="00AB6A23" w:rsidRPr="00CE4F4C" w:rsidRDefault="00AB6A23" w:rsidP="00DB664A">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919536111"/>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22BF2B81" w14:textId="4A7B2823" w:rsidR="00AB6A23" w:rsidRPr="00CE4F4C" w:rsidRDefault="00AB6A23" w:rsidP="00DB664A">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2014450284"/>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AB6A23" w:rsidRPr="00CE4F4C" w14:paraId="1BE3C8C5" w14:textId="49E070FF" w:rsidTr="00621385">
        <w:trPr>
          <w:trHeight w:val="634"/>
        </w:trPr>
        <w:tc>
          <w:tcPr>
            <w:tcW w:w="3129" w:type="dxa"/>
          </w:tcPr>
          <w:p w14:paraId="5DDCB110" w14:textId="3B0C6799" w:rsidR="00AB6A23" w:rsidRPr="00CE4F4C" w:rsidRDefault="00AB6A23" w:rsidP="00DB664A">
            <w:pPr>
              <w:autoSpaceDE w:val="0"/>
              <w:autoSpaceDN w:val="0"/>
              <w:adjustRightInd w:val="0"/>
              <w:rPr>
                <w:rFonts w:asciiTheme="majorHAnsi" w:hAnsiTheme="majorHAnsi" w:cstheme="majorBidi"/>
              </w:rPr>
            </w:pPr>
            <w:r w:rsidRPr="00CE4F4C">
              <w:rPr>
                <w:rFonts w:asciiTheme="majorHAnsi" w:hAnsiTheme="majorHAnsi" w:cstheme="majorHAnsi"/>
              </w:rPr>
              <w:t>Sample collection kit: swab and viral transport medium</w:t>
            </w:r>
          </w:p>
        </w:tc>
        <w:tc>
          <w:tcPr>
            <w:tcW w:w="1244" w:type="dxa"/>
            <w:vAlign w:val="center"/>
          </w:tcPr>
          <w:p w14:paraId="461D55D2" w14:textId="0ECB198E"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737006128"/>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079" w:type="dxa"/>
            <w:vAlign w:val="center"/>
          </w:tcPr>
          <w:p w14:paraId="614DADCF" w14:textId="2B186E13" w:rsidR="00AB6A23" w:rsidRPr="00CE4F4C" w:rsidRDefault="00964713" w:rsidP="00DB664A">
            <w:pPr>
              <w:autoSpaceDE w:val="0"/>
              <w:autoSpaceDN w:val="0"/>
              <w:adjustRightInd w:val="0"/>
              <w:jc w:val="center"/>
              <w:rPr>
                <w:rFonts w:asciiTheme="majorHAnsi" w:hAnsiTheme="majorHAnsi" w:cstheme="majorHAnsi"/>
              </w:rPr>
            </w:pPr>
            <w:sdt>
              <w:sdtPr>
                <w:rPr>
                  <w:rFonts w:asciiTheme="majorHAnsi" w:hAnsiTheme="majorHAnsi" w:cstheme="majorHAnsi"/>
                </w:rPr>
                <w:id w:val="890151730"/>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847" w:type="dxa"/>
            <w:vAlign w:val="center"/>
          </w:tcPr>
          <w:p w14:paraId="6B107246" w14:textId="436852FE" w:rsidR="00AB6A23" w:rsidRPr="00CE4F4C" w:rsidRDefault="00964713" w:rsidP="00DB664A">
            <w:pPr>
              <w:autoSpaceDE w:val="0"/>
              <w:autoSpaceDN w:val="0"/>
              <w:adjustRightInd w:val="0"/>
              <w:jc w:val="center"/>
              <w:rPr>
                <w:rFonts w:asciiTheme="majorHAnsi" w:hAnsiTheme="majorHAnsi" w:cstheme="majorBidi"/>
              </w:rPr>
            </w:pPr>
            <w:sdt>
              <w:sdtPr>
                <w:rPr>
                  <w:rFonts w:asciiTheme="majorHAnsi" w:hAnsiTheme="majorHAnsi" w:cstheme="majorHAnsi"/>
                </w:rPr>
                <w:id w:val="-1855796245"/>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852" w:type="dxa"/>
            <w:vAlign w:val="center"/>
          </w:tcPr>
          <w:p w14:paraId="70FCE72E" w14:textId="6E8845FD" w:rsidR="00AB6A23" w:rsidRPr="00CE4F4C" w:rsidRDefault="00964713" w:rsidP="00DB664A">
            <w:pPr>
              <w:autoSpaceDE w:val="0"/>
              <w:autoSpaceDN w:val="0"/>
              <w:adjustRightInd w:val="0"/>
              <w:jc w:val="center"/>
              <w:rPr>
                <w:rFonts w:asciiTheme="majorHAnsi" w:hAnsiTheme="majorHAnsi" w:cstheme="majorBidi"/>
              </w:rPr>
            </w:pPr>
            <w:sdt>
              <w:sdtPr>
                <w:rPr>
                  <w:rFonts w:asciiTheme="majorHAnsi" w:hAnsiTheme="majorHAnsi" w:cstheme="majorHAnsi"/>
                </w:rPr>
                <w:id w:val="-541291322"/>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284" w:type="dxa"/>
            <w:vAlign w:val="center"/>
          </w:tcPr>
          <w:p w14:paraId="5254D7B3" w14:textId="37B35311" w:rsidR="00AB6A23" w:rsidRPr="00CE4F4C" w:rsidRDefault="00964713" w:rsidP="00DB664A">
            <w:pPr>
              <w:autoSpaceDE w:val="0"/>
              <w:autoSpaceDN w:val="0"/>
              <w:adjustRightInd w:val="0"/>
              <w:jc w:val="center"/>
              <w:rPr>
                <w:rFonts w:asciiTheme="majorHAnsi" w:hAnsiTheme="majorHAnsi" w:cstheme="majorBidi"/>
              </w:rPr>
            </w:pPr>
            <w:sdt>
              <w:sdtPr>
                <w:rPr>
                  <w:rFonts w:asciiTheme="majorHAnsi" w:hAnsiTheme="majorHAnsi" w:cstheme="majorHAnsi"/>
                </w:rPr>
                <w:id w:val="-249347099"/>
                <w14:checkbox>
                  <w14:checked w14:val="0"/>
                  <w14:checkedState w14:val="2612" w14:font="MS Gothic"/>
                  <w14:uncheckedState w14:val="2610" w14:font="MS Gothic"/>
                </w14:checkbox>
              </w:sdtPr>
              <w:sdtEndPr/>
              <w:sdtContent>
                <w:r w:rsidR="00AB6A23" w:rsidRPr="00CE4F4C">
                  <w:rPr>
                    <w:rFonts w:ascii="MS Gothic" w:eastAsia="MS Gothic" w:hAnsi="MS Gothic" w:cstheme="majorHAnsi" w:hint="eastAsia"/>
                  </w:rPr>
                  <w:t>☐</w:t>
                </w:r>
              </w:sdtContent>
            </w:sdt>
          </w:p>
        </w:tc>
        <w:tc>
          <w:tcPr>
            <w:tcW w:w="1350" w:type="dxa"/>
            <w:vAlign w:val="center"/>
          </w:tcPr>
          <w:p w14:paraId="71BFB65B" w14:textId="77777777" w:rsidR="00AB6A23" w:rsidRPr="00CE4F4C" w:rsidRDefault="00AB6A23" w:rsidP="00DB664A">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1468887883"/>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425BBC5B" w14:textId="62C3B39F" w:rsidR="00AB6A23" w:rsidRPr="00CE4F4C" w:rsidRDefault="00AB6A23" w:rsidP="00DB664A">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607930412"/>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bl>
    <w:p w14:paraId="147A81D6" w14:textId="77777777" w:rsidR="00705EB0" w:rsidRPr="00CE4F4C" w:rsidRDefault="00705EB0" w:rsidP="00982768">
      <w:pPr>
        <w:autoSpaceDE w:val="0"/>
        <w:autoSpaceDN w:val="0"/>
        <w:adjustRightInd w:val="0"/>
        <w:spacing w:after="0" w:line="240" w:lineRule="auto"/>
        <w:rPr>
          <w:rFonts w:asciiTheme="majorHAnsi" w:hAnsiTheme="majorHAnsi" w:cstheme="majorHAnsi"/>
          <w:b/>
          <w:bCs/>
          <w:sz w:val="32"/>
          <w:szCs w:val="32"/>
        </w:rPr>
      </w:pPr>
    </w:p>
    <w:p w14:paraId="79668174" w14:textId="77777777" w:rsidR="00BD042C" w:rsidRPr="00CE4F4C" w:rsidRDefault="00BD042C" w:rsidP="00BD042C">
      <w:pPr>
        <w:rPr>
          <w:rFonts w:asciiTheme="majorHAnsi" w:hAnsiTheme="majorHAnsi" w:cstheme="majorHAnsi"/>
          <w:b/>
          <w:bCs/>
          <w:sz w:val="26"/>
          <w:szCs w:val="26"/>
        </w:rPr>
      </w:pPr>
    </w:p>
    <w:p w14:paraId="4AFA30CB" w14:textId="77777777" w:rsidR="000A2996" w:rsidRPr="00CE4F4C" w:rsidRDefault="000A2996">
      <w:pPr>
        <w:rPr>
          <w:rFonts w:asciiTheme="majorHAnsi" w:hAnsiTheme="majorHAnsi" w:cstheme="majorHAnsi"/>
          <w:b/>
          <w:bCs/>
          <w:sz w:val="26"/>
          <w:szCs w:val="26"/>
        </w:rPr>
      </w:pPr>
      <w:r w:rsidRPr="00CE4F4C">
        <w:rPr>
          <w:rFonts w:asciiTheme="majorHAnsi" w:hAnsiTheme="majorHAnsi" w:cstheme="majorHAnsi"/>
          <w:b/>
          <w:bCs/>
          <w:sz w:val="26"/>
          <w:szCs w:val="26"/>
        </w:rPr>
        <w:br w:type="page"/>
      </w:r>
    </w:p>
    <w:p w14:paraId="6B7F184E" w14:textId="77777777" w:rsidR="000A2996" w:rsidRDefault="000A2996" w:rsidP="00BD042C">
      <w:pPr>
        <w:rPr>
          <w:rFonts w:asciiTheme="majorHAnsi" w:hAnsiTheme="majorHAnsi" w:cstheme="majorHAnsi"/>
          <w:b/>
          <w:bCs/>
          <w:color w:val="FF0000"/>
          <w:sz w:val="26"/>
          <w:szCs w:val="26"/>
        </w:rPr>
        <w:sectPr w:rsidR="000A2996" w:rsidSect="000A2996">
          <w:endnotePr>
            <w:numFmt w:val="chicago"/>
          </w:endnotePr>
          <w:pgSz w:w="16838" w:h="11906" w:orient="landscape" w:code="9"/>
          <w:pgMar w:top="1555" w:right="1714" w:bottom="806" w:left="1555" w:header="562" w:footer="850" w:gutter="0"/>
          <w:cols w:space="708"/>
          <w:titlePg/>
          <w:docGrid w:linePitch="360"/>
        </w:sectPr>
      </w:pPr>
    </w:p>
    <w:p w14:paraId="779D46DC" w14:textId="5D4642D7" w:rsidR="00E631C2" w:rsidRPr="00715639" w:rsidRDefault="00E631C2" w:rsidP="00BD042C">
      <w:pPr>
        <w:rPr>
          <w:rFonts w:asciiTheme="majorHAnsi" w:hAnsiTheme="majorHAnsi" w:cstheme="majorHAnsi"/>
          <w:b/>
          <w:bCs/>
          <w:color w:val="FF0000"/>
          <w:sz w:val="26"/>
          <w:szCs w:val="26"/>
        </w:rPr>
      </w:pPr>
      <w:r w:rsidRPr="00715639">
        <w:rPr>
          <w:rFonts w:asciiTheme="majorHAnsi" w:hAnsiTheme="majorHAnsi" w:cstheme="majorHAnsi"/>
          <w:b/>
          <w:bCs/>
          <w:color w:val="FF0000"/>
          <w:sz w:val="26"/>
          <w:szCs w:val="26"/>
        </w:rPr>
        <w:lastRenderedPageBreak/>
        <w:t>Personal Protective Equipment (PPE)</w:t>
      </w:r>
    </w:p>
    <w:p w14:paraId="17E96ECC" w14:textId="77777777" w:rsidR="008444E9" w:rsidRPr="008444E9" w:rsidRDefault="00E631C2" w:rsidP="0054587C">
      <w:pPr>
        <w:pStyle w:val="ListParagraph"/>
        <w:numPr>
          <w:ilvl w:val="0"/>
          <w:numId w:val="34"/>
        </w:numPr>
        <w:ind w:left="360"/>
        <w:rPr>
          <w:rFonts w:asciiTheme="majorHAnsi" w:hAnsiTheme="majorHAnsi" w:cstheme="majorHAnsi"/>
          <w:b/>
          <w:bCs/>
          <w:sz w:val="24"/>
          <w:szCs w:val="24"/>
        </w:rPr>
      </w:pPr>
      <w:r w:rsidRPr="00A61047">
        <w:rPr>
          <w:rFonts w:asciiTheme="majorHAnsi" w:hAnsiTheme="majorHAnsi" w:cstheme="majorHAnsi"/>
          <w:sz w:val="26"/>
          <w:szCs w:val="26"/>
        </w:rPr>
        <w:t xml:space="preserve">Please provide the </w:t>
      </w:r>
      <w:r w:rsidRPr="00A61047">
        <w:rPr>
          <w:rFonts w:asciiTheme="majorHAnsi" w:hAnsiTheme="majorHAnsi" w:cstheme="majorHAnsi"/>
          <w:b/>
          <w:bCs/>
          <w:sz w:val="26"/>
          <w:szCs w:val="26"/>
        </w:rPr>
        <w:t xml:space="preserve">current </w:t>
      </w:r>
      <w:r w:rsidRPr="00A61047">
        <w:rPr>
          <w:rFonts w:asciiTheme="majorHAnsi" w:hAnsiTheme="majorHAnsi" w:cstheme="majorHAnsi"/>
          <w:sz w:val="26"/>
          <w:szCs w:val="26"/>
        </w:rPr>
        <w:t>availability for each of the following items</w:t>
      </w:r>
    </w:p>
    <w:p w14:paraId="2C4C8A3B" w14:textId="5B91A97B" w:rsidR="001F608A" w:rsidRPr="008444E9" w:rsidRDefault="008444E9" w:rsidP="008444E9">
      <w:pPr>
        <w:pStyle w:val="ListParagraph"/>
        <w:ind w:left="360"/>
        <w:rPr>
          <w:rFonts w:asciiTheme="majorHAnsi" w:hAnsiTheme="majorHAnsi" w:cstheme="majorHAnsi"/>
          <w:b/>
          <w:bCs/>
          <w:sz w:val="24"/>
          <w:szCs w:val="24"/>
        </w:rPr>
      </w:pPr>
      <w:r>
        <w:rPr>
          <w:rFonts w:asciiTheme="majorHAnsi" w:hAnsiTheme="majorHAnsi" w:cstheme="majorHAnsi"/>
          <w:sz w:val="26"/>
          <w:szCs w:val="26"/>
        </w:rPr>
        <w:t xml:space="preserve">    </w:t>
      </w:r>
      <w:r w:rsidR="00E631C2" w:rsidRPr="00A61047">
        <w:rPr>
          <w:rFonts w:asciiTheme="majorHAnsi" w:hAnsiTheme="majorHAnsi" w:cstheme="majorHAnsi"/>
          <w:sz w:val="26"/>
          <w:szCs w:val="26"/>
        </w:rPr>
        <w:t xml:space="preserve"> </w:t>
      </w:r>
      <w:r w:rsidR="008D0D32">
        <w:rPr>
          <w:rFonts w:asciiTheme="majorHAnsi" w:hAnsiTheme="majorHAnsi" w:cstheme="majorHAnsi"/>
          <w:sz w:val="26"/>
          <w:szCs w:val="26"/>
        </w:rPr>
        <w:t>PPE</w:t>
      </w:r>
      <w:r w:rsidR="003226E3">
        <w:rPr>
          <w:rFonts w:asciiTheme="majorHAnsi" w:hAnsiTheme="majorHAnsi" w:cstheme="majorHAnsi"/>
          <w:sz w:val="26"/>
          <w:szCs w:val="26"/>
        </w:rPr>
        <w:t xml:space="preserve"> today</w:t>
      </w:r>
      <w:r>
        <w:rPr>
          <w:rFonts w:asciiTheme="majorHAnsi" w:hAnsiTheme="majorHAnsi" w:cstheme="majorHAnsi"/>
          <w:sz w:val="26"/>
          <w:szCs w:val="26"/>
        </w:rPr>
        <w:t xml:space="preserve">  </w:t>
      </w:r>
      <w:proofErr w:type="gramStart"/>
      <w:r>
        <w:rPr>
          <w:rFonts w:asciiTheme="majorHAnsi" w:hAnsiTheme="majorHAnsi" w:cstheme="majorHAnsi"/>
          <w:sz w:val="26"/>
          <w:szCs w:val="26"/>
        </w:rPr>
        <w:t xml:space="preserve">   </w:t>
      </w:r>
      <w:r w:rsidR="00E631C2" w:rsidRPr="008444E9">
        <w:rPr>
          <w:rFonts w:asciiTheme="majorHAnsi" w:hAnsiTheme="majorHAnsi" w:cstheme="majorHAnsi"/>
          <w:b/>
          <w:bCs/>
          <w:sz w:val="24"/>
          <w:szCs w:val="24"/>
        </w:rPr>
        <w:t>(</w:t>
      </w:r>
      <w:proofErr w:type="gramEnd"/>
      <w:r w:rsidR="00E631C2" w:rsidRPr="008444E9">
        <w:rPr>
          <w:rFonts w:asciiTheme="majorHAnsi" w:hAnsiTheme="majorHAnsi" w:cstheme="majorHAnsi"/>
          <w:b/>
          <w:bCs/>
          <w:sz w:val="24"/>
          <w:szCs w:val="24"/>
        </w:rPr>
        <w:t>Verify the availability of items)</w:t>
      </w:r>
    </w:p>
    <w:tbl>
      <w:tblPr>
        <w:tblStyle w:val="TableGrid"/>
        <w:tblW w:w="8635" w:type="dxa"/>
        <w:tblLook w:val="04A0" w:firstRow="1" w:lastRow="0" w:firstColumn="1" w:lastColumn="0" w:noHBand="0" w:noVBand="1"/>
      </w:tblPr>
      <w:tblGrid>
        <w:gridCol w:w="3275"/>
        <w:gridCol w:w="1169"/>
        <w:gridCol w:w="1596"/>
        <w:gridCol w:w="1510"/>
        <w:gridCol w:w="1085"/>
      </w:tblGrid>
      <w:tr w:rsidR="00E631C2" w:rsidRPr="00A61047" w14:paraId="6A21F53E" w14:textId="77777777" w:rsidTr="00621385">
        <w:tc>
          <w:tcPr>
            <w:tcW w:w="3323" w:type="dxa"/>
          </w:tcPr>
          <w:p w14:paraId="29441951" w14:textId="77777777" w:rsidR="00E631C2" w:rsidRPr="00A61047" w:rsidRDefault="00E631C2" w:rsidP="00ED6A6C">
            <w:pPr>
              <w:autoSpaceDE w:val="0"/>
              <w:autoSpaceDN w:val="0"/>
              <w:adjustRightInd w:val="0"/>
              <w:rPr>
                <w:rFonts w:asciiTheme="majorHAnsi" w:hAnsiTheme="majorHAnsi" w:cstheme="majorHAnsi"/>
                <w:sz w:val="19"/>
                <w:szCs w:val="19"/>
              </w:rPr>
            </w:pPr>
          </w:p>
        </w:tc>
        <w:tc>
          <w:tcPr>
            <w:tcW w:w="1172" w:type="dxa"/>
          </w:tcPr>
          <w:p w14:paraId="348BFA5D"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Theme="majorHAnsi" w:hAnsiTheme="majorHAnsi" w:cstheme="majorHAnsi"/>
              </w:rPr>
              <w:t xml:space="preserve">Currently available for </w:t>
            </w:r>
            <w:r w:rsidRPr="00A61047">
              <w:rPr>
                <w:rFonts w:asciiTheme="majorHAnsi" w:hAnsiTheme="majorHAnsi" w:cstheme="majorHAnsi"/>
                <w:b/>
              </w:rPr>
              <w:t>all</w:t>
            </w:r>
            <w:r w:rsidRPr="00A61047">
              <w:rPr>
                <w:rFonts w:asciiTheme="majorHAnsi" w:hAnsiTheme="majorHAnsi" w:cstheme="majorHAnsi"/>
              </w:rPr>
              <w:t xml:space="preserve"> workers</w:t>
            </w:r>
          </w:p>
        </w:tc>
        <w:tc>
          <w:tcPr>
            <w:tcW w:w="1620" w:type="dxa"/>
          </w:tcPr>
          <w:p w14:paraId="791095A0"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Theme="majorHAnsi" w:hAnsiTheme="majorHAnsi" w:cstheme="majorHAnsi"/>
              </w:rPr>
              <w:t xml:space="preserve">Currently available only for </w:t>
            </w:r>
            <w:r w:rsidRPr="00A61047">
              <w:rPr>
                <w:rFonts w:asciiTheme="majorHAnsi" w:hAnsiTheme="majorHAnsi" w:cstheme="majorHAnsi"/>
                <w:b/>
              </w:rPr>
              <w:t>some</w:t>
            </w:r>
            <w:r w:rsidRPr="00A61047">
              <w:rPr>
                <w:rFonts w:asciiTheme="majorHAnsi" w:hAnsiTheme="majorHAnsi" w:cstheme="majorHAnsi"/>
              </w:rPr>
              <w:t xml:space="preserve"> workers</w:t>
            </w:r>
          </w:p>
        </w:tc>
        <w:tc>
          <w:tcPr>
            <w:tcW w:w="1530" w:type="dxa"/>
          </w:tcPr>
          <w:p w14:paraId="0C492525"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Theme="majorHAnsi" w:hAnsiTheme="majorHAnsi" w:cstheme="majorHAnsi"/>
              </w:rPr>
              <w:t xml:space="preserve">Currently </w:t>
            </w:r>
            <w:r w:rsidRPr="00A61047">
              <w:rPr>
                <w:rFonts w:asciiTheme="majorHAnsi" w:hAnsiTheme="majorHAnsi" w:cstheme="majorHAnsi"/>
                <w:b/>
              </w:rPr>
              <w:t>not</w:t>
            </w:r>
            <w:r w:rsidRPr="00A61047">
              <w:rPr>
                <w:rFonts w:asciiTheme="majorHAnsi" w:hAnsiTheme="majorHAnsi" w:cstheme="majorHAnsi"/>
              </w:rPr>
              <w:t xml:space="preserve"> available for </w:t>
            </w:r>
            <w:r w:rsidRPr="00A61047">
              <w:rPr>
                <w:rFonts w:asciiTheme="majorHAnsi" w:hAnsiTheme="majorHAnsi" w:cstheme="majorHAnsi"/>
                <w:b/>
              </w:rPr>
              <w:t>any</w:t>
            </w:r>
            <w:r w:rsidRPr="00A61047">
              <w:rPr>
                <w:rFonts w:asciiTheme="majorHAnsi" w:hAnsiTheme="majorHAnsi" w:cstheme="majorHAnsi"/>
              </w:rPr>
              <w:t xml:space="preserve"> workers</w:t>
            </w:r>
          </w:p>
        </w:tc>
        <w:tc>
          <w:tcPr>
            <w:tcW w:w="990" w:type="dxa"/>
          </w:tcPr>
          <w:p w14:paraId="6D22C665" w14:textId="77777777" w:rsidR="00E631C2" w:rsidRPr="00A61047" w:rsidRDefault="00E631C2" w:rsidP="00ED6A6C">
            <w:pPr>
              <w:autoSpaceDE w:val="0"/>
              <w:autoSpaceDN w:val="0"/>
              <w:adjustRightInd w:val="0"/>
              <w:jc w:val="center"/>
              <w:rPr>
                <w:rFonts w:asciiTheme="majorHAnsi" w:hAnsiTheme="majorHAnsi" w:cstheme="majorBidi"/>
              </w:rPr>
            </w:pPr>
            <w:r w:rsidRPr="6CC86517">
              <w:rPr>
                <w:rFonts w:asciiTheme="majorHAnsi" w:hAnsiTheme="majorHAnsi" w:cstheme="majorBidi"/>
              </w:rPr>
              <w:t>Never procured or provided</w:t>
            </w:r>
          </w:p>
        </w:tc>
      </w:tr>
      <w:tr w:rsidR="00E631C2" w:rsidRPr="00A61047" w14:paraId="1003B552" w14:textId="77777777" w:rsidTr="00621385">
        <w:tc>
          <w:tcPr>
            <w:tcW w:w="3323" w:type="dxa"/>
          </w:tcPr>
          <w:p w14:paraId="33CA42BC" w14:textId="77777777" w:rsidR="00E631C2" w:rsidRPr="00A61047" w:rsidRDefault="00E631C2" w:rsidP="00ED6A6C">
            <w:pPr>
              <w:autoSpaceDE w:val="0"/>
              <w:autoSpaceDN w:val="0"/>
              <w:adjustRightInd w:val="0"/>
              <w:rPr>
                <w:rFonts w:asciiTheme="majorHAnsi" w:hAnsiTheme="majorHAnsi" w:cstheme="majorHAnsi"/>
              </w:rPr>
            </w:pPr>
            <w:r w:rsidRPr="00A61047">
              <w:rPr>
                <w:rFonts w:asciiTheme="majorHAnsi" w:hAnsiTheme="majorHAnsi" w:cstheme="majorHAnsi"/>
              </w:rPr>
              <w:t>Medical/Surgical masks</w:t>
            </w:r>
          </w:p>
        </w:tc>
        <w:tc>
          <w:tcPr>
            <w:tcW w:w="1172" w:type="dxa"/>
          </w:tcPr>
          <w:p w14:paraId="716EFFC2" w14:textId="77777777" w:rsidR="00E631C2"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73513686"/>
                <w14:checkbox>
                  <w14:checked w14:val="0"/>
                  <w14:checkedState w14:val="2612" w14:font="MS Gothic"/>
                  <w14:uncheckedState w14:val="2610" w14:font="MS Gothic"/>
                </w14:checkbox>
              </w:sdtPr>
              <w:sdtEndPr/>
              <w:sdtContent>
                <w:r w:rsidR="00E631C2" w:rsidRPr="00A61047">
                  <w:rPr>
                    <w:rFonts w:ascii="Segoe UI Symbol" w:eastAsia="MS Gothic" w:hAnsi="Segoe UI Symbol" w:cs="Segoe UI Symbol"/>
                  </w:rPr>
                  <w:t>☐</w:t>
                </w:r>
              </w:sdtContent>
            </w:sdt>
          </w:p>
        </w:tc>
        <w:tc>
          <w:tcPr>
            <w:tcW w:w="1620" w:type="dxa"/>
          </w:tcPr>
          <w:p w14:paraId="4A56B108" w14:textId="77777777" w:rsidR="00E631C2"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120139123"/>
                <w14:checkbox>
                  <w14:checked w14:val="0"/>
                  <w14:checkedState w14:val="2612" w14:font="MS Gothic"/>
                  <w14:uncheckedState w14:val="2610" w14:font="MS Gothic"/>
                </w14:checkbox>
              </w:sdtPr>
              <w:sdtEndPr/>
              <w:sdtContent>
                <w:r w:rsidR="00E631C2" w:rsidRPr="00A61047">
                  <w:rPr>
                    <w:rFonts w:ascii="Segoe UI Symbol" w:eastAsia="MS Gothic" w:hAnsi="Segoe UI Symbol" w:cs="Segoe UI Symbol"/>
                  </w:rPr>
                  <w:t>☐</w:t>
                </w:r>
              </w:sdtContent>
            </w:sdt>
          </w:p>
        </w:tc>
        <w:tc>
          <w:tcPr>
            <w:tcW w:w="1530" w:type="dxa"/>
          </w:tcPr>
          <w:p w14:paraId="7AD26DF9" w14:textId="77777777" w:rsidR="00E631C2"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946508919"/>
                <w14:checkbox>
                  <w14:checked w14:val="0"/>
                  <w14:checkedState w14:val="2612" w14:font="MS Gothic"/>
                  <w14:uncheckedState w14:val="2610" w14:font="MS Gothic"/>
                </w14:checkbox>
              </w:sdtPr>
              <w:sdtEndPr/>
              <w:sdtContent>
                <w:r w:rsidR="00E631C2" w:rsidRPr="00A61047">
                  <w:rPr>
                    <w:rFonts w:ascii="Segoe UI Symbol" w:eastAsia="MS Gothic" w:hAnsi="Segoe UI Symbol" w:cs="Segoe UI Symbol"/>
                  </w:rPr>
                  <w:t>☐</w:t>
                </w:r>
              </w:sdtContent>
            </w:sdt>
          </w:p>
        </w:tc>
        <w:tc>
          <w:tcPr>
            <w:tcW w:w="990" w:type="dxa"/>
          </w:tcPr>
          <w:p w14:paraId="75D1E323" w14:textId="77777777" w:rsidR="00E631C2"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89527922"/>
                <w14:checkbox>
                  <w14:checked w14:val="0"/>
                  <w14:checkedState w14:val="2612" w14:font="MS Gothic"/>
                  <w14:uncheckedState w14:val="2610" w14:font="MS Gothic"/>
                </w14:checkbox>
              </w:sdtPr>
              <w:sdtEndPr/>
              <w:sdtContent>
                <w:r w:rsidR="00E631C2" w:rsidRPr="00A61047">
                  <w:rPr>
                    <w:rFonts w:ascii="Segoe UI Symbol" w:eastAsia="MS Gothic" w:hAnsi="Segoe UI Symbol" w:cs="Segoe UI Symbol"/>
                  </w:rPr>
                  <w:t>☐</w:t>
                </w:r>
              </w:sdtContent>
            </w:sdt>
          </w:p>
        </w:tc>
      </w:tr>
      <w:tr w:rsidR="00E631C2" w:rsidRPr="00A61047" w14:paraId="7D6E9E45" w14:textId="77777777" w:rsidTr="00621385">
        <w:tc>
          <w:tcPr>
            <w:tcW w:w="3323" w:type="dxa"/>
          </w:tcPr>
          <w:p w14:paraId="794FCB26" w14:textId="77777777" w:rsidR="00E631C2" w:rsidRPr="00A61047" w:rsidRDefault="00E631C2" w:rsidP="00ED6A6C">
            <w:pPr>
              <w:autoSpaceDE w:val="0"/>
              <w:autoSpaceDN w:val="0"/>
              <w:adjustRightInd w:val="0"/>
              <w:rPr>
                <w:rFonts w:asciiTheme="majorHAnsi" w:hAnsiTheme="majorHAnsi" w:cstheme="majorHAnsi"/>
              </w:rPr>
            </w:pPr>
            <w:r w:rsidRPr="00A61047">
              <w:rPr>
                <w:rFonts w:asciiTheme="majorHAnsi" w:hAnsiTheme="majorHAnsi" w:cstheme="majorHAnsi"/>
              </w:rPr>
              <w:t>Face Shield</w:t>
            </w:r>
          </w:p>
        </w:tc>
        <w:tc>
          <w:tcPr>
            <w:tcW w:w="1172" w:type="dxa"/>
          </w:tcPr>
          <w:p w14:paraId="05317223" w14:textId="77777777" w:rsidR="00E631C2"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329877948"/>
                <w14:checkbox>
                  <w14:checked w14:val="0"/>
                  <w14:checkedState w14:val="2612" w14:font="MS Gothic"/>
                  <w14:uncheckedState w14:val="2610" w14:font="MS Gothic"/>
                </w14:checkbox>
              </w:sdtPr>
              <w:sdtEndPr/>
              <w:sdtContent>
                <w:r w:rsidR="00E631C2" w:rsidRPr="00A61047">
                  <w:rPr>
                    <w:rFonts w:ascii="Segoe UI Symbol" w:eastAsia="MS Gothic" w:hAnsi="Segoe UI Symbol" w:cs="Segoe UI Symbol"/>
                  </w:rPr>
                  <w:t>☐</w:t>
                </w:r>
              </w:sdtContent>
            </w:sdt>
          </w:p>
        </w:tc>
        <w:tc>
          <w:tcPr>
            <w:tcW w:w="1620" w:type="dxa"/>
          </w:tcPr>
          <w:p w14:paraId="54F4499B" w14:textId="77777777" w:rsidR="00E631C2"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431812078"/>
                <w14:checkbox>
                  <w14:checked w14:val="0"/>
                  <w14:checkedState w14:val="2612" w14:font="MS Gothic"/>
                  <w14:uncheckedState w14:val="2610" w14:font="MS Gothic"/>
                </w14:checkbox>
              </w:sdtPr>
              <w:sdtEndPr/>
              <w:sdtContent>
                <w:r w:rsidR="00E631C2" w:rsidRPr="00A61047">
                  <w:rPr>
                    <w:rFonts w:ascii="Segoe UI Symbol" w:eastAsia="MS Gothic" w:hAnsi="Segoe UI Symbol" w:cs="Segoe UI Symbol"/>
                  </w:rPr>
                  <w:t>☐</w:t>
                </w:r>
              </w:sdtContent>
            </w:sdt>
          </w:p>
        </w:tc>
        <w:tc>
          <w:tcPr>
            <w:tcW w:w="1530" w:type="dxa"/>
          </w:tcPr>
          <w:p w14:paraId="3AB8B58C" w14:textId="77777777" w:rsidR="00E631C2"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495301662"/>
                <w14:checkbox>
                  <w14:checked w14:val="0"/>
                  <w14:checkedState w14:val="2612" w14:font="MS Gothic"/>
                  <w14:uncheckedState w14:val="2610" w14:font="MS Gothic"/>
                </w14:checkbox>
              </w:sdtPr>
              <w:sdtEndPr/>
              <w:sdtContent>
                <w:r w:rsidR="00E631C2" w:rsidRPr="00A61047">
                  <w:rPr>
                    <w:rFonts w:ascii="Segoe UI Symbol" w:eastAsia="MS Gothic" w:hAnsi="Segoe UI Symbol" w:cs="Segoe UI Symbol"/>
                  </w:rPr>
                  <w:t>☐</w:t>
                </w:r>
              </w:sdtContent>
            </w:sdt>
          </w:p>
        </w:tc>
        <w:tc>
          <w:tcPr>
            <w:tcW w:w="990" w:type="dxa"/>
          </w:tcPr>
          <w:p w14:paraId="5B198776" w14:textId="77777777" w:rsidR="00E631C2"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2134205915"/>
                <w14:checkbox>
                  <w14:checked w14:val="0"/>
                  <w14:checkedState w14:val="2612" w14:font="MS Gothic"/>
                  <w14:uncheckedState w14:val="2610" w14:font="MS Gothic"/>
                </w14:checkbox>
              </w:sdtPr>
              <w:sdtEndPr/>
              <w:sdtContent>
                <w:r w:rsidR="00E631C2" w:rsidRPr="00A61047">
                  <w:rPr>
                    <w:rFonts w:ascii="Segoe UI Symbol" w:eastAsia="MS Gothic" w:hAnsi="Segoe UI Symbol" w:cs="Segoe UI Symbol"/>
                  </w:rPr>
                  <w:t>☐</w:t>
                </w:r>
              </w:sdtContent>
            </w:sdt>
          </w:p>
        </w:tc>
      </w:tr>
      <w:tr w:rsidR="00E631C2" w:rsidRPr="00A61047" w14:paraId="6A4705D9" w14:textId="77777777" w:rsidTr="00621385">
        <w:tc>
          <w:tcPr>
            <w:tcW w:w="3323" w:type="dxa"/>
          </w:tcPr>
          <w:p w14:paraId="17BAA632" w14:textId="77777777" w:rsidR="00E631C2" w:rsidRPr="00A61047" w:rsidRDefault="00E631C2" w:rsidP="00ED6A6C">
            <w:pPr>
              <w:autoSpaceDE w:val="0"/>
              <w:autoSpaceDN w:val="0"/>
              <w:adjustRightInd w:val="0"/>
              <w:rPr>
                <w:rFonts w:asciiTheme="majorHAnsi" w:hAnsiTheme="majorHAnsi" w:cstheme="majorHAnsi"/>
              </w:rPr>
            </w:pPr>
            <w:r w:rsidRPr="00A61047">
              <w:rPr>
                <w:rFonts w:asciiTheme="majorHAnsi" w:hAnsiTheme="majorHAnsi" w:cstheme="majorHAnsi"/>
              </w:rPr>
              <w:t>Respirator masks (N95 or FP2)</w:t>
            </w:r>
          </w:p>
        </w:tc>
        <w:sdt>
          <w:sdtPr>
            <w:rPr>
              <w:rFonts w:asciiTheme="majorHAnsi" w:hAnsiTheme="majorHAnsi" w:cstheme="majorHAnsi"/>
            </w:rPr>
            <w:id w:val="-202402464"/>
            <w14:checkbox>
              <w14:checked w14:val="0"/>
              <w14:checkedState w14:val="2612" w14:font="MS Gothic"/>
              <w14:uncheckedState w14:val="2610" w14:font="MS Gothic"/>
            </w14:checkbox>
          </w:sdtPr>
          <w:sdtEndPr/>
          <w:sdtContent>
            <w:tc>
              <w:tcPr>
                <w:tcW w:w="1172" w:type="dxa"/>
              </w:tcPr>
              <w:p w14:paraId="6E8679A5"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689140965"/>
            <w14:checkbox>
              <w14:checked w14:val="0"/>
              <w14:checkedState w14:val="2612" w14:font="MS Gothic"/>
              <w14:uncheckedState w14:val="2610" w14:font="MS Gothic"/>
            </w14:checkbox>
          </w:sdtPr>
          <w:sdtEndPr/>
          <w:sdtContent>
            <w:tc>
              <w:tcPr>
                <w:tcW w:w="1620" w:type="dxa"/>
              </w:tcPr>
              <w:p w14:paraId="37F59299"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406536438"/>
            <w14:checkbox>
              <w14:checked w14:val="0"/>
              <w14:checkedState w14:val="2612" w14:font="MS Gothic"/>
              <w14:uncheckedState w14:val="2610" w14:font="MS Gothic"/>
            </w14:checkbox>
          </w:sdtPr>
          <w:sdtEndPr/>
          <w:sdtContent>
            <w:tc>
              <w:tcPr>
                <w:tcW w:w="1530" w:type="dxa"/>
              </w:tcPr>
              <w:p w14:paraId="6305C189"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1376810432"/>
            <w14:checkbox>
              <w14:checked w14:val="0"/>
              <w14:checkedState w14:val="2612" w14:font="MS Gothic"/>
              <w14:uncheckedState w14:val="2610" w14:font="MS Gothic"/>
            </w14:checkbox>
          </w:sdtPr>
          <w:sdtEndPr/>
          <w:sdtContent>
            <w:tc>
              <w:tcPr>
                <w:tcW w:w="990" w:type="dxa"/>
              </w:tcPr>
              <w:p w14:paraId="6EDE8952"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tr>
      <w:tr w:rsidR="00E631C2" w:rsidRPr="00A61047" w14:paraId="1B6A8F1E" w14:textId="77777777" w:rsidTr="00621385">
        <w:tc>
          <w:tcPr>
            <w:tcW w:w="3323" w:type="dxa"/>
          </w:tcPr>
          <w:p w14:paraId="41B847CC" w14:textId="77777777" w:rsidR="00E631C2" w:rsidRPr="00A61047" w:rsidRDefault="00E631C2" w:rsidP="00ED6A6C">
            <w:pPr>
              <w:autoSpaceDE w:val="0"/>
              <w:autoSpaceDN w:val="0"/>
              <w:adjustRightInd w:val="0"/>
              <w:rPr>
                <w:rFonts w:asciiTheme="majorHAnsi" w:hAnsiTheme="majorHAnsi" w:cstheme="majorHAnsi"/>
              </w:rPr>
            </w:pPr>
            <w:r w:rsidRPr="00A61047">
              <w:rPr>
                <w:rFonts w:asciiTheme="majorHAnsi" w:hAnsiTheme="majorHAnsi" w:cstheme="majorHAnsi"/>
              </w:rPr>
              <w:t>Protective goggles</w:t>
            </w:r>
          </w:p>
        </w:tc>
        <w:tc>
          <w:tcPr>
            <w:tcW w:w="1172" w:type="dxa"/>
          </w:tcPr>
          <w:p w14:paraId="55A74183" w14:textId="77777777" w:rsidR="00E631C2"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399670002"/>
                <w14:checkbox>
                  <w14:checked w14:val="0"/>
                  <w14:checkedState w14:val="2612" w14:font="MS Gothic"/>
                  <w14:uncheckedState w14:val="2610" w14:font="MS Gothic"/>
                </w14:checkbox>
              </w:sdtPr>
              <w:sdtEndPr/>
              <w:sdtContent>
                <w:r w:rsidR="00E631C2" w:rsidRPr="00A61047">
                  <w:rPr>
                    <w:rFonts w:ascii="Segoe UI Symbol" w:eastAsia="MS Gothic" w:hAnsi="Segoe UI Symbol" w:cs="Segoe UI Symbol"/>
                  </w:rPr>
                  <w:t>☐</w:t>
                </w:r>
              </w:sdtContent>
            </w:sdt>
          </w:p>
        </w:tc>
        <w:tc>
          <w:tcPr>
            <w:tcW w:w="1620" w:type="dxa"/>
          </w:tcPr>
          <w:p w14:paraId="0C8927B8" w14:textId="77777777" w:rsidR="00E631C2"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800378158"/>
                <w14:checkbox>
                  <w14:checked w14:val="0"/>
                  <w14:checkedState w14:val="2612" w14:font="MS Gothic"/>
                  <w14:uncheckedState w14:val="2610" w14:font="MS Gothic"/>
                </w14:checkbox>
              </w:sdtPr>
              <w:sdtEndPr/>
              <w:sdtContent>
                <w:r w:rsidR="00E631C2" w:rsidRPr="00A61047">
                  <w:rPr>
                    <w:rFonts w:ascii="Segoe UI Symbol" w:eastAsia="MS Gothic" w:hAnsi="Segoe UI Symbol" w:cs="Segoe UI Symbol"/>
                  </w:rPr>
                  <w:t>☐</w:t>
                </w:r>
              </w:sdtContent>
            </w:sdt>
          </w:p>
        </w:tc>
        <w:tc>
          <w:tcPr>
            <w:tcW w:w="1530" w:type="dxa"/>
          </w:tcPr>
          <w:p w14:paraId="04C56B41" w14:textId="77777777" w:rsidR="00E631C2"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81754002"/>
                <w14:checkbox>
                  <w14:checked w14:val="0"/>
                  <w14:checkedState w14:val="2612" w14:font="MS Gothic"/>
                  <w14:uncheckedState w14:val="2610" w14:font="MS Gothic"/>
                </w14:checkbox>
              </w:sdtPr>
              <w:sdtEndPr/>
              <w:sdtContent>
                <w:r w:rsidR="00E631C2" w:rsidRPr="00A61047">
                  <w:rPr>
                    <w:rFonts w:ascii="Segoe UI Symbol" w:eastAsia="MS Gothic" w:hAnsi="Segoe UI Symbol" w:cs="Segoe UI Symbol"/>
                  </w:rPr>
                  <w:t>☐</w:t>
                </w:r>
              </w:sdtContent>
            </w:sdt>
          </w:p>
        </w:tc>
        <w:tc>
          <w:tcPr>
            <w:tcW w:w="990" w:type="dxa"/>
          </w:tcPr>
          <w:p w14:paraId="24B052F0" w14:textId="77777777" w:rsidR="00E631C2"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899891840"/>
                <w14:checkbox>
                  <w14:checked w14:val="0"/>
                  <w14:checkedState w14:val="2612" w14:font="MS Gothic"/>
                  <w14:uncheckedState w14:val="2610" w14:font="MS Gothic"/>
                </w14:checkbox>
              </w:sdtPr>
              <w:sdtEndPr/>
              <w:sdtContent>
                <w:r w:rsidR="00E631C2" w:rsidRPr="00A61047">
                  <w:rPr>
                    <w:rFonts w:ascii="Segoe UI Symbol" w:eastAsia="MS Gothic" w:hAnsi="Segoe UI Symbol" w:cs="Segoe UI Symbol"/>
                  </w:rPr>
                  <w:t>☐</w:t>
                </w:r>
              </w:sdtContent>
            </w:sdt>
          </w:p>
        </w:tc>
      </w:tr>
      <w:tr w:rsidR="00E631C2" w:rsidRPr="00A61047" w14:paraId="23F1835F" w14:textId="77777777" w:rsidTr="00621385">
        <w:tc>
          <w:tcPr>
            <w:tcW w:w="3323" w:type="dxa"/>
          </w:tcPr>
          <w:p w14:paraId="620121C7" w14:textId="77777777" w:rsidR="00E631C2" w:rsidRPr="00A61047" w:rsidRDefault="00E631C2" w:rsidP="00ED6A6C">
            <w:pPr>
              <w:autoSpaceDE w:val="0"/>
              <w:autoSpaceDN w:val="0"/>
              <w:adjustRightInd w:val="0"/>
              <w:rPr>
                <w:rFonts w:asciiTheme="majorHAnsi" w:hAnsiTheme="majorHAnsi" w:cstheme="majorHAnsi"/>
              </w:rPr>
            </w:pPr>
            <w:r w:rsidRPr="00A61047">
              <w:rPr>
                <w:rFonts w:asciiTheme="majorHAnsi" w:hAnsiTheme="majorHAnsi" w:cstheme="majorHAnsi"/>
              </w:rPr>
              <w:t>Isolation gowns(non-sterile)</w:t>
            </w:r>
          </w:p>
        </w:tc>
        <w:sdt>
          <w:sdtPr>
            <w:rPr>
              <w:rFonts w:asciiTheme="majorHAnsi" w:hAnsiTheme="majorHAnsi" w:cstheme="majorHAnsi"/>
            </w:rPr>
            <w:id w:val="1513575085"/>
            <w14:checkbox>
              <w14:checked w14:val="0"/>
              <w14:checkedState w14:val="2612" w14:font="MS Gothic"/>
              <w14:uncheckedState w14:val="2610" w14:font="MS Gothic"/>
            </w14:checkbox>
          </w:sdtPr>
          <w:sdtEndPr/>
          <w:sdtContent>
            <w:tc>
              <w:tcPr>
                <w:tcW w:w="1172" w:type="dxa"/>
              </w:tcPr>
              <w:p w14:paraId="6079ABC1"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162859493"/>
            <w14:checkbox>
              <w14:checked w14:val="0"/>
              <w14:checkedState w14:val="2612" w14:font="MS Gothic"/>
              <w14:uncheckedState w14:val="2610" w14:font="MS Gothic"/>
            </w14:checkbox>
          </w:sdtPr>
          <w:sdtEndPr/>
          <w:sdtContent>
            <w:tc>
              <w:tcPr>
                <w:tcW w:w="1620" w:type="dxa"/>
              </w:tcPr>
              <w:p w14:paraId="36BEEA7F"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318971826"/>
            <w14:checkbox>
              <w14:checked w14:val="0"/>
              <w14:checkedState w14:val="2612" w14:font="MS Gothic"/>
              <w14:uncheckedState w14:val="2610" w14:font="MS Gothic"/>
            </w14:checkbox>
          </w:sdtPr>
          <w:sdtEndPr/>
          <w:sdtContent>
            <w:tc>
              <w:tcPr>
                <w:tcW w:w="1530" w:type="dxa"/>
              </w:tcPr>
              <w:p w14:paraId="5536ECBE"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1425718439"/>
            <w14:checkbox>
              <w14:checked w14:val="0"/>
              <w14:checkedState w14:val="2612" w14:font="MS Gothic"/>
              <w14:uncheckedState w14:val="2610" w14:font="MS Gothic"/>
            </w14:checkbox>
          </w:sdtPr>
          <w:sdtEndPr/>
          <w:sdtContent>
            <w:tc>
              <w:tcPr>
                <w:tcW w:w="990" w:type="dxa"/>
              </w:tcPr>
              <w:p w14:paraId="3725105D"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tr>
      <w:tr w:rsidR="00E631C2" w:rsidRPr="00A61047" w14:paraId="3EBB176F" w14:textId="77777777" w:rsidTr="00621385">
        <w:tc>
          <w:tcPr>
            <w:tcW w:w="3323" w:type="dxa"/>
          </w:tcPr>
          <w:p w14:paraId="0349A736" w14:textId="77777777" w:rsidR="00E631C2" w:rsidRPr="00A61047" w:rsidRDefault="00E631C2" w:rsidP="00ED6A6C">
            <w:pPr>
              <w:autoSpaceDE w:val="0"/>
              <w:autoSpaceDN w:val="0"/>
              <w:adjustRightInd w:val="0"/>
              <w:rPr>
                <w:rFonts w:asciiTheme="majorHAnsi" w:hAnsiTheme="majorHAnsi" w:cstheme="majorHAnsi"/>
              </w:rPr>
            </w:pPr>
            <w:r w:rsidRPr="00A61047">
              <w:rPr>
                <w:rFonts w:asciiTheme="majorHAnsi" w:hAnsiTheme="majorHAnsi" w:cstheme="majorHAnsi"/>
              </w:rPr>
              <w:t xml:space="preserve">Aprons </w:t>
            </w:r>
          </w:p>
        </w:tc>
        <w:sdt>
          <w:sdtPr>
            <w:rPr>
              <w:rFonts w:asciiTheme="majorHAnsi" w:hAnsiTheme="majorHAnsi" w:cstheme="majorHAnsi"/>
            </w:rPr>
            <w:id w:val="-370142679"/>
            <w14:checkbox>
              <w14:checked w14:val="0"/>
              <w14:checkedState w14:val="2612" w14:font="MS Gothic"/>
              <w14:uncheckedState w14:val="2610" w14:font="MS Gothic"/>
            </w14:checkbox>
          </w:sdtPr>
          <w:sdtEndPr/>
          <w:sdtContent>
            <w:tc>
              <w:tcPr>
                <w:tcW w:w="1172" w:type="dxa"/>
              </w:tcPr>
              <w:p w14:paraId="3BA071F9"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14702932"/>
            <w14:checkbox>
              <w14:checked w14:val="0"/>
              <w14:checkedState w14:val="2612" w14:font="MS Gothic"/>
              <w14:uncheckedState w14:val="2610" w14:font="MS Gothic"/>
            </w14:checkbox>
          </w:sdtPr>
          <w:sdtEndPr/>
          <w:sdtContent>
            <w:tc>
              <w:tcPr>
                <w:tcW w:w="1620" w:type="dxa"/>
              </w:tcPr>
              <w:p w14:paraId="15412F82"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134216599"/>
            <w14:checkbox>
              <w14:checked w14:val="0"/>
              <w14:checkedState w14:val="2612" w14:font="MS Gothic"/>
              <w14:uncheckedState w14:val="2610" w14:font="MS Gothic"/>
            </w14:checkbox>
          </w:sdtPr>
          <w:sdtEndPr/>
          <w:sdtContent>
            <w:tc>
              <w:tcPr>
                <w:tcW w:w="1530" w:type="dxa"/>
              </w:tcPr>
              <w:p w14:paraId="00C854BD"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788550790"/>
            <w14:checkbox>
              <w14:checked w14:val="0"/>
              <w14:checkedState w14:val="2612" w14:font="MS Gothic"/>
              <w14:uncheckedState w14:val="2610" w14:font="MS Gothic"/>
            </w14:checkbox>
          </w:sdtPr>
          <w:sdtEndPr/>
          <w:sdtContent>
            <w:tc>
              <w:tcPr>
                <w:tcW w:w="990" w:type="dxa"/>
              </w:tcPr>
              <w:p w14:paraId="20678737"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tr>
      <w:tr w:rsidR="00E631C2" w:rsidRPr="00A61047" w14:paraId="19326979" w14:textId="77777777" w:rsidTr="00621385">
        <w:tc>
          <w:tcPr>
            <w:tcW w:w="3323" w:type="dxa"/>
          </w:tcPr>
          <w:p w14:paraId="2A7EC31F" w14:textId="77777777" w:rsidR="00E631C2" w:rsidRPr="00A61047" w:rsidRDefault="00E631C2" w:rsidP="00ED6A6C">
            <w:pPr>
              <w:autoSpaceDE w:val="0"/>
              <w:autoSpaceDN w:val="0"/>
              <w:adjustRightInd w:val="0"/>
              <w:rPr>
                <w:rFonts w:asciiTheme="majorHAnsi" w:hAnsiTheme="majorHAnsi" w:cstheme="majorHAnsi"/>
              </w:rPr>
            </w:pPr>
            <w:r w:rsidRPr="00A61047">
              <w:rPr>
                <w:rFonts w:asciiTheme="majorHAnsi" w:hAnsiTheme="majorHAnsi" w:cstheme="majorHAnsi"/>
              </w:rPr>
              <w:t>Soap</w:t>
            </w:r>
          </w:p>
        </w:tc>
        <w:sdt>
          <w:sdtPr>
            <w:rPr>
              <w:rFonts w:asciiTheme="majorHAnsi" w:hAnsiTheme="majorHAnsi" w:cstheme="majorHAnsi"/>
            </w:rPr>
            <w:id w:val="1866250262"/>
            <w14:checkbox>
              <w14:checked w14:val="0"/>
              <w14:checkedState w14:val="2612" w14:font="MS Gothic"/>
              <w14:uncheckedState w14:val="2610" w14:font="MS Gothic"/>
            </w14:checkbox>
          </w:sdtPr>
          <w:sdtEndPr/>
          <w:sdtContent>
            <w:tc>
              <w:tcPr>
                <w:tcW w:w="1172" w:type="dxa"/>
              </w:tcPr>
              <w:p w14:paraId="5C104A7C"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1977939149"/>
            <w14:checkbox>
              <w14:checked w14:val="0"/>
              <w14:checkedState w14:val="2612" w14:font="MS Gothic"/>
              <w14:uncheckedState w14:val="2610" w14:font="MS Gothic"/>
            </w14:checkbox>
          </w:sdtPr>
          <w:sdtEndPr/>
          <w:sdtContent>
            <w:tc>
              <w:tcPr>
                <w:tcW w:w="1620" w:type="dxa"/>
              </w:tcPr>
              <w:p w14:paraId="78066929"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1795326202"/>
            <w14:checkbox>
              <w14:checked w14:val="0"/>
              <w14:checkedState w14:val="2612" w14:font="MS Gothic"/>
              <w14:uncheckedState w14:val="2610" w14:font="MS Gothic"/>
            </w14:checkbox>
          </w:sdtPr>
          <w:sdtEndPr/>
          <w:sdtContent>
            <w:tc>
              <w:tcPr>
                <w:tcW w:w="1530" w:type="dxa"/>
              </w:tcPr>
              <w:p w14:paraId="28FD3C3D"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1575778071"/>
            <w14:checkbox>
              <w14:checked w14:val="0"/>
              <w14:checkedState w14:val="2612" w14:font="MS Gothic"/>
              <w14:uncheckedState w14:val="2610" w14:font="MS Gothic"/>
            </w14:checkbox>
          </w:sdtPr>
          <w:sdtEndPr/>
          <w:sdtContent>
            <w:tc>
              <w:tcPr>
                <w:tcW w:w="990" w:type="dxa"/>
              </w:tcPr>
              <w:p w14:paraId="15FCAAD5"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tr>
      <w:tr w:rsidR="00E631C2" w:rsidRPr="00A61047" w14:paraId="3089BF66" w14:textId="77777777" w:rsidTr="00621385">
        <w:tc>
          <w:tcPr>
            <w:tcW w:w="3323" w:type="dxa"/>
          </w:tcPr>
          <w:p w14:paraId="3E05145C" w14:textId="77777777" w:rsidR="00E631C2" w:rsidRPr="00A61047" w:rsidRDefault="00E631C2" w:rsidP="00ED6A6C">
            <w:pPr>
              <w:autoSpaceDE w:val="0"/>
              <w:autoSpaceDN w:val="0"/>
              <w:adjustRightInd w:val="0"/>
              <w:rPr>
                <w:rFonts w:asciiTheme="majorHAnsi" w:hAnsiTheme="majorHAnsi" w:cstheme="majorHAnsi"/>
              </w:rPr>
            </w:pPr>
            <w:r w:rsidRPr="00A61047">
              <w:rPr>
                <w:rFonts w:asciiTheme="majorHAnsi" w:hAnsiTheme="majorHAnsi" w:cstheme="majorHAnsi"/>
              </w:rPr>
              <w:t>Running water</w:t>
            </w:r>
          </w:p>
        </w:tc>
        <w:tc>
          <w:tcPr>
            <w:tcW w:w="1172" w:type="dxa"/>
          </w:tcPr>
          <w:p w14:paraId="63EAD93F" w14:textId="77777777" w:rsidR="00E631C2"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745792558"/>
                <w14:checkbox>
                  <w14:checked w14:val="0"/>
                  <w14:checkedState w14:val="2612" w14:font="MS Gothic"/>
                  <w14:uncheckedState w14:val="2610" w14:font="MS Gothic"/>
                </w14:checkbox>
              </w:sdtPr>
              <w:sdtEndPr/>
              <w:sdtContent>
                <w:r w:rsidR="00E631C2" w:rsidRPr="00A61047">
                  <w:rPr>
                    <w:rFonts w:ascii="Segoe UI Symbol" w:eastAsia="MS Gothic" w:hAnsi="Segoe UI Symbol" w:cs="Segoe UI Symbol"/>
                  </w:rPr>
                  <w:t>☐</w:t>
                </w:r>
              </w:sdtContent>
            </w:sdt>
          </w:p>
        </w:tc>
        <w:tc>
          <w:tcPr>
            <w:tcW w:w="1620" w:type="dxa"/>
          </w:tcPr>
          <w:p w14:paraId="439D3F32" w14:textId="77777777" w:rsidR="00E631C2"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745178683"/>
                <w14:checkbox>
                  <w14:checked w14:val="0"/>
                  <w14:checkedState w14:val="2612" w14:font="MS Gothic"/>
                  <w14:uncheckedState w14:val="2610" w14:font="MS Gothic"/>
                </w14:checkbox>
              </w:sdtPr>
              <w:sdtEndPr/>
              <w:sdtContent>
                <w:r w:rsidR="00E631C2" w:rsidRPr="00A61047">
                  <w:rPr>
                    <w:rFonts w:ascii="Segoe UI Symbol" w:eastAsia="MS Gothic" w:hAnsi="Segoe UI Symbol" w:cs="Segoe UI Symbol"/>
                  </w:rPr>
                  <w:t>☐</w:t>
                </w:r>
              </w:sdtContent>
            </w:sdt>
          </w:p>
        </w:tc>
        <w:tc>
          <w:tcPr>
            <w:tcW w:w="1530" w:type="dxa"/>
          </w:tcPr>
          <w:p w14:paraId="028E3DEE" w14:textId="77777777" w:rsidR="00E631C2"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502930637"/>
                <w14:checkbox>
                  <w14:checked w14:val="0"/>
                  <w14:checkedState w14:val="2612" w14:font="MS Gothic"/>
                  <w14:uncheckedState w14:val="2610" w14:font="MS Gothic"/>
                </w14:checkbox>
              </w:sdtPr>
              <w:sdtEndPr/>
              <w:sdtContent>
                <w:r w:rsidR="00E631C2" w:rsidRPr="00A61047">
                  <w:rPr>
                    <w:rFonts w:ascii="Segoe UI Symbol" w:eastAsia="MS Gothic" w:hAnsi="Segoe UI Symbol" w:cs="Segoe UI Symbol"/>
                  </w:rPr>
                  <w:t>☐</w:t>
                </w:r>
              </w:sdtContent>
            </w:sdt>
          </w:p>
        </w:tc>
        <w:tc>
          <w:tcPr>
            <w:tcW w:w="990" w:type="dxa"/>
          </w:tcPr>
          <w:p w14:paraId="25EA81FE" w14:textId="77777777" w:rsidR="00E631C2"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349019637"/>
                <w14:checkbox>
                  <w14:checked w14:val="0"/>
                  <w14:checkedState w14:val="2612" w14:font="MS Gothic"/>
                  <w14:uncheckedState w14:val="2610" w14:font="MS Gothic"/>
                </w14:checkbox>
              </w:sdtPr>
              <w:sdtEndPr/>
              <w:sdtContent>
                <w:r w:rsidR="00E631C2" w:rsidRPr="00A61047">
                  <w:rPr>
                    <w:rFonts w:ascii="Segoe UI Symbol" w:eastAsia="MS Gothic" w:hAnsi="Segoe UI Symbol" w:cs="Segoe UI Symbol"/>
                  </w:rPr>
                  <w:t>☐</w:t>
                </w:r>
              </w:sdtContent>
            </w:sdt>
          </w:p>
        </w:tc>
      </w:tr>
      <w:tr w:rsidR="00E631C2" w:rsidRPr="00A61047" w14:paraId="3668F672" w14:textId="77777777" w:rsidTr="00621385">
        <w:tc>
          <w:tcPr>
            <w:tcW w:w="3323" w:type="dxa"/>
          </w:tcPr>
          <w:p w14:paraId="2F807988" w14:textId="77777777" w:rsidR="00E631C2" w:rsidRPr="00A61047" w:rsidRDefault="00E631C2" w:rsidP="00ED6A6C">
            <w:pPr>
              <w:autoSpaceDE w:val="0"/>
              <w:autoSpaceDN w:val="0"/>
              <w:adjustRightInd w:val="0"/>
              <w:rPr>
                <w:rFonts w:asciiTheme="majorHAnsi" w:hAnsiTheme="majorHAnsi" w:cstheme="majorHAnsi"/>
              </w:rPr>
            </w:pPr>
            <w:r w:rsidRPr="00A61047">
              <w:rPr>
                <w:rFonts w:asciiTheme="majorHAnsi" w:hAnsiTheme="majorHAnsi" w:cstheme="majorHAnsi"/>
              </w:rPr>
              <w:t>Disinfectant</w:t>
            </w:r>
          </w:p>
        </w:tc>
        <w:sdt>
          <w:sdtPr>
            <w:rPr>
              <w:rFonts w:asciiTheme="majorHAnsi" w:hAnsiTheme="majorHAnsi" w:cstheme="majorHAnsi"/>
            </w:rPr>
            <w:id w:val="-1972040447"/>
            <w14:checkbox>
              <w14:checked w14:val="0"/>
              <w14:checkedState w14:val="2612" w14:font="MS Gothic"/>
              <w14:uncheckedState w14:val="2610" w14:font="MS Gothic"/>
            </w14:checkbox>
          </w:sdtPr>
          <w:sdtEndPr/>
          <w:sdtContent>
            <w:tc>
              <w:tcPr>
                <w:tcW w:w="1172" w:type="dxa"/>
              </w:tcPr>
              <w:p w14:paraId="6EC32933"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935337470"/>
            <w14:checkbox>
              <w14:checked w14:val="0"/>
              <w14:checkedState w14:val="2612" w14:font="MS Gothic"/>
              <w14:uncheckedState w14:val="2610" w14:font="MS Gothic"/>
            </w14:checkbox>
          </w:sdtPr>
          <w:sdtEndPr/>
          <w:sdtContent>
            <w:tc>
              <w:tcPr>
                <w:tcW w:w="1620" w:type="dxa"/>
              </w:tcPr>
              <w:p w14:paraId="50107EB7"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1788354892"/>
            <w14:checkbox>
              <w14:checked w14:val="0"/>
              <w14:checkedState w14:val="2612" w14:font="MS Gothic"/>
              <w14:uncheckedState w14:val="2610" w14:font="MS Gothic"/>
            </w14:checkbox>
          </w:sdtPr>
          <w:sdtEndPr/>
          <w:sdtContent>
            <w:tc>
              <w:tcPr>
                <w:tcW w:w="1530" w:type="dxa"/>
              </w:tcPr>
              <w:p w14:paraId="23DA0F9E"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262737559"/>
            <w14:checkbox>
              <w14:checked w14:val="0"/>
              <w14:checkedState w14:val="2612" w14:font="MS Gothic"/>
              <w14:uncheckedState w14:val="2610" w14:font="MS Gothic"/>
            </w14:checkbox>
          </w:sdtPr>
          <w:sdtEndPr/>
          <w:sdtContent>
            <w:tc>
              <w:tcPr>
                <w:tcW w:w="990" w:type="dxa"/>
              </w:tcPr>
              <w:p w14:paraId="7F95F1C4"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tr>
      <w:tr w:rsidR="00E631C2" w:rsidRPr="00A61047" w14:paraId="23717602" w14:textId="77777777" w:rsidTr="00621385">
        <w:tc>
          <w:tcPr>
            <w:tcW w:w="3323" w:type="dxa"/>
          </w:tcPr>
          <w:p w14:paraId="73C35232" w14:textId="77777777" w:rsidR="00E631C2" w:rsidRPr="00A61047" w:rsidRDefault="00E631C2" w:rsidP="00ED6A6C">
            <w:pPr>
              <w:autoSpaceDE w:val="0"/>
              <w:autoSpaceDN w:val="0"/>
              <w:adjustRightInd w:val="0"/>
              <w:rPr>
                <w:rFonts w:asciiTheme="majorHAnsi" w:hAnsiTheme="majorHAnsi" w:cstheme="majorHAnsi"/>
              </w:rPr>
            </w:pPr>
            <w:r w:rsidRPr="00A61047">
              <w:rPr>
                <w:rFonts w:asciiTheme="majorHAnsi" w:hAnsiTheme="majorHAnsi" w:cstheme="majorHAnsi"/>
              </w:rPr>
              <w:t>Hand sanitizer</w:t>
            </w:r>
          </w:p>
        </w:tc>
        <w:sdt>
          <w:sdtPr>
            <w:rPr>
              <w:rFonts w:asciiTheme="majorHAnsi" w:hAnsiTheme="majorHAnsi" w:cstheme="majorHAnsi"/>
            </w:rPr>
            <w:id w:val="-395048097"/>
            <w14:checkbox>
              <w14:checked w14:val="0"/>
              <w14:checkedState w14:val="2612" w14:font="MS Gothic"/>
              <w14:uncheckedState w14:val="2610" w14:font="MS Gothic"/>
            </w14:checkbox>
          </w:sdtPr>
          <w:sdtEndPr/>
          <w:sdtContent>
            <w:tc>
              <w:tcPr>
                <w:tcW w:w="1172" w:type="dxa"/>
              </w:tcPr>
              <w:p w14:paraId="27353FC0"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1999688426"/>
            <w14:checkbox>
              <w14:checked w14:val="0"/>
              <w14:checkedState w14:val="2612" w14:font="MS Gothic"/>
              <w14:uncheckedState w14:val="2610" w14:font="MS Gothic"/>
            </w14:checkbox>
          </w:sdtPr>
          <w:sdtEndPr/>
          <w:sdtContent>
            <w:tc>
              <w:tcPr>
                <w:tcW w:w="1620" w:type="dxa"/>
              </w:tcPr>
              <w:p w14:paraId="40DB7EB1"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1754041059"/>
            <w14:checkbox>
              <w14:checked w14:val="0"/>
              <w14:checkedState w14:val="2612" w14:font="MS Gothic"/>
              <w14:uncheckedState w14:val="2610" w14:font="MS Gothic"/>
            </w14:checkbox>
          </w:sdtPr>
          <w:sdtEndPr/>
          <w:sdtContent>
            <w:tc>
              <w:tcPr>
                <w:tcW w:w="1530" w:type="dxa"/>
              </w:tcPr>
              <w:p w14:paraId="3F983341"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646625704"/>
            <w14:checkbox>
              <w14:checked w14:val="0"/>
              <w14:checkedState w14:val="2612" w14:font="MS Gothic"/>
              <w14:uncheckedState w14:val="2610" w14:font="MS Gothic"/>
            </w14:checkbox>
          </w:sdtPr>
          <w:sdtEndPr/>
          <w:sdtContent>
            <w:tc>
              <w:tcPr>
                <w:tcW w:w="990" w:type="dxa"/>
              </w:tcPr>
              <w:p w14:paraId="4CF30E1E"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tr>
      <w:tr w:rsidR="00E631C2" w:rsidRPr="00A61047" w14:paraId="14A773D6" w14:textId="77777777" w:rsidTr="00621385">
        <w:tc>
          <w:tcPr>
            <w:tcW w:w="3323" w:type="dxa"/>
          </w:tcPr>
          <w:p w14:paraId="52C8EDC9" w14:textId="77777777" w:rsidR="00E631C2" w:rsidRPr="00A61047" w:rsidRDefault="00E631C2" w:rsidP="00ED6A6C">
            <w:pPr>
              <w:autoSpaceDE w:val="0"/>
              <w:autoSpaceDN w:val="0"/>
              <w:adjustRightInd w:val="0"/>
              <w:rPr>
                <w:rFonts w:asciiTheme="majorHAnsi" w:hAnsiTheme="majorHAnsi" w:cstheme="majorHAnsi"/>
              </w:rPr>
            </w:pPr>
            <w:r w:rsidRPr="00A61047">
              <w:rPr>
                <w:rFonts w:asciiTheme="majorHAnsi" w:hAnsiTheme="majorHAnsi" w:cstheme="majorHAnsi"/>
              </w:rPr>
              <w:t>Examination/Surgical gloves</w:t>
            </w:r>
          </w:p>
        </w:tc>
        <w:tc>
          <w:tcPr>
            <w:tcW w:w="1172" w:type="dxa"/>
          </w:tcPr>
          <w:p w14:paraId="015727AB" w14:textId="77777777" w:rsidR="00E631C2"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182198124"/>
                <w14:checkbox>
                  <w14:checked w14:val="0"/>
                  <w14:checkedState w14:val="2612" w14:font="MS Gothic"/>
                  <w14:uncheckedState w14:val="2610" w14:font="MS Gothic"/>
                </w14:checkbox>
              </w:sdtPr>
              <w:sdtEndPr/>
              <w:sdtContent>
                <w:r w:rsidR="00E631C2" w:rsidRPr="00A61047">
                  <w:rPr>
                    <w:rFonts w:ascii="Segoe UI Symbol" w:eastAsia="MS Gothic" w:hAnsi="Segoe UI Symbol" w:cs="Segoe UI Symbol"/>
                  </w:rPr>
                  <w:t>☐</w:t>
                </w:r>
              </w:sdtContent>
            </w:sdt>
          </w:p>
        </w:tc>
        <w:tc>
          <w:tcPr>
            <w:tcW w:w="1620" w:type="dxa"/>
          </w:tcPr>
          <w:p w14:paraId="079970F7" w14:textId="77777777" w:rsidR="00E631C2"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2142257662"/>
                <w14:checkbox>
                  <w14:checked w14:val="0"/>
                  <w14:checkedState w14:val="2612" w14:font="MS Gothic"/>
                  <w14:uncheckedState w14:val="2610" w14:font="MS Gothic"/>
                </w14:checkbox>
              </w:sdtPr>
              <w:sdtEndPr/>
              <w:sdtContent>
                <w:r w:rsidR="00E631C2" w:rsidRPr="00A61047">
                  <w:rPr>
                    <w:rFonts w:ascii="Segoe UI Symbol" w:eastAsia="MS Gothic" w:hAnsi="Segoe UI Symbol" w:cs="Segoe UI Symbol"/>
                  </w:rPr>
                  <w:t>☐</w:t>
                </w:r>
              </w:sdtContent>
            </w:sdt>
          </w:p>
        </w:tc>
        <w:tc>
          <w:tcPr>
            <w:tcW w:w="1530" w:type="dxa"/>
          </w:tcPr>
          <w:p w14:paraId="248F5CCB" w14:textId="77777777" w:rsidR="00E631C2"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988856320"/>
                <w14:checkbox>
                  <w14:checked w14:val="0"/>
                  <w14:checkedState w14:val="2612" w14:font="MS Gothic"/>
                  <w14:uncheckedState w14:val="2610" w14:font="MS Gothic"/>
                </w14:checkbox>
              </w:sdtPr>
              <w:sdtEndPr/>
              <w:sdtContent>
                <w:r w:rsidR="00E631C2" w:rsidRPr="00A61047">
                  <w:rPr>
                    <w:rFonts w:ascii="Segoe UI Symbol" w:eastAsia="MS Gothic" w:hAnsi="Segoe UI Symbol" w:cs="Segoe UI Symbol"/>
                  </w:rPr>
                  <w:t>☐</w:t>
                </w:r>
              </w:sdtContent>
            </w:sdt>
          </w:p>
        </w:tc>
        <w:tc>
          <w:tcPr>
            <w:tcW w:w="990" w:type="dxa"/>
          </w:tcPr>
          <w:p w14:paraId="2AE7AB68" w14:textId="77777777" w:rsidR="00E631C2"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718010204"/>
                <w14:checkbox>
                  <w14:checked w14:val="0"/>
                  <w14:checkedState w14:val="2612" w14:font="MS Gothic"/>
                  <w14:uncheckedState w14:val="2610" w14:font="MS Gothic"/>
                </w14:checkbox>
              </w:sdtPr>
              <w:sdtEndPr/>
              <w:sdtContent>
                <w:r w:rsidR="00E631C2" w:rsidRPr="00A61047">
                  <w:rPr>
                    <w:rFonts w:ascii="Segoe UI Symbol" w:eastAsia="MS Gothic" w:hAnsi="Segoe UI Symbol" w:cs="Segoe UI Symbol"/>
                  </w:rPr>
                  <w:t>☐</w:t>
                </w:r>
              </w:sdtContent>
            </w:sdt>
          </w:p>
        </w:tc>
      </w:tr>
      <w:tr w:rsidR="00E631C2" w:rsidRPr="00A61047" w14:paraId="00D7F6A9" w14:textId="77777777" w:rsidTr="00621385">
        <w:tc>
          <w:tcPr>
            <w:tcW w:w="3323" w:type="dxa"/>
          </w:tcPr>
          <w:p w14:paraId="771399AA" w14:textId="77777777" w:rsidR="00E631C2" w:rsidRPr="00A61047" w:rsidRDefault="00E631C2" w:rsidP="00ED6A6C">
            <w:pPr>
              <w:autoSpaceDE w:val="0"/>
              <w:autoSpaceDN w:val="0"/>
              <w:adjustRightInd w:val="0"/>
              <w:rPr>
                <w:rFonts w:asciiTheme="majorHAnsi" w:hAnsiTheme="majorHAnsi" w:cstheme="majorHAnsi"/>
              </w:rPr>
            </w:pPr>
            <w:r w:rsidRPr="00A61047">
              <w:rPr>
                <w:rFonts w:asciiTheme="majorHAnsi" w:hAnsiTheme="majorHAnsi" w:cstheme="majorHAnsi"/>
              </w:rPr>
              <w:t>Waste disposal</w:t>
            </w:r>
          </w:p>
        </w:tc>
        <w:sdt>
          <w:sdtPr>
            <w:rPr>
              <w:rFonts w:asciiTheme="majorHAnsi" w:hAnsiTheme="majorHAnsi" w:cstheme="majorHAnsi"/>
            </w:rPr>
            <w:id w:val="356325168"/>
            <w14:checkbox>
              <w14:checked w14:val="0"/>
              <w14:checkedState w14:val="2612" w14:font="MS Gothic"/>
              <w14:uncheckedState w14:val="2610" w14:font="MS Gothic"/>
            </w14:checkbox>
          </w:sdtPr>
          <w:sdtEndPr/>
          <w:sdtContent>
            <w:tc>
              <w:tcPr>
                <w:tcW w:w="1172" w:type="dxa"/>
              </w:tcPr>
              <w:p w14:paraId="45FB0ACD"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846707730"/>
            <w14:checkbox>
              <w14:checked w14:val="0"/>
              <w14:checkedState w14:val="2612" w14:font="MS Gothic"/>
              <w14:uncheckedState w14:val="2610" w14:font="MS Gothic"/>
            </w14:checkbox>
          </w:sdtPr>
          <w:sdtEndPr/>
          <w:sdtContent>
            <w:tc>
              <w:tcPr>
                <w:tcW w:w="1620" w:type="dxa"/>
              </w:tcPr>
              <w:p w14:paraId="4ADA3C41"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2145932495"/>
            <w14:checkbox>
              <w14:checked w14:val="0"/>
              <w14:checkedState w14:val="2612" w14:font="MS Gothic"/>
              <w14:uncheckedState w14:val="2610" w14:font="MS Gothic"/>
            </w14:checkbox>
          </w:sdtPr>
          <w:sdtEndPr/>
          <w:sdtContent>
            <w:tc>
              <w:tcPr>
                <w:tcW w:w="1530" w:type="dxa"/>
              </w:tcPr>
              <w:p w14:paraId="31466507"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398516634"/>
            <w14:checkbox>
              <w14:checked w14:val="0"/>
              <w14:checkedState w14:val="2612" w14:font="MS Gothic"/>
              <w14:uncheckedState w14:val="2610" w14:font="MS Gothic"/>
            </w14:checkbox>
          </w:sdtPr>
          <w:sdtEndPr/>
          <w:sdtContent>
            <w:tc>
              <w:tcPr>
                <w:tcW w:w="990" w:type="dxa"/>
              </w:tcPr>
              <w:p w14:paraId="749E8818" w14:textId="77777777" w:rsidR="00E631C2" w:rsidRPr="00A61047" w:rsidRDefault="00E631C2"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tr>
    </w:tbl>
    <w:p w14:paraId="36A3180F" w14:textId="1202C8B9" w:rsidR="008444E9" w:rsidRDefault="008444E9" w:rsidP="00E631C2">
      <w:pPr>
        <w:autoSpaceDE w:val="0"/>
        <w:autoSpaceDN w:val="0"/>
        <w:adjustRightInd w:val="0"/>
        <w:spacing w:after="0" w:line="240" w:lineRule="auto"/>
        <w:rPr>
          <w:rFonts w:asciiTheme="majorHAnsi" w:hAnsiTheme="majorHAnsi" w:cstheme="majorHAnsi"/>
          <w:sz w:val="31"/>
          <w:szCs w:val="31"/>
        </w:rPr>
      </w:pPr>
    </w:p>
    <w:p w14:paraId="5409AB70" w14:textId="7240AD41" w:rsidR="00E631C2" w:rsidRPr="00A61047" w:rsidRDefault="008444E9" w:rsidP="008444E9">
      <w:pPr>
        <w:rPr>
          <w:rFonts w:asciiTheme="majorHAnsi" w:hAnsiTheme="majorHAnsi" w:cstheme="majorHAnsi"/>
          <w:sz w:val="31"/>
          <w:szCs w:val="31"/>
        </w:rPr>
      </w:pPr>
      <w:r>
        <w:rPr>
          <w:rFonts w:asciiTheme="majorHAnsi" w:hAnsiTheme="majorHAnsi" w:cstheme="majorHAnsi"/>
          <w:sz w:val="31"/>
          <w:szCs w:val="31"/>
        </w:rPr>
        <w:br w:type="page"/>
      </w:r>
    </w:p>
    <w:p w14:paraId="1247EA85" w14:textId="77777777" w:rsidR="00606DF4" w:rsidRDefault="00606DF4" w:rsidP="00164EB6">
      <w:pPr>
        <w:pStyle w:val="ListParagraph"/>
        <w:numPr>
          <w:ilvl w:val="0"/>
          <w:numId w:val="34"/>
        </w:numPr>
        <w:ind w:left="360"/>
        <w:rPr>
          <w:rFonts w:asciiTheme="majorHAnsi" w:hAnsiTheme="majorHAnsi" w:cstheme="majorBidi"/>
          <w:sz w:val="26"/>
          <w:szCs w:val="26"/>
        </w:rPr>
        <w:sectPr w:rsidR="00606DF4" w:rsidSect="000A2996">
          <w:endnotePr>
            <w:numFmt w:val="chicago"/>
          </w:endnotePr>
          <w:pgSz w:w="11906" w:h="16838" w:code="9"/>
          <w:pgMar w:top="1714" w:right="806" w:bottom="1555" w:left="1555" w:header="562" w:footer="850" w:gutter="0"/>
          <w:cols w:space="708"/>
          <w:titlePg/>
          <w:docGrid w:linePitch="360"/>
        </w:sectPr>
      </w:pPr>
    </w:p>
    <w:p w14:paraId="5BBC2DC4" w14:textId="77777777" w:rsidR="00941B08" w:rsidRPr="00941B08" w:rsidRDefault="00941B08" w:rsidP="00941B08">
      <w:pPr>
        <w:rPr>
          <w:rFonts w:asciiTheme="majorHAnsi" w:hAnsiTheme="majorHAnsi" w:cstheme="majorBidi"/>
          <w:b/>
          <w:bCs/>
          <w:sz w:val="26"/>
          <w:szCs w:val="26"/>
        </w:rPr>
      </w:pPr>
    </w:p>
    <w:p w14:paraId="5508CB30" w14:textId="77777777" w:rsidR="00941B08" w:rsidRPr="00C85E80" w:rsidRDefault="00941B08" w:rsidP="00941B08">
      <w:pPr>
        <w:pStyle w:val="ListParagraph"/>
        <w:numPr>
          <w:ilvl w:val="0"/>
          <w:numId w:val="34"/>
        </w:numPr>
        <w:ind w:left="360"/>
        <w:rPr>
          <w:rFonts w:asciiTheme="majorHAnsi" w:hAnsiTheme="majorHAnsi" w:cstheme="majorBidi"/>
          <w:sz w:val="26"/>
          <w:szCs w:val="26"/>
        </w:rPr>
      </w:pPr>
      <w:r>
        <w:rPr>
          <w:rFonts w:asciiTheme="majorHAnsi" w:hAnsiTheme="majorHAnsi" w:cstheme="majorBidi"/>
          <w:sz w:val="26"/>
          <w:szCs w:val="26"/>
        </w:rPr>
        <w:t xml:space="preserve">Stock on hand at month end </w:t>
      </w:r>
      <w:r w:rsidRPr="004E2CA0">
        <w:rPr>
          <w:rFonts w:asciiTheme="majorHAnsi" w:hAnsiTheme="majorHAnsi" w:cstheme="majorBidi"/>
          <w:b/>
          <w:bCs/>
          <w:sz w:val="26"/>
          <w:szCs w:val="26"/>
        </w:rPr>
        <w:t>(please review facility stock cards)</w:t>
      </w:r>
    </w:p>
    <w:p w14:paraId="4D67E2DA" w14:textId="77777777" w:rsidR="00941B08" w:rsidRPr="00977231" w:rsidRDefault="00941B08" w:rsidP="00941B08">
      <w:pPr>
        <w:autoSpaceDE w:val="0"/>
        <w:autoSpaceDN w:val="0"/>
        <w:adjustRightInd w:val="0"/>
        <w:spacing w:after="0" w:line="240" w:lineRule="auto"/>
        <w:rPr>
          <w:rFonts w:asciiTheme="majorHAnsi" w:hAnsiTheme="majorHAnsi" w:cstheme="majorHAnsi"/>
          <w:i/>
          <w:iCs/>
          <w:sz w:val="20"/>
          <w:szCs w:val="20"/>
        </w:rPr>
      </w:pPr>
    </w:p>
    <w:tbl>
      <w:tblPr>
        <w:tblStyle w:val="TableGrid"/>
        <w:tblW w:w="8905" w:type="dxa"/>
        <w:tblLayout w:type="fixed"/>
        <w:tblLook w:val="04A0" w:firstRow="1" w:lastRow="0" w:firstColumn="1" w:lastColumn="0" w:noHBand="0" w:noVBand="1"/>
      </w:tblPr>
      <w:tblGrid>
        <w:gridCol w:w="2695"/>
        <w:gridCol w:w="900"/>
        <w:gridCol w:w="1080"/>
        <w:gridCol w:w="990"/>
        <w:gridCol w:w="1080"/>
        <w:gridCol w:w="1080"/>
        <w:gridCol w:w="1080"/>
      </w:tblGrid>
      <w:tr w:rsidR="00941B08" w:rsidRPr="00A61047" w14:paraId="40D13D47" w14:textId="77777777" w:rsidTr="00621385">
        <w:tc>
          <w:tcPr>
            <w:tcW w:w="2695" w:type="dxa"/>
          </w:tcPr>
          <w:p w14:paraId="2576AD0C" w14:textId="77777777" w:rsidR="00941B08" w:rsidRPr="00A61047" w:rsidRDefault="00941B08" w:rsidP="00BC5DA5">
            <w:pPr>
              <w:autoSpaceDE w:val="0"/>
              <w:autoSpaceDN w:val="0"/>
              <w:adjustRightInd w:val="0"/>
              <w:rPr>
                <w:rFonts w:asciiTheme="majorHAnsi" w:hAnsiTheme="majorHAnsi" w:cstheme="majorHAnsi"/>
                <w:sz w:val="19"/>
                <w:szCs w:val="19"/>
              </w:rPr>
            </w:pPr>
          </w:p>
        </w:tc>
        <w:tc>
          <w:tcPr>
            <w:tcW w:w="900" w:type="dxa"/>
          </w:tcPr>
          <w:p w14:paraId="54D975C2" w14:textId="77777777" w:rsidR="00941B08" w:rsidRPr="00A61047" w:rsidRDefault="00941B08" w:rsidP="000A2996">
            <w:pPr>
              <w:autoSpaceDE w:val="0"/>
              <w:autoSpaceDN w:val="0"/>
              <w:adjustRightInd w:val="0"/>
              <w:jc w:val="center"/>
              <w:rPr>
                <w:rFonts w:asciiTheme="majorHAnsi" w:hAnsiTheme="majorHAnsi" w:cstheme="majorHAnsi"/>
              </w:rPr>
            </w:pPr>
            <w:r>
              <w:rPr>
                <w:rFonts w:asciiTheme="majorHAnsi" w:hAnsiTheme="majorHAnsi" w:cstheme="majorHAnsi"/>
              </w:rPr>
              <w:t>Oct 2020</w:t>
            </w:r>
          </w:p>
        </w:tc>
        <w:tc>
          <w:tcPr>
            <w:tcW w:w="1080" w:type="dxa"/>
          </w:tcPr>
          <w:p w14:paraId="3587697F" w14:textId="77777777" w:rsidR="00941B08" w:rsidRDefault="00941B08" w:rsidP="00AC3108">
            <w:pPr>
              <w:autoSpaceDE w:val="0"/>
              <w:autoSpaceDN w:val="0"/>
              <w:adjustRightInd w:val="0"/>
              <w:spacing w:before="0"/>
              <w:jc w:val="center"/>
              <w:rPr>
                <w:rFonts w:asciiTheme="majorHAnsi" w:hAnsiTheme="majorHAnsi" w:cstheme="majorHAnsi"/>
              </w:rPr>
            </w:pPr>
            <w:r>
              <w:rPr>
                <w:rFonts w:asciiTheme="majorHAnsi" w:hAnsiTheme="majorHAnsi" w:cstheme="majorHAnsi"/>
              </w:rPr>
              <w:t>Nov</w:t>
            </w:r>
          </w:p>
          <w:p w14:paraId="26E6F4B2" w14:textId="77777777" w:rsidR="00941B08" w:rsidRPr="00A61047" w:rsidRDefault="00941B08" w:rsidP="00AC3108">
            <w:pPr>
              <w:autoSpaceDE w:val="0"/>
              <w:autoSpaceDN w:val="0"/>
              <w:adjustRightInd w:val="0"/>
              <w:spacing w:before="0"/>
              <w:jc w:val="center"/>
              <w:rPr>
                <w:rFonts w:asciiTheme="majorHAnsi" w:hAnsiTheme="majorHAnsi" w:cstheme="majorHAnsi"/>
              </w:rPr>
            </w:pPr>
            <w:r>
              <w:rPr>
                <w:rFonts w:asciiTheme="majorHAnsi" w:hAnsiTheme="majorHAnsi" w:cstheme="majorHAnsi"/>
              </w:rPr>
              <w:t>2020</w:t>
            </w:r>
          </w:p>
        </w:tc>
        <w:tc>
          <w:tcPr>
            <w:tcW w:w="990" w:type="dxa"/>
          </w:tcPr>
          <w:p w14:paraId="0546160D" w14:textId="77777777" w:rsidR="00941B08" w:rsidRPr="00A61047" w:rsidRDefault="00941B08" w:rsidP="00BC5DA5">
            <w:pPr>
              <w:autoSpaceDE w:val="0"/>
              <w:autoSpaceDN w:val="0"/>
              <w:adjustRightInd w:val="0"/>
              <w:jc w:val="center"/>
              <w:rPr>
                <w:rFonts w:asciiTheme="majorHAnsi" w:hAnsiTheme="majorHAnsi" w:cstheme="majorHAnsi"/>
              </w:rPr>
            </w:pPr>
            <w:r>
              <w:rPr>
                <w:rFonts w:asciiTheme="majorHAnsi" w:hAnsiTheme="majorHAnsi" w:cstheme="majorHAnsi"/>
              </w:rPr>
              <w:t>Dec 2020</w:t>
            </w:r>
          </w:p>
        </w:tc>
        <w:tc>
          <w:tcPr>
            <w:tcW w:w="1080" w:type="dxa"/>
          </w:tcPr>
          <w:p w14:paraId="6CC8ABD7" w14:textId="77777777" w:rsidR="00941B08" w:rsidRPr="00A61047" w:rsidRDefault="00941B08" w:rsidP="00BC5DA5">
            <w:pPr>
              <w:autoSpaceDE w:val="0"/>
              <w:autoSpaceDN w:val="0"/>
              <w:adjustRightInd w:val="0"/>
              <w:jc w:val="center"/>
              <w:rPr>
                <w:rFonts w:asciiTheme="majorHAnsi" w:hAnsiTheme="majorHAnsi" w:cstheme="majorHAnsi"/>
              </w:rPr>
            </w:pPr>
            <w:r>
              <w:rPr>
                <w:rFonts w:asciiTheme="majorHAnsi" w:hAnsiTheme="majorHAnsi" w:cstheme="majorHAnsi"/>
              </w:rPr>
              <w:t>Jan 2021</w:t>
            </w:r>
          </w:p>
        </w:tc>
        <w:tc>
          <w:tcPr>
            <w:tcW w:w="1080" w:type="dxa"/>
          </w:tcPr>
          <w:p w14:paraId="69753D01" w14:textId="77777777" w:rsidR="00941B08" w:rsidRPr="00A61047" w:rsidRDefault="00941B08" w:rsidP="00BC5DA5">
            <w:pPr>
              <w:autoSpaceDE w:val="0"/>
              <w:autoSpaceDN w:val="0"/>
              <w:adjustRightInd w:val="0"/>
              <w:jc w:val="center"/>
              <w:rPr>
                <w:rFonts w:asciiTheme="majorHAnsi" w:hAnsiTheme="majorHAnsi" w:cstheme="majorHAnsi"/>
              </w:rPr>
            </w:pPr>
            <w:r>
              <w:rPr>
                <w:rFonts w:asciiTheme="majorHAnsi" w:hAnsiTheme="majorHAnsi" w:cstheme="majorHAnsi"/>
              </w:rPr>
              <w:t>Feb 2021</w:t>
            </w:r>
          </w:p>
        </w:tc>
        <w:tc>
          <w:tcPr>
            <w:tcW w:w="1080" w:type="dxa"/>
          </w:tcPr>
          <w:p w14:paraId="51B250C4" w14:textId="77777777" w:rsidR="00941B08" w:rsidRPr="00A61047" w:rsidRDefault="00941B08" w:rsidP="00BC5DA5">
            <w:pPr>
              <w:autoSpaceDE w:val="0"/>
              <w:autoSpaceDN w:val="0"/>
              <w:adjustRightInd w:val="0"/>
              <w:jc w:val="center"/>
              <w:rPr>
                <w:rFonts w:asciiTheme="majorHAnsi" w:hAnsiTheme="majorHAnsi" w:cstheme="majorHAnsi"/>
              </w:rPr>
            </w:pPr>
            <w:r>
              <w:rPr>
                <w:rFonts w:asciiTheme="majorHAnsi" w:hAnsiTheme="majorHAnsi" w:cstheme="majorHAnsi"/>
              </w:rPr>
              <w:t>March 2021</w:t>
            </w:r>
          </w:p>
        </w:tc>
      </w:tr>
      <w:tr w:rsidR="00941B08" w:rsidRPr="00A61047" w14:paraId="10250E16" w14:textId="77777777" w:rsidTr="00621385">
        <w:tc>
          <w:tcPr>
            <w:tcW w:w="2695" w:type="dxa"/>
          </w:tcPr>
          <w:p w14:paraId="3628B0F9" w14:textId="449CB002" w:rsidR="00941B08" w:rsidRPr="00A61047" w:rsidRDefault="00941B08" w:rsidP="00941B08">
            <w:pPr>
              <w:autoSpaceDE w:val="0"/>
              <w:autoSpaceDN w:val="0"/>
              <w:adjustRightInd w:val="0"/>
              <w:rPr>
                <w:rFonts w:asciiTheme="majorHAnsi" w:hAnsiTheme="majorHAnsi" w:cstheme="majorHAnsi"/>
              </w:rPr>
            </w:pPr>
            <w:r w:rsidRPr="00A61047">
              <w:rPr>
                <w:rFonts w:asciiTheme="majorHAnsi" w:hAnsiTheme="majorHAnsi" w:cstheme="majorHAnsi"/>
              </w:rPr>
              <w:t>Medical/Surgical masks</w:t>
            </w:r>
          </w:p>
        </w:tc>
        <w:tc>
          <w:tcPr>
            <w:tcW w:w="900" w:type="dxa"/>
            <w:vAlign w:val="center"/>
          </w:tcPr>
          <w:p w14:paraId="521A14AD"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4D9810FB"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5DD048BF"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1A839FE1"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46994212"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00888363" w14:textId="77777777" w:rsidR="00941B08" w:rsidRPr="00A61047" w:rsidRDefault="00941B08" w:rsidP="00941B08">
            <w:pPr>
              <w:autoSpaceDE w:val="0"/>
              <w:autoSpaceDN w:val="0"/>
              <w:adjustRightInd w:val="0"/>
              <w:jc w:val="center"/>
              <w:rPr>
                <w:rFonts w:asciiTheme="majorHAnsi" w:hAnsiTheme="majorHAnsi" w:cstheme="majorHAnsi"/>
              </w:rPr>
            </w:pPr>
          </w:p>
        </w:tc>
      </w:tr>
      <w:tr w:rsidR="00941B08" w:rsidRPr="00A61047" w14:paraId="656B0055" w14:textId="77777777" w:rsidTr="00621385">
        <w:tc>
          <w:tcPr>
            <w:tcW w:w="2695" w:type="dxa"/>
          </w:tcPr>
          <w:p w14:paraId="54076541" w14:textId="4A19148B" w:rsidR="00941B08" w:rsidRPr="006E1AD4" w:rsidRDefault="00941B08" w:rsidP="00941B08">
            <w:pPr>
              <w:autoSpaceDE w:val="0"/>
              <w:autoSpaceDN w:val="0"/>
              <w:adjustRightInd w:val="0"/>
              <w:rPr>
                <w:rFonts w:asciiTheme="majorHAnsi" w:hAnsiTheme="majorHAnsi" w:cstheme="majorHAnsi"/>
              </w:rPr>
            </w:pPr>
            <w:r w:rsidRPr="00A61047">
              <w:rPr>
                <w:rFonts w:asciiTheme="majorHAnsi" w:hAnsiTheme="majorHAnsi" w:cstheme="majorHAnsi"/>
              </w:rPr>
              <w:t>Face Shield</w:t>
            </w:r>
          </w:p>
        </w:tc>
        <w:tc>
          <w:tcPr>
            <w:tcW w:w="900" w:type="dxa"/>
            <w:vAlign w:val="center"/>
          </w:tcPr>
          <w:p w14:paraId="3AC45A49"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19C87D09"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3B7185EE"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0D2BD621"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65C25B38"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6C326C20" w14:textId="77777777" w:rsidR="00941B08" w:rsidRPr="00A61047" w:rsidRDefault="00941B08" w:rsidP="00941B08">
            <w:pPr>
              <w:autoSpaceDE w:val="0"/>
              <w:autoSpaceDN w:val="0"/>
              <w:adjustRightInd w:val="0"/>
              <w:jc w:val="center"/>
              <w:rPr>
                <w:rFonts w:asciiTheme="majorHAnsi" w:hAnsiTheme="majorHAnsi" w:cstheme="majorHAnsi"/>
              </w:rPr>
            </w:pPr>
          </w:p>
        </w:tc>
      </w:tr>
      <w:tr w:rsidR="00941B08" w:rsidRPr="00A61047" w14:paraId="04EE82E0" w14:textId="77777777" w:rsidTr="00621385">
        <w:tc>
          <w:tcPr>
            <w:tcW w:w="2695" w:type="dxa"/>
          </w:tcPr>
          <w:p w14:paraId="306F79E5" w14:textId="3F35EDD7" w:rsidR="00941B08" w:rsidRPr="006E1AD4" w:rsidRDefault="00941B08" w:rsidP="00941B08">
            <w:pPr>
              <w:autoSpaceDE w:val="0"/>
              <w:autoSpaceDN w:val="0"/>
              <w:adjustRightInd w:val="0"/>
              <w:rPr>
                <w:rFonts w:asciiTheme="majorHAnsi" w:hAnsiTheme="majorHAnsi" w:cstheme="majorHAnsi"/>
              </w:rPr>
            </w:pPr>
            <w:r w:rsidRPr="00A61047">
              <w:rPr>
                <w:rFonts w:asciiTheme="majorHAnsi" w:hAnsiTheme="majorHAnsi" w:cstheme="majorHAnsi"/>
              </w:rPr>
              <w:t>Respirator masks (N95 or FP2)</w:t>
            </w:r>
          </w:p>
        </w:tc>
        <w:tc>
          <w:tcPr>
            <w:tcW w:w="900" w:type="dxa"/>
            <w:vAlign w:val="center"/>
          </w:tcPr>
          <w:p w14:paraId="3FA40D73"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13A4C4A7"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33190646"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62126978"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776509B7"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7A32AB9C" w14:textId="77777777" w:rsidR="00941B08" w:rsidRPr="00A61047" w:rsidRDefault="00941B08" w:rsidP="00941B08">
            <w:pPr>
              <w:autoSpaceDE w:val="0"/>
              <w:autoSpaceDN w:val="0"/>
              <w:adjustRightInd w:val="0"/>
              <w:jc w:val="center"/>
              <w:rPr>
                <w:rFonts w:asciiTheme="majorHAnsi" w:hAnsiTheme="majorHAnsi" w:cstheme="majorHAnsi"/>
              </w:rPr>
            </w:pPr>
          </w:p>
        </w:tc>
      </w:tr>
      <w:tr w:rsidR="00941B08" w:rsidRPr="00A61047" w14:paraId="43E221ED" w14:textId="77777777" w:rsidTr="00621385">
        <w:tc>
          <w:tcPr>
            <w:tcW w:w="2695" w:type="dxa"/>
          </w:tcPr>
          <w:p w14:paraId="7261C522" w14:textId="12F226AD" w:rsidR="00941B08" w:rsidRPr="006E1AD4" w:rsidRDefault="00941B08" w:rsidP="00941B08">
            <w:pPr>
              <w:autoSpaceDE w:val="0"/>
              <w:autoSpaceDN w:val="0"/>
              <w:adjustRightInd w:val="0"/>
              <w:rPr>
                <w:rFonts w:asciiTheme="majorHAnsi" w:hAnsiTheme="majorHAnsi" w:cstheme="majorHAnsi"/>
              </w:rPr>
            </w:pPr>
            <w:r w:rsidRPr="00A61047">
              <w:rPr>
                <w:rFonts w:asciiTheme="majorHAnsi" w:hAnsiTheme="majorHAnsi" w:cstheme="majorHAnsi"/>
              </w:rPr>
              <w:t>Protective goggles</w:t>
            </w:r>
          </w:p>
        </w:tc>
        <w:tc>
          <w:tcPr>
            <w:tcW w:w="900" w:type="dxa"/>
            <w:vAlign w:val="center"/>
          </w:tcPr>
          <w:p w14:paraId="2BD49DDE"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16B91283"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5507DC4B"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299B05A2"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3B33F044"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5295476E" w14:textId="77777777" w:rsidR="00941B08" w:rsidRPr="00A61047" w:rsidRDefault="00941B08" w:rsidP="00941B08">
            <w:pPr>
              <w:autoSpaceDE w:val="0"/>
              <w:autoSpaceDN w:val="0"/>
              <w:adjustRightInd w:val="0"/>
              <w:jc w:val="center"/>
              <w:rPr>
                <w:rFonts w:asciiTheme="majorHAnsi" w:hAnsiTheme="majorHAnsi" w:cstheme="majorHAnsi"/>
              </w:rPr>
            </w:pPr>
          </w:p>
        </w:tc>
      </w:tr>
      <w:tr w:rsidR="00941B08" w:rsidRPr="00A61047" w14:paraId="0DD2FDD3" w14:textId="77777777" w:rsidTr="00621385">
        <w:tc>
          <w:tcPr>
            <w:tcW w:w="2695" w:type="dxa"/>
          </w:tcPr>
          <w:p w14:paraId="12A4D452" w14:textId="6EC27EF4" w:rsidR="00941B08" w:rsidRPr="006E1AD4" w:rsidRDefault="00941B08" w:rsidP="00941B08">
            <w:pPr>
              <w:autoSpaceDE w:val="0"/>
              <w:autoSpaceDN w:val="0"/>
              <w:adjustRightInd w:val="0"/>
              <w:rPr>
                <w:rFonts w:asciiTheme="majorHAnsi" w:hAnsiTheme="majorHAnsi" w:cstheme="majorHAnsi"/>
              </w:rPr>
            </w:pPr>
            <w:r w:rsidRPr="00A61047">
              <w:rPr>
                <w:rFonts w:asciiTheme="majorHAnsi" w:hAnsiTheme="majorHAnsi" w:cstheme="majorHAnsi"/>
              </w:rPr>
              <w:t>Isolation gowns(non-sterile)</w:t>
            </w:r>
          </w:p>
        </w:tc>
        <w:tc>
          <w:tcPr>
            <w:tcW w:w="900" w:type="dxa"/>
            <w:vAlign w:val="center"/>
          </w:tcPr>
          <w:p w14:paraId="58720BE7"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2A3F8D03"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63117BBD"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30C4DEB9"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0BA1299D"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40C62DAC" w14:textId="77777777" w:rsidR="00941B08" w:rsidRPr="00A61047" w:rsidRDefault="00941B08" w:rsidP="00941B08">
            <w:pPr>
              <w:autoSpaceDE w:val="0"/>
              <w:autoSpaceDN w:val="0"/>
              <w:adjustRightInd w:val="0"/>
              <w:jc w:val="center"/>
              <w:rPr>
                <w:rFonts w:asciiTheme="majorHAnsi" w:hAnsiTheme="majorHAnsi" w:cstheme="majorHAnsi"/>
              </w:rPr>
            </w:pPr>
          </w:p>
        </w:tc>
      </w:tr>
      <w:tr w:rsidR="00941B08" w:rsidRPr="00A61047" w14:paraId="090842A5" w14:textId="77777777" w:rsidTr="00621385">
        <w:tc>
          <w:tcPr>
            <w:tcW w:w="2695" w:type="dxa"/>
          </w:tcPr>
          <w:p w14:paraId="61BF8FC4" w14:textId="368D5B1D" w:rsidR="00941B08" w:rsidRPr="006E1AD4" w:rsidRDefault="00941B08" w:rsidP="00941B08">
            <w:pPr>
              <w:autoSpaceDE w:val="0"/>
              <w:autoSpaceDN w:val="0"/>
              <w:adjustRightInd w:val="0"/>
              <w:rPr>
                <w:rFonts w:asciiTheme="majorHAnsi" w:hAnsiTheme="majorHAnsi" w:cstheme="majorHAnsi"/>
              </w:rPr>
            </w:pPr>
            <w:r w:rsidRPr="00A61047">
              <w:rPr>
                <w:rFonts w:asciiTheme="majorHAnsi" w:hAnsiTheme="majorHAnsi" w:cstheme="majorHAnsi"/>
              </w:rPr>
              <w:t xml:space="preserve">Aprons </w:t>
            </w:r>
          </w:p>
        </w:tc>
        <w:tc>
          <w:tcPr>
            <w:tcW w:w="900" w:type="dxa"/>
            <w:vAlign w:val="center"/>
          </w:tcPr>
          <w:p w14:paraId="0CFB49CB"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1F4AA054"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0CF5771B"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3FE71050"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1E69AE2C"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574B910B" w14:textId="77777777" w:rsidR="00941B08" w:rsidRPr="00A61047" w:rsidRDefault="00941B08" w:rsidP="00941B08">
            <w:pPr>
              <w:autoSpaceDE w:val="0"/>
              <w:autoSpaceDN w:val="0"/>
              <w:adjustRightInd w:val="0"/>
              <w:jc w:val="center"/>
              <w:rPr>
                <w:rFonts w:asciiTheme="majorHAnsi" w:hAnsiTheme="majorHAnsi" w:cstheme="majorHAnsi"/>
              </w:rPr>
            </w:pPr>
          </w:p>
        </w:tc>
      </w:tr>
      <w:tr w:rsidR="00941B08" w:rsidRPr="00A61047" w14:paraId="7F48F02E" w14:textId="77777777" w:rsidTr="00621385">
        <w:tc>
          <w:tcPr>
            <w:tcW w:w="2695" w:type="dxa"/>
          </w:tcPr>
          <w:p w14:paraId="789A2068" w14:textId="14C0C83D" w:rsidR="00941B08" w:rsidRPr="00A61047" w:rsidRDefault="00941B08" w:rsidP="00941B08">
            <w:pPr>
              <w:autoSpaceDE w:val="0"/>
              <w:autoSpaceDN w:val="0"/>
              <w:adjustRightInd w:val="0"/>
              <w:rPr>
                <w:rFonts w:asciiTheme="majorHAnsi" w:hAnsiTheme="majorHAnsi" w:cstheme="majorHAnsi"/>
              </w:rPr>
            </w:pPr>
            <w:r w:rsidRPr="00A61047">
              <w:rPr>
                <w:rFonts w:asciiTheme="majorHAnsi" w:hAnsiTheme="majorHAnsi" w:cstheme="majorHAnsi"/>
              </w:rPr>
              <w:t>Soap</w:t>
            </w:r>
          </w:p>
        </w:tc>
        <w:tc>
          <w:tcPr>
            <w:tcW w:w="900" w:type="dxa"/>
            <w:vAlign w:val="center"/>
          </w:tcPr>
          <w:p w14:paraId="4BDA26E3"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0B12A052"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649D12B3"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78E33D9B"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40BF68AE"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0A1FC158" w14:textId="77777777" w:rsidR="00941B08" w:rsidRPr="00A61047" w:rsidRDefault="00941B08" w:rsidP="00941B08">
            <w:pPr>
              <w:autoSpaceDE w:val="0"/>
              <w:autoSpaceDN w:val="0"/>
              <w:adjustRightInd w:val="0"/>
              <w:jc w:val="center"/>
              <w:rPr>
                <w:rFonts w:asciiTheme="majorHAnsi" w:hAnsiTheme="majorHAnsi" w:cstheme="majorHAnsi"/>
              </w:rPr>
            </w:pPr>
          </w:p>
        </w:tc>
      </w:tr>
      <w:tr w:rsidR="00941B08" w:rsidRPr="00A61047" w14:paraId="5D4C3225" w14:textId="77777777" w:rsidTr="00621385">
        <w:tc>
          <w:tcPr>
            <w:tcW w:w="2695" w:type="dxa"/>
          </w:tcPr>
          <w:p w14:paraId="2C332327" w14:textId="08791114" w:rsidR="00941B08" w:rsidRDefault="00941B08" w:rsidP="00941B08">
            <w:pPr>
              <w:autoSpaceDE w:val="0"/>
              <w:autoSpaceDN w:val="0"/>
              <w:adjustRightInd w:val="0"/>
              <w:rPr>
                <w:rFonts w:asciiTheme="majorHAnsi" w:hAnsiTheme="majorHAnsi" w:cstheme="majorBidi"/>
              </w:rPr>
            </w:pPr>
            <w:r w:rsidRPr="00A61047">
              <w:rPr>
                <w:rFonts w:asciiTheme="majorHAnsi" w:hAnsiTheme="majorHAnsi" w:cstheme="majorHAnsi"/>
              </w:rPr>
              <w:t>Running water</w:t>
            </w:r>
          </w:p>
        </w:tc>
        <w:tc>
          <w:tcPr>
            <w:tcW w:w="900" w:type="dxa"/>
            <w:vAlign w:val="center"/>
          </w:tcPr>
          <w:p w14:paraId="40D84E2F"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453C31B2"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314B6497"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345EB00D"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2F94A93B"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752D1359" w14:textId="77777777" w:rsidR="00941B08" w:rsidRPr="00A61047" w:rsidRDefault="00941B08" w:rsidP="00941B08">
            <w:pPr>
              <w:autoSpaceDE w:val="0"/>
              <w:autoSpaceDN w:val="0"/>
              <w:adjustRightInd w:val="0"/>
              <w:jc w:val="center"/>
              <w:rPr>
                <w:rFonts w:asciiTheme="majorHAnsi" w:hAnsiTheme="majorHAnsi" w:cstheme="majorHAnsi"/>
              </w:rPr>
            </w:pPr>
          </w:p>
        </w:tc>
      </w:tr>
      <w:tr w:rsidR="00941B08" w:rsidRPr="00A61047" w14:paraId="4512229C" w14:textId="77777777" w:rsidTr="00621385">
        <w:tc>
          <w:tcPr>
            <w:tcW w:w="2695" w:type="dxa"/>
          </w:tcPr>
          <w:p w14:paraId="4F2C962C" w14:textId="7C06CC24" w:rsidR="00941B08" w:rsidRDefault="00941B08" w:rsidP="00941B08">
            <w:pPr>
              <w:autoSpaceDE w:val="0"/>
              <w:autoSpaceDN w:val="0"/>
              <w:adjustRightInd w:val="0"/>
              <w:rPr>
                <w:rFonts w:asciiTheme="majorHAnsi" w:hAnsiTheme="majorHAnsi" w:cstheme="majorBidi"/>
              </w:rPr>
            </w:pPr>
            <w:r w:rsidRPr="00A61047">
              <w:rPr>
                <w:rFonts w:asciiTheme="majorHAnsi" w:hAnsiTheme="majorHAnsi" w:cstheme="majorHAnsi"/>
              </w:rPr>
              <w:t>Disinfectant</w:t>
            </w:r>
          </w:p>
        </w:tc>
        <w:tc>
          <w:tcPr>
            <w:tcW w:w="900" w:type="dxa"/>
            <w:vAlign w:val="center"/>
          </w:tcPr>
          <w:p w14:paraId="7C8A02ED"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559F4258"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59C11ABC"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602B864C"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00CBEFF3"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2AC0E4B1" w14:textId="77777777" w:rsidR="00941B08" w:rsidRPr="00A61047" w:rsidRDefault="00941B08" w:rsidP="00941B08">
            <w:pPr>
              <w:autoSpaceDE w:val="0"/>
              <w:autoSpaceDN w:val="0"/>
              <w:adjustRightInd w:val="0"/>
              <w:jc w:val="center"/>
              <w:rPr>
                <w:rFonts w:asciiTheme="majorHAnsi" w:hAnsiTheme="majorHAnsi" w:cstheme="majorHAnsi"/>
              </w:rPr>
            </w:pPr>
          </w:p>
        </w:tc>
      </w:tr>
      <w:tr w:rsidR="00941B08" w:rsidRPr="00A61047" w14:paraId="7671B1FD" w14:textId="77777777" w:rsidTr="00621385">
        <w:tc>
          <w:tcPr>
            <w:tcW w:w="2695" w:type="dxa"/>
          </w:tcPr>
          <w:p w14:paraId="63C68483" w14:textId="43FBCCD2" w:rsidR="00941B08" w:rsidRDefault="00941B08" w:rsidP="00941B08">
            <w:pPr>
              <w:autoSpaceDE w:val="0"/>
              <w:autoSpaceDN w:val="0"/>
              <w:adjustRightInd w:val="0"/>
              <w:rPr>
                <w:rFonts w:asciiTheme="majorHAnsi" w:hAnsiTheme="majorHAnsi" w:cstheme="majorBidi"/>
              </w:rPr>
            </w:pPr>
            <w:r w:rsidRPr="00A61047">
              <w:rPr>
                <w:rFonts w:asciiTheme="majorHAnsi" w:hAnsiTheme="majorHAnsi" w:cstheme="majorHAnsi"/>
              </w:rPr>
              <w:t>Hand sanitizer</w:t>
            </w:r>
          </w:p>
        </w:tc>
        <w:tc>
          <w:tcPr>
            <w:tcW w:w="900" w:type="dxa"/>
            <w:vAlign w:val="center"/>
          </w:tcPr>
          <w:p w14:paraId="51D682D6"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2D661F24"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41C561EC"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4C4A7D44"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60B46E12"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04EF969D" w14:textId="77777777" w:rsidR="00941B08" w:rsidRPr="00A61047" w:rsidRDefault="00941B08" w:rsidP="00941B08">
            <w:pPr>
              <w:autoSpaceDE w:val="0"/>
              <w:autoSpaceDN w:val="0"/>
              <w:adjustRightInd w:val="0"/>
              <w:jc w:val="center"/>
              <w:rPr>
                <w:rFonts w:asciiTheme="majorHAnsi" w:hAnsiTheme="majorHAnsi" w:cstheme="majorHAnsi"/>
              </w:rPr>
            </w:pPr>
          </w:p>
        </w:tc>
      </w:tr>
      <w:tr w:rsidR="00941B08" w:rsidRPr="00A61047" w14:paraId="40A07EFF" w14:textId="77777777" w:rsidTr="00621385">
        <w:tc>
          <w:tcPr>
            <w:tcW w:w="2695" w:type="dxa"/>
          </w:tcPr>
          <w:p w14:paraId="02C63684" w14:textId="07002CAD" w:rsidR="00941B08" w:rsidRPr="006E1AD4" w:rsidRDefault="00941B08" w:rsidP="00941B08">
            <w:pPr>
              <w:autoSpaceDE w:val="0"/>
              <w:autoSpaceDN w:val="0"/>
              <w:adjustRightInd w:val="0"/>
              <w:rPr>
                <w:rFonts w:asciiTheme="majorHAnsi" w:hAnsiTheme="majorHAnsi" w:cstheme="majorBidi"/>
              </w:rPr>
            </w:pPr>
            <w:r w:rsidRPr="00A61047">
              <w:rPr>
                <w:rFonts w:asciiTheme="majorHAnsi" w:hAnsiTheme="majorHAnsi" w:cstheme="majorHAnsi"/>
              </w:rPr>
              <w:t>Examination/Surgical gloves</w:t>
            </w:r>
          </w:p>
        </w:tc>
        <w:tc>
          <w:tcPr>
            <w:tcW w:w="900" w:type="dxa"/>
            <w:vAlign w:val="center"/>
          </w:tcPr>
          <w:p w14:paraId="09262652"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1798CC65"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5BE5F66D"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202BA9F3"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4623921D"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5DA93D46" w14:textId="77777777" w:rsidR="00941B08" w:rsidRPr="00A61047" w:rsidRDefault="00941B08" w:rsidP="00941B08">
            <w:pPr>
              <w:autoSpaceDE w:val="0"/>
              <w:autoSpaceDN w:val="0"/>
              <w:adjustRightInd w:val="0"/>
              <w:jc w:val="center"/>
              <w:rPr>
                <w:rFonts w:asciiTheme="majorHAnsi" w:hAnsiTheme="majorHAnsi" w:cstheme="majorHAnsi"/>
              </w:rPr>
            </w:pPr>
          </w:p>
        </w:tc>
      </w:tr>
      <w:tr w:rsidR="00941B08" w:rsidRPr="00A61047" w14:paraId="16C14CB8" w14:textId="77777777" w:rsidTr="00621385">
        <w:tc>
          <w:tcPr>
            <w:tcW w:w="2695" w:type="dxa"/>
          </w:tcPr>
          <w:p w14:paraId="2647B4D7" w14:textId="19922CE6" w:rsidR="00941B08" w:rsidRPr="00A61047" w:rsidRDefault="00941B08" w:rsidP="00941B08">
            <w:pPr>
              <w:autoSpaceDE w:val="0"/>
              <w:autoSpaceDN w:val="0"/>
              <w:adjustRightInd w:val="0"/>
              <w:rPr>
                <w:rFonts w:asciiTheme="majorHAnsi" w:hAnsiTheme="majorHAnsi" w:cstheme="majorHAnsi"/>
              </w:rPr>
            </w:pPr>
            <w:r w:rsidRPr="00A61047">
              <w:rPr>
                <w:rFonts w:asciiTheme="majorHAnsi" w:hAnsiTheme="majorHAnsi" w:cstheme="majorHAnsi"/>
              </w:rPr>
              <w:t>Waste disposal</w:t>
            </w:r>
          </w:p>
        </w:tc>
        <w:tc>
          <w:tcPr>
            <w:tcW w:w="900" w:type="dxa"/>
            <w:vAlign w:val="center"/>
          </w:tcPr>
          <w:p w14:paraId="27F16935"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735DEC92"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75498077"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1FD256EF"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635DD27C"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2160B9B6" w14:textId="77777777" w:rsidR="00941B08" w:rsidRPr="00A61047" w:rsidRDefault="00941B08" w:rsidP="00941B08">
            <w:pPr>
              <w:autoSpaceDE w:val="0"/>
              <w:autoSpaceDN w:val="0"/>
              <w:adjustRightInd w:val="0"/>
              <w:jc w:val="center"/>
              <w:rPr>
                <w:rFonts w:asciiTheme="majorHAnsi" w:hAnsiTheme="majorHAnsi" w:cstheme="majorHAnsi"/>
              </w:rPr>
            </w:pPr>
          </w:p>
        </w:tc>
      </w:tr>
    </w:tbl>
    <w:p w14:paraId="25F60FA7" w14:textId="77777777" w:rsidR="00941B08" w:rsidRPr="00941B08" w:rsidRDefault="00941B08" w:rsidP="00941B08">
      <w:pPr>
        <w:rPr>
          <w:rFonts w:asciiTheme="majorHAnsi" w:hAnsiTheme="majorHAnsi" w:cstheme="majorBidi"/>
          <w:b/>
          <w:bCs/>
          <w:sz w:val="26"/>
          <w:szCs w:val="26"/>
        </w:rPr>
      </w:pPr>
    </w:p>
    <w:p w14:paraId="79C93D60" w14:textId="77777777" w:rsidR="00AC3108" w:rsidRDefault="00AC3108" w:rsidP="00941B08">
      <w:pPr>
        <w:pStyle w:val="ListParagraph"/>
        <w:ind w:left="360"/>
        <w:rPr>
          <w:rFonts w:asciiTheme="majorHAnsi" w:hAnsiTheme="majorHAnsi" w:cstheme="majorBidi"/>
          <w:b/>
          <w:bCs/>
          <w:sz w:val="26"/>
          <w:szCs w:val="26"/>
        </w:rPr>
        <w:sectPr w:rsidR="00AC3108" w:rsidSect="000A2996">
          <w:endnotePr>
            <w:numFmt w:val="chicago"/>
          </w:endnotePr>
          <w:pgSz w:w="11906" w:h="16838" w:code="9"/>
          <w:pgMar w:top="1714" w:right="806" w:bottom="1555" w:left="1555" w:header="562" w:footer="850" w:gutter="0"/>
          <w:cols w:space="708"/>
          <w:titlePg/>
          <w:docGrid w:linePitch="360"/>
        </w:sectPr>
      </w:pPr>
    </w:p>
    <w:p w14:paraId="490F30E9" w14:textId="3370646B" w:rsidR="00941B08" w:rsidRPr="00941B08" w:rsidRDefault="00941B08" w:rsidP="00941B08">
      <w:pPr>
        <w:pStyle w:val="ListParagraph"/>
        <w:ind w:left="360"/>
        <w:rPr>
          <w:rFonts w:asciiTheme="majorHAnsi" w:hAnsiTheme="majorHAnsi" w:cstheme="majorBidi"/>
          <w:b/>
          <w:bCs/>
          <w:sz w:val="26"/>
          <w:szCs w:val="26"/>
        </w:rPr>
      </w:pPr>
    </w:p>
    <w:p w14:paraId="1BDFFFEB" w14:textId="5D34AE4A" w:rsidR="00164EB6" w:rsidRPr="00164EB6" w:rsidRDefault="00AA2E79" w:rsidP="00164EB6">
      <w:pPr>
        <w:pStyle w:val="ListParagraph"/>
        <w:numPr>
          <w:ilvl w:val="0"/>
          <w:numId w:val="34"/>
        </w:numPr>
        <w:ind w:left="360"/>
        <w:rPr>
          <w:rFonts w:asciiTheme="majorHAnsi" w:hAnsiTheme="majorHAnsi" w:cstheme="majorBidi"/>
          <w:b/>
          <w:bCs/>
          <w:sz w:val="26"/>
          <w:szCs w:val="26"/>
        </w:rPr>
      </w:pPr>
      <w:r w:rsidRPr="00C85E80">
        <w:rPr>
          <w:rFonts w:asciiTheme="majorHAnsi" w:hAnsiTheme="majorHAnsi" w:cstheme="majorBidi"/>
          <w:sz w:val="26"/>
          <w:szCs w:val="26"/>
        </w:rPr>
        <w:t xml:space="preserve">Stock </w:t>
      </w:r>
      <w:r>
        <w:rPr>
          <w:rFonts w:asciiTheme="majorHAnsi" w:hAnsiTheme="majorHAnsi" w:cstheme="majorBidi"/>
          <w:sz w:val="26"/>
          <w:szCs w:val="26"/>
        </w:rPr>
        <w:t>delivery for items out-of-stock or below minimum stock level</w:t>
      </w:r>
      <w:r w:rsidR="00164EB6">
        <w:rPr>
          <w:rFonts w:asciiTheme="majorHAnsi" w:hAnsiTheme="majorHAnsi" w:cstheme="majorBidi"/>
          <w:sz w:val="26"/>
          <w:szCs w:val="26"/>
        </w:rPr>
        <w:t xml:space="preserve">: </w:t>
      </w:r>
      <w:r w:rsidR="00164EB6" w:rsidRPr="00164EB6">
        <w:rPr>
          <w:rFonts w:asciiTheme="majorHAnsi" w:hAnsiTheme="majorHAnsi" w:cstheme="majorBidi"/>
          <w:b/>
          <w:bCs/>
          <w:sz w:val="26"/>
          <w:szCs w:val="26"/>
        </w:rPr>
        <w:t xml:space="preserve">PPE </w:t>
      </w:r>
    </w:p>
    <w:p w14:paraId="5ACBFD14" w14:textId="342C204D" w:rsidR="00AA2E79" w:rsidRPr="00CE4F4C" w:rsidRDefault="00164EB6" w:rsidP="00164EB6">
      <w:pPr>
        <w:pStyle w:val="ListParagraph"/>
        <w:ind w:left="360" w:firstLine="360"/>
        <w:rPr>
          <w:rFonts w:asciiTheme="majorHAnsi" w:hAnsiTheme="majorHAnsi" w:cstheme="majorBidi"/>
          <w:b/>
          <w:bCs/>
          <w:sz w:val="26"/>
          <w:szCs w:val="26"/>
        </w:rPr>
      </w:pPr>
      <w:r w:rsidRPr="00164EB6">
        <w:rPr>
          <w:rFonts w:asciiTheme="majorHAnsi" w:hAnsiTheme="majorHAnsi" w:cstheme="majorBidi"/>
          <w:b/>
          <w:bCs/>
          <w:sz w:val="26"/>
          <w:szCs w:val="26"/>
        </w:rPr>
        <w:t>commodities</w:t>
      </w:r>
    </w:p>
    <w:p w14:paraId="612D16CA" w14:textId="77777777" w:rsidR="00E631C2" w:rsidRPr="00CE4F4C" w:rsidRDefault="00E631C2" w:rsidP="00E631C2">
      <w:pPr>
        <w:autoSpaceDE w:val="0"/>
        <w:autoSpaceDN w:val="0"/>
        <w:adjustRightInd w:val="0"/>
        <w:spacing w:after="0" w:line="240" w:lineRule="auto"/>
        <w:rPr>
          <w:rFonts w:asciiTheme="majorHAnsi" w:hAnsiTheme="majorHAnsi" w:cstheme="majorHAnsi"/>
        </w:rPr>
      </w:pPr>
    </w:p>
    <w:tbl>
      <w:tblPr>
        <w:tblStyle w:val="TableGrid"/>
        <w:tblW w:w="12505" w:type="dxa"/>
        <w:tblLayout w:type="fixed"/>
        <w:tblLook w:val="04A0" w:firstRow="1" w:lastRow="0" w:firstColumn="1" w:lastColumn="0" w:noHBand="0" w:noVBand="1"/>
      </w:tblPr>
      <w:tblGrid>
        <w:gridCol w:w="3055"/>
        <w:gridCol w:w="1676"/>
        <w:gridCol w:w="1204"/>
        <w:gridCol w:w="1710"/>
        <w:gridCol w:w="1890"/>
        <w:gridCol w:w="1440"/>
        <w:gridCol w:w="1530"/>
      </w:tblGrid>
      <w:tr w:rsidR="00C56817" w:rsidRPr="00CE4F4C" w14:paraId="1EE91C57" w14:textId="1E0BD0CA" w:rsidTr="00C56817">
        <w:trPr>
          <w:trHeight w:val="2985"/>
        </w:trPr>
        <w:tc>
          <w:tcPr>
            <w:tcW w:w="3055" w:type="dxa"/>
          </w:tcPr>
          <w:p w14:paraId="19D03414" w14:textId="77777777" w:rsidR="00C56817" w:rsidRPr="00CE4F4C" w:rsidRDefault="00C56817" w:rsidP="00506B0C">
            <w:pPr>
              <w:autoSpaceDE w:val="0"/>
              <w:autoSpaceDN w:val="0"/>
              <w:adjustRightInd w:val="0"/>
              <w:rPr>
                <w:rFonts w:asciiTheme="majorHAnsi" w:hAnsiTheme="majorHAnsi" w:cstheme="majorHAnsi"/>
                <w:b/>
                <w:bCs/>
                <w:sz w:val="19"/>
                <w:szCs w:val="19"/>
              </w:rPr>
            </w:pPr>
            <w:r w:rsidRPr="00CE4F4C">
              <w:rPr>
                <w:rFonts w:asciiTheme="majorHAnsi" w:hAnsiTheme="majorHAnsi" w:cstheme="majorHAnsi"/>
                <w:b/>
                <w:bCs/>
                <w:sz w:val="24"/>
                <w:szCs w:val="24"/>
              </w:rPr>
              <w:t>Product</w:t>
            </w:r>
          </w:p>
        </w:tc>
        <w:tc>
          <w:tcPr>
            <w:tcW w:w="2880" w:type="dxa"/>
            <w:gridSpan w:val="2"/>
            <w:vAlign w:val="center"/>
          </w:tcPr>
          <w:p w14:paraId="432131E3" w14:textId="77777777" w:rsidR="00C56817" w:rsidRPr="00CE4F4C" w:rsidRDefault="00C56817" w:rsidP="00506B0C">
            <w:pPr>
              <w:autoSpaceDE w:val="0"/>
              <w:autoSpaceDN w:val="0"/>
              <w:adjustRightInd w:val="0"/>
              <w:rPr>
                <w:rFonts w:asciiTheme="majorHAnsi" w:hAnsiTheme="majorHAnsi" w:cstheme="majorBidi"/>
              </w:rPr>
            </w:pPr>
            <w:r w:rsidRPr="00CE4F4C">
              <w:rPr>
                <w:rFonts w:asciiTheme="majorHAnsi" w:hAnsiTheme="majorHAnsi" w:cstheme="majorBidi"/>
              </w:rPr>
              <w:t xml:space="preserve">If the product is “currently </w:t>
            </w:r>
            <w:r w:rsidRPr="00CE4F4C">
              <w:rPr>
                <w:rFonts w:asciiTheme="majorHAnsi" w:hAnsiTheme="majorHAnsi" w:cstheme="majorBidi"/>
                <w:b/>
                <w:bCs/>
              </w:rPr>
              <w:t>not available”</w:t>
            </w:r>
            <w:r w:rsidRPr="00CE4F4C">
              <w:rPr>
                <w:rFonts w:asciiTheme="majorHAnsi" w:hAnsiTheme="majorHAnsi" w:cstheme="majorBidi"/>
              </w:rPr>
              <w:t xml:space="preserve"> or ‘</w:t>
            </w:r>
            <w:r w:rsidRPr="00CE4F4C">
              <w:rPr>
                <w:rFonts w:asciiTheme="majorHAnsi" w:hAnsiTheme="majorHAnsi" w:cstheme="majorBidi"/>
                <w:b/>
                <w:bCs/>
              </w:rPr>
              <w:t>below the defined minimum stock</w:t>
            </w:r>
            <w:r w:rsidRPr="00CE4F4C">
              <w:rPr>
                <w:rFonts w:asciiTheme="majorHAnsi" w:hAnsiTheme="majorHAnsi" w:cstheme="majorBidi"/>
              </w:rPr>
              <w:t xml:space="preserve"> level”, </w:t>
            </w:r>
            <w:r w:rsidRPr="00CE4F4C">
              <w:rPr>
                <w:rFonts w:asciiTheme="majorHAnsi" w:hAnsiTheme="majorHAnsi" w:cstheme="majorBidi"/>
                <w:b/>
                <w:bCs/>
              </w:rPr>
              <w:t>has the order been placed</w:t>
            </w:r>
            <w:r w:rsidRPr="00CE4F4C">
              <w:rPr>
                <w:rFonts w:asciiTheme="majorHAnsi" w:hAnsiTheme="majorHAnsi" w:cstheme="majorBidi"/>
              </w:rPr>
              <w:t xml:space="preserve">?                   </w:t>
            </w:r>
          </w:p>
          <w:p w14:paraId="636A9DEF" w14:textId="331F8B86" w:rsidR="00C56817" w:rsidRPr="00CE4F4C" w:rsidRDefault="00C56817" w:rsidP="00506B0C">
            <w:pPr>
              <w:autoSpaceDE w:val="0"/>
              <w:autoSpaceDN w:val="0"/>
              <w:adjustRightInd w:val="0"/>
              <w:rPr>
                <w:rFonts w:asciiTheme="majorHAnsi" w:hAnsiTheme="majorHAnsi" w:cstheme="majorBidi"/>
              </w:rPr>
            </w:pPr>
            <w:r w:rsidRPr="00CE4F4C">
              <w:rPr>
                <w:rFonts w:asciiTheme="majorHAnsi" w:hAnsiTheme="majorHAnsi" w:cstheme="majorBidi"/>
              </w:rPr>
              <w:t>[verify from order (requisition) form in the facility]</w:t>
            </w:r>
          </w:p>
          <w:p w14:paraId="0C39BC49" w14:textId="3A40E9A5" w:rsidR="00C56817" w:rsidRPr="00CE4F4C" w:rsidRDefault="00C56817" w:rsidP="00506B0C">
            <w:pPr>
              <w:autoSpaceDE w:val="0"/>
              <w:autoSpaceDN w:val="0"/>
              <w:adjustRightInd w:val="0"/>
              <w:rPr>
                <w:rFonts w:asciiTheme="majorHAnsi" w:hAnsiTheme="majorHAnsi" w:cstheme="majorBidi"/>
              </w:rPr>
            </w:pPr>
          </w:p>
        </w:tc>
        <w:tc>
          <w:tcPr>
            <w:tcW w:w="5040" w:type="dxa"/>
            <w:gridSpan w:val="3"/>
            <w:vAlign w:val="center"/>
          </w:tcPr>
          <w:p w14:paraId="52624475" w14:textId="59FB4828" w:rsidR="00C56817" w:rsidRPr="00CE4F4C" w:rsidRDefault="00C56817" w:rsidP="00506B0C">
            <w:pPr>
              <w:autoSpaceDE w:val="0"/>
              <w:autoSpaceDN w:val="0"/>
              <w:adjustRightInd w:val="0"/>
              <w:rPr>
                <w:rFonts w:asciiTheme="majorHAnsi" w:hAnsiTheme="majorHAnsi" w:cstheme="majorBidi"/>
              </w:rPr>
            </w:pPr>
            <w:r w:rsidRPr="00CE4F4C">
              <w:rPr>
                <w:rFonts w:asciiTheme="majorHAnsi" w:hAnsiTheme="majorHAnsi" w:cstheme="majorHAnsi"/>
              </w:rPr>
              <w:t xml:space="preserve">If order has been placed, is </w:t>
            </w:r>
            <w:r w:rsidRPr="00CE4F4C">
              <w:rPr>
                <w:rFonts w:asciiTheme="majorHAnsi" w:hAnsiTheme="majorHAnsi" w:cstheme="majorHAnsi"/>
                <w:b/>
                <w:bCs/>
              </w:rPr>
              <w:t>delivery expected within the target delivery time?</w:t>
            </w:r>
          </w:p>
        </w:tc>
        <w:tc>
          <w:tcPr>
            <w:tcW w:w="1530" w:type="dxa"/>
            <w:vAlign w:val="center"/>
          </w:tcPr>
          <w:p w14:paraId="19FB7993" w14:textId="77777777" w:rsidR="00C56817" w:rsidRPr="00CE4F4C" w:rsidRDefault="00C56817" w:rsidP="00C56817">
            <w:pPr>
              <w:autoSpaceDE w:val="0"/>
              <w:autoSpaceDN w:val="0"/>
              <w:adjustRightInd w:val="0"/>
              <w:ind w:left="-22"/>
              <w:rPr>
                <w:rFonts w:asciiTheme="majorHAnsi" w:hAnsiTheme="majorHAnsi" w:cstheme="majorHAnsi"/>
              </w:rPr>
            </w:pPr>
            <w:r w:rsidRPr="00CE4F4C">
              <w:rPr>
                <w:rFonts w:asciiTheme="majorHAnsi" w:hAnsiTheme="majorHAnsi" w:cstheme="majorHAnsi"/>
              </w:rPr>
              <w:t>Is an emergency delivery</w:t>
            </w:r>
          </w:p>
          <w:p w14:paraId="46558DBB" w14:textId="5F73B379" w:rsidR="00C56817" w:rsidRPr="00CE4F4C" w:rsidRDefault="00C56817" w:rsidP="00027628">
            <w:pPr>
              <w:autoSpaceDE w:val="0"/>
              <w:autoSpaceDN w:val="0"/>
              <w:adjustRightInd w:val="0"/>
              <w:rPr>
                <w:rFonts w:asciiTheme="majorHAnsi" w:hAnsiTheme="majorHAnsi" w:cstheme="majorHAnsi"/>
              </w:rPr>
            </w:pPr>
            <w:r w:rsidRPr="00CE4F4C">
              <w:rPr>
                <w:rFonts w:asciiTheme="majorHAnsi" w:hAnsiTheme="majorHAnsi" w:cstheme="majorHAnsi"/>
              </w:rPr>
              <w:t>expected?</w:t>
            </w:r>
          </w:p>
        </w:tc>
      </w:tr>
      <w:tr w:rsidR="00C56817" w:rsidRPr="00CE4F4C" w14:paraId="3F8EF306" w14:textId="7C792513" w:rsidTr="00C56817">
        <w:trPr>
          <w:trHeight w:val="629"/>
        </w:trPr>
        <w:tc>
          <w:tcPr>
            <w:tcW w:w="3055" w:type="dxa"/>
          </w:tcPr>
          <w:p w14:paraId="229B5D52" w14:textId="77777777" w:rsidR="00C56817" w:rsidRPr="00CE4F4C" w:rsidRDefault="00C56817" w:rsidP="00CD6F27">
            <w:pPr>
              <w:autoSpaceDE w:val="0"/>
              <w:autoSpaceDN w:val="0"/>
              <w:adjustRightInd w:val="0"/>
              <w:rPr>
                <w:rFonts w:asciiTheme="majorHAnsi" w:hAnsiTheme="majorHAnsi" w:cstheme="majorHAnsi"/>
                <w:b/>
                <w:bCs/>
                <w:sz w:val="24"/>
                <w:szCs w:val="24"/>
              </w:rPr>
            </w:pPr>
          </w:p>
        </w:tc>
        <w:tc>
          <w:tcPr>
            <w:tcW w:w="1676" w:type="dxa"/>
            <w:vAlign w:val="center"/>
          </w:tcPr>
          <w:p w14:paraId="29EC5DD8" w14:textId="0658CB3D" w:rsidR="00C56817" w:rsidRPr="00CE4F4C" w:rsidRDefault="00C56817" w:rsidP="00CD6F27">
            <w:pPr>
              <w:autoSpaceDE w:val="0"/>
              <w:autoSpaceDN w:val="0"/>
              <w:adjustRightInd w:val="0"/>
              <w:jc w:val="center"/>
              <w:rPr>
                <w:rFonts w:asciiTheme="majorHAnsi" w:hAnsiTheme="majorHAnsi" w:cstheme="majorBidi"/>
              </w:rPr>
            </w:pPr>
            <w:r w:rsidRPr="00CE4F4C">
              <w:rPr>
                <w:rFonts w:asciiTheme="majorHAnsi" w:hAnsiTheme="majorHAnsi" w:cstheme="majorBidi"/>
              </w:rPr>
              <w:t>Yes</w:t>
            </w:r>
          </w:p>
        </w:tc>
        <w:tc>
          <w:tcPr>
            <w:tcW w:w="1204" w:type="dxa"/>
            <w:vAlign w:val="center"/>
          </w:tcPr>
          <w:p w14:paraId="3D57D507" w14:textId="17798C00" w:rsidR="00C56817" w:rsidRPr="00CE4F4C" w:rsidRDefault="00C56817" w:rsidP="00CD6F27">
            <w:pPr>
              <w:autoSpaceDE w:val="0"/>
              <w:autoSpaceDN w:val="0"/>
              <w:adjustRightInd w:val="0"/>
              <w:jc w:val="center"/>
              <w:rPr>
                <w:rFonts w:asciiTheme="majorHAnsi" w:hAnsiTheme="majorHAnsi" w:cstheme="majorBidi"/>
              </w:rPr>
            </w:pPr>
            <w:r w:rsidRPr="00CE4F4C">
              <w:rPr>
                <w:rFonts w:asciiTheme="majorHAnsi" w:hAnsiTheme="majorHAnsi" w:cstheme="majorBidi"/>
              </w:rPr>
              <w:t>No</w:t>
            </w:r>
          </w:p>
        </w:tc>
        <w:tc>
          <w:tcPr>
            <w:tcW w:w="1710" w:type="dxa"/>
            <w:vAlign w:val="center"/>
          </w:tcPr>
          <w:p w14:paraId="0B074055" w14:textId="77777777" w:rsidR="00C56817" w:rsidRPr="00CE4F4C" w:rsidRDefault="00C56817" w:rsidP="00CD6F27">
            <w:pPr>
              <w:autoSpaceDE w:val="0"/>
              <w:autoSpaceDN w:val="0"/>
              <w:adjustRightInd w:val="0"/>
              <w:rPr>
                <w:rFonts w:asciiTheme="majorHAnsi" w:hAnsiTheme="majorHAnsi" w:cstheme="majorHAnsi"/>
              </w:rPr>
            </w:pPr>
            <w:r w:rsidRPr="00CE4F4C">
              <w:rPr>
                <w:rFonts w:asciiTheme="majorHAnsi" w:hAnsiTheme="majorHAnsi" w:cstheme="majorHAnsi"/>
              </w:rPr>
              <w:t xml:space="preserve">Delivery is expected </w:t>
            </w:r>
            <w:r w:rsidRPr="00CE4F4C">
              <w:rPr>
                <w:rFonts w:asciiTheme="majorHAnsi" w:hAnsiTheme="majorHAnsi" w:cstheme="majorHAnsi"/>
                <w:b/>
                <w:bCs/>
              </w:rPr>
              <w:t>on time</w:t>
            </w:r>
            <w:r w:rsidRPr="00CE4F4C">
              <w:rPr>
                <w:rFonts w:asciiTheme="majorHAnsi" w:hAnsiTheme="majorHAnsi" w:cstheme="majorHAnsi"/>
              </w:rPr>
              <w:t xml:space="preserve"> </w:t>
            </w:r>
          </w:p>
          <w:p w14:paraId="6A0AE8B9" w14:textId="303BAD35" w:rsidR="00C56817" w:rsidRPr="00CE4F4C" w:rsidRDefault="00C56817" w:rsidP="00CD6F27">
            <w:pPr>
              <w:autoSpaceDE w:val="0"/>
              <w:autoSpaceDN w:val="0"/>
              <w:adjustRightInd w:val="0"/>
              <w:jc w:val="center"/>
              <w:rPr>
                <w:rFonts w:asciiTheme="majorHAnsi" w:hAnsiTheme="majorHAnsi" w:cstheme="majorHAnsi"/>
              </w:rPr>
            </w:pPr>
            <w:r w:rsidRPr="00CE4F4C">
              <w:rPr>
                <w:rFonts w:asciiTheme="majorHAnsi" w:hAnsiTheme="majorHAnsi" w:cstheme="majorHAnsi"/>
              </w:rPr>
              <w:t>(within 30 days from order OR within the delivery schedule / distribution round)</w:t>
            </w:r>
          </w:p>
        </w:tc>
        <w:tc>
          <w:tcPr>
            <w:tcW w:w="1890" w:type="dxa"/>
            <w:vAlign w:val="center"/>
          </w:tcPr>
          <w:p w14:paraId="67E6ECE5" w14:textId="093CD3EB" w:rsidR="00C56817" w:rsidRPr="00CE4F4C" w:rsidRDefault="00C56817" w:rsidP="00CD6F27">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Delivery is expected to </w:t>
            </w:r>
            <w:r w:rsidRPr="00CE4F4C">
              <w:rPr>
                <w:rFonts w:asciiTheme="majorHAnsi" w:hAnsiTheme="majorHAnsi" w:cstheme="majorHAnsi"/>
                <w:b/>
                <w:bCs/>
              </w:rPr>
              <w:t xml:space="preserve">exceed </w:t>
            </w:r>
            <w:r w:rsidRPr="00CE4F4C">
              <w:rPr>
                <w:rFonts w:asciiTheme="majorHAnsi" w:hAnsiTheme="majorHAnsi" w:cstheme="majorHAnsi"/>
              </w:rPr>
              <w:t xml:space="preserve">confirmed period from order date or will not be within expected delivery schedule / distribution round) </w:t>
            </w:r>
          </w:p>
        </w:tc>
        <w:tc>
          <w:tcPr>
            <w:tcW w:w="1440" w:type="dxa"/>
            <w:vAlign w:val="center"/>
          </w:tcPr>
          <w:p w14:paraId="211AFF9C" w14:textId="2F83705D" w:rsidR="00C56817" w:rsidRPr="00CE4F4C" w:rsidRDefault="00C56817" w:rsidP="00CD6F27">
            <w:pPr>
              <w:autoSpaceDE w:val="0"/>
              <w:autoSpaceDN w:val="0"/>
              <w:adjustRightInd w:val="0"/>
              <w:jc w:val="center"/>
              <w:rPr>
                <w:rFonts w:asciiTheme="majorHAnsi" w:hAnsiTheme="majorHAnsi" w:cstheme="majorHAnsi"/>
              </w:rPr>
            </w:pPr>
            <w:r w:rsidRPr="00CE4F4C">
              <w:rPr>
                <w:rFonts w:asciiTheme="majorHAnsi" w:hAnsiTheme="majorHAnsi" w:cstheme="majorHAnsi"/>
              </w:rPr>
              <w:t>Delivery date not known</w:t>
            </w:r>
          </w:p>
        </w:tc>
        <w:tc>
          <w:tcPr>
            <w:tcW w:w="1530" w:type="dxa"/>
            <w:vAlign w:val="center"/>
          </w:tcPr>
          <w:p w14:paraId="4E903D4B" w14:textId="69B81066" w:rsidR="00C56817" w:rsidRPr="00CE4F4C" w:rsidRDefault="00C56817" w:rsidP="00CD6F27">
            <w:pPr>
              <w:autoSpaceDE w:val="0"/>
              <w:autoSpaceDN w:val="0"/>
              <w:adjustRightInd w:val="0"/>
              <w:jc w:val="center"/>
              <w:rPr>
                <w:rFonts w:asciiTheme="majorHAnsi" w:hAnsiTheme="majorHAnsi" w:cstheme="majorHAnsi"/>
              </w:rPr>
            </w:pPr>
          </w:p>
        </w:tc>
      </w:tr>
      <w:tr w:rsidR="00C56817" w:rsidRPr="00CE4F4C" w14:paraId="3D9996E1" w14:textId="3D2B3374" w:rsidTr="00C56817">
        <w:tc>
          <w:tcPr>
            <w:tcW w:w="3055" w:type="dxa"/>
          </w:tcPr>
          <w:p w14:paraId="6FF0F54B" w14:textId="77777777" w:rsidR="00C56817" w:rsidRPr="00CE4F4C" w:rsidRDefault="00C56817" w:rsidP="00CD6F27">
            <w:pPr>
              <w:autoSpaceDE w:val="0"/>
              <w:autoSpaceDN w:val="0"/>
              <w:adjustRightInd w:val="0"/>
              <w:rPr>
                <w:rFonts w:asciiTheme="majorHAnsi" w:hAnsiTheme="majorHAnsi" w:cstheme="majorHAnsi"/>
              </w:rPr>
            </w:pPr>
            <w:r w:rsidRPr="00CE4F4C">
              <w:rPr>
                <w:rFonts w:asciiTheme="majorHAnsi" w:hAnsiTheme="majorHAnsi" w:cstheme="majorHAnsi"/>
              </w:rPr>
              <w:t>Medical/Surgical masks</w:t>
            </w:r>
          </w:p>
        </w:tc>
        <w:tc>
          <w:tcPr>
            <w:tcW w:w="1676" w:type="dxa"/>
          </w:tcPr>
          <w:p w14:paraId="1100120A" w14:textId="61CBBEB9"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498274426"/>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204" w:type="dxa"/>
          </w:tcPr>
          <w:p w14:paraId="09FF2739" w14:textId="6B93387B"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1775671194"/>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710" w:type="dxa"/>
            <w:vAlign w:val="center"/>
          </w:tcPr>
          <w:p w14:paraId="62C46DDC" w14:textId="45E45482"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1981916293"/>
                <w14:checkbox>
                  <w14:checked w14:val="0"/>
                  <w14:checkedState w14:val="2612" w14:font="MS Gothic"/>
                  <w14:uncheckedState w14:val="2610" w14:font="MS Gothic"/>
                </w14:checkbox>
              </w:sdtPr>
              <w:sdtEndPr/>
              <w:sdtContent>
                <w:r w:rsidR="00621385" w:rsidRPr="00CE4F4C">
                  <w:rPr>
                    <w:rFonts w:ascii="MS Gothic" w:eastAsia="MS Gothic" w:hAnsi="MS Gothic" w:cstheme="majorHAnsi" w:hint="eastAsia"/>
                  </w:rPr>
                  <w:t>☐</w:t>
                </w:r>
              </w:sdtContent>
            </w:sdt>
          </w:p>
        </w:tc>
        <w:tc>
          <w:tcPr>
            <w:tcW w:w="1890" w:type="dxa"/>
            <w:vAlign w:val="center"/>
          </w:tcPr>
          <w:p w14:paraId="24B76AC3" w14:textId="6480377E"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1320725307"/>
                <w14:checkbox>
                  <w14:checked w14:val="0"/>
                  <w14:checkedState w14:val="2612" w14:font="MS Gothic"/>
                  <w14:uncheckedState w14:val="2610" w14:font="MS Gothic"/>
                </w14:checkbox>
              </w:sdtPr>
              <w:sdtEndPr/>
              <w:sdtContent>
                <w:r w:rsidR="00621385" w:rsidRPr="00CE4F4C">
                  <w:rPr>
                    <w:rFonts w:ascii="MS Gothic" w:eastAsia="MS Gothic" w:hAnsi="MS Gothic" w:cstheme="majorHAnsi" w:hint="eastAsia"/>
                  </w:rPr>
                  <w:t>☐</w:t>
                </w:r>
              </w:sdtContent>
            </w:sdt>
          </w:p>
        </w:tc>
        <w:tc>
          <w:tcPr>
            <w:tcW w:w="1440" w:type="dxa"/>
            <w:vAlign w:val="center"/>
          </w:tcPr>
          <w:p w14:paraId="6DE321EE" w14:textId="395C581F"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1628695545"/>
                <w14:checkbox>
                  <w14:checked w14:val="0"/>
                  <w14:checkedState w14:val="2612" w14:font="MS Gothic"/>
                  <w14:uncheckedState w14:val="2610" w14:font="MS Gothic"/>
                </w14:checkbox>
              </w:sdtPr>
              <w:sdtEndPr/>
              <w:sdtContent>
                <w:r w:rsidR="00621385" w:rsidRPr="00CE4F4C">
                  <w:rPr>
                    <w:rFonts w:ascii="MS Gothic" w:eastAsia="MS Gothic" w:hAnsi="MS Gothic" w:cstheme="majorHAnsi" w:hint="eastAsia"/>
                  </w:rPr>
                  <w:t>☐</w:t>
                </w:r>
              </w:sdtContent>
            </w:sdt>
          </w:p>
        </w:tc>
        <w:tc>
          <w:tcPr>
            <w:tcW w:w="1530" w:type="dxa"/>
            <w:vAlign w:val="center"/>
          </w:tcPr>
          <w:p w14:paraId="1A94E7FE" w14:textId="77777777" w:rsidR="00C56817" w:rsidRPr="00CE4F4C" w:rsidRDefault="00C56817" w:rsidP="00CD6F27">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766052694"/>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3D61CFA5" w14:textId="5D94CDC5" w:rsidR="00C56817" w:rsidRPr="00CE4F4C" w:rsidRDefault="00C56817" w:rsidP="00CD6F27">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2097629386"/>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C56817" w:rsidRPr="00CE4F4C" w14:paraId="086F51B8" w14:textId="0FAC14EC" w:rsidTr="00C56817">
        <w:tc>
          <w:tcPr>
            <w:tcW w:w="3055" w:type="dxa"/>
          </w:tcPr>
          <w:p w14:paraId="483E1379" w14:textId="77777777" w:rsidR="00C56817" w:rsidRPr="00CE4F4C" w:rsidRDefault="00C56817" w:rsidP="00CD6F27">
            <w:pPr>
              <w:autoSpaceDE w:val="0"/>
              <w:autoSpaceDN w:val="0"/>
              <w:adjustRightInd w:val="0"/>
              <w:rPr>
                <w:rFonts w:asciiTheme="majorHAnsi" w:hAnsiTheme="majorHAnsi" w:cstheme="majorHAnsi"/>
              </w:rPr>
            </w:pPr>
            <w:r w:rsidRPr="00CE4F4C">
              <w:rPr>
                <w:rFonts w:asciiTheme="majorHAnsi" w:hAnsiTheme="majorHAnsi" w:cstheme="majorHAnsi"/>
              </w:rPr>
              <w:lastRenderedPageBreak/>
              <w:t>Face Shield</w:t>
            </w:r>
          </w:p>
        </w:tc>
        <w:tc>
          <w:tcPr>
            <w:tcW w:w="1676" w:type="dxa"/>
          </w:tcPr>
          <w:p w14:paraId="54BAD077" w14:textId="5E493AB8"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1572886219"/>
                <w14:checkbox>
                  <w14:checked w14:val="0"/>
                  <w14:checkedState w14:val="2612" w14:font="MS Gothic"/>
                  <w14:uncheckedState w14:val="2610" w14:font="MS Gothic"/>
                </w14:checkbox>
              </w:sdtPr>
              <w:sdtEndPr/>
              <w:sdtContent>
                <w:r w:rsidR="00C56817" w:rsidRPr="00CE4F4C">
                  <w:rPr>
                    <w:rFonts w:ascii="Segoe UI Symbol" w:eastAsia="MS Gothic" w:hAnsi="Segoe UI Symbol" w:cs="Segoe UI Symbol"/>
                  </w:rPr>
                  <w:t>☐</w:t>
                </w:r>
              </w:sdtContent>
            </w:sdt>
          </w:p>
        </w:tc>
        <w:tc>
          <w:tcPr>
            <w:tcW w:w="1204" w:type="dxa"/>
          </w:tcPr>
          <w:p w14:paraId="107DEBB7" w14:textId="79FC078E"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1900854050"/>
                <w14:checkbox>
                  <w14:checked w14:val="0"/>
                  <w14:checkedState w14:val="2612" w14:font="MS Gothic"/>
                  <w14:uncheckedState w14:val="2610" w14:font="MS Gothic"/>
                </w14:checkbox>
              </w:sdtPr>
              <w:sdtEndPr/>
              <w:sdtContent>
                <w:r w:rsidR="00C56817" w:rsidRPr="00CE4F4C">
                  <w:rPr>
                    <w:rFonts w:ascii="Segoe UI Symbol" w:eastAsia="MS Gothic" w:hAnsi="Segoe UI Symbol" w:cs="Segoe UI Symbol"/>
                  </w:rPr>
                  <w:t>☐</w:t>
                </w:r>
              </w:sdtContent>
            </w:sdt>
          </w:p>
        </w:tc>
        <w:tc>
          <w:tcPr>
            <w:tcW w:w="1710" w:type="dxa"/>
            <w:vAlign w:val="center"/>
          </w:tcPr>
          <w:p w14:paraId="106F80BE" w14:textId="136AA3D6"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1691286772"/>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890" w:type="dxa"/>
            <w:vAlign w:val="center"/>
          </w:tcPr>
          <w:p w14:paraId="20AAA2B0" w14:textId="2C2415A0"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1125668117"/>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440" w:type="dxa"/>
            <w:vAlign w:val="center"/>
          </w:tcPr>
          <w:p w14:paraId="2E0B7409" w14:textId="7B2EE258"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880168233"/>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530" w:type="dxa"/>
            <w:vAlign w:val="center"/>
          </w:tcPr>
          <w:p w14:paraId="30A6D7E2" w14:textId="77777777" w:rsidR="00C56817" w:rsidRPr="00CE4F4C" w:rsidRDefault="00C56817" w:rsidP="00CD6F27">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291526354"/>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57AB67B7" w14:textId="0BB4C05D" w:rsidR="00C56817" w:rsidRPr="00CE4F4C" w:rsidRDefault="00C56817" w:rsidP="00CD6F27">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163308007"/>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C56817" w:rsidRPr="00CE4F4C" w14:paraId="64AD58A9" w14:textId="593B77BD" w:rsidTr="00C56817">
        <w:tc>
          <w:tcPr>
            <w:tcW w:w="3055" w:type="dxa"/>
          </w:tcPr>
          <w:p w14:paraId="319EA828" w14:textId="77777777" w:rsidR="00C56817" w:rsidRPr="00CE4F4C" w:rsidRDefault="00C56817" w:rsidP="00CD6F27">
            <w:pPr>
              <w:autoSpaceDE w:val="0"/>
              <w:autoSpaceDN w:val="0"/>
              <w:adjustRightInd w:val="0"/>
              <w:rPr>
                <w:rFonts w:asciiTheme="majorHAnsi" w:hAnsiTheme="majorHAnsi" w:cstheme="majorHAnsi"/>
              </w:rPr>
            </w:pPr>
            <w:r w:rsidRPr="00CE4F4C">
              <w:rPr>
                <w:rFonts w:asciiTheme="majorHAnsi" w:hAnsiTheme="majorHAnsi" w:cstheme="majorHAnsi"/>
              </w:rPr>
              <w:t>Respirator masks (N95 or FP2)</w:t>
            </w:r>
          </w:p>
        </w:tc>
        <w:sdt>
          <w:sdtPr>
            <w:rPr>
              <w:rFonts w:asciiTheme="majorHAnsi" w:hAnsiTheme="majorHAnsi" w:cstheme="majorHAnsi"/>
            </w:rPr>
            <w:id w:val="1958521793"/>
            <w14:checkbox>
              <w14:checked w14:val="0"/>
              <w14:checkedState w14:val="2612" w14:font="MS Gothic"/>
              <w14:uncheckedState w14:val="2610" w14:font="MS Gothic"/>
            </w14:checkbox>
          </w:sdtPr>
          <w:sdtEndPr/>
          <w:sdtContent>
            <w:tc>
              <w:tcPr>
                <w:tcW w:w="1676" w:type="dxa"/>
              </w:tcPr>
              <w:p w14:paraId="586F972C" w14:textId="3BB10C3B" w:rsidR="00C56817" w:rsidRPr="00CE4F4C" w:rsidRDefault="00C56817" w:rsidP="00CD6F27">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863209091"/>
            <w14:checkbox>
              <w14:checked w14:val="0"/>
              <w14:checkedState w14:val="2612" w14:font="MS Gothic"/>
              <w14:uncheckedState w14:val="2610" w14:font="MS Gothic"/>
            </w14:checkbox>
          </w:sdtPr>
          <w:sdtEndPr/>
          <w:sdtContent>
            <w:tc>
              <w:tcPr>
                <w:tcW w:w="1204" w:type="dxa"/>
              </w:tcPr>
              <w:p w14:paraId="2EA5D5BB" w14:textId="40C17343" w:rsidR="00C56817" w:rsidRPr="00CE4F4C" w:rsidRDefault="00C56817" w:rsidP="00CD6F27">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c>
          <w:tcPr>
            <w:tcW w:w="1710" w:type="dxa"/>
            <w:vAlign w:val="center"/>
          </w:tcPr>
          <w:p w14:paraId="3478A447" w14:textId="75BEE229"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1761878763"/>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890" w:type="dxa"/>
            <w:vAlign w:val="center"/>
          </w:tcPr>
          <w:p w14:paraId="1343177B" w14:textId="43262000"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993945260"/>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440" w:type="dxa"/>
            <w:vAlign w:val="center"/>
          </w:tcPr>
          <w:p w14:paraId="038A1DFE" w14:textId="1998D206"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69018593"/>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530" w:type="dxa"/>
            <w:vAlign w:val="center"/>
          </w:tcPr>
          <w:p w14:paraId="63BE2F1A" w14:textId="77777777" w:rsidR="00C56817" w:rsidRPr="00CE4F4C" w:rsidRDefault="00C56817" w:rsidP="00CD6F27">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264901219"/>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596D65ED" w14:textId="1221E086" w:rsidR="00C56817" w:rsidRPr="00CE4F4C" w:rsidRDefault="00C56817" w:rsidP="00CD6F27">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208487592"/>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C56817" w:rsidRPr="00CE4F4C" w14:paraId="382C90E2" w14:textId="1769ACD8" w:rsidTr="00C56817">
        <w:tc>
          <w:tcPr>
            <w:tcW w:w="3055" w:type="dxa"/>
          </w:tcPr>
          <w:p w14:paraId="692F3EDB" w14:textId="77777777" w:rsidR="00C56817" w:rsidRPr="00CE4F4C" w:rsidRDefault="00C56817" w:rsidP="00CD6F27">
            <w:pPr>
              <w:autoSpaceDE w:val="0"/>
              <w:autoSpaceDN w:val="0"/>
              <w:adjustRightInd w:val="0"/>
              <w:rPr>
                <w:rFonts w:asciiTheme="majorHAnsi" w:hAnsiTheme="majorHAnsi" w:cstheme="majorHAnsi"/>
              </w:rPr>
            </w:pPr>
            <w:r w:rsidRPr="00CE4F4C">
              <w:rPr>
                <w:rFonts w:asciiTheme="majorHAnsi" w:hAnsiTheme="majorHAnsi" w:cstheme="majorHAnsi"/>
              </w:rPr>
              <w:t>Protective goggles</w:t>
            </w:r>
          </w:p>
        </w:tc>
        <w:tc>
          <w:tcPr>
            <w:tcW w:w="1676" w:type="dxa"/>
          </w:tcPr>
          <w:p w14:paraId="245DF1BC" w14:textId="3308B28B"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610098614"/>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204" w:type="dxa"/>
          </w:tcPr>
          <w:p w14:paraId="548B543D" w14:textId="1C69DD5D"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1614665057"/>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710" w:type="dxa"/>
            <w:vAlign w:val="center"/>
          </w:tcPr>
          <w:p w14:paraId="0E442197" w14:textId="4B3D02E5"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1949607961"/>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890" w:type="dxa"/>
            <w:vAlign w:val="center"/>
          </w:tcPr>
          <w:p w14:paraId="66C96988" w14:textId="1D08B396"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722950784"/>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440" w:type="dxa"/>
            <w:vAlign w:val="center"/>
          </w:tcPr>
          <w:p w14:paraId="2196FB1F" w14:textId="36AF645C"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766764563"/>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530" w:type="dxa"/>
            <w:vAlign w:val="center"/>
          </w:tcPr>
          <w:p w14:paraId="38AF339F" w14:textId="77777777" w:rsidR="00C56817" w:rsidRPr="00CE4F4C" w:rsidRDefault="00C56817" w:rsidP="00CD6F27">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469023699"/>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4C18A386" w14:textId="345C246B" w:rsidR="00C56817" w:rsidRPr="00CE4F4C" w:rsidRDefault="00C56817" w:rsidP="00CD6F27">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47759175"/>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C56817" w:rsidRPr="00CE4F4C" w14:paraId="4B17D469" w14:textId="0DDD4BBA" w:rsidTr="00C56817">
        <w:tc>
          <w:tcPr>
            <w:tcW w:w="3055" w:type="dxa"/>
          </w:tcPr>
          <w:p w14:paraId="20BEEDF1" w14:textId="77777777" w:rsidR="00C56817" w:rsidRPr="00CE4F4C" w:rsidRDefault="00C56817" w:rsidP="00CD6F27">
            <w:pPr>
              <w:autoSpaceDE w:val="0"/>
              <w:autoSpaceDN w:val="0"/>
              <w:adjustRightInd w:val="0"/>
              <w:rPr>
                <w:rFonts w:asciiTheme="majorHAnsi" w:hAnsiTheme="majorHAnsi" w:cstheme="majorHAnsi"/>
              </w:rPr>
            </w:pPr>
            <w:r w:rsidRPr="00CE4F4C">
              <w:rPr>
                <w:rFonts w:asciiTheme="majorHAnsi" w:hAnsiTheme="majorHAnsi" w:cstheme="majorHAnsi"/>
              </w:rPr>
              <w:t>Isolation gowns (non-sterile)</w:t>
            </w:r>
          </w:p>
        </w:tc>
        <w:sdt>
          <w:sdtPr>
            <w:rPr>
              <w:rFonts w:asciiTheme="majorHAnsi" w:hAnsiTheme="majorHAnsi" w:cstheme="majorHAnsi"/>
            </w:rPr>
            <w:id w:val="-546602686"/>
            <w14:checkbox>
              <w14:checked w14:val="0"/>
              <w14:checkedState w14:val="2612" w14:font="MS Gothic"/>
              <w14:uncheckedState w14:val="2610" w14:font="MS Gothic"/>
            </w14:checkbox>
          </w:sdtPr>
          <w:sdtEndPr/>
          <w:sdtContent>
            <w:tc>
              <w:tcPr>
                <w:tcW w:w="1676" w:type="dxa"/>
              </w:tcPr>
              <w:p w14:paraId="70CE9055" w14:textId="0866DC05" w:rsidR="00C56817" w:rsidRPr="00CE4F4C" w:rsidRDefault="00C56817" w:rsidP="00CD6F27">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2006428149"/>
            <w14:checkbox>
              <w14:checked w14:val="0"/>
              <w14:checkedState w14:val="2612" w14:font="MS Gothic"/>
              <w14:uncheckedState w14:val="2610" w14:font="MS Gothic"/>
            </w14:checkbox>
          </w:sdtPr>
          <w:sdtEndPr/>
          <w:sdtContent>
            <w:tc>
              <w:tcPr>
                <w:tcW w:w="1204" w:type="dxa"/>
              </w:tcPr>
              <w:p w14:paraId="57BB0719" w14:textId="3C930FB6" w:rsidR="00C56817" w:rsidRPr="00CE4F4C" w:rsidRDefault="00C56817" w:rsidP="00CD6F27">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c>
          <w:tcPr>
            <w:tcW w:w="1710" w:type="dxa"/>
            <w:vAlign w:val="center"/>
          </w:tcPr>
          <w:p w14:paraId="0C5D58BA" w14:textId="65726DC9"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846592609"/>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890" w:type="dxa"/>
            <w:vAlign w:val="center"/>
          </w:tcPr>
          <w:p w14:paraId="74218A12" w14:textId="27537795"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345945453"/>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440" w:type="dxa"/>
            <w:vAlign w:val="center"/>
          </w:tcPr>
          <w:p w14:paraId="174EF4F3" w14:textId="720A59AF"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1152983059"/>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530" w:type="dxa"/>
            <w:vAlign w:val="center"/>
          </w:tcPr>
          <w:p w14:paraId="4DEDE58D" w14:textId="77777777" w:rsidR="00C56817" w:rsidRPr="00CE4F4C" w:rsidRDefault="00C56817" w:rsidP="00CD6F27">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1048489539"/>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7DAED989" w14:textId="3A8C3368" w:rsidR="00C56817" w:rsidRPr="00CE4F4C" w:rsidRDefault="00C56817" w:rsidP="00CD6F27">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635560046"/>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C56817" w:rsidRPr="00CE4F4C" w14:paraId="4ED8D809" w14:textId="5869C9DA" w:rsidTr="00C56817">
        <w:tc>
          <w:tcPr>
            <w:tcW w:w="3055" w:type="dxa"/>
          </w:tcPr>
          <w:p w14:paraId="6C3C9A95" w14:textId="77777777" w:rsidR="00C56817" w:rsidRPr="00CE4F4C" w:rsidRDefault="00C56817" w:rsidP="00CD6F27">
            <w:pPr>
              <w:autoSpaceDE w:val="0"/>
              <w:autoSpaceDN w:val="0"/>
              <w:adjustRightInd w:val="0"/>
              <w:rPr>
                <w:rFonts w:asciiTheme="majorHAnsi" w:hAnsiTheme="majorHAnsi" w:cstheme="majorHAnsi"/>
              </w:rPr>
            </w:pPr>
            <w:r w:rsidRPr="00CE4F4C">
              <w:rPr>
                <w:rFonts w:asciiTheme="majorHAnsi" w:hAnsiTheme="majorHAnsi" w:cstheme="majorHAnsi"/>
              </w:rPr>
              <w:t>Aprons</w:t>
            </w:r>
          </w:p>
        </w:tc>
        <w:tc>
          <w:tcPr>
            <w:tcW w:w="1676" w:type="dxa"/>
          </w:tcPr>
          <w:p w14:paraId="2D83D3B2" w14:textId="123B2C5C"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635094830"/>
                <w14:checkbox>
                  <w14:checked w14:val="0"/>
                  <w14:checkedState w14:val="2612" w14:font="MS Gothic"/>
                  <w14:uncheckedState w14:val="2610" w14:font="MS Gothic"/>
                </w14:checkbox>
              </w:sdtPr>
              <w:sdtEndPr/>
              <w:sdtContent>
                <w:r w:rsidR="00C56817" w:rsidRPr="00CE4F4C">
                  <w:rPr>
                    <w:rFonts w:ascii="Segoe UI Symbol" w:eastAsia="MS Gothic" w:hAnsi="Segoe UI Symbol" w:cs="Segoe UI Symbol"/>
                  </w:rPr>
                  <w:t>☐</w:t>
                </w:r>
              </w:sdtContent>
            </w:sdt>
          </w:p>
        </w:tc>
        <w:tc>
          <w:tcPr>
            <w:tcW w:w="1204" w:type="dxa"/>
          </w:tcPr>
          <w:p w14:paraId="6C03292F" w14:textId="15886B29"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1628738144"/>
                <w14:checkbox>
                  <w14:checked w14:val="0"/>
                  <w14:checkedState w14:val="2612" w14:font="MS Gothic"/>
                  <w14:uncheckedState w14:val="2610" w14:font="MS Gothic"/>
                </w14:checkbox>
              </w:sdtPr>
              <w:sdtEndPr/>
              <w:sdtContent>
                <w:r w:rsidR="00C56817" w:rsidRPr="00CE4F4C">
                  <w:rPr>
                    <w:rFonts w:ascii="Segoe UI Symbol" w:eastAsia="MS Gothic" w:hAnsi="Segoe UI Symbol" w:cs="Segoe UI Symbol"/>
                  </w:rPr>
                  <w:t>☐</w:t>
                </w:r>
              </w:sdtContent>
            </w:sdt>
          </w:p>
        </w:tc>
        <w:tc>
          <w:tcPr>
            <w:tcW w:w="1710" w:type="dxa"/>
            <w:vAlign w:val="center"/>
          </w:tcPr>
          <w:p w14:paraId="2E32E272" w14:textId="39FE911A"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1475280254"/>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890" w:type="dxa"/>
            <w:vAlign w:val="center"/>
          </w:tcPr>
          <w:p w14:paraId="7125FD7D" w14:textId="0DE563E5"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424190300"/>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440" w:type="dxa"/>
            <w:vAlign w:val="center"/>
          </w:tcPr>
          <w:p w14:paraId="20C55EF6" w14:textId="1E0D9F89"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1063292948"/>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530" w:type="dxa"/>
            <w:vAlign w:val="center"/>
          </w:tcPr>
          <w:p w14:paraId="70565BBD" w14:textId="77777777" w:rsidR="00C56817" w:rsidRPr="00CE4F4C" w:rsidRDefault="00C56817" w:rsidP="00CD6F27">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1377931544"/>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6D71932C" w14:textId="3C0A6263" w:rsidR="00C56817" w:rsidRPr="00CE4F4C" w:rsidRDefault="00C56817" w:rsidP="00CD6F27">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496317130"/>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C56817" w:rsidRPr="00CE4F4C" w14:paraId="6A09A286" w14:textId="71052E83" w:rsidTr="00C56817">
        <w:tc>
          <w:tcPr>
            <w:tcW w:w="3055" w:type="dxa"/>
          </w:tcPr>
          <w:p w14:paraId="6FE4B4D9" w14:textId="77777777" w:rsidR="00C56817" w:rsidRPr="00CE4F4C" w:rsidRDefault="00C56817" w:rsidP="00CD6F27">
            <w:pPr>
              <w:autoSpaceDE w:val="0"/>
              <w:autoSpaceDN w:val="0"/>
              <w:adjustRightInd w:val="0"/>
              <w:rPr>
                <w:rFonts w:asciiTheme="majorHAnsi" w:hAnsiTheme="majorHAnsi" w:cstheme="majorHAnsi"/>
              </w:rPr>
            </w:pPr>
            <w:r w:rsidRPr="00CE4F4C">
              <w:rPr>
                <w:rFonts w:asciiTheme="majorHAnsi" w:hAnsiTheme="majorHAnsi" w:cstheme="majorHAnsi"/>
              </w:rPr>
              <w:t>Soap</w:t>
            </w:r>
          </w:p>
        </w:tc>
        <w:sdt>
          <w:sdtPr>
            <w:rPr>
              <w:rFonts w:asciiTheme="majorHAnsi" w:hAnsiTheme="majorHAnsi" w:cstheme="majorHAnsi"/>
            </w:rPr>
            <w:id w:val="105016117"/>
            <w14:checkbox>
              <w14:checked w14:val="0"/>
              <w14:checkedState w14:val="2612" w14:font="MS Gothic"/>
              <w14:uncheckedState w14:val="2610" w14:font="MS Gothic"/>
            </w14:checkbox>
          </w:sdtPr>
          <w:sdtEndPr/>
          <w:sdtContent>
            <w:tc>
              <w:tcPr>
                <w:tcW w:w="1676" w:type="dxa"/>
              </w:tcPr>
              <w:p w14:paraId="14823DBD" w14:textId="177E02D3" w:rsidR="00C56817" w:rsidRPr="00CE4F4C" w:rsidRDefault="00C56817" w:rsidP="00CD6F27">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631165384"/>
            <w14:checkbox>
              <w14:checked w14:val="0"/>
              <w14:checkedState w14:val="2612" w14:font="MS Gothic"/>
              <w14:uncheckedState w14:val="2610" w14:font="MS Gothic"/>
            </w14:checkbox>
          </w:sdtPr>
          <w:sdtEndPr/>
          <w:sdtContent>
            <w:tc>
              <w:tcPr>
                <w:tcW w:w="1204" w:type="dxa"/>
              </w:tcPr>
              <w:p w14:paraId="33FAD208" w14:textId="16FD751B" w:rsidR="00C56817" w:rsidRPr="00CE4F4C" w:rsidRDefault="00C56817" w:rsidP="00CD6F27">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c>
          <w:tcPr>
            <w:tcW w:w="1710" w:type="dxa"/>
            <w:vAlign w:val="center"/>
          </w:tcPr>
          <w:p w14:paraId="124EB6D4" w14:textId="6C01BC57"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634686195"/>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890" w:type="dxa"/>
            <w:vAlign w:val="center"/>
          </w:tcPr>
          <w:p w14:paraId="70C8A33A" w14:textId="655FA4D0"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721866864"/>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440" w:type="dxa"/>
            <w:vAlign w:val="center"/>
          </w:tcPr>
          <w:p w14:paraId="30272D82" w14:textId="578A497A"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470595796"/>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530" w:type="dxa"/>
            <w:vAlign w:val="center"/>
          </w:tcPr>
          <w:p w14:paraId="756D4C33" w14:textId="77777777" w:rsidR="00C56817" w:rsidRPr="00CE4F4C" w:rsidRDefault="00C56817" w:rsidP="00CD6F27">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1316488143"/>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6ED6420F" w14:textId="7D11315E" w:rsidR="00C56817" w:rsidRPr="00CE4F4C" w:rsidRDefault="00C56817" w:rsidP="00CD6F27">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522514744"/>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C56817" w:rsidRPr="00CE4F4C" w14:paraId="37305727" w14:textId="071AF987" w:rsidTr="00C56817">
        <w:tc>
          <w:tcPr>
            <w:tcW w:w="3055" w:type="dxa"/>
          </w:tcPr>
          <w:p w14:paraId="0EACE7C4" w14:textId="77777777" w:rsidR="00C56817" w:rsidRPr="00CE4F4C" w:rsidRDefault="00C56817" w:rsidP="00CD6F27">
            <w:pPr>
              <w:autoSpaceDE w:val="0"/>
              <w:autoSpaceDN w:val="0"/>
              <w:adjustRightInd w:val="0"/>
              <w:rPr>
                <w:rFonts w:asciiTheme="majorHAnsi" w:hAnsiTheme="majorHAnsi" w:cstheme="majorHAnsi"/>
              </w:rPr>
            </w:pPr>
            <w:r w:rsidRPr="00CE4F4C">
              <w:rPr>
                <w:rFonts w:asciiTheme="majorHAnsi" w:hAnsiTheme="majorHAnsi" w:cstheme="majorHAnsi"/>
              </w:rPr>
              <w:t>Disinfectant</w:t>
            </w:r>
          </w:p>
        </w:tc>
        <w:sdt>
          <w:sdtPr>
            <w:rPr>
              <w:rFonts w:asciiTheme="majorHAnsi" w:hAnsiTheme="majorHAnsi" w:cstheme="majorHAnsi"/>
            </w:rPr>
            <w:id w:val="-1333982869"/>
            <w14:checkbox>
              <w14:checked w14:val="0"/>
              <w14:checkedState w14:val="2612" w14:font="MS Gothic"/>
              <w14:uncheckedState w14:val="2610" w14:font="MS Gothic"/>
            </w14:checkbox>
          </w:sdtPr>
          <w:sdtEndPr/>
          <w:sdtContent>
            <w:tc>
              <w:tcPr>
                <w:tcW w:w="1676" w:type="dxa"/>
              </w:tcPr>
              <w:p w14:paraId="6ACB8EBF" w14:textId="4D53F7F4" w:rsidR="00C56817" w:rsidRPr="00CE4F4C" w:rsidRDefault="00C56817" w:rsidP="00CD6F27">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39364092"/>
            <w14:checkbox>
              <w14:checked w14:val="0"/>
              <w14:checkedState w14:val="2612" w14:font="MS Gothic"/>
              <w14:uncheckedState w14:val="2610" w14:font="MS Gothic"/>
            </w14:checkbox>
          </w:sdtPr>
          <w:sdtEndPr/>
          <w:sdtContent>
            <w:tc>
              <w:tcPr>
                <w:tcW w:w="1204" w:type="dxa"/>
              </w:tcPr>
              <w:p w14:paraId="1A441210" w14:textId="76F9DE21" w:rsidR="00C56817" w:rsidRPr="00CE4F4C" w:rsidRDefault="00C56817" w:rsidP="00CD6F27">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c>
          <w:tcPr>
            <w:tcW w:w="1710" w:type="dxa"/>
            <w:vAlign w:val="center"/>
          </w:tcPr>
          <w:p w14:paraId="68E5FEFB" w14:textId="41857234"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1368250813"/>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890" w:type="dxa"/>
            <w:vAlign w:val="center"/>
          </w:tcPr>
          <w:p w14:paraId="5A73DAEB" w14:textId="51C631E5"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785319305"/>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440" w:type="dxa"/>
            <w:vAlign w:val="center"/>
          </w:tcPr>
          <w:p w14:paraId="7D22B2BF" w14:textId="60618D62"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1202159673"/>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530" w:type="dxa"/>
            <w:vAlign w:val="center"/>
          </w:tcPr>
          <w:p w14:paraId="39F8A1B1" w14:textId="77777777" w:rsidR="00C56817" w:rsidRPr="00CE4F4C" w:rsidRDefault="00C56817" w:rsidP="00CD6F27">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1103108532"/>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30E36984" w14:textId="125FD846" w:rsidR="00C56817" w:rsidRPr="00CE4F4C" w:rsidRDefault="00C56817" w:rsidP="00CD6F27">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707907586"/>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C56817" w:rsidRPr="00CE4F4C" w14:paraId="770A47DC" w14:textId="3AD6256B" w:rsidTr="00C56817">
        <w:tc>
          <w:tcPr>
            <w:tcW w:w="3055" w:type="dxa"/>
          </w:tcPr>
          <w:p w14:paraId="548C401E" w14:textId="77777777" w:rsidR="00C56817" w:rsidRPr="00CE4F4C" w:rsidRDefault="00C56817" w:rsidP="00CD6F27">
            <w:pPr>
              <w:autoSpaceDE w:val="0"/>
              <w:autoSpaceDN w:val="0"/>
              <w:adjustRightInd w:val="0"/>
              <w:rPr>
                <w:rFonts w:asciiTheme="majorHAnsi" w:hAnsiTheme="majorHAnsi" w:cstheme="majorHAnsi"/>
              </w:rPr>
            </w:pPr>
            <w:r w:rsidRPr="00CE4F4C">
              <w:rPr>
                <w:rFonts w:asciiTheme="majorHAnsi" w:hAnsiTheme="majorHAnsi" w:cstheme="majorHAnsi"/>
              </w:rPr>
              <w:t>Hand sanitizer</w:t>
            </w:r>
          </w:p>
        </w:tc>
        <w:sdt>
          <w:sdtPr>
            <w:rPr>
              <w:rFonts w:asciiTheme="majorHAnsi" w:hAnsiTheme="majorHAnsi" w:cstheme="majorHAnsi"/>
            </w:rPr>
            <w:id w:val="1387764671"/>
            <w14:checkbox>
              <w14:checked w14:val="0"/>
              <w14:checkedState w14:val="2612" w14:font="MS Gothic"/>
              <w14:uncheckedState w14:val="2610" w14:font="MS Gothic"/>
            </w14:checkbox>
          </w:sdtPr>
          <w:sdtEndPr/>
          <w:sdtContent>
            <w:tc>
              <w:tcPr>
                <w:tcW w:w="1676" w:type="dxa"/>
              </w:tcPr>
              <w:p w14:paraId="1FCFFF4E" w14:textId="2EEA1D42" w:rsidR="00C56817" w:rsidRPr="00CE4F4C" w:rsidRDefault="00C56817" w:rsidP="00CD6F27">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295033807"/>
            <w14:checkbox>
              <w14:checked w14:val="0"/>
              <w14:checkedState w14:val="2612" w14:font="MS Gothic"/>
              <w14:uncheckedState w14:val="2610" w14:font="MS Gothic"/>
            </w14:checkbox>
          </w:sdtPr>
          <w:sdtEndPr/>
          <w:sdtContent>
            <w:tc>
              <w:tcPr>
                <w:tcW w:w="1204" w:type="dxa"/>
              </w:tcPr>
              <w:p w14:paraId="2384ADA5" w14:textId="062A4CC6" w:rsidR="00C56817" w:rsidRPr="00CE4F4C" w:rsidRDefault="00C56817" w:rsidP="00CD6F27">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c>
          <w:tcPr>
            <w:tcW w:w="1710" w:type="dxa"/>
            <w:vAlign w:val="center"/>
          </w:tcPr>
          <w:p w14:paraId="67198FAA" w14:textId="395919F9"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167370743"/>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890" w:type="dxa"/>
            <w:vAlign w:val="center"/>
          </w:tcPr>
          <w:p w14:paraId="5AA94E63" w14:textId="379FA539"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532389180"/>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440" w:type="dxa"/>
            <w:vAlign w:val="center"/>
          </w:tcPr>
          <w:p w14:paraId="727469C3" w14:textId="4ABD0FAC"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551201363"/>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530" w:type="dxa"/>
            <w:vAlign w:val="center"/>
          </w:tcPr>
          <w:p w14:paraId="61019490" w14:textId="32ABD192" w:rsidR="00C56817" w:rsidRPr="00CE4F4C" w:rsidRDefault="00C56817" w:rsidP="00CD6F27">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1699774786"/>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p w14:paraId="44665ECD" w14:textId="14AD3693" w:rsidR="00C56817" w:rsidRPr="00CE4F4C" w:rsidRDefault="00C56817" w:rsidP="00CD6F27">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930574066"/>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C56817" w:rsidRPr="00CE4F4C" w14:paraId="392EE474" w14:textId="0CB36C2B" w:rsidTr="00C56817">
        <w:tc>
          <w:tcPr>
            <w:tcW w:w="3055" w:type="dxa"/>
          </w:tcPr>
          <w:p w14:paraId="6073C406" w14:textId="77777777" w:rsidR="00C56817" w:rsidRPr="00CE4F4C" w:rsidRDefault="00C56817" w:rsidP="00CD6F27">
            <w:pPr>
              <w:autoSpaceDE w:val="0"/>
              <w:autoSpaceDN w:val="0"/>
              <w:adjustRightInd w:val="0"/>
              <w:rPr>
                <w:rFonts w:asciiTheme="majorHAnsi" w:hAnsiTheme="majorHAnsi" w:cstheme="majorHAnsi"/>
              </w:rPr>
            </w:pPr>
            <w:r w:rsidRPr="00CE4F4C">
              <w:rPr>
                <w:rFonts w:asciiTheme="majorHAnsi" w:hAnsiTheme="majorHAnsi" w:cstheme="majorHAnsi"/>
              </w:rPr>
              <w:t>Examination/Surgical gloves</w:t>
            </w:r>
          </w:p>
        </w:tc>
        <w:tc>
          <w:tcPr>
            <w:tcW w:w="1676" w:type="dxa"/>
          </w:tcPr>
          <w:p w14:paraId="00F325CC" w14:textId="7CA6C1FA"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857652912"/>
                <w14:checkbox>
                  <w14:checked w14:val="0"/>
                  <w14:checkedState w14:val="2612" w14:font="MS Gothic"/>
                  <w14:uncheckedState w14:val="2610" w14:font="MS Gothic"/>
                </w14:checkbox>
              </w:sdtPr>
              <w:sdtEndPr/>
              <w:sdtContent>
                <w:r w:rsidR="00C56817" w:rsidRPr="00CE4F4C">
                  <w:rPr>
                    <w:rFonts w:ascii="Segoe UI Symbol" w:eastAsia="MS Gothic" w:hAnsi="Segoe UI Symbol" w:cs="Segoe UI Symbol"/>
                  </w:rPr>
                  <w:t>☐</w:t>
                </w:r>
              </w:sdtContent>
            </w:sdt>
          </w:p>
        </w:tc>
        <w:tc>
          <w:tcPr>
            <w:tcW w:w="1204" w:type="dxa"/>
          </w:tcPr>
          <w:p w14:paraId="5433F2D2" w14:textId="33DEAF2D"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645482633"/>
                <w14:checkbox>
                  <w14:checked w14:val="0"/>
                  <w14:checkedState w14:val="2612" w14:font="MS Gothic"/>
                  <w14:uncheckedState w14:val="2610" w14:font="MS Gothic"/>
                </w14:checkbox>
              </w:sdtPr>
              <w:sdtEndPr/>
              <w:sdtContent>
                <w:r w:rsidR="00C56817" w:rsidRPr="00CE4F4C">
                  <w:rPr>
                    <w:rFonts w:ascii="Segoe UI Symbol" w:eastAsia="MS Gothic" w:hAnsi="Segoe UI Symbol" w:cs="Segoe UI Symbol"/>
                  </w:rPr>
                  <w:t>☐</w:t>
                </w:r>
              </w:sdtContent>
            </w:sdt>
          </w:p>
        </w:tc>
        <w:tc>
          <w:tcPr>
            <w:tcW w:w="1710" w:type="dxa"/>
            <w:vAlign w:val="center"/>
          </w:tcPr>
          <w:p w14:paraId="0909AD31" w14:textId="33052F88"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1016077104"/>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890" w:type="dxa"/>
            <w:vAlign w:val="center"/>
          </w:tcPr>
          <w:p w14:paraId="5345F24A" w14:textId="21B86A7C"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2123573504"/>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440" w:type="dxa"/>
            <w:vAlign w:val="center"/>
          </w:tcPr>
          <w:p w14:paraId="121B378D" w14:textId="425EB20A" w:rsidR="00C56817" w:rsidRPr="00CE4F4C" w:rsidRDefault="00964713" w:rsidP="00CD6F27">
            <w:pPr>
              <w:autoSpaceDE w:val="0"/>
              <w:autoSpaceDN w:val="0"/>
              <w:adjustRightInd w:val="0"/>
              <w:jc w:val="center"/>
              <w:rPr>
                <w:rFonts w:asciiTheme="majorHAnsi" w:hAnsiTheme="majorHAnsi" w:cstheme="majorHAnsi"/>
              </w:rPr>
            </w:pPr>
            <w:sdt>
              <w:sdtPr>
                <w:rPr>
                  <w:rFonts w:asciiTheme="majorHAnsi" w:hAnsiTheme="majorHAnsi" w:cstheme="majorHAnsi"/>
                </w:rPr>
                <w:id w:val="-215822992"/>
                <w14:checkbox>
                  <w14:checked w14:val="0"/>
                  <w14:checkedState w14:val="2612" w14:font="MS Gothic"/>
                  <w14:uncheckedState w14:val="2610" w14:font="MS Gothic"/>
                </w14:checkbox>
              </w:sdtPr>
              <w:sdtEndPr/>
              <w:sdtContent>
                <w:r w:rsidR="00C56817" w:rsidRPr="00CE4F4C">
                  <w:rPr>
                    <w:rFonts w:ascii="MS Gothic" w:eastAsia="MS Gothic" w:hAnsi="MS Gothic" w:cstheme="majorHAnsi" w:hint="eastAsia"/>
                  </w:rPr>
                  <w:t>☐</w:t>
                </w:r>
              </w:sdtContent>
            </w:sdt>
          </w:p>
        </w:tc>
        <w:tc>
          <w:tcPr>
            <w:tcW w:w="1530" w:type="dxa"/>
            <w:vAlign w:val="center"/>
          </w:tcPr>
          <w:p w14:paraId="5F9B72BD" w14:textId="6D530DA4" w:rsidR="00C56817" w:rsidRPr="00CE4F4C" w:rsidRDefault="00C56817" w:rsidP="00CD6F27">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1473900458"/>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p w14:paraId="5A4962E5" w14:textId="698DA6E8" w:rsidR="00C56817" w:rsidRPr="00CE4F4C" w:rsidRDefault="00C56817" w:rsidP="00CD6F27">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219057998"/>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bl>
    <w:p w14:paraId="2B4D8F0A" w14:textId="68C3F11C" w:rsidR="001753D8" w:rsidRPr="00CE4F4C" w:rsidRDefault="001753D8">
      <w:pPr>
        <w:rPr>
          <w:rFonts w:asciiTheme="majorHAnsi" w:hAnsiTheme="majorHAnsi" w:cstheme="majorBidi"/>
          <w:b/>
          <w:bCs/>
          <w:sz w:val="32"/>
          <w:szCs w:val="32"/>
        </w:rPr>
      </w:pPr>
    </w:p>
    <w:p w14:paraId="1D48EBA2" w14:textId="77777777" w:rsidR="000A2996" w:rsidRPr="00CE4F4C" w:rsidRDefault="000A2996">
      <w:pPr>
        <w:rPr>
          <w:rFonts w:asciiTheme="majorHAnsi" w:hAnsiTheme="majorHAnsi" w:cstheme="majorHAnsi"/>
          <w:b/>
          <w:bCs/>
          <w:sz w:val="26"/>
          <w:szCs w:val="26"/>
        </w:rPr>
      </w:pPr>
      <w:r w:rsidRPr="00CE4F4C">
        <w:rPr>
          <w:rFonts w:asciiTheme="majorHAnsi" w:hAnsiTheme="majorHAnsi" w:cstheme="majorHAnsi"/>
          <w:b/>
          <w:bCs/>
          <w:sz w:val="26"/>
          <w:szCs w:val="26"/>
        </w:rPr>
        <w:br w:type="page"/>
      </w:r>
    </w:p>
    <w:p w14:paraId="5783A256" w14:textId="77777777" w:rsidR="000A2996" w:rsidRDefault="000A2996" w:rsidP="00FC785B">
      <w:pPr>
        <w:autoSpaceDE w:val="0"/>
        <w:autoSpaceDN w:val="0"/>
        <w:adjustRightInd w:val="0"/>
        <w:spacing w:after="0" w:line="240" w:lineRule="auto"/>
        <w:rPr>
          <w:rFonts w:asciiTheme="majorHAnsi" w:hAnsiTheme="majorHAnsi" w:cstheme="majorHAnsi"/>
          <w:b/>
          <w:bCs/>
          <w:color w:val="FF0000"/>
          <w:sz w:val="26"/>
          <w:szCs w:val="26"/>
        </w:rPr>
        <w:sectPr w:rsidR="000A2996" w:rsidSect="00AC3108">
          <w:endnotePr>
            <w:numFmt w:val="chicago"/>
          </w:endnotePr>
          <w:pgSz w:w="16838" w:h="11906" w:orient="landscape" w:code="9"/>
          <w:pgMar w:top="1555" w:right="1714" w:bottom="806" w:left="1555" w:header="562" w:footer="850" w:gutter="0"/>
          <w:cols w:space="708"/>
          <w:titlePg/>
          <w:docGrid w:linePitch="360"/>
        </w:sectPr>
      </w:pPr>
    </w:p>
    <w:p w14:paraId="0268C340" w14:textId="108B9FF1" w:rsidR="00FC785B" w:rsidRPr="00715639" w:rsidRDefault="00FC785B" w:rsidP="00FC785B">
      <w:pPr>
        <w:autoSpaceDE w:val="0"/>
        <w:autoSpaceDN w:val="0"/>
        <w:adjustRightInd w:val="0"/>
        <w:spacing w:after="0" w:line="240" w:lineRule="auto"/>
        <w:rPr>
          <w:rFonts w:asciiTheme="majorHAnsi" w:hAnsiTheme="majorHAnsi" w:cstheme="majorHAnsi"/>
          <w:b/>
          <w:bCs/>
          <w:color w:val="FF0000"/>
          <w:sz w:val="26"/>
          <w:szCs w:val="26"/>
        </w:rPr>
      </w:pPr>
      <w:r w:rsidRPr="00715639">
        <w:rPr>
          <w:rFonts w:asciiTheme="majorHAnsi" w:hAnsiTheme="majorHAnsi" w:cstheme="majorHAnsi"/>
          <w:b/>
          <w:bCs/>
          <w:color w:val="FF0000"/>
          <w:sz w:val="26"/>
          <w:szCs w:val="26"/>
        </w:rPr>
        <w:lastRenderedPageBreak/>
        <w:t>Medical Oxygen</w:t>
      </w:r>
    </w:p>
    <w:p w14:paraId="081722A1" w14:textId="77777777" w:rsidR="00FC785B" w:rsidRDefault="00FC785B" w:rsidP="00FC785B">
      <w:pPr>
        <w:pStyle w:val="Default"/>
        <w:rPr>
          <w:rFonts w:asciiTheme="majorHAnsi" w:hAnsiTheme="majorHAnsi" w:cstheme="majorHAnsi"/>
          <w:b/>
          <w:bCs/>
          <w:color w:val="auto"/>
          <w:sz w:val="26"/>
          <w:szCs w:val="26"/>
        </w:rPr>
      </w:pPr>
    </w:p>
    <w:p w14:paraId="7A982CB0" w14:textId="77777777" w:rsidR="00FC785B" w:rsidRDefault="00FC785B" w:rsidP="00FC785B">
      <w:pPr>
        <w:pStyle w:val="ListParagraph"/>
        <w:numPr>
          <w:ilvl w:val="0"/>
          <w:numId w:val="34"/>
        </w:numPr>
        <w:ind w:left="360"/>
        <w:rPr>
          <w:rFonts w:asciiTheme="majorHAnsi" w:hAnsiTheme="majorHAnsi" w:cstheme="majorHAnsi"/>
          <w:sz w:val="26"/>
          <w:szCs w:val="26"/>
        </w:rPr>
      </w:pPr>
      <w:r w:rsidRPr="00593C4A">
        <w:rPr>
          <w:rFonts w:asciiTheme="majorHAnsi" w:hAnsiTheme="majorHAnsi" w:cstheme="majorHAnsi"/>
          <w:sz w:val="26"/>
          <w:szCs w:val="26"/>
        </w:rPr>
        <w:t>Medical oxygen and related consumables for COVID-19 case</w:t>
      </w:r>
    </w:p>
    <w:p w14:paraId="3AF76798" w14:textId="77777777" w:rsidR="00FC785B" w:rsidRDefault="00FC785B" w:rsidP="00FC785B">
      <w:pPr>
        <w:pStyle w:val="ListParagraph"/>
        <w:autoSpaceDE w:val="0"/>
        <w:autoSpaceDN w:val="0"/>
        <w:adjustRightInd w:val="0"/>
        <w:spacing w:after="0" w:line="240" w:lineRule="auto"/>
        <w:ind w:left="360"/>
        <w:rPr>
          <w:rFonts w:asciiTheme="majorHAnsi" w:hAnsiTheme="majorHAnsi" w:cstheme="majorHAnsi"/>
          <w:sz w:val="26"/>
          <w:szCs w:val="26"/>
        </w:rPr>
      </w:pPr>
      <w:r>
        <w:rPr>
          <w:rFonts w:asciiTheme="majorHAnsi" w:hAnsiTheme="majorHAnsi" w:cstheme="majorHAnsi"/>
          <w:sz w:val="26"/>
          <w:szCs w:val="26"/>
        </w:rPr>
        <w:t xml:space="preserve">    </w:t>
      </w:r>
      <w:r w:rsidRPr="00593C4A">
        <w:rPr>
          <w:rFonts w:asciiTheme="majorHAnsi" w:hAnsiTheme="majorHAnsi" w:cstheme="majorHAnsi"/>
          <w:sz w:val="26"/>
          <w:szCs w:val="26"/>
        </w:rPr>
        <w:t xml:space="preserve"> management: does</w:t>
      </w:r>
      <w:r>
        <w:rPr>
          <w:rFonts w:asciiTheme="majorHAnsi" w:hAnsiTheme="majorHAnsi" w:cstheme="majorHAnsi"/>
          <w:sz w:val="26"/>
          <w:szCs w:val="26"/>
        </w:rPr>
        <w:t xml:space="preserve"> </w:t>
      </w:r>
      <w:r w:rsidRPr="009F572F">
        <w:rPr>
          <w:rFonts w:asciiTheme="majorHAnsi" w:hAnsiTheme="majorHAnsi" w:cstheme="majorHAnsi"/>
          <w:sz w:val="26"/>
          <w:szCs w:val="26"/>
        </w:rPr>
        <w:t>the facility offer oxygen therapy and related</w:t>
      </w:r>
    </w:p>
    <w:p w14:paraId="404E131A" w14:textId="77777777" w:rsidR="00FC785B" w:rsidRPr="009F572F" w:rsidRDefault="00FC785B" w:rsidP="00FC785B">
      <w:pPr>
        <w:pStyle w:val="ListParagraph"/>
        <w:autoSpaceDE w:val="0"/>
        <w:autoSpaceDN w:val="0"/>
        <w:adjustRightInd w:val="0"/>
        <w:spacing w:after="0" w:line="240" w:lineRule="auto"/>
        <w:ind w:left="360"/>
        <w:rPr>
          <w:rFonts w:asciiTheme="majorHAnsi" w:hAnsiTheme="majorHAnsi" w:cstheme="majorHAnsi"/>
          <w:sz w:val="26"/>
          <w:szCs w:val="26"/>
        </w:rPr>
      </w:pPr>
      <w:r>
        <w:rPr>
          <w:rFonts w:asciiTheme="majorHAnsi" w:hAnsiTheme="majorHAnsi" w:cstheme="majorHAnsi"/>
          <w:sz w:val="26"/>
          <w:szCs w:val="26"/>
        </w:rPr>
        <w:t xml:space="preserve">     </w:t>
      </w:r>
      <w:r w:rsidRPr="009F572F">
        <w:rPr>
          <w:rFonts w:asciiTheme="majorHAnsi" w:hAnsiTheme="majorHAnsi" w:cstheme="majorHAnsi"/>
          <w:sz w:val="26"/>
          <w:szCs w:val="26"/>
        </w:rPr>
        <w:t>services?</w:t>
      </w:r>
    </w:p>
    <w:p w14:paraId="0E3FA0F8" w14:textId="77777777" w:rsidR="00FC785B" w:rsidRPr="00B846E6" w:rsidRDefault="00FC785B" w:rsidP="00FC785B">
      <w:pPr>
        <w:pStyle w:val="ListParagraph"/>
        <w:autoSpaceDE w:val="0"/>
        <w:autoSpaceDN w:val="0"/>
        <w:adjustRightInd w:val="0"/>
        <w:spacing w:after="0" w:line="240" w:lineRule="auto"/>
        <w:ind w:left="360" w:firstLine="360"/>
        <w:rPr>
          <w:rFonts w:asciiTheme="majorHAnsi" w:hAnsiTheme="majorHAnsi" w:cstheme="majorHAnsi"/>
          <w:sz w:val="26"/>
          <w:szCs w:val="26"/>
        </w:rPr>
      </w:pPr>
      <w:r w:rsidRPr="00593C4A">
        <w:rPr>
          <w:rFonts w:asciiTheme="majorHAnsi" w:hAnsiTheme="majorHAnsi" w:cstheme="majorHAnsi"/>
          <w:sz w:val="26"/>
          <w:szCs w:val="26"/>
        </w:rPr>
        <w:t xml:space="preserve"> </w:t>
      </w:r>
    </w:p>
    <w:p w14:paraId="3A0EF960" w14:textId="77777777" w:rsidR="00FC785B" w:rsidRPr="00DA58D0" w:rsidRDefault="00FC785B" w:rsidP="00FC785B">
      <w:pPr>
        <w:pStyle w:val="ListParagraph"/>
        <w:autoSpaceDE w:val="0"/>
        <w:autoSpaceDN w:val="0"/>
        <w:adjustRightInd w:val="0"/>
        <w:spacing w:after="0" w:line="240" w:lineRule="auto"/>
        <w:ind w:left="540"/>
        <w:rPr>
          <w:rFonts w:asciiTheme="majorHAnsi" w:hAnsiTheme="majorHAnsi" w:cstheme="majorBidi"/>
          <w:sz w:val="26"/>
          <w:szCs w:val="26"/>
        </w:rPr>
      </w:pPr>
      <w:r>
        <w:rPr>
          <w:rFonts w:ascii="MS Gothic" w:eastAsia="MS Gothic" w:hAnsi="MS Gothic" w:cstheme="majorBidi"/>
          <w:sz w:val="26"/>
          <w:szCs w:val="26"/>
        </w:rPr>
        <w:t xml:space="preserve"> </w:t>
      </w:r>
      <w:sdt>
        <w:sdtPr>
          <w:rPr>
            <w:rFonts w:ascii="MS Gothic" w:eastAsia="MS Gothic" w:hAnsi="MS Gothic" w:cstheme="majorBidi"/>
            <w:sz w:val="26"/>
            <w:szCs w:val="26"/>
          </w:rPr>
          <w:id w:val="1606147634"/>
          <w14:checkbox>
            <w14:checked w14:val="0"/>
            <w14:checkedState w14:val="2612" w14:font="MS Gothic"/>
            <w14:uncheckedState w14:val="2610" w14:font="MS Gothic"/>
          </w14:checkbox>
        </w:sdtPr>
        <w:sdtEndPr/>
        <w:sdtContent>
          <w:r>
            <w:rPr>
              <w:rFonts w:ascii="MS Gothic" w:eastAsia="MS Gothic" w:hAnsi="MS Gothic" w:cstheme="majorBidi" w:hint="eastAsia"/>
              <w:sz w:val="26"/>
              <w:szCs w:val="26"/>
            </w:rPr>
            <w:t>☐</w:t>
          </w:r>
        </w:sdtContent>
      </w:sdt>
      <w:r w:rsidRPr="00DA58D0">
        <w:rPr>
          <w:rFonts w:asciiTheme="majorHAnsi" w:hAnsiTheme="majorHAnsi" w:cstheme="majorBidi"/>
          <w:sz w:val="26"/>
          <w:szCs w:val="26"/>
        </w:rPr>
        <w:t xml:space="preserve">      </w:t>
      </w:r>
      <w:r w:rsidRPr="00DA58D0">
        <w:rPr>
          <w:rFonts w:asciiTheme="majorHAnsi" w:hAnsiTheme="majorHAnsi" w:cstheme="majorHAnsi"/>
          <w:bCs/>
          <w:sz w:val="26"/>
          <w:szCs w:val="26"/>
        </w:rPr>
        <w:tab/>
      </w:r>
      <w:r w:rsidRPr="00DA58D0">
        <w:rPr>
          <w:rFonts w:asciiTheme="majorHAnsi" w:hAnsiTheme="majorHAnsi" w:cstheme="majorBidi"/>
          <w:sz w:val="26"/>
          <w:szCs w:val="26"/>
        </w:rPr>
        <w:t>Yes</w:t>
      </w:r>
    </w:p>
    <w:p w14:paraId="6B81A2F3" w14:textId="77777777" w:rsidR="00FC785B" w:rsidRPr="00DA58D0" w:rsidRDefault="00FC785B" w:rsidP="00FC785B">
      <w:pPr>
        <w:pStyle w:val="ListParagraph"/>
        <w:autoSpaceDE w:val="0"/>
        <w:autoSpaceDN w:val="0"/>
        <w:adjustRightInd w:val="0"/>
        <w:spacing w:after="0" w:line="240" w:lineRule="auto"/>
        <w:ind w:left="540"/>
        <w:rPr>
          <w:rFonts w:asciiTheme="majorHAnsi" w:hAnsiTheme="majorHAnsi" w:cstheme="majorBidi"/>
          <w:sz w:val="26"/>
          <w:szCs w:val="26"/>
        </w:rPr>
      </w:pPr>
      <w:r>
        <w:rPr>
          <w:rFonts w:ascii="MS Gothic" w:eastAsia="MS Gothic" w:hAnsi="MS Gothic" w:cstheme="majorBidi"/>
          <w:sz w:val="26"/>
          <w:szCs w:val="26"/>
        </w:rPr>
        <w:t xml:space="preserve"> </w:t>
      </w:r>
      <w:sdt>
        <w:sdtPr>
          <w:rPr>
            <w:rFonts w:ascii="MS Gothic" w:eastAsia="MS Gothic" w:hAnsi="MS Gothic" w:cstheme="majorBidi"/>
            <w:sz w:val="26"/>
            <w:szCs w:val="26"/>
          </w:rPr>
          <w:id w:val="-1809236008"/>
          <w14:checkbox>
            <w14:checked w14:val="0"/>
            <w14:checkedState w14:val="2612" w14:font="MS Gothic"/>
            <w14:uncheckedState w14:val="2610" w14:font="MS Gothic"/>
          </w14:checkbox>
        </w:sdtPr>
        <w:sdtEndPr/>
        <w:sdtContent>
          <w:r>
            <w:rPr>
              <w:rFonts w:ascii="MS Gothic" w:eastAsia="MS Gothic" w:hAnsi="MS Gothic" w:cstheme="majorBidi" w:hint="eastAsia"/>
              <w:sz w:val="26"/>
              <w:szCs w:val="26"/>
            </w:rPr>
            <w:t>☐</w:t>
          </w:r>
        </w:sdtContent>
      </w:sdt>
      <w:r w:rsidRPr="00DA58D0">
        <w:rPr>
          <w:rFonts w:asciiTheme="majorHAnsi" w:hAnsiTheme="majorHAnsi" w:cstheme="majorBidi"/>
          <w:sz w:val="26"/>
          <w:szCs w:val="26"/>
        </w:rPr>
        <w:t xml:space="preserve">      </w:t>
      </w:r>
      <w:r w:rsidRPr="00DA58D0">
        <w:rPr>
          <w:rFonts w:asciiTheme="majorHAnsi" w:hAnsiTheme="majorHAnsi" w:cstheme="majorHAnsi"/>
          <w:bCs/>
          <w:sz w:val="26"/>
          <w:szCs w:val="26"/>
        </w:rPr>
        <w:tab/>
      </w:r>
      <w:r w:rsidRPr="00DA58D0">
        <w:rPr>
          <w:rFonts w:asciiTheme="majorHAnsi" w:hAnsiTheme="majorHAnsi" w:cstheme="majorBidi"/>
          <w:sz w:val="26"/>
          <w:szCs w:val="26"/>
        </w:rPr>
        <w:t>No</w:t>
      </w:r>
    </w:p>
    <w:p w14:paraId="675544A1" w14:textId="77777777" w:rsidR="00FC785B" w:rsidRDefault="00FC785B" w:rsidP="00FC785B">
      <w:pPr>
        <w:pStyle w:val="Default"/>
        <w:rPr>
          <w:rFonts w:asciiTheme="majorHAnsi" w:hAnsiTheme="majorHAnsi" w:cstheme="majorHAnsi"/>
          <w:b/>
          <w:color w:val="auto"/>
          <w:sz w:val="26"/>
          <w:szCs w:val="26"/>
          <w:highlight w:val="yellow"/>
        </w:rPr>
      </w:pPr>
    </w:p>
    <w:p w14:paraId="4D36B42C" w14:textId="77777777" w:rsidR="00FC785B" w:rsidRPr="00D25BF1" w:rsidRDefault="00FC785B" w:rsidP="00FC785B">
      <w:pPr>
        <w:pStyle w:val="ListParagraph"/>
        <w:numPr>
          <w:ilvl w:val="0"/>
          <w:numId w:val="34"/>
        </w:numPr>
        <w:ind w:left="360"/>
        <w:rPr>
          <w:rFonts w:asciiTheme="majorHAnsi" w:hAnsiTheme="majorHAnsi" w:cstheme="majorHAnsi"/>
          <w:bCs/>
          <w:sz w:val="26"/>
          <w:szCs w:val="26"/>
        </w:rPr>
      </w:pPr>
      <w:r w:rsidRPr="002900BF">
        <w:rPr>
          <w:rFonts w:asciiTheme="majorHAnsi" w:hAnsiTheme="majorHAnsi" w:cstheme="majorHAnsi"/>
          <w:bCs/>
          <w:sz w:val="26"/>
          <w:szCs w:val="26"/>
        </w:rPr>
        <w:t xml:space="preserve">Is the oxygen therapy available/functional at the day of the </w:t>
      </w:r>
      <w:proofErr w:type="gramStart"/>
      <w:r w:rsidRPr="002900BF">
        <w:rPr>
          <w:rFonts w:asciiTheme="majorHAnsi" w:hAnsiTheme="majorHAnsi" w:cstheme="majorHAnsi"/>
          <w:bCs/>
          <w:sz w:val="26"/>
          <w:szCs w:val="26"/>
        </w:rPr>
        <w:t>visit</w:t>
      </w:r>
      <w:proofErr w:type="gramEnd"/>
      <w:r w:rsidRPr="002900BF">
        <w:rPr>
          <w:rFonts w:asciiTheme="majorHAnsi" w:hAnsiTheme="majorHAnsi" w:cstheme="majorHAnsi"/>
          <w:bCs/>
          <w:sz w:val="26"/>
          <w:szCs w:val="26"/>
          <w:highlight w:val="yellow"/>
        </w:rPr>
        <w:t xml:space="preserve"> </w:t>
      </w:r>
    </w:p>
    <w:p w14:paraId="46AAD41A" w14:textId="77777777" w:rsidR="00FC785B" w:rsidRPr="002900BF" w:rsidRDefault="00FC785B" w:rsidP="00FC785B">
      <w:pPr>
        <w:autoSpaceDE w:val="0"/>
        <w:autoSpaceDN w:val="0"/>
        <w:adjustRightInd w:val="0"/>
        <w:spacing w:after="0" w:line="240" w:lineRule="auto"/>
        <w:rPr>
          <w:rFonts w:asciiTheme="majorHAnsi" w:hAnsiTheme="majorHAnsi" w:cstheme="majorBidi"/>
          <w:sz w:val="26"/>
          <w:szCs w:val="26"/>
        </w:rPr>
      </w:pPr>
    </w:p>
    <w:tbl>
      <w:tblPr>
        <w:tblStyle w:val="TableGrid"/>
        <w:tblW w:w="0" w:type="auto"/>
        <w:tblLook w:val="04A0" w:firstRow="1" w:lastRow="0" w:firstColumn="1" w:lastColumn="0" w:noHBand="0" w:noVBand="1"/>
      </w:tblPr>
      <w:tblGrid>
        <w:gridCol w:w="2186"/>
        <w:gridCol w:w="1499"/>
        <w:gridCol w:w="1531"/>
        <w:gridCol w:w="2069"/>
        <w:gridCol w:w="1530"/>
      </w:tblGrid>
      <w:tr w:rsidR="00FC785B" w14:paraId="54074B7B" w14:textId="77777777" w:rsidTr="00AC3108">
        <w:tc>
          <w:tcPr>
            <w:tcW w:w="2186" w:type="dxa"/>
            <w:shd w:val="clear" w:color="auto" w:fill="auto"/>
          </w:tcPr>
          <w:p w14:paraId="2297B44D" w14:textId="77777777" w:rsidR="00FC785B" w:rsidRPr="00621385" w:rsidRDefault="00FC785B" w:rsidP="00BC5DA5">
            <w:pPr>
              <w:pStyle w:val="Default"/>
              <w:rPr>
                <w:rFonts w:asciiTheme="majorHAnsi" w:hAnsiTheme="majorHAnsi" w:cstheme="majorHAnsi"/>
                <w:b/>
                <w:color w:val="auto"/>
                <w:sz w:val="26"/>
                <w:szCs w:val="26"/>
              </w:rPr>
            </w:pPr>
            <w:r w:rsidRPr="00621385">
              <w:rPr>
                <w:rFonts w:asciiTheme="majorHAnsi" w:hAnsiTheme="majorHAnsi" w:cstheme="majorHAnsi"/>
                <w:b/>
                <w:color w:val="auto"/>
                <w:sz w:val="26"/>
                <w:szCs w:val="26"/>
              </w:rPr>
              <w:t>Source of oxygen (production &amp; administration)</w:t>
            </w:r>
          </w:p>
        </w:tc>
        <w:tc>
          <w:tcPr>
            <w:tcW w:w="1499" w:type="dxa"/>
            <w:shd w:val="clear" w:color="auto" w:fill="auto"/>
          </w:tcPr>
          <w:p w14:paraId="30ECB30F" w14:textId="77777777" w:rsidR="00FC785B" w:rsidRPr="00621385" w:rsidRDefault="00FC785B" w:rsidP="00BC5DA5">
            <w:pPr>
              <w:pStyle w:val="Default"/>
              <w:rPr>
                <w:rFonts w:asciiTheme="majorHAnsi" w:hAnsiTheme="majorHAnsi" w:cstheme="majorHAnsi"/>
                <w:b/>
                <w:color w:val="auto"/>
                <w:sz w:val="26"/>
                <w:szCs w:val="26"/>
              </w:rPr>
            </w:pPr>
            <w:r w:rsidRPr="00621385">
              <w:rPr>
                <w:rFonts w:asciiTheme="majorHAnsi" w:hAnsiTheme="majorHAnsi" w:cstheme="majorHAnsi"/>
                <w:b/>
                <w:color w:val="auto"/>
                <w:sz w:val="26"/>
                <w:szCs w:val="26"/>
              </w:rPr>
              <w:t>Available (Yes/No)</w:t>
            </w:r>
          </w:p>
        </w:tc>
        <w:tc>
          <w:tcPr>
            <w:tcW w:w="1531" w:type="dxa"/>
            <w:shd w:val="clear" w:color="auto" w:fill="auto"/>
          </w:tcPr>
          <w:p w14:paraId="039E0C10" w14:textId="77777777" w:rsidR="00FC785B" w:rsidRPr="00621385" w:rsidRDefault="00FC785B" w:rsidP="00BC5DA5">
            <w:pPr>
              <w:pStyle w:val="Default"/>
              <w:rPr>
                <w:rFonts w:asciiTheme="majorHAnsi" w:hAnsiTheme="majorHAnsi" w:cstheme="majorHAnsi"/>
                <w:b/>
                <w:color w:val="auto"/>
                <w:sz w:val="26"/>
                <w:szCs w:val="26"/>
              </w:rPr>
            </w:pPr>
            <w:r w:rsidRPr="00621385">
              <w:rPr>
                <w:rFonts w:asciiTheme="majorHAnsi" w:hAnsiTheme="majorHAnsi" w:cstheme="majorHAnsi"/>
                <w:b/>
                <w:color w:val="auto"/>
                <w:sz w:val="26"/>
                <w:szCs w:val="26"/>
              </w:rPr>
              <w:t>Functional</w:t>
            </w:r>
          </w:p>
          <w:p w14:paraId="61416B79" w14:textId="77777777" w:rsidR="00FC785B" w:rsidRPr="00621385" w:rsidRDefault="00FC785B" w:rsidP="00BC5DA5">
            <w:pPr>
              <w:pStyle w:val="Default"/>
              <w:rPr>
                <w:rFonts w:asciiTheme="majorHAnsi" w:hAnsiTheme="majorHAnsi" w:cstheme="majorHAnsi"/>
                <w:b/>
                <w:color w:val="auto"/>
                <w:sz w:val="26"/>
                <w:szCs w:val="26"/>
              </w:rPr>
            </w:pPr>
            <w:r w:rsidRPr="00621385">
              <w:rPr>
                <w:rFonts w:asciiTheme="majorHAnsi" w:hAnsiTheme="majorHAnsi" w:cstheme="majorHAnsi"/>
                <w:b/>
                <w:color w:val="auto"/>
                <w:sz w:val="26"/>
                <w:szCs w:val="26"/>
              </w:rPr>
              <w:t>(yes/no)</w:t>
            </w:r>
          </w:p>
        </w:tc>
        <w:tc>
          <w:tcPr>
            <w:tcW w:w="2069" w:type="dxa"/>
            <w:shd w:val="clear" w:color="auto" w:fill="auto"/>
          </w:tcPr>
          <w:p w14:paraId="25C4DA80" w14:textId="77777777" w:rsidR="00FC785B" w:rsidRPr="00621385" w:rsidRDefault="00FC785B" w:rsidP="00BC5DA5">
            <w:pPr>
              <w:pStyle w:val="Default"/>
              <w:rPr>
                <w:rFonts w:asciiTheme="majorHAnsi" w:hAnsiTheme="majorHAnsi" w:cstheme="majorHAnsi"/>
                <w:b/>
                <w:color w:val="auto"/>
                <w:sz w:val="26"/>
                <w:szCs w:val="26"/>
              </w:rPr>
            </w:pPr>
            <w:r w:rsidRPr="00621385">
              <w:rPr>
                <w:rFonts w:asciiTheme="majorHAnsi" w:hAnsiTheme="majorHAnsi" w:cstheme="majorHAnsi"/>
                <w:b/>
                <w:color w:val="auto"/>
                <w:sz w:val="26"/>
                <w:szCs w:val="26"/>
              </w:rPr>
              <w:t>Number of units available</w:t>
            </w:r>
          </w:p>
        </w:tc>
        <w:tc>
          <w:tcPr>
            <w:tcW w:w="1530" w:type="dxa"/>
            <w:shd w:val="clear" w:color="auto" w:fill="auto"/>
          </w:tcPr>
          <w:p w14:paraId="0BFF164D" w14:textId="77777777" w:rsidR="00FC785B" w:rsidRPr="00621385" w:rsidRDefault="00FC785B" w:rsidP="00BC5DA5">
            <w:pPr>
              <w:pStyle w:val="Default"/>
              <w:rPr>
                <w:rFonts w:asciiTheme="majorHAnsi" w:hAnsiTheme="majorHAnsi" w:cstheme="majorHAnsi"/>
                <w:b/>
                <w:color w:val="auto"/>
                <w:sz w:val="26"/>
                <w:szCs w:val="26"/>
              </w:rPr>
            </w:pPr>
            <w:r w:rsidRPr="00621385">
              <w:rPr>
                <w:rFonts w:asciiTheme="majorHAnsi" w:hAnsiTheme="majorHAnsi" w:cstheme="majorHAnsi"/>
                <w:b/>
                <w:color w:val="auto"/>
                <w:sz w:val="26"/>
                <w:szCs w:val="26"/>
              </w:rPr>
              <w:t>Number of units functional</w:t>
            </w:r>
          </w:p>
        </w:tc>
      </w:tr>
      <w:tr w:rsidR="00FC785B" w14:paraId="0779BB51" w14:textId="77777777" w:rsidTr="00AC3108">
        <w:tc>
          <w:tcPr>
            <w:tcW w:w="2186" w:type="dxa"/>
            <w:shd w:val="clear" w:color="auto" w:fill="auto"/>
          </w:tcPr>
          <w:p w14:paraId="36E7A0C6" w14:textId="77777777" w:rsidR="00FC785B" w:rsidRPr="00AC3108" w:rsidRDefault="00FC785B" w:rsidP="00BC5DA5">
            <w:pPr>
              <w:pStyle w:val="Default"/>
              <w:rPr>
                <w:rFonts w:asciiTheme="majorHAnsi" w:hAnsiTheme="majorHAnsi" w:cstheme="majorHAnsi"/>
                <w:bCs/>
                <w:color w:val="auto"/>
                <w:sz w:val="26"/>
                <w:szCs w:val="26"/>
              </w:rPr>
            </w:pPr>
            <w:r w:rsidRPr="00AC3108">
              <w:rPr>
                <w:rFonts w:asciiTheme="majorHAnsi" w:hAnsiTheme="majorHAnsi" w:cstheme="majorHAnsi"/>
                <w:bCs/>
                <w:color w:val="auto"/>
                <w:sz w:val="26"/>
                <w:szCs w:val="26"/>
              </w:rPr>
              <w:t>Cylinders</w:t>
            </w:r>
          </w:p>
        </w:tc>
        <w:tc>
          <w:tcPr>
            <w:tcW w:w="1499" w:type="dxa"/>
            <w:shd w:val="clear" w:color="auto" w:fill="auto"/>
          </w:tcPr>
          <w:p w14:paraId="6F0FA5C4" w14:textId="77777777" w:rsidR="00FC785B" w:rsidRPr="00621385" w:rsidRDefault="00FC785B" w:rsidP="00BC5DA5">
            <w:pPr>
              <w:pStyle w:val="Default"/>
              <w:rPr>
                <w:rFonts w:asciiTheme="majorHAnsi" w:hAnsiTheme="majorHAnsi" w:cstheme="majorHAnsi"/>
                <w:b/>
                <w:color w:val="auto"/>
                <w:sz w:val="26"/>
                <w:szCs w:val="26"/>
              </w:rPr>
            </w:pPr>
          </w:p>
        </w:tc>
        <w:tc>
          <w:tcPr>
            <w:tcW w:w="1531" w:type="dxa"/>
            <w:shd w:val="clear" w:color="auto" w:fill="auto"/>
          </w:tcPr>
          <w:p w14:paraId="4657483D" w14:textId="77777777" w:rsidR="00FC785B" w:rsidRPr="00621385" w:rsidRDefault="00FC785B" w:rsidP="00BC5DA5">
            <w:pPr>
              <w:pStyle w:val="Default"/>
              <w:rPr>
                <w:rFonts w:asciiTheme="majorHAnsi" w:hAnsiTheme="majorHAnsi" w:cstheme="majorHAnsi"/>
                <w:b/>
                <w:color w:val="auto"/>
                <w:sz w:val="26"/>
                <w:szCs w:val="26"/>
              </w:rPr>
            </w:pPr>
          </w:p>
        </w:tc>
        <w:tc>
          <w:tcPr>
            <w:tcW w:w="2069" w:type="dxa"/>
            <w:shd w:val="clear" w:color="auto" w:fill="auto"/>
          </w:tcPr>
          <w:p w14:paraId="1D7B25B4" w14:textId="77777777" w:rsidR="00FC785B" w:rsidRPr="00621385" w:rsidRDefault="00FC785B" w:rsidP="00BC5DA5">
            <w:pPr>
              <w:pStyle w:val="Default"/>
              <w:rPr>
                <w:rFonts w:asciiTheme="majorHAnsi" w:hAnsiTheme="majorHAnsi" w:cstheme="majorHAnsi"/>
                <w:b/>
                <w:color w:val="auto"/>
                <w:sz w:val="26"/>
                <w:szCs w:val="26"/>
              </w:rPr>
            </w:pPr>
          </w:p>
        </w:tc>
        <w:tc>
          <w:tcPr>
            <w:tcW w:w="1530" w:type="dxa"/>
            <w:shd w:val="clear" w:color="auto" w:fill="auto"/>
          </w:tcPr>
          <w:p w14:paraId="18622031" w14:textId="77777777" w:rsidR="00FC785B" w:rsidRPr="00621385" w:rsidRDefault="00FC785B" w:rsidP="00BC5DA5">
            <w:pPr>
              <w:pStyle w:val="Default"/>
              <w:rPr>
                <w:rFonts w:asciiTheme="majorHAnsi" w:hAnsiTheme="majorHAnsi" w:cstheme="majorHAnsi"/>
                <w:b/>
                <w:color w:val="auto"/>
                <w:sz w:val="26"/>
                <w:szCs w:val="26"/>
              </w:rPr>
            </w:pPr>
          </w:p>
        </w:tc>
      </w:tr>
      <w:tr w:rsidR="00FC785B" w14:paraId="351A133C" w14:textId="77777777" w:rsidTr="00AC3108">
        <w:tc>
          <w:tcPr>
            <w:tcW w:w="2186" w:type="dxa"/>
            <w:shd w:val="clear" w:color="auto" w:fill="auto"/>
          </w:tcPr>
          <w:p w14:paraId="6413B8CA" w14:textId="77777777" w:rsidR="00FC785B" w:rsidRPr="00AC3108" w:rsidRDefault="00FC785B" w:rsidP="00BC5DA5">
            <w:pPr>
              <w:pStyle w:val="Default"/>
              <w:rPr>
                <w:rFonts w:asciiTheme="majorHAnsi" w:hAnsiTheme="majorHAnsi" w:cstheme="majorHAnsi"/>
                <w:bCs/>
                <w:color w:val="auto"/>
                <w:sz w:val="26"/>
                <w:szCs w:val="26"/>
              </w:rPr>
            </w:pPr>
            <w:r w:rsidRPr="00AC3108">
              <w:rPr>
                <w:rFonts w:asciiTheme="majorHAnsi" w:hAnsiTheme="majorHAnsi" w:cstheme="majorHAnsi"/>
                <w:bCs/>
                <w:color w:val="auto"/>
                <w:sz w:val="26"/>
                <w:szCs w:val="26"/>
              </w:rPr>
              <w:t>Oxygen concentrator</w:t>
            </w:r>
          </w:p>
        </w:tc>
        <w:tc>
          <w:tcPr>
            <w:tcW w:w="1499" w:type="dxa"/>
            <w:shd w:val="clear" w:color="auto" w:fill="auto"/>
          </w:tcPr>
          <w:p w14:paraId="63A4F738" w14:textId="77777777" w:rsidR="00FC785B" w:rsidRPr="00621385" w:rsidRDefault="00FC785B" w:rsidP="00BC5DA5">
            <w:pPr>
              <w:pStyle w:val="Default"/>
              <w:rPr>
                <w:rFonts w:asciiTheme="majorHAnsi" w:hAnsiTheme="majorHAnsi" w:cstheme="majorHAnsi"/>
                <w:b/>
                <w:color w:val="auto"/>
                <w:sz w:val="26"/>
                <w:szCs w:val="26"/>
              </w:rPr>
            </w:pPr>
          </w:p>
        </w:tc>
        <w:tc>
          <w:tcPr>
            <w:tcW w:w="1531" w:type="dxa"/>
            <w:shd w:val="clear" w:color="auto" w:fill="auto"/>
          </w:tcPr>
          <w:p w14:paraId="4AAD1761" w14:textId="77777777" w:rsidR="00FC785B" w:rsidRPr="00621385" w:rsidRDefault="00FC785B" w:rsidP="00BC5DA5">
            <w:pPr>
              <w:pStyle w:val="Default"/>
              <w:rPr>
                <w:rFonts w:asciiTheme="majorHAnsi" w:hAnsiTheme="majorHAnsi" w:cstheme="majorHAnsi"/>
                <w:b/>
                <w:color w:val="auto"/>
                <w:sz w:val="26"/>
                <w:szCs w:val="26"/>
              </w:rPr>
            </w:pPr>
          </w:p>
        </w:tc>
        <w:tc>
          <w:tcPr>
            <w:tcW w:w="2069" w:type="dxa"/>
            <w:shd w:val="clear" w:color="auto" w:fill="auto"/>
          </w:tcPr>
          <w:p w14:paraId="6D66BDA0" w14:textId="77777777" w:rsidR="00FC785B" w:rsidRPr="00621385" w:rsidRDefault="00FC785B" w:rsidP="00BC5DA5">
            <w:pPr>
              <w:pStyle w:val="Default"/>
              <w:rPr>
                <w:rFonts w:asciiTheme="majorHAnsi" w:hAnsiTheme="majorHAnsi" w:cstheme="majorHAnsi"/>
                <w:b/>
                <w:color w:val="auto"/>
                <w:sz w:val="26"/>
                <w:szCs w:val="26"/>
              </w:rPr>
            </w:pPr>
          </w:p>
        </w:tc>
        <w:tc>
          <w:tcPr>
            <w:tcW w:w="1530" w:type="dxa"/>
            <w:shd w:val="clear" w:color="auto" w:fill="auto"/>
          </w:tcPr>
          <w:p w14:paraId="198597B7" w14:textId="77777777" w:rsidR="00FC785B" w:rsidRPr="00621385" w:rsidRDefault="00FC785B" w:rsidP="00BC5DA5">
            <w:pPr>
              <w:pStyle w:val="Default"/>
              <w:rPr>
                <w:rFonts w:asciiTheme="majorHAnsi" w:hAnsiTheme="majorHAnsi" w:cstheme="majorHAnsi"/>
                <w:b/>
                <w:color w:val="auto"/>
                <w:sz w:val="26"/>
                <w:szCs w:val="26"/>
              </w:rPr>
            </w:pPr>
          </w:p>
        </w:tc>
      </w:tr>
      <w:tr w:rsidR="00FC785B" w14:paraId="5ACFCC37" w14:textId="77777777" w:rsidTr="00AC3108">
        <w:tc>
          <w:tcPr>
            <w:tcW w:w="2186" w:type="dxa"/>
          </w:tcPr>
          <w:p w14:paraId="4460B0C6" w14:textId="77777777" w:rsidR="00FC785B" w:rsidRPr="00AC3108" w:rsidRDefault="00FC785B" w:rsidP="00BC5DA5">
            <w:pPr>
              <w:pStyle w:val="Default"/>
              <w:rPr>
                <w:rFonts w:asciiTheme="majorHAnsi" w:hAnsiTheme="majorHAnsi" w:cstheme="majorHAnsi"/>
                <w:bCs/>
                <w:color w:val="auto"/>
                <w:sz w:val="26"/>
                <w:szCs w:val="26"/>
                <w:highlight w:val="yellow"/>
              </w:rPr>
            </w:pPr>
            <w:r w:rsidRPr="00AC3108">
              <w:rPr>
                <w:rFonts w:asciiTheme="majorHAnsi" w:hAnsiTheme="majorHAnsi" w:cstheme="majorHAnsi"/>
                <w:bCs/>
              </w:rPr>
              <w:t>Piped oxygen distribution to terminal bedside wall units</w:t>
            </w:r>
          </w:p>
        </w:tc>
        <w:tc>
          <w:tcPr>
            <w:tcW w:w="1499" w:type="dxa"/>
          </w:tcPr>
          <w:p w14:paraId="4C6A7CD0" w14:textId="77777777" w:rsidR="00FC785B" w:rsidRDefault="00FC785B" w:rsidP="00BC5DA5">
            <w:pPr>
              <w:pStyle w:val="Default"/>
              <w:rPr>
                <w:rFonts w:asciiTheme="majorHAnsi" w:hAnsiTheme="majorHAnsi" w:cstheme="majorHAnsi"/>
                <w:b/>
                <w:color w:val="auto"/>
                <w:sz w:val="26"/>
                <w:szCs w:val="26"/>
                <w:highlight w:val="yellow"/>
              </w:rPr>
            </w:pPr>
          </w:p>
        </w:tc>
        <w:tc>
          <w:tcPr>
            <w:tcW w:w="1531" w:type="dxa"/>
          </w:tcPr>
          <w:p w14:paraId="2C430C15" w14:textId="77777777" w:rsidR="00FC785B" w:rsidRDefault="00FC785B" w:rsidP="00BC5DA5">
            <w:pPr>
              <w:pStyle w:val="Default"/>
              <w:rPr>
                <w:rFonts w:asciiTheme="majorHAnsi" w:hAnsiTheme="majorHAnsi" w:cstheme="majorHAnsi"/>
                <w:b/>
                <w:color w:val="auto"/>
                <w:sz w:val="26"/>
                <w:szCs w:val="26"/>
                <w:highlight w:val="yellow"/>
              </w:rPr>
            </w:pPr>
          </w:p>
        </w:tc>
        <w:tc>
          <w:tcPr>
            <w:tcW w:w="2069" w:type="dxa"/>
          </w:tcPr>
          <w:p w14:paraId="23335746" w14:textId="77777777" w:rsidR="00FC785B" w:rsidRDefault="00FC785B" w:rsidP="00BC5DA5">
            <w:pPr>
              <w:pStyle w:val="Default"/>
              <w:rPr>
                <w:rFonts w:asciiTheme="majorHAnsi" w:hAnsiTheme="majorHAnsi" w:cstheme="majorHAnsi"/>
                <w:b/>
                <w:color w:val="auto"/>
                <w:sz w:val="26"/>
                <w:szCs w:val="26"/>
                <w:highlight w:val="yellow"/>
              </w:rPr>
            </w:pPr>
          </w:p>
        </w:tc>
        <w:tc>
          <w:tcPr>
            <w:tcW w:w="1530" w:type="dxa"/>
          </w:tcPr>
          <w:p w14:paraId="03A7E383" w14:textId="77777777" w:rsidR="00FC785B" w:rsidRDefault="00FC785B" w:rsidP="00BC5DA5">
            <w:pPr>
              <w:pStyle w:val="Default"/>
              <w:rPr>
                <w:rFonts w:asciiTheme="majorHAnsi" w:hAnsiTheme="majorHAnsi" w:cstheme="majorHAnsi"/>
                <w:b/>
                <w:color w:val="auto"/>
                <w:sz w:val="26"/>
                <w:szCs w:val="26"/>
                <w:highlight w:val="yellow"/>
              </w:rPr>
            </w:pPr>
          </w:p>
        </w:tc>
      </w:tr>
      <w:tr w:rsidR="00FC785B" w14:paraId="587FE02D" w14:textId="77777777" w:rsidTr="00AC3108">
        <w:tc>
          <w:tcPr>
            <w:tcW w:w="2186" w:type="dxa"/>
          </w:tcPr>
          <w:p w14:paraId="70DA3996" w14:textId="77777777" w:rsidR="00FC785B" w:rsidRPr="00AC3108" w:rsidRDefault="00FC785B" w:rsidP="00BC5DA5">
            <w:pPr>
              <w:pStyle w:val="Default"/>
              <w:rPr>
                <w:rFonts w:asciiTheme="majorHAnsi" w:hAnsiTheme="majorHAnsi" w:cstheme="majorHAnsi"/>
                <w:bCs/>
              </w:rPr>
            </w:pPr>
            <w:r w:rsidRPr="00AC3108">
              <w:rPr>
                <w:rFonts w:asciiTheme="majorHAnsi" w:hAnsiTheme="majorHAnsi" w:cstheme="majorHAnsi"/>
                <w:bCs/>
              </w:rPr>
              <w:t>Other</w:t>
            </w:r>
          </w:p>
        </w:tc>
        <w:tc>
          <w:tcPr>
            <w:tcW w:w="1499" w:type="dxa"/>
          </w:tcPr>
          <w:p w14:paraId="7EE02700" w14:textId="77777777" w:rsidR="00FC785B" w:rsidRDefault="00FC785B" w:rsidP="00BC5DA5">
            <w:pPr>
              <w:pStyle w:val="Default"/>
              <w:rPr>
                <w:rFonts w:asciiTheme="majorHAnsi" w:hAnsiTheme="majorHAnsi" w:cstheme="majorHAnsi"/>
                <w:b/>
                <w:color w:val="auto"/>
                <w:sz w:val="26"/>
                <w:szCs w:val="26"/>
                <w:highlight w:val="yellow"/>
              </w:rPr>
            </w:pPr>
          </w:p>
        </w:tc>
        <w:tc>
          <w:tcPr>
            <w:tcW w:w="1531" w:type="dxa"/>
          </w:tcPr>
          <w:p w14:paraId="78452069" w14:textId="77777777" w:rsidR="00FC785B" w:rsidRDefault="00FC785B" w:rsidP="00BC5DA5">
            <w:pPr>
              <w:pStyle w:val="Default"/>
              <w:rPr>
                <w:rFonts w:asciiTheme="majorHAnsi" w:hAnsiTheme="majorHAnsi" w:cstheme="majorHAnsi"/>
                <w:b/>
                <w:color w:val="auto"/>
                <w:sz w:val="26"/>
                <w:szCs w:val="26"/>
                <w:highlight w:val="yellow"/>
              </w:rPr>
            </w:pPr>
          </w:p>
        </w:tc>
        <w:tc>
          <w:tcPr>
            <w:tcW w:w="2069" w:type="dxa"/>
          </w:tcPr>
          <w:p w14:paraId="0EF94E43" w14:textId="77777777" w:rsidR="00FC785B" w:rsidRDefault="00FC785B" w:rsidP="00BC5DA5">
            <w:pPr>
              <w:pStyle w:val="Default"/>
              <w:rPr>
                <w:rFonts w:asciiTheme="majorHAnsi" w:hAnsiTheme="majorHAnsi" w:cstheme="majorHAnsi"/>
                <w:b/>
                <w:color w:val="auto"/>
                <w:sz w:val="26"/>
                <w:szCs w:val="26"/>
                <w:highlight w:val="yellow"/>
              </w:rPr>
            </w:pPr>
          </w:p>
        </w:tc>
        <w:tc>
          <w:tcPr>
            <w:tcW w:w="1530" w:type="dxa"/>
          </w:tcPr>
          <w:p w14:paraId="0D3C2C65" w14:textId="77777777" w:rsidR="00FC785B" w:rsidRDefault="00FC785B" w:rsidP="00BC5DA5">
            <w:pPr>
              <w:pStyle w:val="Default"/>
              <w:rPr>
                <w:rFonts w:asciiTheme="majorHAnsi" w:hAnsiTheme="majorHAnsi" w:cstheme="majorHAnsi"/>
                <w:b/>
                <w:color w:val="auto"/>
                <w:sz w:val="26"/>
                <w:szCs w:val="26"/>
                <w:highlight w:val="yellow"/>
              </w:rPr>
            </w:pPr>
          </w:p>
        </w:tc>
      </w:tr>
    </w:tbl>
    <w:p w14:paraId="3CC8151C" w14:textId="77777777" w:rsidR="00FC785B" w:rsidRDefault="00FC785B" w:rsidP="00FC785B">
      <w:pPr>
        <w:pStyle w:val="ListParagraph"/>
        <w:autoSpaceDE w:val="0"/>
        <w:autoSpaceDN w:val="0"/>
        <w:adjustRightInd w:val="0"/>
        <w:spacing w:after="0" w:line="240" w:lineRule="auto"/>
        <w:ind w:left="360"/>
        <w:rPr>
          <w:rFonts w:asciiTheme="majorHAnsi" w:hAnsiTheme="majorHAnsi" w:cstheme="majorBidi"/>
          <w:sz w:val="26"/>
          <w:szCs w:val="26"/>
        </w:rPr>
      </w:pPr>
    </w:p>
    <w:p w14:paraId="62DEA930" w14:textId="77777777" w:rsidR="00FC785B" w:rsidRDefault="00FC785B" w:rsidP="00FC785B">
      <w:pPr>
        <w:pStyle w:val="ListParagraph"/>
        <w:autoSpaceDE w:val="0"/>
        <w:autoSpaceDN w:val="0"/>
        <w:adjustRightInd w:val="0"/>
        <w:spacing w:after="0" w:line="240" w:lineRule="auto"/>
        <w:ind w:left="360"/>
        <w:rPr>
          <w:rFonts w:asciiTheme="majorHAnsi" w:hAnsiTheme="majorHAnsi" w:cstheme="majorBidi"/>
          <w:sz w:val="26"/>
          <w:szCs w:val="26"/>
        </w:rPr>
      </w:pPr>
    </w:p>
    <w:p w14:paraId="130D845C" w14:textId="77777777" w:rsidR="00FC785B" w:rsidRPr="00B035B1" w:rsidRDefault="00FC785B" w:rsidP="00FC785B">
      <w:pPr>
        <w:pStyle w:val="ListParagraph"/>
        <w:numPr>
          <w:ilvl w:val="0"/>
          <w:numId w:val="37"/>
        </w:numPr>
        <w:autoSpaceDE w:val="0"/>
        <w:autoSpaceDN w:val="0"/>
        <w:adjustRightInd w:val="0"/>
        <w:spacing w:after="0" w:line="240" w:lineRule="auto"/>
        <w:ind w:left="360"/>
        <w:rPr>
          <w:rFonts w:asciiTheme="majorHAnsi" w:hAnsiTheme="majorHAnsi" w:cstheme="majorBidi"/>
          <w:sz w:val="26"/>
          <w:szCs w:val="26"/>
        </w:rPr>
      </w:pPr>
      <w:r>
        <w:rPr>
          <w:rFonts w:asciiTheme="majorHAnsi" w:hAnsiTheme="majorHAnsi" w:cstheme="majorBidi"/>
          <w:sz w:val="26"/>
          <w:szCs w:val="26"/>
        </w:rPr>
        <w:t xml:space="preserve">Availability of medical oxygen and related </w:t>
      </w:r>
      <w:r w:rsidRPr="00D25BF1">
        <w:rPr>
          <w:rFonts w:asciiTheme="majorHAnsi" w:hAnsiTheme="majorHAnsi" w:cstheme="majorBidi"/>
          <w:b/>
          <w:bCs/>
          <w:sz w:val="26"/>
          <w:szCs w:val="26"/>
        </w:rPr>
        <w:t>commodities</w:t>
      </w:r>
      <w:r>
        <w:rPr>
          <w:rFonts w:asciiTheme="majorHAnsi" w:hAnsiTheme="majorHAnsi" w:cstheme="majorBidi"/>
          <w:sz w:val="26"/>
          <w:szCs w:val="26"/>
        </w:rPr>
        <w:t xml:space="preserve"> on day of visit</w:t>
      </w:r>
    </w:p>
    <w:p w14:paraId="089B82CF" w14:textId="77777777" w:rsidR="00FC785B" w:rsidRDefault="00FC785B" w:rsidP="00FC785B">
      <w:pPr>
        <w:pStyle w:val="ListParagraph"/>
        <w:autoSpaceDE w:val="0"/>
        <w:autoSpaceDN w:val="0"/>
        <w:adjustRightInd w:val="0"/>
        <w:spacing w:after="0" w:line="240" w:lineRule="auto"/>
        <w:ind w:left="360"/>
        <w:rPr>
          <w:rFonts w:asciiTheme="majorHAnsi" w:hAnsiTheme="majorHAnsi" w:cstheme="majorBidi"/>
          <w:sz w:val="26"/>
          <w:szCs w:val="26"/>
        </w:rPr>
      </w:pPr>
    </w:p>
    <w:p w14:paraId="50F5FA51" w14:textId="77777777" w:rsidR="00FC785B" w:rsidRDefault="00FC785B" w:rsidP="00FC785B">
      <w:pPr>
        <w:pStyle w:val="ListParagraph"/>
        <w:autoSpaceDE w:val="0"/>
        <w:autoSpaceDN w:val="0"/>
        <w:adjustRightInd w:val="0"/>
        <w:spacing w:after="0" w:line="240" w:lineRule="auto"/>
        <w:ind w:left="360"/>
        <w:rPr>
          <w:rFonts w:asciiTheme="majorHAnsi" w:hAnsiTheme="majorHAnsi" w:cstheme="majorBidi"/>
          <w:sz w:val="26"/>
          <w:szCs w:val="26"/>
        </w:rPr>
      </w:pPr>
      <w:r w:rsidRPr="006B058F">
        <w:rPr>
          <w:rFonts w:asciiTheme="majorHAnsi" w:hAnsiTheme="majorHAnsi" w:cstheme="majorBidi"/>
          <w:sz w:val="26"/>
          <w:szCs w:val="26"/>
        </w:rPr>
        <w:t>If yes, please ask the facility staff-in charge if oxygen and the related products below are available, at</w:t>
      </w:r>
      <w:r>
        <w:rPr>
          <w:rFonts w:asciiTheme="majorHAnsi" w:hAnsiTheme="majorHAnsi" w:cstheme="majorBidi"/>
          <w:sz w:val="26"/>
          <w:szCs w:val="26"/>
        </w:rPr>
        <w:t xml:space="preserve"> or above</w:t>
      </w:r>
      <w:r w:rsidRPr="006B058F">
        <w:rPr>
          <w:rFonts w:asciiTheme="majorHAnsi" w:hAnsiTheme="majorHAnsi" w:cstheme="majorBidi"/>
          <w:sz w:val="26"/>
          <w:szCs w:val="26"/>
        </w:rPr>
        <w:t xml:space="preserve"> defined minimum level, below the minimum stock level or currently out of stock. For products currently out of stock or below the minimum stock level, ask if order has been placed and whether delivery is expected within the target time.  </w:t>
      </w:r>
    </w:p>
    <w:p w14:paraId="0790DB55" w14:textId="77777777" w:rsidR="00FC785B" w:rsidRPr="001E2A64" w:rsidRDefault="00FC785B" w:rsidP="00FC785B">
      <w:pPr>
        <w:rPr>
          <w:rFonts w:asciiTheme="majorHAnsi" w:hAnsiTheme="majorHAnsi" w:cstheme="majorBidi"/>
          <w:b/>
          <w:bCs/>
          <w:sz w:val="26"/>
          <w:szCs w:val="26"/>
        </w:rPr>
      </w:pPr>
      <w:r w:rsidRPr="001E2A64">
        <w:rPr>
          <w:rFonts w:ascii="Segoe UI" w:eastAsia="Times New Roman" w:hAnsi="Segoe UI" w:cs="Segoe UI"/>
          <w:b/>
          <w:bCs/>
          <w:sz w:val="26"/>
          <w:szCs w:val="26"/>
        </w:rPr>
        <w:t>(Verify if facility has received a delivery schedule for ordered product)</w:t>
      </w:r>
      <w:r w:rsidRPr="001E2A64">
        <w:rPr>
          <w:rFonts w:asciiTheme="majorHAnsi" w:hAnsiTheme="majorHAnsi" w:cstheme="majorBidi"/>
          <w:b/>
          <w:bCs/>
          <w:sz w:val="26"/>
          <w:szCs w:val="26"/>
        </w:rPr>
        <w:t xml:space="preserve">  </w:t>
      </w:r>
    </w:p>
    <w:p w14:paraId="5B3B008D" w14:textId="77777777" w:rsidR="00FC785B" w:rsidRPr="001E2A64" w:rsidRDefault="00FC785B" w:rsidP="00FC785B">
      <w:pPr>
        <w:rPr>
          <w:rFonts w:asciiTheme="majorHAnsi" w:hAnsiTheme="majorHAnsi" w:cstheme="majorBidi"/>
          <w:sz w:val="26"/>
          <w:szCs w:val="26"/>
        </w:rPr>
      </w:pPr>
      <w:r w:rsidRPr="006B058F">
        <w:rPr>
          <w:rFonts w:asciiTheme="majorHAnsi" w:hAnsiTheme="majorHAnsi" w:cstheme="majorBidi"/>
          <w:b/>
          <w:sz w:val="26"/>
          <w:szCs w:val="26"/>
        </w:rPr>
        <w:t>Note:</w:t>
      </w:r>
      <w:r w:rsidRPr="006B058F">
        <w:rPr>
          <w:rFonts w:asciiTheme="majorHAnsi" w:hAnsiTheme="majorHAnsi" w:cstheme="majorBidi"/>
          <w:sz w:val="26"/>
          <w:szCs w:val="26"/>
        </w:rPr>
        <w:t xml:space="preserve"> </w:t>
      </w:r>
      <w:r w:rsidRPr="006B058F">
        <w:rPr>
          <w:rFonts w:asciiTheme="majorHAnsi" w:hAnsiTheme="majorHAnsi" w:cstheme="majorBidi"/>
          <w:i/>
          <w:sz w:val="26"/>
          <w:szCs w:val="26"/>
        </w:rPr>
        <w:t xml:space="preserve">Target for delivery on time is 30 days from date of order placement or Within the specified period of the distribution round.  Please confirm </w:t>
      </w:r>
      <w:r>
        <w:rPr>
          <w:rFonts w:asciiTheme="majorHAnsi" w:hAnsiTheme="majorHAnsi" w:cstheme="majorBidi"/>
          <w:i/>
          <w:sz w:val="26"/>
          <w:szCs w:val="26"/>
        </w:rPr>
        <w:t xml:space="preserve">delivery schedule </w:t>
      </w:r>
      <w:r w:rsidRPr="006B058F">
        <w:rPr>
          <w:rFonts w:asciiTheme="majorHAnsi" w:hAnsiTheme="majorHAnsi" w:cstheme="majorBidi"/>
          <w:i/>
          <w:sz w:val="26"/>
          <w:szCs w:val="26"/>
        </w:rPr>
        <w:t xml:space="preserve">with </w:t>
      </w:r>
      <w:proofErr w:type="spellStart"/>
      <w:r w:rsidRPr="006B058F">
        <w:rPr>
          <w:rFonts w:asciiTheme="majorHAnsi" w:hAnsiTheme="majorHAnsi" w:cstheme="majorBidi"/>
          <w:i/>
          <w:sz w:val="26"/>
          <w:szCs w:val="26"/>
        </w:rPr>
        <w:t>MoH</w:t>
      </w:r>
      <w:proofErr w:type="spellEnd"/>
    </w:p>
    <w:p w14:paraId="019115AA" w14:textId="77777777" w:rsidR="00FC785B" w:rsidRPr="0086215E" w:rsidRDefault="00FC785B" w:rsidP="00FC785B">
      <w:pPr>
        <w:pStyle w:val="Default"/>
        <w:rPr>
          <w:rFonts w:asciiTheme="majorHAnsi" w:hAnsiTheme="majorHAnsi" w:cstheme="majorHAnsi"/>
          <w:b/>
          <w:color w:val="auto"/>
          <w:sz w:val="26"/>
          <w:szCs w:val="26"/>
          <w:highlight w:val="yellow"/>
        </w:rPr>
      </w:pPr>
    </w:p>
    <w:tbl>
      <w:tblPr>
        <w:tblStyle w:val="TableGrid"/>
        <w:tblW w:w="0" w:type="auto"/>
        <w:tblLook w:val="04A0" w:firstRow="1" w:lastRow="0" w:firstColumn="1" w:lastColumn="0" w:noHBand="0" w:noVBand="1"/>
      </w:tblPr>
      <w:tblGrid>
        <w:gridCol w:w="2425"/>
        <w:gridCol w:w="1791"/>
        <w:gridCol w:w="2022"/>
        <w:gridCol w:w="1773"/>
        <w:gridCol w:w="1344"/>
      </w:tblGrid>
      <w:tr w:rsidR="00FC785B" w:rsidRPr="00A61047" w14:paraId="6329E65B" w14:textId="77777777" w:rsidTr="00AC3108">
        <w:tc>
          <w:tcPr>
            <w:tcW w:w="2425" w:type="dxa"/>
          </w:tcPr>
          <w:p w14:paraId="35F8D893" w14:textId="77777777" w:rsidR="00FC785B" w:rsidRPr="00D405E5" w:rsidRDefault="00FC785B" w:rsidP="00BC5DA5">
            <w:pPr>
              <w:rPr>
                <w:rFonts w:asciiTheme="majorHAnsi" w:hAnsiTheme="majorHAnsi" w:cstheme="majorHAnsi"/>
              </w:rPr>
            </w:pPr>
          </w:p>
        </w:tc>
        <w:tc>
          <w:tcPr>
            <w:tcW w:w="6930" w:type="dxa"/>
            <w:gridSpan w:val="4"/>
          </w:tcPr>
          <w:p w14:paraId="269953A0" w14:textId="77777777" w:rsidR="00FC785B" w:rsidRPr="0030605D" w:rsidRDefault="00FC785B" w:rsidP="00BC5DA5">
            <w:pPr>
              <w:autoSpaceDE w:val="0"/>
              <w:autoSpaceDN w:val="0"/>
              <w:adjustRightInd w:val="0"/>
              <w:jc w:val="center"/>
              <w:rPr>
                <w:rFonts w:asciiTheme="majorHAnsi" w:hAnsiTheme="majorHAnsi" w:cstheme="majorHAnsi"/>
                <w:b/>
                <w:bCs/>
              </w:rPr>
            </w:pPr>
            <w:r w:rsidRPr="00A61047">
              <w:rPr>
                <w:rFonts w:asciiTheme="majorHAnsi" w:hAnsiTheme="majorHAnsi" w:cstheme="majorHAnsi"/>
                <w:b/>
                <w:bCs/>
              </w:rPr>
              <w:t>Stock available on day of visit</w:t>
            </w:r>
          </w:p>
        </w:tc>
      </w:tr>
      <w:tr w:rsidR="00AC3108" w:rsidRPr="00A61047" w14:paraId="75DDCFE3" w14:textId="77777777" w:rsidTr="00AC3108">
        <w:tc>
          <w:tcPr>
            <w:tcW w:w="2425" w:type="dxa"/>
          </w:tcPr>
          <w:p w14:paraId="59772AF7" w14:textId="77777777" w:rsidR="00FC785B" w:rsidRPr="00D405E5" w:rsidRDefault="00FC785B" w:rsidP="00BC5DA5">
            <w:pPr>
              <w:rPr>
                <w:rFonts w:asciiTheme="majorHAnsi" w:hAnsiTheme="majorHAnsi" w:cstheme="majorHAnsi"/>
              </w:rPr>
            </w:pPr>
          </w:p>
        </w:tc>
        <w:tc>
          <w:tcPr>
            <w:tcW w:w="1791" w:type="dxa"/>
          </w:tcPr>
          <w:p w14:paraId="4BB833E0" w14:textId="77777777" w:rsidR="00FC785B" w:rsidRPr="008406E5" w:rsidRDefault="00FC785B" w:rsidP="00BC5DA5">
            <w:pPr>
              <w:rPr>
                <w:rFonts w:asciiTheme="majorHAnsi" w:hAnsiTheme="majorHAnsi" w:cstheme="majorHAnsi"/>
                <w:sz w:val="20"/>
                <w:szCs w:val="20"/>
              </w:rPr>
            </w:pPr>
            <w:r w:rsidRPr="008406E5">
              <w:rPr>
                <w:rFonts w:asciiTheme="majorHAnsi" w:hAnsiTheme="majorHAnsi" w:cstheme="majorHAnsi"/>
                <w:sz w:val="20"/>
                <w:szCs w:val="20"/>
              </w:rPr>
              <w:t xml:space="preserve">Available and at </w:t>
            </w:r>
            <w:r>
              <w:rPr>
                <w:rFonts w:asciiTheme="majorHAnsi" w:hAnsiTheme="majorHAnsi" w:cstheme="majorHAnsi"/>
                <w:sz w:val="20"/>
                <w:szCs w:val="20"/>
              </w:rPr>
              <w:t xml:space="preserve">or above </w:t>
            </w:r>
            <w:r w:rsidRPr="008406E5">
              <w:rPr>
                <w:rFonts w:asciiTheme="majorHAnsi" w:hAnsiTheme="majorHAnsi" w:cstheme="majorHAnsi"/>
                <w:sz w:val="20"/>
                <w:szCs w:val="20"/>
              </w:rPr>
              <w:t xml:space="preserve">defined minimum level </w:t>
            </w:r>
          </w:p>
        </w:tc>
        <w:tc>
          <w:tcPr>
            <w:tcW w:w="2022" w:type="dxa"/>
          </w:tcPr>
          <w:p w14:paraId="74AAF2A9" w14:textId="77777777" w:rsidR="00FC785B" w:rsidRPr="008406E5" w:rsidRDefault="00FC785B" w:rsidP="00BC5DA5">
            <w:pPr>
              <w:rPr>
                <w:rFonts w:asciiTheme="majorHAnsi" w:hAnsiTheme="majorHAnsi" w:cstheme="majorBidi"/>
                <w:sz w:val="20"/>
                <w:szCs w:val="20"/>
              </w:rPr>
            </w:pPr>
            <w:r w:rsidRPr="008406E5">
              <w:rPr>
                <w:rFonts w:asciiTheme="majorHAnsi" w:hAnsiTheme="majorHAnsi" w:cstheme="majorBidi"/>
                <w:sz w:val="20"/>
                <w:szCs w:val="20"/>
              </w:rPr>
              <w:t>Available, but stock is below the defined minimum level</w:t>
            </w:r>
          </w:p>
        </w:tc>
        <w:tc>
          <w:tcPr>
            <w:tcW w:w="1773" w:type="dxa"/>
          </w:tcPr>
          <w:p w14:paraId="5D2C38E0" w14:textId="2EB6FD12" w:rsidR="00FC785B" w:rsidRPr="008406E5" w:rsidRDefault="00FC785B" w:rsidP="00BC5DA5">
            <w:pPr>
              <w:rPr>
                <w:rFonts w:asciiTheme="majorHAnsi" w:hAnsiTheme="majorHAnsi" w:cstheme="majorHAnsi"/>
                <w:sz w:val="20"/>
                <w:szCs w:val="20"/>
              </w:rPr>
            </w:pPr>
            <w:r w:rsidRPr="008406E5">
              <w:rPr>
                <w:rFonts w:asciiTheme="majorHAnsi" w:hAnsiTheme="majorHAnsi" w:cstheme="majorHAnsi"/>
                <w:sz w:val="20"/>
                <w:szCs w:val="20"/>
              </w:rPr>
              <w:t xml:space="preserve">No, not </w:t>
            </w:r>
            <w:proofErr w:type="spellStart"/>
            <w:r w:rsidRPr="008406E5">
              <w:rPr>
                <w:rFonts w:asciiTheme="majorHAnsi" w:hAnsiTheme="majorHAnsi" w:cstheme="majorHAnsi"/>
                <w:sz w:val="20"/>
                <w:szCs w:val="20"/>
              </w:rPr>
              <w:t>currentlyavailable</w:t>
            </w:r>
            <w:proofErr w:type="spellEnd"/>
            <w:r w:rsidR="00AC3108">
              <w:rPr>
                <w:rFonts w:asciiTheme="majorHAnsi" w:hAnsiTheme="majorHAnsi" w:cstheme="majorHAnsi"/>
                <w:sz w:val="20"/>
                <w:szCs w:val="20"/>
              </w:rPr>
              <w:t xml:space="preserve"> </w:t>
            </w:r>
            <w:r w:rsidRPr="008406E5">
              <w:rPr>
                <w:rFonts w:asciiTheme="majorHAnsi" w:hAnsiTheme="majorHAnsi" w:cstheme="majorHAnsi"/>
                <w:sz w:val="20"/>
                <w:szCs w:val="20"/>
              </w:rPr>
              <w:t>/</w:t>
            </w:r>
            <w:r w:rsidR="00AC3108">
              <w:rPr>
                <w:rFonts w:asciiTheme="majorHAnsi" w:hAnsiTheme="majorHAnsi" w:cstheme="majorHAnsi"/>
                <w:sz w:val="20"/>
                <w:szCs w:val="20"/>
              </w:rPr>
              <w:t xml:space="preserve"> </w:t>
            </w:r>
            <w:r w:rsidRPr="008406E5">
              <w:rPr>
                <w:rFonts w:asciiTheme="majorHAnsi" w:hAnsiTheme="majorHAnsi" w:cstheme="majorHAnsi"/>
                <w:sz w:val="20"/>
                <w:szCs w:val="20"/>
              </w:rPr>
              <w:t>stock out</w:t>
            </w:r>
          </w:p>
        </w:tc>
        <w:tc>
          <w:tcPr>
            <w:tcW w:w="1344" w:type="dxa"/>
          </w:tcPr>
          <w:p w14:paraId="048ED068" w14:textId="77777777" w:rsidR="00FC785B" w:rsidRPr="008406E5" w:rsidRDefault="00FC785B" w:rsidP="00BC5DA5">
            <w:pPr>
              <w:rPr>
                <w:rFonts w:asciiTheme="majorHAnsi" w:hAnsiTheme="majorHAnsi" w:cstheme="majorHAnsi"/>
                <w:sz w:val="20"/>
                <w:szCs w:val="20"/>
              </w:rPr>
            </w:pPr>
            <w:r>
              <w:rPr>
                <w:rFonts w:asciiTheme="majorHAnsi" w:hAnsiTheme="majorHAnsi" w:cstheme="majorHAnsi"/>
                <w:sz w:val="20"/>
                <w:szCs w:val="20"/>
              </w:rPr>
              <w:t>Information not available</w:t>
            </w:r>
          </w:p>
        </w:tc>
      </w:tr>
      <w:tr w:rsidR="00AC3108" w:rsidRPr="008406E5" w14:paraId="53CBFAC1" w14:textId="77777777" w:rsidTr="00AC3108">
        <w:tc>
          <w:tcPr>
            <w:tcW w:w="2425" w:type="dxa"/>
          </w:tcPr>
          <w:p w14:paraId="597D3AD0" w14:textId="77777777" w:rsidR="00FC785B" w:rsidRPr="00941B08" w:rsidRDefault="00FC785B" w:rsidP="00BC5DA5">
            <w:pPr>
              <w:rPr>
                <w:rFonts w:asciiTheme="majorHAnsi" w:hAnsiTheme="majorHAnsi" w:cstheme="majorHAnsi"/>
                <w:bCs/>
              </w:rPr>
            </w:pPr>
            <w:r w:rsidRPr="00941B08">
              <w:rPr>
                <w:rFonts w:asciiTheme="majorHAnsi" w:hAnsiTheme="majorHAnsi" w:cstheme="majorHAnsi"/>
                <w:bCs/>
              </w:rPr>
              <w:t>Medical oxygen</w:t>
            </w:r>
          </w:p>
        </w:tc>
        <w:tc>
          <w:tcPr>
            <w:tcW w:w="1791" w:type="dxa"/>
          </w:tcPr>
          <w:p w14:paraId="34462770" w14:textId="77777777" w:rsidR="00FC785B" w:rsidRPr="008406E5" w:rsidRDefault="00964713" w:rsidP="00BC5DA5">
            <w:pPr>
              <w:jc w:val="center"/>
              <w:rPr>
                <w:rFonts w:asciiTheme="majorHAnsi" w:hAnsiTheme="majorHAnsi" w:cstheme="majorHAnsi"/>
              </w:rPr>
            </w:pPr>
            <w:sdt>
              <w:sdtPr>
                <w:rPr>
                  <w:rFonts w:asciiTheme="majorHAnsi" w:hAnsiTheme="majorHAnsi" w:cstheme="majorHAnsi"/>
                </w:rPr>
                <w:id w:val="601534444"/>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p>
        </w:tc>
        <w:tc>
          <w:tcPr>
            <w:tcW w:w="2022" w:type="dxa"/>
            <w:vAlign w:val="center"/>
          </w:tcPr>
          <w:p w14:paraId="0263C06B" w14:textId="77777777" w:rsidR="00FC785B" w:rsidRPr="008406E5" w:rsidRDefault="00964713" w:rsidP="00BC5DA5">
            <w:pPr>
              <w:jc w:val="center"/>
              <w:rPr>
                <w:rFonts w:ascii="Segoe UI Symbol" w:eastAsia="MS Gothic" w:hAnsi="Segoe UI Symbol" w:cs="Segoe UI Symbol"/>
              </w:rPr>
            </w:pPr>
            <w:sdt>
              <w:sdtPr>
                <w:rPr>
                  <w:rFonts w:asciiTheme="majorHAnsi" w:hAnsiTheme="majorHAnsi" w:cstheme="majorHAnsi"/>
                </w:rPr>
                <w:id w:val="1386989531"/>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r w:rsidR="00FC785B" w:rsidRPr="008406E5">
              <w:rPr>
                <w:rFonts w:ascii="Segoe UI Symbol" w:eastAsia="MS Gothic" w:hAnsi="Segoe UI Symbol" w:cs="Segoe UI Symbol"/>
              </w:rPr>
              <w:t xml:space="preserve"> </w:t>
            </w:r>
          </w:p>
        </w:tc>
        <w:tc>
          <w:tcPr>
            <w:tcW w:w="1773" w:type="dxa"/>
            <w:vAlign w:val="center"/>
          </w:tcPr>
          <w:p w14:paraId="47D97C59" w14:textId="77777777" w:rsidR="00FC785B" w:rsidRPr="008406E5" w:rsidRDefault="00964713" w:rsidP="00BC5DA5">
            <w:pPr>
              <w:jc w:val="center"/>
              <w:rPr>
                <w:rFonts w:ascii="Segoe UI Symbol" w:eastAsia="MS Gothic" w:hAnsi="Segoe UI Symbol" w:cs="Segoe UI Symbol"/>
              </w:rPr>
            </w:pPr>
            <w:sdt>
              <w:sdtPr>
                <w:rPr>
                  <w:rFonts w:asciiTheme="majorHAnsi" w:hAnsiTheme="majorHAnsi" w:cstheme="majorHAnsi"/>
                </w:rPr>
                <w:id w:val="881362718"/>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p>
        </w:tc>
        <w:tc>
          <w:tcPr>
            <w:tcW w:w="1344" w:type="dxa"/>
            <w:vAlign w:val="center"/>
          </w:tcPr>
          <w:p w14:paraId="7D843401" w14:textId="77777777" w:rsidR="00FC785B" w:rsidRPr="00FE466B" w:rsidRDefault="00964713" w:rsidP="00BC5DA5">
            <w:pPr>
              <w:jc w:val="center"/>
              <w:rPr>
                <w:rFonts w:asciiTheme="majorHAnsi" w:hAnsiTheme="majorHAnsi" w:cstheme="majorHAnsi"/>
              </w:rPr>
            </w:pPr>
            <w:sdt>
              <w:sdtPr>
                <w:rPr>
                  <w:rFonts w:asciiTheme="majorHAnsi" w:hAnsiTheme="majorHAnsi" w:cstheme="majorHAnsi"/>
                </w:rPr>
                <w:id w:val="-1602868877"/>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p>
        </w:tc>
      </w:tr>
      <w:tr w:rsidR="00AC3108" w:rsidRPr="008406E5" w14:paraId="3A907FD1" w14:textId="77777777" w:rsidTr="00AC3108">
        <w:tc>
          <w:tcPr>
            <w:tcW w:w="2425" w:type="dxa"/>
          </w:tcPr>
          <w:p w14:paraId="535FA9A2" w14:textId="77777777" w:rsidR="00FC785B" w:rsidRPr="00941B08" w:rsidRDefault="00FC785B" w:rsidP="00BC5DA5">
            <w:pPr>
              <w:rPr>
                <w:rFonts w:asciiTheme="majorHAnsi" w:hAnsiTheme="majorHAnsi" w:cstheme="majorHAnsi"/>
                <w:bCs/>
              </w:rPr>
            </w:pPr>
            <w:r w:rsidRPr="00941B08">
              <w:rPr>
                <w:rFonts w:asciiTheme="majorHAnsi" w:hAnsiTheme="majorHAnsi" w:cstheme="majorHAnsi"/>
                <w:bCs/>
              </w:rPr>
              <w:t>Oxygen cylinder</w:t>
            </w:r>
          </w:p>
        </w:tc>
        <w:tc>
          <w:tcPr>
            <w:tcW w:w="1791" w:type="dxa"/>
          </w:tcPr>
          <w:p w14:paraId="17FB9ECB" w14:textId="77777777" w:rsidR="00FC785B" w:rsidRPr="008406E5" w:rsidRDefault="00964713" w:rsidP="00BC5DA5">
            <w:pPr>
              <w:jc w:val="center"/>
              <w:rPr>
                <w:rFonts w:asciiTheme="majorHAnsi" w:hAnsiTheme="majorHAnsi" w:cstheme="majorHAnsi"/>
              </w:rPr>
            </w:pPr>
            <w:sdt>
              <w:sdtPr>
                <w:rPr>
                  <w:rFonts w:asciiTheme="majorHAnsi" w:hAnsiTheme="majorHAnsi" w:cstheme="majorHAnsi"/>
                </w:rPr>
                <w:id w:val="577260564"/>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p>
        </w:tc>
        <w:tc>
          <w:tcPr>
            <w:tcW w:w="2022" w:type="dxa"/>
            <w:vAlign w:val="center"/>
          </w:tcPr>
          <w:p w14:paraId="2B079DA6" w14:textId="77777777" w:rsidR="00FC785B" w:rsidRPr="008406E5" w:rsidRDefault="00964713" w:rsidP="00BC5DA5">
            <w:pPr>
              <w:jc w:val="center"/>
              <w:rPr>
                <w:rFonts w:ascii="Segoe UI Symbol" w:eastAsia="MS Gothic" w:hAnsi="Segoe UI Symbol" w:cs="Segoe UI Symbol"/>
              </w:rPr>
            </w:pPr>
            <w:sdt>
              <w:sdtPr>
                <w:rPr>
                  <w:rFonts w:asciiTheme="majorHAnsi" w:hAnsiTheme="majorHAnsi" w:cstheme="majorHAnsi"/>
                </w:rPr>
                <w:id w:val="-578369191"/>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r w:rsidR="00FC785B" w:rsidRPr="008406E5">
              <w:rPr>
                <w:rFonts w:ascii="Segoe UI Symbol" w:eastAsia="MS Gothic" w:hAnsi="Segoe UI Symbol" w:cs="Segoe UI Symbol"/>
              </w:rPr>
              <w:t xml:space="preserve"> </w:t>
            </w:r>
          </w:p>
        </w:tc>
        <w:tc>
          <w:tcPr>
            <w:tcW w:w="1773" w:type="dxa"/>
            <w:vAlign w:val="center"/>
          </w:tcPr>
          <w:p w14:paraId="5E37C338" w14:textId="77777777" w:rsidR="00FC785B" w:rsidRPr="008406E5" w:rsidRDefault="00964713" w:rsidP="00BC5DA5">
            <w:pPr>
              <w:jc w:val="center"/>
              <w:rPr>
                <w:rFonts w:ascii="Segoe UI Symbol" w:eastAsia="MS Gothic" w:hAnsi="Segoe UI Symbol" w:cs="Segoe UI Symbol"/>
              </w:rPr>
            </w:pPr>
            <w:sdt>
              <w:sdtPr>
                <w:rPr>
                  <w:rFonts w:asciiTheme="majorHAnsi" w:hAnsiTheme="majorHAnsi" w:cstheme="majorHAnsi"/>
                </w:rPr>
                <w:id w:val="-1038817404"/>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p>
        </w:tc>
        <w:tc>
          <w:tcPr>
            <w:tcW w:w="1344" w:type="dxa"/>
            <w:vAlign w:val="center"/>
          </w:tcPr>
          <w:p w14:paraId="1C4913FD" w14:textId="77777777" w:rsidR="00FC785B" w:rsidRPr="00FE466B" w:rsidRDefault="00964713" w:rsidP="00BC5DA5">
            <w:pPr>
              <w:jc w:val="center"/>
              <w:rPr>
                <w:rFonts w:asciiTheme="majorHAnsi" w:hAnsiTheme="majorHAnsi" w:cstheme="majorHAnsi"/>
              </w:rPr>
            </w:pPr>
            <w:sdt>
              <w:sdtPr>
                <w:rPr>
                  <w:rFonts w:asciiTheme="majorHAnsi" w:hAnsiTheme="majorHAnsi" w:cstheme="majorHAnsi"/>
                </w:rPr>
                <w:id w:val="824788408"/>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p>
        </w:tc>
      </w:tr>
      <w:tr w:rsidR="00AC3108" w:rsidRPr="008406E5" w14:paraId="15440663" w14:textId="77777777" w:rsidTr="00AC3108">
        <w:trPr>
          <w:trHeight w:val="440"/>
        </w:trPr>
        <w:tc>
          <w:tcPr>
            <w:tcW w:w="2425" w:type="dxa"/>
          </w:tcPr>
          <w:p w14:paraId="54844386" w14:textId="77777777" w:rsidR="00FC785B" w:rsidRPr="00941B08" w:rsidRDefault="00FC785B" w:rsidP="00BC5DA5">
            <w:pPr>
              <w:rPr>
                <w:rFonts w:asciiTheme="majorHAnsi" w:hAnsiTheme="majorHAnsi" w:cstheme="majorHAnsi"/>
                <w:bCs/>
              </w:rPr>
            </w:pPr>
            <w:r w:rsidRPr="00941B08">
              <w:rPr>
                <w:rFonts w:asciiTheme="majorHAnsi" w:hAnsiTheme="majorHAnsi" w:cstheme="majorHAnsi"/>
                <w:bCs/>
              </w:rPr>
              <w:t>Pulse oximetry</w:t>
            </w:r>
          </w:p>
        </w:tc>
        <w:tc>
          <w:tcPr>
            <w:tcW w:w="1791" w:type="dxa"/>
          </w:tcPr>
          <w:p w14:paraId="711F5A45" w14:textId="77777777" w:rsidR="00FC785B" w:rsidRPr="008406E5" w:rsidRDefault="00964713" w:rsidP="00BC5DA5">
            <w:pPr>
              <w:jc w:val="center"/>
              <w:rPr>
                <w:rFonts w:asciiTheme="majorHAnsi" w:hAnsiTheme="majorHAnsi" w:cstheme="majorHAnsi"/>
              </w:rPr>
            </w:pPr>
            <w:sdt>
              <w:sdtPr>
                <w:rPr>
                  <w:rFonts w:asciiTheme="majorHAnsi" w:hAnsiTheme="majorHAnsi" w:cstheme="majorHAnsi"/>
                </w:rPr>
                <w:id w:val="-1055313728"/>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p>
        </w:tc>
        <w:tc>
          <w:tcPr>
            <w:tcW w:w="2022" w:type="dxa"/>
            <w:vAlign w:val="center"/>
          </w:tcPr>
          <w:p w14:paraId="5AD70D2A" w14:textId="77777777" w:rsidR="00FC785B" w:rsidRPr="008406E5" w:rsidRDefault="00964713" w:rsidP="00BC5DA5">
            <w:pPr>
              <w:jc w:val="center"/>
              <w:rPr>
                <w:rFonts w:ascii="Segoe UI Symbol" w:eastAsia="MS Gothic" w:hAnsi="Segoe UI Symbol" w:cs="Segoe UI Symbol"/>
              </w:rPr>
            </w:pPr>
            <w:sdt>
              <w:sdtPr>
                <w:rPr>
                  <w:rFonts w:asciiTheme="majorHAnsi" w:hAnsiTheme="majorHAnsi" w:cstheme="majorHAnsi"/>
                </w:rPr>
                <w:id w:val="-2127923957"/>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r w:rsidR="00FC785B" w:rsidRPr="008406E5">
              <w:rPr>
                <w:rFonts w:ascii="Segoe UI Symbol" w:eastAsia="MS Gothic" w:hAnsi="Segoe UI Symbol" w:cs="Segoe UI Symbol"/>
              </w:rPr>
              <w:t xml:space="preserve"> </w:t>
            </w:r>
          </w:p>
        </w:tc>
        <w:tc>
          <w:tcPr>
            <w:tcW w:w="1773" w:type="dxa"/>
            <w:vAlign w:val="center"/>
          </w:tcPr>
          <w:p w14:paraId="0720E718" w14:textId="77777777" w:rsidR="00FC785B" w:rsidRPr="008406E5" w:rsidRDefault="00964713" w:rsidP="00BC5DA5">
            <w:pPr>
              <w:jc w:val="center"/>
              <w:rPr>
                <w:rFonts w:ascii="Segoe UI Symbol" w:eastAsia="MS Gothic" w:hAnsi="Segoe UI Symbol" w:cs="Segoe UI Symbol"/>
              </w:rPr>
            </w:pPr>
            <w:sdt>
              <w:sdtPr>
                <w:rPr>
                  <w:rFonts w:asciiTheme="majorHAnsi" w:hAnsiTheme="majorHAnsi" w:cstheme="majorHAnsi"/>
                </w:rPr>
                <w:id w:val="1452663127"/>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p>
        </w:tc>
        <w:tc>
          <w:tcPr>
            <w:tcW w:w="1344" w:type="dxa"/>
            <w:vAlign w:val="center"/>
          </w:tcPr>
          <w:p w14:paraId="144E273D" w14:textId="77777777" w:rsidR="00FC785B" w:rsidRPr="00FE466B" w:rsidRDefault="00964713" w:rsidP="00BC5DA5">
            <w:pPr>
              <w:jc w:val="center"/>
              <w:rPr>
                <w:rFonts w:asciiTheme="majorHAnsi" w:hAnsiTheme="majorHAnsi" w:cstheme="majorHAnsi"/>
              </w:rPr>
            </w:pPr>
            <w:sdt>
              <w:sdtPr>
                <w:rPr>
                  <w:rFonts w:asciiTheme="majorHAnsi" w:hAnsiTheme="majorHAnsi" w:cstheme="majorHAnsi"/>
                </w:rPr>
                <w:id w:val="-860586623"/>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p>
        </w:tc>
      </w:tr>
      <w:tr w:rsidR="00AC3108" w:rsidRPr="008406E5" w14:paraId="3FEAFBFB" w14:textId="77777777" w:rsidTr="00AC3108">
        <w:tc>
          <w:tcPr>
            <w:tcW w:w="2425" w:type="dxa"/>
          </w:tcPr>
          <w:p w14:paraId="6DB5B26B" w14:textId="77777777" w:rsidR="00FC785B" w:rsidRPr="00941B08" w:rsidRDefault="00FC785B" w:rsidP="00BC5DA5">
            <w:pPr>
              <w:rPr>
                <w:rFonts w:asciiTheme="majorHAnsi" w:hAnsiTheme="majorHAnsi" w:cstheme="majorHAnsi"/>
                <w:bCs/>
              </w:rPr>
            </w:pPr>
            <w:r w:rsidRPr="00941B08">
              <w:rPr>
                <w:rFonts w:asciiTheme="majorHAnsi" w:hAnsiTheme="majorHAnsi" w:cstheme="majorHAnsi"/>
                <w:bCs/>
              </w:rPr>
              <w:t>Piped oxygen distribution to terminal bedside wall units</w:t>
            </w:r>
          </w:p>
        </w:tc>
        <w:tc>
          <w:tcPr>
            <w:tcW w:w="1791" w:type="dxa"/>
            <w:vAlign w:val="center"/>
          </w:tcPr>
          <w:p w14:paraId="6E8AA463" w14:textId="77777777" w:rsidR="00FC785B" w:rsidRPr="008406E5" w:rsidRDefault="00964713" w:rsidP="00BC5DA5">
            <w:pPr>
              <w:jc w:val="center"/>
              <w:rPr>
                <w:rFonts w:asciiTheme="majorHAnsi" w:eastAsia="MS Gothic" w:hAnsiTheme="majorHAnsi" w:cstheme="majorHAnsi"/>
              </w:rPr>
            </w:pPr>
            <w:sdt>
              <w:sdtPr>
                <w:rPr>
                  <w:rFonts w:asciiTheme="majorHAnsi" w:hAnsiTheme="majorHAnsi" w:cstheme="majorHAnsi"/>
                </w:rPr>
                <w:id w:val="351308241"/>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p>
        </w:tc>
        <w:tc>
          <w:tcPr>
            <w:tcW w:w="2022" w:type="dxa"/>
            <w:vAlign w:val="center"/>
          </w:tcPr>
          <w:p w14:paraId="57D14AFF" w14:textId="77777777" w:rsidR="00FC785B" w:rsidRPr="008406E5" w:rsidRDefault="00964713" w:rsidP="00BC5DA5">
            <w:pPr>
              <w:jc w:val="center"/>
              <w:rPr>
                <w:rFonts w:ascii="Segoe UI Symbol" w:eastAsia="MS Gothic" w:hAnsi="Segoe UI Symbol" w:cs="Segoe UI Symbol"/>
              </w:rPr>
            </w:pPr>
            <w:sdt>
              <w:sdtPr>
                <w:rPr>
                  <w:rFonts w:asciiTheme="majorHAnsi" w:hAnsiTheme="majorHAnsi" w:cstheme="majorHAnsi"/>
                </w:rPr>
                <w:id w:val="415208742"/>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r w:rsidR="00FC785B" w:rsidRPr="008406E5">
              <w:rPr>
                <w:rFonts w:ascii="Segoe UI Symbol" w:eastAsia="MS Gothic" w:hAnsi="Segoe UI Symbol" w:cs="Segoe UI Symbol"/>
              </w:rPr>
              <w:t xml:space="preserve"> </w:t>
            </w:r>
          </w:p>
        </w:tc>
        <w:tc>
          <w:tcPr>
            <w:tcW w:w="1773" w:type="dxa"/>
            <w:vAlign w:val="center"/>
          </w:tcPr>
          <w:p w14:paraId="1336FB2C" w14:textId="77777777" w:rsidR="00FC785B" w:rsidRPr="008406E5" w:rsidRDefault="00964713" w:rsidP="00BC5DA5">
            <w:pPr>
              <w:jc w:val="center"/>
              <w:rPr>
                <w:rFonts w:ascii="Segoe UI Symbol" w:eastAsia="MS Gothic" w:hAnsi="Segoe UI Symbol" w:cs="Segoe UI Symbol"/>
              </w:rPr>
            </w:pPr>
            <w:sdt>
              <w:sdtPr>
                <w:rPr>
                  <w:rFonts w:asciiTheme="majorHAnsi" w:hAnsiTheme="majorHAnsi" w:cstheme="majorHAnsi"/>
                </w:rPr>
                <w:id w:val="-2088214727"/>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p>
        </w:tc>
        <w:tc>
          <w:tcPr>
            <w:tcW w:w="1344" w:type="dxa"/>
            <w:vAlign w:val="center"/>
          </w:tcPr>
          <w:p w14:paraId="3F4E74FE" w14:textId="77777777" w:rsidR="00FC785B" w:rsidRPr="00FE466B" w:rsidRDefault="00964713" w:rsidP="00BC5DA5">
            <w:pPr>
              <w:jc w:val="center"/>
              <w:rPr>
                <w:rFonts w:asciiTheme="majorHAnsi" w:hAnsiTheme="majorHAnsi" w:cstheme="majorHAnsi"/>
              </w:rPr>
            </w:pPr>
            <w:sdt>
              <w:sdtPr>
                <w:rPr>
                  <w:rFonts w:asciiTheme="majorHAnsi" w:hAnsiTheme="majorHAnsi" w:cstheme="majorHAnsi"/>
                </w:rPr>
                <w:id w:val="-1083992863"/>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p>
        </w:tc>
      </w:tr>
      <w:tr w:rsidR="00AC3108" w:rsidRPr="008406E5" w14:paraId="7CB253B2" w14:textId="77777777" w:rsidTr="00AC3108">
        <w:tc>
          <w:tcPr>
            <w:tcW w:w="2425" w:type="dxa"/>
          </w:tcPr>
          <w:p w14:paraId="34D19F81" w14:textId="77777777" w:rsidR="00FC785B" w:rsidRPr="00941B08" w:rsidRDefault="00FC785B" w:rsidP="00BC5DA5">
            <w:pPr>
              <w:rPr>
                <w:rFonts w:asciiTheme="majorHAnsi" w:hAnsiTheme="majorHAnsi" w:cstheme="majorHAnsi"/>
                <w:bCs/>
              </w:rPr>
            </w:pPr>
            <w:r w:rsidRPr="00941B08">
              <w:rPr>
                <w:rFonts w:asciiTheme="majorHAnsi" w:hAnsiTheme="majorHAnsi" w:cstheme="majorHAnsi"/>
                <w:bCs/>
              </w:rPr>
              <w:t>Nasal canula</w:t>
            </w:r>
          </w:p>
        </w:tc>
        <w:tc>
          <w:tcPr>
            <w:tcW w:w="1791" w:type="dxa"/>
          </w:tcPr>
          <w:p w14:paraId="68E0F11A" w14:textId="77777777" w:rsidR="00FC785B" w:rsidRPr="008406E5" w:rsidRDefault="00964713" w:rsidP="00BC5DA5">
            <w:pPr>
              <w:jc w:val="center"/>
              <w:rPr>
                <w:rFonts w:asciiTheme="majorHAnsi" w:eastAsia="MS Gothic" w:hAnsiTheme="majorHAnsi" w:cstheme="majorHAnsi"/>
              </w:rPr>
            </w:pPr>
            <w:sdt>
              <w:sdtPr>
                <w:rPr>
                  <w:rFonts w:asciiTheme="majorHAnsi" w:hAnsiTheme="majorHAnsi" w:cstheme="majorHAnsi"/>
                </w:rPr>
                <w:id w:val="1558282243"/>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p>
        </w:tc>
        <w:tc>
          <w:tcPr>
            <w:tcW w:w="2022" w:type="dxa"/>
            <w:vAlign w:val="center"/>
          </w:tcPr>
          <w:p w14:paraId="188E591A" w14:textId="77777777" w:rsidR="00FC785B" w:rsidRPr="008406E5" w:rsidRDefault="00964713" w:rsidP="00BC5DA5">
            <w:pPr>
              <w:jc w:val="center"/>
              <w:rPr>
                <w:rFonts w:asciiTheme="majorHAnsi" w:eastAsia="MS Gothic" w:hAnsiTheme="majorHAnsi" w:cstheme="majorHAnsi"/>
              </w:rPr>
            </w:pPr>
            <w:sdt>
              <w:sdtPr>
                <w:rPr>
                  <w:rFonts w:asciiTheme="majorHAnsi" w:hAnsiTheme="majorHAnsi" w:cstheme="majorHAnsi"/>
                </w:rPr>
                <w:id w:val="-902905874"/>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r w:rsidR="00FC785B" w:rsidRPr="008406E5">
              <w:rPr>
                <w:rFonts w:ascii="Segoe UI Symbol" w:eastAsia="MS Gothic" w:hAnsi="Segoe UI Symbol" w:cs="Segoe UI Symbol"/>
              </w:rPr>
              <w:t xml:space="preserve"> </w:t>
            </w:r>
          </w:p>
        </w:tc>
        <w:tc>
          <w:tcPr>
            <w:tcW w:w="1773" w:type="dxa"/>
            <w:vAlign w:val="center"/>
          </w:tcPr>
          <w:p w14:paraId="27FCE814" w14:textId="77777777" w:rsidR="00FC785B" w:rsidRPr="008406E5" w:rsidRDefault="00964713" w:rsidP="00BC5DA5">
            <w:pPr>
              <w:jc w:val="center"/>
              <w:rPr>
                <w:rFonts w:asciiTheme="majorHAnsi" w:eastAsia="MS Gothic" w:hAnsiTheme="majorHAnsi" w:cstheme="majorHAnsi"/>
              </w:rPr>
            </w:pPr>
            <w:sdt>
              <w:sdtPr>
                <w:rPr>
                  <w:rFonts w:asciiTheme="majorHAnsi" w:hAnsiTheme="majorHAnsi" w:cstheme="majorHAnsi"/>
                </w:rPr>
                <w:id w:val="1656263061"/>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p>
        </w:tc>
        <w:tc>
          <w:tcPr>
            <w:tcW w:w="1344" w:type="dxa"/>
            <w:vAlign w:val="center"/>
          </w:tcPr>
          <w:p w14:paraId="2C60127F" w14:textId="77777777" w:rsidR="00FC785B" w:rsidRPr="008406E5" w:rsidRDefault="00964713" w:rsidP="00BC5DA5">
            <w:pPr>
              <w:jc w:val="center"/>
              <w:rPr>
                <w:rFonts w:asciiTheme="majorHAnsi" w:eastAsia="MS Gothic" w:hAnsiTheme="majorHAnsi" w:cstheme="majorHAnsi"/>
              </w:rPr>
            </w:pPr>
            <w:sdt>
              <w:sdtPr>
                <w:rPr>
                  <w:rFonts w:asciiTheme="majorHAnsi" w:hAnsiTheme="majorHAnsi" w:cstheme="majorHAnsi"/>
                </w:rPr>
                <w:id w:val="-400830738"/>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p>
        </w:tc>
      </w:tr>
      <w:tr w:rsidR="00AC3108" w:rsidRPr="008406E5" w14:paraId="68DB305A" w14:textId="77777777" w:rsidTr="00AC3108">
        <w:tc>
          <w:tcPr>
            <w:tcW w:w="2425" w:type="dxa"/>
          </w:tcPr>
          <w:p w14:paraId="6041D164" w14:textId="77777777" w:rsidR="00FC785B" w:rsidRPr="00941B08" w:rsidRDefault="00FC785B" w:rsidP="00BC5DA5">
            <w:pPr>
              <w:rPr>
                <w:rFonts w:asciiTheme="majorHAnsi" w:hAnsiTheme="majorHAnsi" w:cstheme="majorHAnsi"/>
                <w:bCs/>
              </w:rPr>
            </w:pPr>
            <w:r w:rsidRPr="00941B08">
              <w:rPr>
                <w:rFonts w:asciiTheme="majorHAnsi" w:hAnsiTheme="majorHAnsi" w:cstheme="majorHAnsi"/>
                <w:bCs/>
              </w:rPr>
              <w:t>Oxygen masks</w:t>
            </w:r>
          </w:p>
        </w:tc>
        <w:tc>
          <w:tcPr>
            <w:tcW w:w="1791" w:type="dxa"/>
          </w:tcPr>
          <w:p w14:paraId="580AE1BD" w14:textId="77777777" w:rsidR="00FC785B" w:rsidRPr="008406E5" w:rsidRDefault="00964713" w:rsidP="00BC5DA5">
            <w:pPr>
              <w:jc w:val="center"/>
              <w:rPr>
                <w:rFonts w:asciiTheme="majorHAnsi" w:hAnsiTheme="majorHAnsi" w:cstheme="majorHAnsi"/>
              </w:rPr>
            </w:pPr>
            <w:sdt>
              <w:sdtPr>
                <w:rPr>
                  <w:rFonts w:asciiTheme="majorHAnsi" w:hAnsiTheme="majorHAnsi" w:cstheme="majorHAnsi"/>
                </w:rPr>
                <w:id w:val="-483863840"/>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p>
        </w:tc>
        <w:tc>
          <w:tcPr>
            <w:tcW w:w="2022" w:type="dxa"/>
            <w:vAlign w:val="center"/>
          </w:tcPr>
          <w:p w14:paraId="3482E587" w14:textId="77777777" w:rsidR="00FC785B" w:rsidRPr="008406E5" w:rsidRDefault="00964713" w:rsidP="00BC5DA5">
            <w:pPr>
              <w:jc w:val="center"/>
              <w:rPr>
                <w:rFonts w:ascii="Segoe UI Symbol" w:eastAsia="MS Gothic" w:hAnsi="Segoe UI Symbol" w:cs="Segoe UI Symbol"/>
              </w:rPr>
            </w:pPr>
            <w:sdt>
              <w:sdtPr>
                <w:rPr>
                  <w:rFonts w:asciiTheme="majorHAnsi" w:hAnsiTheme="majorHAnsi" w:cstheme="majorHAnsi"/>
                </w:rPr>
                <w:id w:val="-1082530685"/>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r w:rsidR="00FC785B" w:rsidRPr="008406E5">
              <w:rPr>
                <w:rFonts w:ascii="Segoe UI Symbol" w:eastAsia="MS Gothic" w:hAnsi="Segoe UI Symbol" w:cs="Segoe UI Symbol"/>
              </w:rPr>
              <w:t xml:space="preserve"> </w:t>
            </w:r>
          </w:p>
        </w:tc>
        <w:tc>
          <w:tcPr>
            <w:tcW w:w="1773" w:type="dxa"/>
            <w:vAlign w:val="center"/>
          </w:tcPr>
          <w:p w14:paraId="1CAC4C07" w14:textId="77777777" w:rsidR="00FC785B" w:rsidRPr="008406E5" w:rsidRDefault="00964713" w:rsidP="00BC5DA5">
            <w:pPr>
              <w:jc w:val="center"/>
              <w:rPr>
                <w:rFonts w:ascii="Segoe UI Symbol" w:eastAsia="MS Gothic" w:hAnsi="Segoe UI Symbol" w:cs="Segoe UI Symbol"/>
              </w:rPr>
            </w:pPr>
            <w:sdt>
              <w:sdtPr>
                <w:rPr>
                  <w:rFonts w:asciiTheme="majorHAnsi" w:hAnsiTheme="majorHAnsi" w:cstheme="majorHAnsi"/>
                </w:rPr>
                <w:id w:val="-1282254046"/>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p>
        </w:tc>
        <w:tc>
          <w:tcPr>
            <w:tcW w:w="1344" w:type="dxa"/>
            <w:vAlign w:val="center"/>
          </w:tcPr>
          <w:p w14:paraId="18ED762C" w14:textId="77777777" w:rsidR="00FC785B" w:rsidRPr="00FE466B" w:rsidRDefault="00964713" w:rsidP="00BC5DA5">
            <w:pPr>
              <w:jc w:val="center"/>
              <w:rPr>
                <w:rFonts w:asciiTheme="majorHAnsi" w:hAnsiTheme="majorHAnsi" w:cstheme="majorHAnsi"/>
              </w:rPr>
            </w:pPr>
            <w:sdt>
              <w:sdtPr>
                <w:rPr>
                  <w:rFonts w:asciiTheme="majorHAnsi" w:hAnsiTheme="majorHAnsi" w:cstheme="majorHAnsi"/>
                </w:rPr>
                <w:id w:val="-1435057703"/>
                <w14:checkbox>
                  <w14:checked w14:val="0"/>
                  <w14:checkedState w14:val="2612" w14:font="MS Gothic"/>
                  <w14:uncheckedState w14:val="2610" w14:font="MS Gothic"/>
                </w14:checkbox>
              </w:sdtPr>
              <w:sdtEndPr/>
              <w:sdtContent>
                <w:r w:rsidR="00FC785B">
                  <w:rPr>
                    <w:rFonts w:ascii="MS Gothic" w:eastAsia="MS Gothic" w:hAnsi="MS Gothic" w:cstheme="majorHAnsi" w:hint="eastAsia"/>
                  </w:rPr>
                  <w:t>☐</w:t>
                </w:r>
              </w:sdtContent>
            </w:sdt>
          </w:p>
        </w:tc>
      </w:tr>
    </w:tbl>
    <w:p w14:paraId="54A2D09C" w14:textId="77777777" w:rsidR="00FC785B" w:rsidRPr="00FC785B" w:rsidRDefault="00FC785B" w:rsidP="00FC785B">
      <w:pPr>
        <w:pStyle w:val="ListParagraph"/>
        <w:ind w:left="360"/>
        <w:rPr>
          <w:rFonts w:asciiTheme="majorHAnsi" w:hAnsiTheme="majorHAnsi" w:cstheme="majorBidi"/>
          <w:b/>
          <w:bCs/>
          <w:sz w:val="26"/>
          <w:szCs w:val="26"/>
        </w:rPr>
      </w:pPr>
    </w:p>
    <w:p w14:paraId="2EF77903" w14:textId="77777777" w:rsidR="00FC785B" w:rsidRPr="00FC785B" w:rsidRDefault="00FC785B" w:rsidP="00FC785B">
      <w:pPr>
        <w:pStyle w:val="ListParagraph"/>
        <w:ind w:left="360"/>
        <w:rPr>
          <w:rFonts w:asciiTheme="majorHAnsi" w:hAnsiTheme="majorHAnsi" w:cstheme="majorBidi"/>
          <w:b/>
          <w:bCs/>
          <w:sz w:val="26"/>
          <w:szCs w:val="26"/>
        </w:rPr>
      </w:pPr>
    </w:p>
    <w:p w14:paraId="1CBA9459" w14:textId="77777777" w:rsidR="00941B08" w:rsidRPr="00C85E80" w:rsidRDefault="00941B08" w:rsidP="00941B08">
      <w:pPr>
        <w:pStyle w:val="ListParagraph"/>
        <w:numPr>
          <w:ilvl w:val="0"/>
          <w:numId w:val="34"/>
        </w:numPr>
        <w:ind w:left="360"/>
        <w:rPr>
          <w:rFonts w:asciiTheme="majorHAnsi" w:hAnsiTheme="majorHAnsi" w:cstheme="majorBidi"/>
          <w:sz w:val="26"/>
          <w:szCs w:val="26"/>
        </w:rPr>
      </w:pPr>
      <w:r>
        <w:rPr>
          <w:rFonts w:asciiTheme="majorHAnsi" w:hAnsiTheme="majorHAnsi" w:cstheme="majorBidi"/>
          <w:sz w:val="26"/>
          <w:szCs w:val="26"/>
        </w:rPr>
        <w:t xml:space="preserve">Stock on hand at month end </w:t>
      </w:r>
      <w:r w:rsidRPr="004E2CA0">
        <w:rPr>
          <w:rFonts w:asciiTheme="majorHAnsi" w:hAnsiTheme="majorHAnsi" w:cstheme="majorBidi"/>
          <w:b/>
          <w:bCs/>
          <w:sz w:val="26"/>
          <w:szCs w:val="26"/>
        </w:rPr>
        <w:t>(please review facility stock cards)</w:t>
      </w:r>
    </w:p>
    <w:tbl>
      <w:tblPr>
        <w:tblStyle w:val="TableGrid"/>
        <w:tblW w:w="8815" w:type="dxa"/>
        <w:tblLayout w:type="fixed"/>
        <w:tblLook w:val="04A0" w:firstRow="1" w:lastRow="0" w:firstColumn="1" w:lastColumn="0" w:noHBand="0" w:noVBand="1"/>
      </w:tblPr>
      <w:tblGrid>
        <w:gridCol w:w="2695"/>
        <w:gridCol w:w="900"/>
        <w:gridCol w:w="990"/>
        <w:gridCol w:w="1080"/>
        <w:gridCol w:w="1080"/>
        <w:gridCol w:w="990"/>
        <w:gridCol w:w="1080"/>
      </w:tblGrid>
      <w:tr w:rsidR="00941B08" w:rsidRPr="00A61047" w14:paraId="737D0AE3" w14:textId="77777777" w:rsidTr="00AC3108">
        <w:tc>
          <w:tcPr>
            <w:tcW w:w="2695" w:type="dxa"/>
          </w:tcPr>
          <w:p w14:paraId="0B5F7184" w14:textId="77777777" w:rsidR="00941B08" w:rsidRPr="00A61047" w:rsidRDefault="00941B08" w:rsidP="00BC5DA5">
            <w:pPr>
              <w:autoSpaceDE w:val="0"/>
              <w:autoSpaceDN w:val="0"/>
              <w:adjustRightInd w:val="0"/>
              <w:rPr>
                <w:rFonts w:asciiTheme="majorHAnsi" w:hAnsiTheme="majorHAnsi" w:cstheme="majorHAnsi"/>
                <w:sz w:val="19"/>
                <w:szCs w:val="19"/>
              </w:rPr>
            </w:pPr>
          </w:p>
        </w:tc>
        <w:tc>
          <w:tcPr>
            <w:tcW w:w="900" w:type="dxa"/>
          </w:tcPr>
          <w:p w14:paraId="679288F4" w14:textId="77777777" w:rsidR="00941B08" w:rsidRPr="00A61047" w:rsidRDefault="00941B08" w:rsidP="00BC5DA5">
            <w:pPr>
              <w:autoSpaceDE w:val="0"/>
              <w:autoSpaceDN w:val="0"/>
              <w:adjustRightInd w:val="0"/>
              <w:rPr>
                <w:rFonts w:asciiTheme="majorHAnsi" w:hAnsiTheme="majorHAnsi" w:cstheme="majorHAnsi"/>
              </w:rPr>
            </w:pPr>
            <w:r>
              <w:rPr>
                <w:rFonts w:asciiTheme="majorHAnsi" w:hAnsiTheme="majorHAnsi" w:cstheme="majorHAnsi"/>
              </w:rPr>
              <w:t>Oct 2020</w:t>
            </w:r>
          </w:p>
        </w:tc>
        <w:tc>
          <w:tcPr>
            <w:tcW w:w="990" w:type="dxa"/>
          </w:tcPr>
          <w:p w14:paraId="7B9CD4B9" w14:textId="77777777" w:rsidR="00941B08" w:rsidRDefault="00941B08" w:rsidP="00BC5DA5">
            <w:pPr>
              <w:autoSpaceDE w:val="0"/>
              <w:autoSpaceDN w:val="0"/>
              <w:adjustRightInd w:val="0"/>
              <w:jc w:val="center"/>
              <w:rPr>
                <w:rFonts w:asciiTheme="majorHAnsi" w:hAnsiTheme="majorHAnsi" w:cstheme="majorHAnsi"/>
              </w:rPr>
            </w:pPr>
            <w:r>
              <w:rPr>
                <w:rFonts w:asciiTheme="majorHAnsi" w:hAnsiTheme="majorHAnsi" w:cstheme="majorHAnsi"/>
              </w:rPr>
              <w:t>Nov</w:t>
            </w:r>
          </w:p>
          <w:p w14:paraId="4A99C67A" w14:textId="77777777" w:rsidR="00941B08" w:rsidRPr="00A61047" w:rsidRDefault="00941B08" w:rsidP="00BC5DA5">
            <w:pPr>
              <w:autoSpaceDE w:val="0"/>
              <w:autoSpaceDN w:val="0"/>
              <w:adjustRightInd w:val="0"/>
              <w:jc w:val="center"/>
              <w:rPr>
                <w:rFonts w:asciiTheme="majorHAnsi" w:hAnsiTheme="majorHAnsi" w:cstheme="majorHAnsi"/>
              </w:rPr>
            </w:pPr>
            <w:r>
              <w:rPr>
                <w:rFonts w:asciiTheme="majorHAnsi" w:hAnsiTheme="majorHAnsi" w:cstheme="majorHAnsi"/>
              </w:rPr>
              <w:t>2020</w:t>
            </w:r>
          </w:p>
        </w:tc>
        <w:tc>
          <w:tcPr>
            <w:tcW w:w="1080" w:type="dxa"/>
          </w:tcPr>
          <w:p w14:paraId="0860072C" w14:textId="77777777" w:rsidR="00941B08" w:rsidRPr="00A61047" w:rsidRDefault="00941B08" w:rsidP="00BC5DA5">
            <w:pPr>
              <w:autoSpaceDE w:val="0"/>
              <w:autoSpaceDN w:val="0"/>
              <w:adjustRightInd w:val="0"/>
              <w:jc w:val="center"/>
              <w:rPr>
                <w:rFonts w:asciiTheme="majorHAnsi" w:hAnsiTheme="majorHAnsi" w:cstheme="majorHAnsi"/>
              </w:rPr>
            </w:pPr>
            <w:r>
              <w:rPr>
                <w:rFonts w:asciiTheme="majorHAnsi" w:hAnsiTheme="majorHAnsi" w:cstheme="majorHAnsi"/>
              </w:rPr>
              <w:t>Dec 2020</w:t>
            </w:r>
          </w:p>
        </w:tc>
        <w:tc>
          <w:tcPr>
            <w:tcW w:w="1080" w:type="dxa"/>
          </w:tcPr>
          <w:p w14:paraId="66FFD615" w14:textId="77777777" w:rsidR="00941B08" w:rsidRPr="00A61047" w:rsidRDefault="00941B08" w:rsidP="00BC5DA5">
            <w:pPr>
              <w:autoSpaceDE w:val="0"/>
              <w:autoSpaceDN w:val="0"/>
              <w:adjustRightInd w:val="0"/>
              <w:jc w:val="center"/>
              <w:rPr>
                <w:rFonts w:asciiTheme="majorHAnsi" w:hAnsiTheme="majorHAnsi" w:cstheme="majorHAnsi"/>
              </w:rPr>
            </w:pPr>
            <w:r>
              <w:rPr>
                <w:rFonts w:asciiTheme="majorHAnsi" w:hAnsiTheme="majorHAnsi" w:cstheme="majorHAnsi"/>
              </w:rPr>
              <w:t>Jan 2021</w:t>
            </w:r>
          </w:p>
        </w:tc>
        <w:tc>
          <w:tcPr>
            <w:tcW w:w="990" w:type="dxa"/>
          </w:tcPr>
          <w:p w14:paraId="7FC4DF2F" w14:textId="77777777" w:rsidR="00941B08" w:rsidRPr="00A61047" w:rsidRDefault="00941B08" w:rsidP="00BC5DA5">
            <w:pPr>
              <w:autoSpaceDE w:val="0"/>
              <w:autoSpaceDN w:val="0"/>
              <w:adjustRightInd w:val="0"/>
              <w:jc w:val="center"/>
              <w:rPr>
                <w:rFonts w:asciiTheme="majorHAnsi" w:hAnsiTheme="majorHAnsi" w:cstheme="majorHAnsi"/>
              </w:rPr>
            </w:pPr>
            <w:r>
              <w:rPr>
                <w:rFonts w:asciiTheme="majorHAnsi" w:hAnsiTheme="majorHAnsi" w:cstheme="majorHAnsi"/>
              </w:rPr>
              <w:t>Feb 2021</w:t>
            </w:r>
          </w:p>
        </w:tc>
        <w:tc>
          <w:tcPr>
            <w:tcW w:w="1080" w:type="dxa"/>
          </w:tcPr>
          <w:p w14:paraId="3EB2FC12" w14:textId="77777777" w:rsidR="00941B08" w:rsidRPr="00A61047" w:rsidRDefault="00941B08" w:rsidP="00BC5DA5">
            <w:pPr>
              <w:autoSpaceDE w:val="0"/>
              <w:autoSpaceDN w:val="0"/>
              <w:adjustRightInd w:val="0"/>
              <w:jc w:val="center"/>
              <w:rPr>
                <w:rFonts w:asciiTheme="majorHAnsi" w:hAnsiTheme="majorHAnsi" w:cstheme="majorHAnsi"/>
              </w:rPr>
            </w:pPr>
            <w:r>
              <w:rPr>
                <w:rFonts w:asciiTheme="majorHAnsi" w:hAnsiTheme="majorHAnsi" w:cstheme="majorHAnsi"/>
              </w:rPr>
              <w:t>March 2021</w:t>
            </w:r>
          </w:p>
        </w:tc>
      </w:tr>
      <w:tr w:rsidR="00941B08" w:rsidRPr="00A61047" w14:paraId="29DCBE00" w14:textId="77777777" w:rsidTr="00AC3108">
        <w:tc>
          <w:tcPr>
            <w:tcW w:w="2695" w:type="dxa"/>
          </w:tcPr>
          <w:p w14:paraId="1F17AA31" w14:textId="054A5008" w:rsidR="00941B08" w:rsidRPr="00941B08" w:rsidRDefault="00941B08" w:rsidP="00941B08">
            <w:pPr>
              <w:autoSpaceDE w:val="0"/>
              <w:autoSpaceDN w:val="0"/>
              <w:adjustRightInd w:val="0"/>
              <w:rPr>
                <w:rFonts w:asciiTheme="majorHAnsi" w:hAnsiTheme="majorHAnsi" w:cstheme="majorHAnsi"/>
                <w:bCs/>
              </w:rPr>
            </w:pPr>
            <w:r w:rsidRPr="00941B08">
              <w:rPr>
                <w:rFonts w:asciiTheme="majorHAnsi" w:hAnsiTheme="majorHAnsi" w:cstheme="majorHAnsi"/>
                <w:bCs/>
              </w:rPr>
              <w:t>Medical oxygen</w:t>
            </w:r>
          </w:p>
        </w:tc>
        <w:tc>
          <w:tcPr>
            <w:tcW w:w="900" w:type="dxa"/>
            <w:vAlign w:val="center"/>
          </w:tcPr>
          <w:p w14:paraId="69E8D9DD"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24FAD8BD"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4659A240"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77B2580C"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0FE8CCA8"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71000C17" w14:textId="77777777" w:rsidR="00941B08" w:rsidRPr="00A61047" w:rsidRDefault="00941B08" w:rsidP="00941B08">
            <w:pPr>
              <w:autoSpaceDE w:val="0"/>
              <w:autoSpaceDN w:val="0"/>
              <w:adjustRightInd w:val="0"/>
              <w:jc w:val="center"/>
              <w:rPr>
                <w:rFonts w:asciiTheme="majorHAnsi" w:hAnsiTheme="majorHAnsi" w:cstheme="majorHAnsi"/>
              </w:rPr>
            </w:pPr>
          </w:p>
        </w:tc>
      </w:tr>
      <w:tr w:rsidR="00941B08" w:rsidRPr="00A61047" w14:paraId="45762441" w14:textId="77777777" w:rsidTr="00AC3108">
        <w:tc>
          <w:tcPr>
            <w:tcW w:w="2695" w:type="dxa"/>
          </w:tcPr>
          <w:p w14:paraId="1471D25B" w14:textId="335043CD" w:rsidR="00941B08" w:rsidRPr="00941B08" w:rsidRDefault="00941B08" w:rsidP="00941B08">
            <w:pPr>
              <w:autoSpaceDE w:val="0"/>
              <w:autoSpaceDN w:val="0"/>
              <w:adjustRightInd w:val="0"/>
              <w:rPr>
                <w:rFonts w:asciiTheme="majorHAnsi" w:hAnsiTheme="majorHAnsi" w:cstheme="majorHAnsi"/>
                <w:bCs/>
              </w:rPr>
            </w:pPr>
            <w:r w:rsidRPr="00941B08">
              <w:rPr>
                <w:rFonts w:asciiTheme="majorHAnsi" w:hAnsiTheme="majorHAnsi" w:cstheme="majorHAnsi"/>
                <w:bCs/>
              </w:rPr>
              <w:t>Oxygen cylinder</w:t>
            </w:r>
          </w:p>
        </w:tc>
        <w:tc>
          <w:tcPr>
            <w:tcW w:w="900" w:type="dxa"/>
            <w:vAlign w:val="center"/>
          </w:tcPr>
          <w:p w14:paraId="6D9FA40E"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2065935E"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73D32E60"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07A6FFAE"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2CAB71C8"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4838C8A4" w14:textId="77777777" w:rsidR="00941B08" w:rsidRPr="00A61047" w:rsidRDefault="00941B08" w:rsidP="00941B08">
            <w:pPr>
              <w:autoSpaceDE w:val="0"/>
              <w:autoSpaceDN w:val="0"/>
              <w:adjustRightInd w:val="0"/>
              <w:jc w:val="center"/>
              <w:rPr>
                <w:rFonts w:asciiTheme="majorHAnsi" w:hAnsiTheme="majorHAnsi" w:cstheme="majorHAnsi"/>
              </w:rPr>
            </w:pPr>
          </w:p>
        </w:tc>
      </w:tr>
      <w:tr w:rsidR="00941B08" w:rsidRPr="00A61047" w14:paraId="7E6D40D5" w14:textId="77777777" w:rsidTr="00AC3108">
        <w:tc>
          <w:tcPr>
            <w:tcW w:w="2695" w:type="dxa"/>
          </w:tcPr>
          <w:p w14:paraId="6059A1EF" w14:textId="78A1A46A" w:rsidR="00941B08" w:rsidRPr="00941B08" w:rsidRDefault="00941B08" w:rsidP="00941B08">
            <w:pPr>
              <w:autoSpaceDE w:val="0"/>
              <w:autoSpaceDN w:val="0"/>
              <w:adjustRightInd w:val="0"/>
              <w:rPr>
                <w:rFonts w:asciiTheme="majorHAnsi" w:hAnsiTheme="majorHAnsi" w:cstheme="majorHAnsi"/>
                <w:bCs/>
              </w:rPr>
            </w:pPr>
            <w:r w:rsidRPr="00941B08">
              <w:rPr>
                <w:rFonts w:asciiTheme="majorHAnsi" w:hAnsiTheme="majorHAnsi" w:cstheme="majorHAnsi"/>
                <w:bCs/>
              </w:rPr>
              <w:t>Pulse oximetry</w:t>
            </w:r>
          </w:p>
        </w:tc>
        <w:tc>
          <w:tcPr>
            <w:tcW w:w="900" w:type="dxa"/>
            <w:vAlign w:val="center"/>
          </w:tcPr>
          <w:p w14:paraId="69A6433C"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2A6E46D7"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63A06B1D"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1C3A1C8A"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7C65AE46"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63DBB2F5" w14:textId="77777777" w:rsidR="00941B08" w:rsidRPr="00A61047" w:rsidRDefault="00941B08" w:rsidP="00941B08">
            <w:pPr>
              <w:autoSpaceDE w:val="0"/>
              <w:autoSpaceDN w:val="0"/>
              <w:adjustRightInd w:val="0"/>
              <w:jc w:val="center"/>
              <w:rPr>
                <w:rFonts w:asciiTheme="majorHAnsi" w:hAnsiTheme="majorHAnsi" w:cstheme="majorHAnsi"/>
              </w:rPr>
            </w:pPr>
          </w:p>
        </w:tc>
      </w:tr>
      <w:tr w:rsidR="00941B08" w:rsidRPr="00A61047" w14:paraId="4AAC568E" w14:textId="77777777" w:rsidTr="00AC3108">
        <w:tc>
          <w:tcPr>
            <w:tcW w:w="2695" w:type="dxa"/>
          </w:tcPr>
          <w:p w14:paraId="405D37CB" w14:textId="264CE002" w:rsidR="00941B08" w:rsidRPr="00941B08" w:rsidRDefault="00941B08" w:rsidP="00941B08">
            <w:pPr>
              <w:autoSpaceDE w:val="0"/>
              <w:autoSpaceDN w:val="0"/>
              <w:adjustRightInd w:val="0"/>
              <w:rPr>
                <w:rFonts w:asciiTheme="majorHAnsi" w:hAnsiTheme="majorHAnsi" w:cstheme="majorHAnsi"/>
                <w:bCs/>
              </w:rPr>
            </w:pPr>
            <w:r w:rsidRPr="00941B08">
              <w:rPr>
                <w:rFonts w:asciiTheme="majorHAnsi" w:hAnsiTheme="majorHAnsi" w:cstheme="majorHAnsi"/>
                <w:bCs/>
              </w:rPr>
              <w:t>Piped oxygen distribution to terminal bedside wall units</w:t>
            </w:r>
          </w:p>
        </w:tc>
        <w:tc>
          <w:tcPr>
            <w:tcW w:w="900" w:type="dxa"/>
            <w:vAlign w:val="center"/>
          </w:tcPr>
          <w:p w14:paraId="53324FDF"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4C2EF1C8"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3FFE6258"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1D0F97E6"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7A43026E"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77C138C8" w14:textId="77777777" w:rsidR="00941B08" w:rsidRPr="00A61047" w:rsidRDefault="00941B08" w:rsidP="00941B08">
            <w:pPr>
              <w:autoSpaceDE w:val="0"/>
              <w:autoSpaceDN w:val="0"/>
              <w:adjustRightInd w:val="0"/>
              <w:jc w:val="center"/>
              <w:rPr>
                <w:rFonts w:asciiTheme="majorHAnsi" w:hAnsiTheme="majorHAnsi" w:cstheme="majorHAnsi"/>
              </w:rPr>
            </w:pPr>
          </w:p>
        </w:tc>
      </w:tr>
      <w:tr w:rsidR="00941B08" w:rsidRPr="00A61047" w14:paraId="0FC32458" w14:textId="77777777" w:rsidTr="00AC3108">
        <w:tc>
          <w:tcPr>
            <w:tcW w:w="2695" w:type="dxa"/>
          </w:tcPr>
          <w:p w14:paraId="50814FD7" w14:textId="5346DD02" w:rsidR="00941B08" w:rsidRPr="00941B08" w:rsidRDefault="00941B08" w:rsidP="00941B08">
            <w:pPr>
              <w:autoSpaceDE w:val="0"/>
              <w:autoSpaceDN w:val="0"/>
              <w:adjustRightInd w:val="0"/>
              <w:rPr>
                <w:rFonts w:asciiTheme="majorHAnsi" w:hAnsiTheme="majorHAnsi" w:cstheme="majorHAnsi"/>
                <w:bCs/>
              </w:rPr>
            </w:pPr>
            <w:r w:rsidRPr="00941B08">
              <w:rPr>
                <w:rFonts w:asciiTheme="majorHAnsi" w:hAnsiTheme="majorHAnsi" w:cstheme="majorHAnsi"/>
                <w:bCs/>
              </w:rPr>
              <w:t>Nasal canula</w:t>
            </w:r>
          </w:p>
        </w:tc>
        <w:tc>
          <w:tcPr>
            <w:tcW w:w="900" w:type="dxa"/>
            <w:vAlign w:val="center"/>
          </w:tcPr>
          <w:p w14:paraId="0BE0C52C"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48F8E933"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1017168F"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60C914EF"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1D34FC61"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14C2C9C4" w14:textId="77777777" w:rsidR="00941B08" w:rsidRPr="00A61047" w:rsidRDefault="00941B08" w:rsidP="00941B08">
            <w:pPr>
              <w:autoSpaceDE w:val="0"/>
              <w:autoSpaceDN w:val="0"/>
              <w:adjustRightInd w:val="0"/>
              <w:jc w:val="center"/>
              <w:rPr>
                <w:rFonts w:asciiTheme="majorHAnsi" w:hAnsiTheme="majorHAnsi" w:cstheme="majorHAnsi"/>
              </w:rPr>
            </w:pPr>
          </w:p>
        </w:tc>
      </w:tr>
      <w:tr w:rsidR="00941B08" w:rsidRPr="00A61047" w14:paraId="44CF96BA" w14:textId="77777777" w:rsidTr="00AC3108">
        <w:tc>
          <w:tcPr>
            <w:tcW w:w="2695" w:type="dxa"/>
          </w:tcPr>
          <w:p w14:paraId="4C560A07" w14:textId="7817EDD4" w:rsidR="00941B08" w:rsidRPr="00941B08" w:rsidRDefault="00941B08" w:rsidP="00941B08">
            <w:pPr>
              <w:autoSpaceDE w:val="0"/>
              <w:autoSpaceDN w:val="0"/>
              <w:adjustRightInd w:val="0"/>
              <w:rPr>
                <w:rFonts w:asciiTheme="majorHAnsi" w:hAnsiTheme="majorHAnsi" w:cstheme="majorHAnsi"/>
                <w:bCs/>
              </w:rPr>
            </w:pPr>
            <w:r w:rsidRPr="00941B08">
              <w:rPr>
                <w:rFonts w:asciiTheme="majorHAnsi" w:hAnsiTheme="majorHAnsi" w:cstheme="majorHAnsi"/>
                <w:bCs/>
              </w:rPr>
              <w:t>Oxygen masks</w:t>
            </w:r>
          </w:p>
        </w:tc>
        <w:tc>
          <w:tcPr>
            <w:tcW w:w="900" w:type="dxa"/>
            <w:vAlign w:val="center"/>
          </w:tcPr>
          <w:p w14:paraId="1BCB8204"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69479444"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7A0FD31C"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4C22D447" w14:textId="77777777" w:rsidR="00941B08" w:rsidRPr="00A61047" w:rsidRDefault="00941B08" w:rsidP="00941B08">
            <w:pPr>
              <w:autoSpaceDE w:val="0"/>
              <w:autoSpaceDN w:val="0"/>
              <w:adjustRightInd w:val="0"/>
              <w:jc w:val="center"/>
              <w:rPr>
                <w:rFonts w:asciiTheme="majorHAnsi" w:hAnsiTheme="majorHAnsi" w:cstheme="majorHAnsi"/>
              </w:rPr>
            </w:pPr>
          </w:p>
        </w:tc>
        <w:tc>
          <w:tcPr>
            <w:tcW w:w="990" w:type="dxa"/>
            <w:vAlign w:val="center"/>
          </w:tcPr>
          <w:p w14:paraId="6F36926A" w14:textId="77777777" w:rsidR="00941B08" w:rsidRPr="00A61047" w:rsidRDefault="00941B08" w:rsidP="00941B08">
            <w:pPr>
              <w:autoSpaceDE w:val="0"/>
              <w:autoSpaceDN w:val="0"/>
              <w:adjustRightInd w:val="0"/>
              <w:jc w:val="center"/>
              <w:rPr>
                <w:rFonts w:asciiTheme="majorHAnsi" w:hAnsiTheme="majorHAnsi" w:cstheme="majorHAnsi"/>
              </w:rPr>
            </w:pPr>
          </w:p>
        </w:tc>
        <w:tc>
          <w:tcPr>
            <w:tcW w:w="1080" w:type="dxa"/>
            <w:vAlign w:val="center"/>
          </w:tcPr>
          <w:p w14:paraId="1B9BD88F" w14:textId="77777777" w:rsidR="00941B08" w:rsidRPr="00A61047" w:rsidRDefault="00941B08" w:rsidP="00941B08">
            <w:pPr>
              <w:autoSpaceDE w:val="0"/>
              <w:autoSpaceDN w:val="0"/>
              <w:adjustRightInd w:val="0"/>
              <w:jc w:val="center"/>
              <w:rPr>
                <w:rFonts w:asciiTheme="majorHAnsi" w:hAnsiTheme="majorHAnsi" w:cstheme="majorHAnsi"/>
              </w:rPr>
            </w:pPr>
          </w:p>
        </w:tc>
      </w:tr>
    </w:tbl>
    <w:p w14:paraId="1DB53535" w14:textId="77777777" w:rsidR="00941B08" w:rsidRPr="00941B08" w:rsidRDefault="00941B08" w:rsidP="00941B08">
      <w:pPr>
        <w:pStyle w:val="ListParagraph"/>
        <w:ind w:left="360"/>
        <w:rPr>
          <w:rFonts w:asciiTheme="majorHAnsi" w:hAnsiTheme="majorHAnsi" w:cstheme="majorBidi"/>
          <w:b/>
          <w:bCs/>
          <w:sz w:val="26"/>
          <w:szCs w:val="26"/>
        </w:rPr>
      </w:pPr>
    </w:p>
    <w:p w14:paraId="2A67B196" w14:textId="77777777" w:rsidR="00941B08" w:rsidRPr="00941B08" w:rsidRDefault="00941B08" w:rsidP="00941B08">
      <w:pPr>
        <w:pStyle w:val="ListParagraph"/>
        <w:ind w:left="360"/>
        <w:rPr>
          <w:rFonts w:asciiTheme="majorHAnsi" w:hAnsiTheme="majorHAnsi" w:cstheme="majorBidi"/>
          <w:b/>
          <w:bCs/>
          <w:sz w:val="26"/>
          <w:szCs w:val="26"/>
        </w:rPr>
      </w:pPr>
    </w:p>
    <w:p w14:paraId="64BF6789" w14:textId="77777777" w:rsidR="00AC3108" w:rsidRDefault="00AC3108" w:rsidP="00FC785B">
      <w:pPr>
        <w:pStyle w:val="ListParagraph"/>
        <w:numPr>
          <w:ilvl w:val="0"/>
          <w:numId w:val="34"/>
        </w:numPr>
        <w:ind w:left="360"/>
        <w:rPr>
          <w:rFonts w:asciiTheme="majorHAnsi" w:hAnsiTheme="majorHAnsi" w:cstheme="majorBidi"/>
          <w:sz w:val="26"/>
          <w:szCs w:val="26"/>
        </w:rPr>
        <w:sectPr w:rsidR="00AC3108" w:rsidSect="00AC3108">
          <w:endnotePr>
            <w:numFmt w:val="chicago"/>
          </w:endnotePr>
          <w:pgSz w:w="11906" w:h="16838" w:code="9"/>
          <w:pgMar w:top="1714" w:right="806" w:bottom="1555" w:left="1555" w:header="562" w:footer="850" w:gutter="0"/>
          <w:cols w:space="708"/>
          <w:titlePg/>
          <w:docGrid w:linePitch="360"/>
        </w:sectPr>
      </w:pPr>
    </w:p>
    <w:p w14:paraId="55DC4676" w14:textId="764F8C1F" w:rsidR="00FC785B" w:rsidRPr="00CE4F4C" w:rsidRDefault="00FC785B" w:rsidP="00FC785B">
      <w:pPr>
        <w:pStyle w:val="ListParagraph"/>
        <w:numPr>
          <w:ilvl w:val="0"/>
          <w:numId w:val="34"/>
        </w:numPr>
        <w:ind w:left="360"/>
        <w:rPr>
          <w:rFonts w:asciiTheme="majorHAnsi" w:hAnsiTheme="majorHAnsi" w:cstheme="majorBidi"/>
          <w:b/>
          <w:bCs/>
          <w:sz w:val="26"/>
          <w:szCs w:val="26"/>
        </w:rPr>
      </w:pPr>
      <w:r w:rsidRPr="00CE4F4C">
        <w:rPr>
          <w:rFonts w:asciiTheme="majorHAnsi" w:hAnsiTheme="majorHAnsi" w:cstheme="majorBidi"/>
          <w:sz w:val="26"/>
          <w:szCs w:val="26"/>
        </w:rPr>
        <w:lastRenderedPageBreak/>
        <w:t xml:space="preserve">Stock delivery for items out-of-stock or below minimum stock level: </w:t>
      </w:r>
      <w:r w:rsidRPr="00CE4F4C">
        <w:rPr>
          <w:rFonts w:asciiTheme="majorHAnsi" w:hAnsiTheme="majorHAnsi" w:cstheme="majorBidi"/>
          <w:b/>
          <w:bCs/>
          <w:sz w:val="26"/>
          <w:szCs w:val="26"/>
        </w:rPr>
        <w:t>medical oxygen</w:t>
      </w:r>
    </w:p>
    <w:p w14:paraId="7E880D8E" w14:textId="77777777" w:rsidR="00FC785B" w:rsidRPr="00CE4F4C" w:rsidRDefault="00FC785B" w:rsidP="00FC785B">
      <w:pPr>
        <w:spacing w:after="0" w:line="240" w:lineRule="auto"/>
        <w:rPr>
          <w:rFonts w:asciiTheme="majorHAnsi" w:hAnsiTheme="majorHAnsi" w:cstheme="majorBidi"/>
          <w:b/>
        </w:rPr>
      </w:pPr>
    </w:p>
    <w:tbl>
      <w:tblPr>
        <w:tblStyle w:val="TableGrid"/>
        <w:tblW w:w="11263" w:type="dxa"/>
        <w:tblLook w:val="04A0" w:firstRow="1" w:lastRow="0" w:firstColumn="1" w:lastColumn="0" w:noHBand="0" w:noVBand="1"/>
      </w:tblPr>
      <w:tblGrid>
        <w:gridCol w:w="4316"/>
        <w:gridCol w:w="932"/>
        <w:gridCol w:w="933"/>
        <w:gridCol w:w="1415"/>
        <w:gridCol w:w="1282"/>
        <w:gridCol w:w="1080"/>
        <w:gridCol w:w="1305"/>
      </w:tblGrid>
      <w:tr w:rsidR="00FC785B" w:rsidRPr="00CE4F4C" w14:paraId="3DCC8DB5" w14:textId="77777777" w:rsidTr="00BC5DA5">
        <w:trPr>
          <w:trHeight w:val="2034"/>
        </w:trPr>
        <w:tc>
          <w:tcPr>
            <w:tcW w:w="0" w:type="auto"/>
          </w:tcPr>
          <w:p w14:paraId="447D07FB" w14:textId="77777777" w:rsidR="00FC785B" w:rsidRPr="00CE4F4C" w:rsidRDefault="00FC785B" w:rsidP="00BC5DA5">
            <w:pPr>
              <w:rPr>
                <w:rFonts w:asciiTheme="majorHAnsi" w:hAnsiTheme="majorHAnsi" w:cstheme="majorHAnsi"/>
              </w:rPr>
            </w:pPr>
          </w:p>
        </w:tc>
        <w:tc>
          <w:tcPr>
            <w:tcW w:w="1865" w:type="dxa"/>
            <w:gridSpan w:val="2"/>
            <w:shd w:val="clear" w:color="auto" w:fill="auto"/>
            <w:vAlign w:val="center"/>
          </w:tcPr>
          <w:p w14:paraId="0BA80AB8" w14:textId="77777777" w:rsidR="00FC785B" w:rsidRPr="00CE4F4C" w:rsidRDefault="00FC785B" w:rsidP="00BC5DA5">
            <w:pPr>
              <w:autoSpaceDE w:val="0"/>
              <w:autoSpaceDN w:val="0"/>
              <w:adjustRightInd w:val="0"/>
              <w:rPr>
                <w:rFonts w:asciiTheme="majorHAnsi" w:hAnsiTheme="majorHAnsi" w:cstheme="majorBidi"/>
                <w:sz w:val="20"/>
                <w:szCs w:val="20"/>
              </w:rPr>
            </w:pPr>
            <w:r w:rsidRPr="00CE4F4C">
              <w:rPr>
                <w:rFonts w:asciiTheme="majorHAnsi" w:hAnsiTheme="majorHAnsi" w:cstheme="majorBidi"/>
                <w:sz w:val="20"/>
                <w:szCs w:val="20"/>
              </w:rPr>
              <w:t xml:space="preserve">If the product is “currently not available” or ‘below the defined minimum stock level”, </w:t>
            </w:r>
            <w:r w:rsidRPr="00CE4F4C">
              <w:rPr>
                <w:rFonts w:asciiTheme="majorHAnsi" w:hAnsiTheme="majorHAnsi" w:cstheme="majorBidi"/>
                <w:b/>
                <w:sz w:val="20"/>
                <w:szCs w:val="20"/>
              </w:rPr>
              <w:t>has the order been placed</w:t>
            </w:r>
            <w:r w:rsidRPr="00CE4F4C">
              <w:rPr>
                <w:rFonts w:asciiTheme="majorHAnsi" w:hAnsiTheme="majorHAnsi" w:cstheme="majorBidi"/>
                <w:sz w:val="20"/>
                <w:szCs w:val="20"/>
              </w:rPr>
              <w:t>?                           [verify from order form in the facility]</w:t>
            </w:r>
          </w:p>
          <w:p w14:paraId="48AFE2D9" w14:textId="77777777" w:rsidR="00FC785B" w:rsidRPr="00CE4F4C" w:rsidRDefault="00FC785B" w:rsidP="00BC5DA5">
            <w:pPr>
              <w:autoSpaceDE w:val="0"/>
              <w:autoSpaceDN w:val="0"/>
              <w:adjustRightInd w:val="0"/>
              <w:rPr>
                <w:rFonts w:asciiTheme="majorHAnsi" w:hAnsiTheme="majorHAnsi" w:cstheme="majorBidi"/>
                <w:sz w:val="20"/>
                <w:szCs w:val="20"/>
              </w:rPr>
            </w:pPr>
          </w:p>
        </w:tc>
        <w:tc>
          <w:tcPr>
            <w:tcW w:w="3777" w:type="dxa"/>
            <w:gridSpan w:val="3"/>
            <w:vAlign w:val="center"/>
          </w:tcPr>
          <w:p w14:paraId="1E9E8CE7" w14:textId="77777777" w:rsidR="00FC785B" w:rsidRPr="00CE4F4C" w:rsidRDefault="00FC785B" w:rsidP="00BC5DA5">
            <w:pPr>
              <w:autoSpaceDE w:val="0"/>
              <w:autoSpaceDN w:val="0"/>
              <w:adjustRightInd w:val="0"/>
              <w:rPr>
                <w:rFonts w:asciiTheme="majorHAnsi" w:hAnsiTheme="majorHAnsi" w:cstheme="majorBidi"/>
                <w:i/>
                <w:sz w:val="20"/>
                <w:szCs w:val="20"/>
              </w:rPr>
            </w:pPr>
            <w:r w:rsidRPr="00CE4F4C">
              <w:rPr>
                <w:rFonts w:asciiTheme="majorHAnsi" w:hAnsiTheme="majorHAnsi" w:cstheme="majorHAnsi"/>
              </w:rPr>
              <w:t xml:space="preserve">If order has been placed, is </w:t>
            </w:r>
            <w:r w:rsidRPr="00CE4F4C">
              <w:rPr>
                <w:rFonts w:asciiTheme="majorHAnsi" w:hAnsiTheme="majorHAnsi" w:cstheme="majorHAnsi"/>
                <w:b/>
                <w:bCs/>
              </w:rPr>
              <w:t>delivery expected within the target delivery time?</w:t>
            </w:r>
          </w:p>
        </w:tc>
        <w:tc>
          <w:tcPr>
            <w:tcW w:w="1079" w:type="dxa"/>
            <w:vAlign w:val="center"/>
          </w:tcPr>
          <w:p w14:paraId="43904D3D" w14:textId="77777777" w:rsidR="00FC785B" w:rsidRPr="00CE4F4C" w:rsidRDefault="00FC785B" w:rsidP="00BC5DA5">
            <w:pPr>
              <w:autoSpaceDE w:val="0"/>
              <w:autoSpaceDN w:val="0"/>
              <w:adjustRightInd w:val="0"/>
              <w:rPr>
                <w:rFonts w:asciiTheme="majorHAnsi" w:hAnsiTheme="majorHAnsi" w:cstheme="majorHAnsi"/>
              </w:rPr>
            </w:pPr>
            <w:r w:rsidRPr="00CE4F4C">
              <w:rPr>
                <w:rFonts w:asciiTheme="majorHAnsi" w:hAnsiTheme="majorHAnsi" w:cstheme="majorHAnsi"/>
              </w:rPr>
              <w:t>Is an emergency delivery</w:t>
            </w:r>
          </w:p>
          <w:p w14:paraId="11EFF667" w14:textId="77777777" w:rsidR="00FC785B" w:rsidRPr="00CE4F4C" w:rsidRDefault="00FC785B" w:rsidP="00BC5DA5">
            <w:pPr>
              <w:autoSpaceDE w:val="0"/>
              <w:autoSpaceDN w:val="0"/>
              <w:adjustRightInd w:val="0"/>
              <w:rPr>
                <w:rFonts w:asciiTheme="majorHAnsi" w:hAnsiTheme="majorHAnsi" w:cstheme="majorHAnsi"/>
              </w:rPr>
            </w:pPr>
            <w:r w:rsidRPr="00CE4F4C">
              <w:rPr>
                <w:rFonts w:asciiTheme="majorHAnsi" w:hAnsiTheme="majorHAnsi" w:cstheme="majorHAnsi"/>
              </w:rPr>
              <w:t>expected?</w:t>
            </w:r>
          </w:p>
        </w:tc>
      </w:tr>
      <w:tr w:rsidR="00FC785B" w:rsidRPr="00CE4F4C" w14:paraId="7B2B8086" w14:textId="77777777" w:rsidTr="00BC5DA5">
        <w:trPr>
          <w:trHeight w:val="3326"/>
        </w:trPr>
        <w:tc>
          <w:tcPr>
            <w:tcW w:w="0" w:type="auto"/>
          </w:tcPr>
          <w:p w14:paraId="6B652CBF" w14:textId="77777777" w:rsidR="00FC785B" w:rsidRPr="00CE4F4C" w:rsidRDefault="00FC785B" w:rsidP="00BC5DA5">
            <w:pPr>
              <w:rPr>
                <w:rFonts w:asciiTheme="majorHAnsi" w:hAnsiTheme="majorHAnsi" w:cstheme="majorHAnsi"/>
                <w:b/>
              </w:rPr>
            </w:pPr>
          </w:p>
        </w:tc>
        <w:tc>
          <w:tcPr>
            <w:tcW w:w="932" w:type="dxa"/>
            <w:vAlign w:val="center"/>
          </w:tcPr>
          <w:p w14:paraId="23728CFB" w14:textId="77777777" w:rsidR="00FC785B" w:rsidRPr="00CE4F4C" w:rsidRDefault="00FC785B" w:rsidP="00BC5DA5">
            <w:pPr>
              <w:jc w:val="center"/>
              <w:rPr>
                <w:rFonts w:asciiTheme="majorHAnsi" w:hAnsiTheme="majorHAnsi" w:cstheme="majorHAnsi"/>
              </w:rPr>
            </w:pPr>
            <w:r w:rsidRPr="00CE4F4C">
              <w:rPr>
                <w:rFonts w:ascii="Segoe UI Symbol" w:eastAsia="MS Gothic" w:hAnsi="Segoe UI Symbol" w:cs="Segoe UI Symbol"/>
              </w:rPr>
              <w:t>Yes</w:t>
            </w:r>
          </w:p>
        </w:tc>
        <w:tc>
          <w:tcPr>
            <w:tcW w:w="932" w:type="dxa"/>
            <w:vAlign w:val="center"/>
          </w:tcPr>
          <w:p w14:paraId="7C973ABE" w14:textId="77777777" w:rsidR="00FC785B" w:rsidRPr="00CE4F4C" w:rsidRDefault="00FC785B" w:rsidP="00BC5DA5">
            <w:pPr>
              <w:jc w:val="center"/>
              <w:rPr>
                <w:rFonts w:asciiTheme="majorHAnsi" w:hAnsiTheme="majorHAnsi" w:cstheme="majorHAnsi"/>
              </w:rPr>
            </w:pPr>
            <w:r w:rsidRPr="00CE4F4C">
              <w:rPr>
                <w:rFonts w:ascii="Segoe UI Symbol" w:eastAsia="MS Gothic" w:hAnsi="Segoe UI Symbol" w:cs="Segoe UI Symbol"/>
              </w:rPr>
              <w:t>No</w:t>
            </w:r>
          </w:p>
        </w:tc>
        <w:tc>
          <w:tcPr>
            <w:tcW w:w="1415" w:type="dxa"/>
            <w:vAlign w:val="center"/>
          </w:tcPr>
          <w:p w14:paraId="50B588C1" w14:textId="77777777" w:rsidR="00FC785B" w:rsidRPr="00CE4F4C" w:rsidRDefault="00FC785B" w:rsidP="00BC5DA5">
            <w:pPr>
              <w:autoSpaceDE w:val="0"/>
              <w:autoSpaceDN w:val="0"/>
              <w:adjustRightInd w:val="0"/>
              <w:rPr>
                <w:rFonts w:asciiTheme="majorHAnsi" w:hAnsiTheme="majorHAnsi" w:cstheme="majorHAnsi"/>
              </w:rPr>
            </w:pPr>
            <w:r w:rsidRPr="00CE4F4C">
              <w:rPr>
                <w:rFonts w:asciiTheme="majorHAnsi" w:hAnsiTheme="majorHAnsi" w:cstheme="majorHAnsi"/>
              </w:rPr>
              <w:t xml:space="preserve">Delivery is expected </w:t>
            </w:r>
            <w:r w:rsidRPr="00CE4F4C">
              <w:rPr>
                <w:rFonts w:asciiTheme="majorHAnsi" w:hAnsiTheme="majorHAnsi" w:cstheme="majorHAnsi"/>
                <w:b/>
                <w:bCs/>
              </w:rPr>
              <w:t>on time</w:t>
            </w:r>
            <w:r w:rsidRPr="00CE4F4C">
              <w:rPr>
                <w:rFonts w:asciiTheme="majorHAnsi" w:hAnsiTheme="majorHAnsi" w:cstheme="majorHAnsi"/>
              </w:rPr>
              <w:t xml:space="preserve"> </w:t>
            </w:r>
          </w:p>
          <w:p w14:paraId="5F4C2628" w14:textId="77777777" w:rsidR="00FC785B" w:rsidRPr="00CE4F4C" w:rsidRDefault="00FC785B" w:rsidP="00BC5DA5">
            <w:pPr>
              <w:rPr>
                <w:rFonts w:asciiTheme="majorHAnsi" w:hAnsiTheme="majorHAnsi" w:cstheme="majorHAnsi"/>
              </w:rPr>
            </w:pPr>
            <w:r w:rsidRPr="00CE4F4C">
              <w:rPr>
                <w:rFonts w:asciiTheme="majorHAnsi" w:hAnsiTheme="majorHAnsi" w:cstheme="majorHAnsi"/>
              </w:rPr>
              <w:t>(within 30 days from order OR within the delivery schedule / distribution round)</w:t>
            </w:r>
          </w:p>
        </w:tc>
        <w:tc>
          <w:tcPr>
            <w:tcW w:w="1282" w:type="dxa"/>
            <w:vAlign w:val="center"/>
          </w:tcPr>
          <w:p w14:paraId="0760C8C4" w14:textId="77777777" w:rsidR="00FC785B" w:rsidRPr="00CE4F4C" w:rsidRDefault="00FC785B" w:rsidP="00BC5DA5">
            <w:pPr>
              <w:rPr>
                <w:rFonts w:asciiTheme="majorHAnsi" w:hAnsiTheme="majorHAnsi" w:cstheme="majorHAnsi"/>
              </w:rPr>
            </w:pPr>
            <w:r w:rsidRPr="00CE4F4C">
              <w:rPr>
                <w:rFonts w:asciiTheme="majorHAnsi" w:hAnsiTheme="majorHAnsi" w:cstheme="majorHAnsi"/>
              </w:rPr>
              <w:t xml:space="preserve">Delivery is expected to </w:t>
            </w:r>
            <w:r w:rsidRPr="00CE4F4C">
              <w:rPr>
                <w:rFonts w:asciiTheme="majorHAnsi" w:hAnsiTheme="majorHAnsi" w:cstheme="majorHAnsi"/>
                <w:b/>
                <w:bCs/>
              </w:rPr>
              <w:t xml:space="preserve">exceed </w:t>
            </w:r>
            <w:r w:rsidRPr="00CE4F4C">
              <w:rPr>
                <w:rFonts w:asciiTheme="majorHAnsi" w:hAnsiTheme="majorHAnsi" w:cstheme="majorHAnsi"/>
              </w:rPr>
              <w:t xml:space="preserve">confirmed period from order date or will not be within expected delivery schedule / distribution round) </w:t>
            </w:r>
          </w:p>
        </w:tc>
        <w:tc>
          <w:tcPr>
            <w:tcW w:w="1079" w:type="dxa"/>
            <w:vAlign w:val="center"/>
          </w:tcPr>
          <w:p w14:paraId="2702C0D3" w14:textId="77777777" w:rsidR="00FC785B" w:rsidRPr="00CE4F4C" w:rsidRDefault="00FC785B" w:rsidP="00BC5DA5">
            <w:pPr>
              <w:rPr>
                <w:rFonts w:asciiTheme="majorHAnsi" w:hAnsiTheme="majorHAnsi" w:cstheme="majorHAnsi"/>
              </w:rPr>
            </w:pPr>
            <w:r w:rsidRPr="00CE4F4C">
              <w:rPr>
                <w:rFonts w:asciiTheme="majorHAnsi" w:hAnsiTheme="majorHAnsi" w:cstheme="majorHAnsi"/>
              </w:rPr>
              <w:t>Delivery date not known</w:t>
            </w:r>
          </w:p>
        </w:tc>
        <w:tc>
          <w:tcPr>
            <w:tcW w:w="1079" w:type="dxa"/>
            <w:vAlign w:val="center"/>
          </w:tcPr>
          <w:p w14:paraId="2FAC2C48" w14:textId="77777777" w:rsidR="00FC785B" w:rsidRPr="00CE4F4C" w:rsidRDefault="00FC785B" w:rsidP="00BC5DA5">
            <w:pPr>
              <w:rPr>
                <w:rFonts w:asciiTheme="majorHAnsi" w:hAnsiTheme="majorHAnsi" w:cstheme="majorHAnsi"/>
              </w:rPr>
            </w:pPr>
          </w:p>
        </w:tc>
      </w:tr>
      <w:tr w:rsidR="00FC785B" w:rsidRPr="00CE4F4C" w14:paraId="2123BE5D" w14:textId="77777777" w:rsidTr="00BC5DA5">
        <w:trPr>
          <w:trHeight w:val="795"/>
        </w:trPr>
        <w:tc>
          <w:tcPr>
            <w:tcW w:w="0" w:type="auto"/>
          </w:tcPr>
          <w:p w14:paraId="4EEE81A0" w14:textId="77777777" w:rsidR="00FC785B" w:rsidRPr="00CE4F4C" w:rsidRDefault="00FC785B" w:rsidP="00BC5DA5">
            <w:pPr>
              <w:rPr>
                <w:rFonts w:asciiTheme="majorHAnsi" w:hAnsiTheme="majorHAnsi" w:cstheme="majorHAnsi"/>
                <w:b/>
              </w:rPr>
            </w:pPr>
            <w:r w:rsidRPr="00CE4F4C">
              <w:rPr>
                <w:rFonts w:asciiTheme="majorHAnsi" w:hAnsiTheme="majorHAnsi" w:cstheme="majorHAnsi"/>
                <w:b/>
              </w:rPr>
              <w:t>Medical Oxygen</w:t>
            </w:r>
          </w:p>
        </w:tc>
        <w:tc>
          <w:tcPr>
            <w:tcW w:w="932" w:type="dxa"/>
            <w:vAlign w:val="center"/>
          </w:tcPr>
          <w:p w14:paraId="2EEFB529" w14:textId="77777777" w:rsidR="00FC785B" w:rsidRPr="00CE4F4C" w:rsidRDefault="00964713" w:rsidP="00BC5DA5">
            <w:pPr>
              <w:jc w:val="center"/>
              <w:rPr>
                <w:rFonts w:asciiTheme="majorHAnsi" w:eastAsia="MS Gothic" w:hAnsiTheme="majorHAnsi" w:cstheme="majorHAnsi"/>
              </w:rPr>
            </w:pPr>
            <w:sdt>
              <w:sdtPr>
                <w:rPr>
                  <w:rFonts w:asciiTheme="majorHAnsi" w:hAnsiTheme="majorHAnsi" w:cstheme="majorBidi"/>
                  <w:sz w:val="20"/>
                  <w:szCs w:val="20"/>
                </w:rPr>
                <w:id w:val="1308898992"/>
                <w14:checkbox>
                  <w14:checked w14:val="0"/>
                  <w14:checkedState w14:val="2612" w14:font="MS Gothic"/>
                  <w14:uncheckedState w14:val="2610" w14:font="MS Gothic"/>
                </w14:checkbox>
              </w:sdtPr>
              <w:sdtEndPr/>
              <w:sdtContent>
                <w:r w:rsidR="00FC785B" w:rsidRPr="00CE4F4C">
                  <w:rPr>
                    <w:rFonts w:ascii="MS Gothic" w:eastAsia="MS Gothic" w:hAnsi="MS Gothic" w:cstheme="majorBidi" w:hint="eastAsia"/>
                    <w:sz w:val="20"/>
                    <w:szCs w:val="20"/>
                  </w:rPr>
                  <w:t>☐</w:t>
                </w:r>
              </w:sdtContent>
            </w:sdt>
          </w:p>
        </w:tc>
        <w:tc>
          <w:tcPr>
            <w:tcW w:w="932" w:type="dxa"/>
            <w:vAlign w:val="center"/>
          </w:tcPr>
          <w:p w14:paraId="3D05BE29" w14:textId="77777777" w:rsidR="00FC785B" w:rsidRPr="00CE4F4C" w:rsidRDefault="00964713" w:rsidP="00BC5DA5">
            <w:pPr>
              <w:jc w:val="center"/>
              <w:rPr>
                <w:rFonts w:asciiTheme="majorHAnsi" w:eastAsia="MS Gothic" w:hAnsiTheme="majorHAnsi" w:cstheme="majorHAnsi"/>
              </w:rPr>
            </w:pPr>
            <w:sdt>
              <w:sdtPr>
                <w:rPr>
                  <w:rFonts w:asciiTheme="majorHAnsi" w:hAnsiTheme="majorHAnsi" w:cstheme="majorBidi"/>
                  <w:sz w:val="20"/>
                  <w:szCs w:val="20"/>
                </w:rPr>
                <w:id w:val="1420139535"/>
                <w14:checkbox>
                  <w14:checked w14:val="0"/>
                  <w14:checkedState w14:val="2612" w14:font="MS Gothic"/>
                  <w14:uncheckedState w14:val="2610" w14:font="MS Gothic"/>
                </w14:checkbox>
              </w:sdtPr>
              <w:sdtEndPr/>
              <w:sdtContent>
                <w:r w:rsidR="00FC785B" w:rsidRPr="00CE4F4C">
                  <w:rPr>
                    <w:rFonts w:ascii="MS Gothic" w:eastAsia="MS Gothic" w:hAnsi="MS Gothic" w:cstheme="majorBidi" w:hint="eastAsia"/>
                    <w:sz w:val="20"/>
                    <w:szCs w:val="20"/>
                  </w:rPr>
                  <w:t>☐</w:t>
                </w:r>
              </w:sdtContent>
            </w:sdt>
          </w:p>
        </w:tc>
        <w:tc>
          <w:tcPr>
            <w:tcW w:w="1415" w:type="dxa"/>
            <w:vAlign w:val="center"/>
          </w:tcPr>
          <w:p w14:paraId="205D03B0" w14:textId="77777777" w:rsidR="00FC785B" w:rsidRPr="00CE4F4C" w:rsidRDefault="00964713" w:rsidP="00BC5DA5">
            <w:pPr>
              <w:jc w:val="center"/>
              <w:rPr>
                <w:rFonts w:asciiTheme="majorHAnsi" w:hAnsiTheme="majorHAnsi" w:cstheme="majorHAnsi"/>
              </w:rPr>
            </w:pPr>
            <w:sdt>
              <w:sdtPr>
                <w:rPr>
                  <w:rFonts w:asciiTheme="majorHAnsi" w:hAnsiTheme="majorHAnsi" w:cstheme="majorHAnsi"/>
                </w:rPr>
                <w:id w:val="95761665"/>
                <w14:checkbox>
                  <w14:checked w14:val="0"/>
                  <w14:checkedState w14:val="2612" w14:font="MS Gothic"/>
                  <w14:uncheckedState w14:val="2610" w14:font="MS Gothic"/>
                </w14:checkbox>
              </w:sdtPr>
              <w:sdtEndPr/>
              <w:sdtContent>
                <w:r w:rsidR="00FC785B" w:rsidRPr="00CE4F4C">
                  <w:rPr>
                    <w:rFonts w:ascii="MS Gothic" w:eastAsia="MS Gothic" w:hAnsi="MS Gothic" w:cstheme="majorHAnsi" w:hint="eastAsia"/>
                  </w:rPr>
                  <w:t>☐</w:t>
                </w:r>
              </w:sdtContent>
            </w:sdt>
          </w:p>
        </w:tc>
        <w:tc>
          <w:tcPr>
            <w:tcW w:w="1282" w:type="dxa"/>
            <w:vAlign w:val="center"/>
          </w:tcPr>
          <w:p w14:paraId="2B6333C8" w14:textId="77777777" w:rsidR="00FC785B" w:rsidRPr="00CE4F4C" w:rsidRDefault="00964713" w:rsidP="00BC5DA5">
            <w:pPr>
              <w:jc w:val="center"/>
              <w:rPr>
                <w:rFonts w:asciiTheme="majorHAnsi" w:hAnsiTheme="majorHAnsi" w:cstheme="majorHAnsi"/>
              </w:rPr>
            </w:pPr>
            <w:sdt>
              <w:sdtPr>
                <w:rPr>
                  <w:rFonts w:asciiTheme="majorHAnsi" w:hAnsiTheme="majorHAnsi" w:cstheme="majorHAnsi"/>
                </w:rPr>
                <w:id w:val="1746990987"/>
                <w14:checkbox>
                  <w14:checked w14:val="0"/>
                  <w14:checkedState w14:val="2612" w14:font="MS Gothic"/>
                  <w14:uncheckedState w14:val="2610" w14:font="MS Gothic"/>
                </w14:checkbox>
              </w:sdtPr>
              <w:sdtEndPr/>
              <w:sdtContent>
                <w:r w:rsidR="00FC785B" w:rsidRPr="00CE4F4C">
                  <w:rPr>
                    <w:rFonts w:ascii="MS Gothic" w:eastAsia="MS Gothic" w:hAnsi="MS Gothic" w:cstheme="majorHAnsi" w:hint="eastAsia"/>
                  </w:rPr>
                  <w:t>☐</w:t>
                </w:r>
              </w:sdtContent>
            </w:sdt>
          </w:p>
        </w:tc>
        <w:tc>
          <w:tcPr>
            <w:tcW w:w="1079" w:type="dxa"/>
            <w:vAlign w:val="center"/>
          </w:tcPr>
          <w:p w14:paraId="17C64604" w14:textId="77777777" w:rsidR="00FC785B" w:rsidRPr="00CE4F4C" w:rsidRDefault="00964713" w:rsidP="00BC5DA5">
            <w:pPr>
              <w:jc w:val="center"/>
              <w:rPr>
                <w:rFonts w:asciiTheme="majorHAnsi" w:hAnsiTheme="majorHAnsi" w:cstheme="majorHAnsi"/>
              </w:rPr>
            </w:pPr>
            <w:sdt>
              <w:sdtPr>
                <w:rPr>
                  <w:rFonts w:asciiTheme="majorHAnsi" w:hAnsiTheme="majorHAnsi" w:cstheme="majorHAnsi"/>
                </w:rPr>
                <w:id w:val="1383981283"/>
                <w14:checkbox>
                  <w14:checked w14:val="0"/>
                  <w14:checkedState w14:val="2612" w14:font="MS Gothic"/>
                  <w14:uncheckedState w14:val="2610" w14:font="MS Gothic"/>
                </w14:checkbox>
              </w:sdtPr>
              <w:sdtEndPr/>
              <w:sdtContent>
                <w:r w:rsidR="00FC785B" w:rsidRPr="00CE4F4C">
                  <w:rPr>
                    <w:rFonts w:ascii="MS Gothic" w:eastAsia="MS Gothic" w:hAnsi="MS Gothic" w:cstheme="majorHAnsi" w:hint="eastAsia"/>
                  </w:rPr>
                  <w:t>☐</w:t>
                </w:r>
              </w:sdtContent>
            </w:sdt>
          </w:p>
        </w:tc>
        <w:tc>
          <w:tcPr>
            <w:tcW w:w="1079" w:type="dxa"/>
          </w:tcPr>
          <w:p w14:paraId="2C78D06F" w14:textId="77777777" w:rsidR="00FC785B" w:rsidRPr="00CE4F4C" w:rsidRDefault="00FC785B" w:rsidP="00BC5DA5">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382948456"/>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r w:rsidRPr="00CE4F4C">
              <w:rPr>
                <w:rFonts w:asciiTheme="majorHAnsi" w:hAnsiTheme="majorHAnsi" w:cstheme="majorHAnsi"/>
              </w:rPr>
              <w:t xml:space="preserve">  </w:t>
            </w:r>
          </w:p>
          <w:p w14:paraId="31E10904" w14:textId="77777777" w:rsidR="00FC785B" w:rsidRPr="00CE4F4C" w:rsidRDefault="00FC785B" w:rsidP="00BC5DA5">
            <w:pPr>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024528849"/>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FC785B" w:rsidRPr="00CE4F4C" w14:paraId="372A0C1D" w14:textId="77777777" w:rsidTr="00BC5DA5">
        <w:trPr>
          <w:trHeight w:val="782"/>
        </w:trPr>
        <w:tc>
          <w:tcPr>
            <w:tcW w:w="0" w:type="auto"/>
          </w:tcPr>
          <w:p w14:paraId="734ABC71" w14:textId="77777777" w:rsidR="00FC785B" w:rsidRPr="00CE4F4C" w:rsidRDefault="00FC785B" w:rsidP="00BC5DA5">
            <w:pPr>
              <w:rPr>
                <w:rFonts w:asciiTheme="majorHAnsi" w:hAnsiTheme="majorHAnsi" w:cstheme="majorHAnsi"/>
                <w:b/>
              </w:rPr>
            </w:pPr>
            <w:r w:rsidRPr="00CE4F4C">
              <w:rPr>
                <w:rFonts w:asciiTheme="majorHAnsi" w:hAnsiTheme="majorHAnsi" w:cstheme="majorHAnsi"/>
                <w:b/>
              </w:rPr>
              <w:lastRenderedPageBreak/>
              <w:t>Oxygen cylinder</w:t>
            </w:r>
          </w:p>
        </w:tc>
        <w:tc>
          <w:tcPr>
            <w:tcW w:w="932" w:type="dxa"/>
            <w:vAlign w:val="center"/>
          </w:tcPr>
          <w:p w14:paraId="152C1FE8" w14:textId="77777777" w:rsidR="00FC785B" w:rsidRPr="00CE4F4C" w:rsidRDefault="00964713" w:rsidP="00BC5DA5">
            <w:pPr>
              <w:jc w:val="center"/>
              <w:rPr>
                <w:rFonts w:asciiTheme="majorHAnsi" w:eastAsia="MS Gothic" w:hAnsiTheme="majorHAnsi" w:cstheme="majorHAnsi"/>
              </w:rPr>
            </w:pPr>
            <w:sdt>
              <w:sdtPr>
                <w:rPr>
                  <w:rFonts w:asciiTheme="majorHAnsi" w:hAnsiTheme="majorHAnsi" w:cstheme="majorBidi"/>
                  <w:sz w:val="20"/>
                  <w:szCs w:val="20"/>
                </w:rPr>
                <w:id w:val="-666328356"/>
                <w14:checkbox>
                  <w14:checked w14:val="0"/>
                  <w14:checkedState w14:val="2612" w14:font="MS Gothic"/>
                  <w14:uncheckedState w14:val="2610" w14:font="MS Gothic"/>
                </w14:checkbox>
              </w:sdtPr>
              <w:sdtEndPr/>
              <w:sdtContent>
                <w:r w:rsidR="00FC785B" w:rsidRPr="00CE4F4C">
                  <w:rPr>
                    <w:rFonts w:ascii="MS Gothic" w:eastAsia="MS Gothic" w:hAnsi="MS Gothic" w:cstheme="majorBidi" w:hint="eastAsia"/>
                    <w:sz w:val="20"/>
                    <w:szCs w:val="20"/>
                  </w:rPr>
                  <w:t>☐</w:t>
                </w:r>
              </w:sdtContent>
            </w:sdt>
          </w:p>
        </w:tc>
        <w:tc>
          <w:tcPr>
            <w:tcW w:w="932" w:type="dxa"/>
            <w:vAlign w:val="center"/>
          </w:tcPr>
          <w:p w14:paraId="58D0CDA3" w14:textId="77777777" w:rsidR="00FC785B" w:rsidRPr="00CE4F4C" w:rsidRDefault="00964713" w:rsidP="00BC5DA5">
            <w:pPr>
              <w:jc w:val="center"/>
              <w:rPr>
                <w:rFonts w:asciiTheme="majorHAnsi" w:eastAsia="MS Gothic" w:hAnsiTheme="majorHAnsi" w:cstheme="majorHAnsi"/>
              </w:rPr>
            </w:pPr>
            <w:sdt>
              <w:sdtPr>
                <w:rPr>
                  <w:rFonts w:asciiTheme="majorHAnsi" w:hAnsiTheme="majorHAnsi" w:cstheme="majorBidi"/>
                  <w:sz w:val="20"/>
                  <w:szCs w:val="20"/>
                </w:rPr>
                <w:id w:val="959372209"/>
                <w14:checkbox>
                  <w14:checked w14:val="0"/>
                  <w14:checkedState w14:val="2612" w14:font="MS Gothic"/>
                  <w14:uncheckedState w14:val="2610" w14:font="MS Gothic"/>
                </w14:checkbox>
              </w:sdtPr>
              <w:sdtEndPr/>
              <w:sdtContent>
                <w:r w:rsidR="00FC785B" w:rsidRPr="00CE4F4C">
                  <w:rPr>
                    <w:rFonts w:ascii="MS Gothic" w:eastAsia="MS Gothic" w:hAnsi="MS Gothic" w:cstheme="majorBidi" w:hint="eastAsia"/>
                    <w:sz w:val="20"/>
                    <w:szCs w:val="20"/>
                  </w:rPr>
                  <w:t>☐</w:t>
                </w:r>
              </w:sdtContent>
            </w:sdt>
          </w:p>
        </w:tc>
        <w:tc>
          <w:tcPr>
            <w:tcW w:w="1415" w:type="dxa"/>
            <w:vAlign w:val="center"/>
          </w:tcPr>
          <w:p w14:paraId="5D6DD58F" w14:textId="77777777" w:rsidR="00FC785B" w:rsidRPr="00CE4F4C" w:rsidRDefault="00964713" w:rsidP="00BC5DA5">
            <w:pPr>
              <w:jc w:val="center"/>
              <w:rPr>
                <w:rFonts w:asciiTheme="majorHAnsi" w:hAnsiTheme="majorHAnsi" w:cstheme="majorHAnsi"/>
              </w:rPr>
            </w:pPr>
            <w:sdt>
              <w:sdtPr>
                <w:rPr>
                  <w:rFonts w:asciiTheme="majorHAnsi" w:hAnsiTheme="majorHAnsi" w:cstheme="majorHAnsi"/>
                </w:rPr>
                <w:id w:val="73709761"/>
                <w14:checkbox>
                  <w14:checked w14:val="0"/>
                  <w14:checkedState w14:val="2612" w14:font="MS Gothic"/>
                  <w14:uncheckedState w14:val="2610" w14:font="MS Gothic"/>
                </w14:checkbox>
              </w:sdtPr>
              <w:sdtEndPr/>
              <w:sdtContent>
                <w:r w:rsidR="00FC785B" w:rsidRPr="00CE4F4C">
                  <w:rPr>
                    <w:rFonts w:ascii="MS Gothic" w:eastAsia="MS Gothic" w:hAnsi="MS Gothic" w:cstheme="majorHAnsi" w:hint="eastAsia"/>
                  </w:rPr>
                  <w:t>☐</w:t>
                </w:r>
              </w:sdtContent>
            </w:sdt>
          </w:p>
        </w:tc>
        <w:tc>
          <w:tcPr>
            <w:tcW w:w="1282" w:type="dxa"/>
            <w:vAlign w:val="center"/>
          </w:tcPr>
          <w:p w14:paraId="59A6A5A4" w14:textId="77777777" w:rsidR="00FC785B" w:rsidRPr="00CE4F4C" w:rsidRDefault="00964713" w:rsidP="00BC5DA5">
            <w:pPr>
              <w:jc w:val="center"/>
              <w:rPr>
                <w:rFonts w:asciiTheme="majorHAnsi" w:hAnsiTheme="majorHAnsi" w:cstheme="majorHAnsi"/>
              </w:rPr>
            </w:pPr>
            <w:sdt>
              <w:sdtPr>
                <w:rPr>
                  <w:rFonts w:asciiTheme="majorHAnsi" w:hAnsiTheme="majorHAnsi" w:cstheme="majorHAnsi"/>
                </w:rPr>
                <w:id w:val="-1105496754"/>
                <w14:checkbox>
                  <w14:checked w14:val="0"/>
                  <w14:checkedState w14:val="2612" w14:font="MS Gothic"/>
                  <w14:uncheckedState w14:val="2610" w14:font="MS Gothic"/>
                </w14:checkbox>
              </w:sdtPr>
              <w:sdtEndPr/>
              <w:sdtContent>
                <w:r w:rsidR="00FC785B" w:rsidRPr="00CE4F4C">
                  <w:rPr>
                    <w:rFonts w:ascii="MS Gothic" w:eastAsia="MS Gothic" w:hAnsi="MS Gothic" w:cstheme="majorHAnsi" w:hint="eastAsia"/>
                  </w:rPr>
                  <w:t>☐</w:t>
                </w:r>
              </w:sdtContent>
            </w:sdt>
          </w:p>
        </w:tc>
        <w:tc>
          <w:tcPr>
            <w:tcW w:w="1079" w:type="dxa"/>
            <w:vAlign w:val="center"/>
          </w:tcPr>
          <w:p w14:paraId="692D647C" w14:textId="77777777" w:rsidR="00FC785B" w:rsidRPr="00CE4F4C" w:rsidRDefault="00964713" w:rsidP="00BC5DA5">
            <w:pPr>
              <w:jc w:val="center"/>
              <w:rPr>
                <w:rFonts w:asciiTheme="majorHAnsi" w:hAnsiTheme="majorHAnsi" w:cstheme="majorHAnsi"/>
              </w:rPr>
            </w:pPr>
            <w:sdt>
              <w:sdtPr>
                <w:rPr>
                  <w:rFonts w:asciiTheme="majorHAnsi" w:hAnsiTheme="majorHAnsi" w:cstheme="majorHAnsi"/>
                </w:rPr>
                <w:id w:val="-1853406489"/>
                <w14:checkbox>
                  <w14:checked w14:val="0"/>
                  <w14:checkedState w14:val="2612" w14:font="MS Gothic"/>
                  <w14:uncheckedState w14:val="2610" w14:font="MS Gothic"/>
                </w14:checkbox>
              </w:sdtPr>
              <w:sdtEndPr/>
              <w:sdtContent>
                <w:r w:rsidR="00FC785B" w:rsidRPr="00CE4F4C">
                  <w:rPr>
                    <w:rFonts w:ascii="MS Gothic" w:eastAsia="MS Gothic" w:hAnsi="MS Gothic" w:cstheme="majorHAnsi" w:hint="eastAsia"/>
                  </w:rPr>
                  <w:t>☐</w:t>
                </w:r>
              </w:sdtContent>
            </w:sdt>
          </w:p>
        </w:tc>
        <w:tc>
          <w:tcPr>
            <w:tcW w:w="1079" w:type="dxa"/>
            <w:vAlign w:val="center"/>
          </w:tcPr>
          <w:p w14:paraId="0D74D612" w14:textId="77777777" w:rsidR="00FC785B" w:rsidRPr="00CE4F4C" w:rsidRDefault="00FC785B" w:rsidP="00BC5DA5">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1724636769"/>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p w14:paraId="56452F07" w14:textId="77777777" w:rsidR="00FC785B" w:rsidRPr="00CE4F4C" w:rsidRDefault="00FC785B" w:rsidP="00BC5DA5">
            <w:pPr>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675106195"/>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FC785B" w:rsidRPr="00CE4F4C" w14:paraId="210AF862" w14:textId="77777777" w:rsidTr="00BC5DA5">
        <w:trPr>
          <w:trHeight w:val="624"/>
        </w:trPr>
        <w:tc>
          <w:tcPr>
            <w:tcW w:w="0" w:type="auto"/>
          </w:tcPr>
          <w:p w14:paraId="631F95F1" w14:textId="77777777" w:rsidR="00FC785B" w:rsidRPr="00CE4F4C" w:rsidRDefault="00FC785B" w:rsidP="00BC5DA5">
            <w:pPr>
              <w:rPr>
                <w:rFonts w:asciiTheme="majorHAnsi" w:hAnsiTheme="majorHAnsi" w:cstheme="majorHAnsi"/>
                <w:b/>
              </w:rPr>
            </w:pPr>
            <w:r w:rsidRPr="00CE4F4C">
              <w:rPr>
                <w:rFonts w:asciiTheme="majorHAnsi" w:hAnsiTheme="majorHAnsi" w:cstheme="majorHAnsi"/>
                <w:b/>
              </w:rPr>
              <w:t>Pulse Oximetry</w:t>
            </w:r>
          </w:p>
        </w:tc>
        <w:tc>
          <w:tcPr>
            <w:tcW w:w="932" w:type="dxa"/>
            <w:vAlign w:val="center"/>
          </w:tcPr>
          <w:p w14:paraId="4DC81D7C" w14:textId="77777777" w:rsidR="00FC785B" w:rsidRPr="00CE4F4C" w:rsidRDefault="00964713" w:rsidP="00BC5DA5">
            <w:pPr>
              <w:jc w:val="center"/>
              <w:rPr>
                <w:rFonts w:asciiTheme="majorHAnsi" w:eastAsia="MS Gothic" w:hAnsiTheme="majorHAnsi" w:cstheme="majorHAnsi"/>
              </w:rPr>
            </w:pPr>
            <w:sdt>
              <w:sdtPr>
                <w:rPr>
                  <w:rFonts w:asciiTheme="majorHAnsi" w:hAnsiTheme="majorHAnsi" w:cstheme="majorBidi"/>
                  <w:sz w:val="20"/>
                  <w:szCs w:val="20"/>
                </w:rPr>
                <w:id w:val="649254044"/>
                <w14:checkbox>
                  <w14:checked w14:val="0"/>
                  <w14:checkedState w14:val="2612" w14:font="MS Gothic"/>
                  <w14:uncheckedState w14:val="2610" w14:font="MS Gothic"/>
                </w14:checkbox>
              </w:sdtPr>
              <w:sdtEndPr/>
              <w:sdtContent>
                <w:r w:rsidR="00FC785B" w:rsidRPr="00CE4F4C">
                  <w:rPr>
                    <w:rFonts w:ascii="MS Gothic" w:eastAsia="MS Gothic" w:hAnsi="MS Gothic" w:cstheme="majorBidi" w:hint="eastAsia"/>
                    <w:sz w:val="20"/>
                    <w:szCs w:val="20"/>
                  </w:rPr>
                  <w:t>☐</w:t>
                </w:r>
              </w:sdtContent>
            </w:sdt>
          </w:p>
        </w:tc>
        <w:tc>
          <w:tcPr>
            <w:tcW w:w="932" w:type="dxa"/>
            <w:vAlign w:val="center"/>
          </w:tcPr>
          <w:p w14:paraId="111FFD36" w14:textId="77777777" w:rsidR="00FC785B" w:rsidRPr="00CE4F4C" w:rsidRDefault="00964713" w:rsidP="00BC5DA5">
            <w:pPr>
              <w:jc w:val="center"/>
              <w:rPr>
                <w:rFonts w:asciiTheme="majorHAnsi" w:eastAsia="MS Gothic" w:hAnsiTheme="majorHAnsi" w:cstheme="majorHAnsi"/>
              </w:rPr>
            </w:pPr>
            <w:sdt>
              <w:sdtPr>
                <w:rPr>
                  <w:rFonts w:asciiTheme="majorHAnsi" w:hAnsiTheme="majorHAnsi" w:cstheme="majorBidi"/>
                  <w:sz w:val="20"/>
                  <w:szCs w:val="20"/>
                </w:rPr>
                <w:id w:val="-846784377"/>
                <w14:checkbox>
                  <w14:checked w14:val="1"/>
                  <w14:checkedState w14:val="2612" w14:font="MS Gothic"/>
                  <w14:uncheckedState w14:val="2610" w14:font="MS Gothic"/>
                </w14:checkbox>
              </w:sdtPr>
              <w:sdtEndPr/>
              <w:sdtContent>
                <w:r w:rsidR="00FC785B" w:rsidRPr="00CE4F4C">
                  <w:rPr>
                    <w:rFonts w:ascii="MS Gothic" w:eastAsia="MS Gothic" w:hAnsi="MS Gothic" w:cstheme="majorBidi" w:hint="eastAsia"/>
                    <w:sz w:val="20"/>
                    <w:szCs w:val="20"/>
                  </w:rPr>
                  <w:t>☒</w:t>
                </w:r>
              </w:sdtContent>
            </w:sdt>
          </w:p>
        </w:tc>
        <w:tc>
          <w:tcPr>
            <w:tcW w:w="1415" w:type="dxa"/>
            <w:vAlign w:val="center"/>
          </w:tcPr>
          <w:p w14:paraId="1341A7F5" w14:textId="77777777" w:rsidR="00FC785B" w:rsidRPr="00CE4F4C" w:rsidRDefault="00964713" w:rsidP="00BC5DA5">
            <w:pPr>
              <w:jc w:val="center"/>
              <w:rPr>
                <w:rFonts w:asciiTheme="majorHAnsi" w:hAnsiTheme="majorHAnsi" w:cstheme="majorHAnsi"/>
              </w:rPr>
            </w:pPr>
            <w:sdt>
              <w:sdtPr>
                <w:rPr>
                  <w:rFonts w:asciiTheme="majorHAnsi" w:hAnsiTheme="majorHAnsi" w:cstheme="majorHAnsi"/>
                </w:rPr>
                <w:id w:val="-54399564"/>
                <w14:checkbox>
                  <w14:checked w14:val="0"/>
                  <w14:checkedState w14:val="2612" w14:font="MS Gothic"/>
                  <w14:uncheckedState w14:val="2610" w14:font="MS Gothic"/>
                </w14:checkbox>
              </w:sdtPr>
              <w:sdtEndPr/>
              <w:sdtContent>
                <w:r w:rsidR="00FC785B" w:rsidRPr="00CE4F4C">
                  <w:rPr>
                    <w:rFonts w:ascii="MS Gothic" w:eastAsia="MS Gothic" w:hAnsi="MS Gothic" w:cstheme="majorHAnsi" w:hint="eastAsia"/>
                  </w:rPr>
                  <w:t>☐</w:t>
                </w:r>
              </w:sdtContent>
            </w:sdt>
          </w:p>
        </w:tc>
        <w:tc>
          <w:tcPr>
            <w:tcW w:w="1282" w:type="dxa"/>
            <w:vAlign w:val="center"/>
          </w:tcPr>
          <w:p w14:paraId="58D52357" w14:textId="77777777" w:rsidR="00FC785B" w:rsidRPr="00CE4F4C" w:rsidRDefault="00964713" w:rsidP="00BC5DA5">
            <w:pPr>
              <w:jc w:val="center"/>
              <w:rPr>
                <w:rFonts w:asciiTheme="majorHAnsi" w:hAnsiTheme="majorHAnsi" w:cstheme="majorHAnsi"/>
              </w:rPr>
            </w:pPr>
            <w:sdt>
              <w:sdtPr>
                <w:rPr>
                  <w:rFonts w:asciiTheme="majorHAnsi" w:hAnsiTheme="majorHAnsi" w:cstheme="majorHAnsi"/>
                </w:rPr>
                <w:id w:val="-1727828733"/>
                <w14:checkbox>
                  <w14:checked w14:val="0"/>
                  <w14:checkedState w14:val="2612" w14:font="MS Gothic"/>
                  <w14:uncheckedState w14:val="2610" w14:font="MS Gothic"/>
                </w14:checkbox>
              </w:sdtPr>
              <w:sdtEndPr/>
              <w:sdtContent>
                <w:r w:rsidR="00FC785B" w:rsidRPr="00CE4F4C">
                  <w:rPr>
                    <w:rFonts w:ascii="MS Gothic" w:eastAsia="MS Gothic" w:hAnsi="MS Gothic" w:cstheme="majorHAnsi" w:hint="eastAsia"/>
                  </w:rPr>
                  <w:t>☐</w:t>
                </w:r>
              </w:sdtContent>
            </w:sdt>
          </w:p>
        </w:tc>
        <w:tc>
          <w:tcPr>
            <w:tcW w:w="1079" w:type="dxa"/>
            <w:vAlign w:val="center"/>
          </w:tcPr>
          <w:p w14:paraId="03B9A96F" w14:textId="77777777" w:rsidR="00FC785B" w:rsidRPr="00CE4F4C" w:rsidRDefault="00964713" w:rsidP="00BC5DA5">
            <w:pPr>
              <w:jc w:val="center"/>
              <w:rPr>
                <w:rFonts w:asciiTheme="majorHAnsi" w:hAnsiTheme="majorHAnsi" w:cstheme="majorHAnsi"/>
              </w:rPr>
            </w:pPr>
            <w:sdt>
              <w:sdtPr>
                <w:rPr>
                  <w:rFonts w:asciiTheme="majorHAnsi" w:hAnsiTheme="majorHAnsi" w:cstheme="majorHAnsi"/>
                </w:rPr>
                <w:id w:val="1888599468"/>
                <w14:checkbox>
                  <w14:checked w14:val="0"/>
                  <w14:checkedState w14:val="2612" w14:font="MS Gothic"/>
                  <w14:uncheckedState w14:val="2610" w14:font="MS Gothic"/>
                </w14:checkbox>
              </w:sdtPr>
              <w:sdtEndPr/>
              <w:sdtContent>
                <w:r w:rsidR="00FC785B" w:rsidRPr="00CE4F4C">
                  <w:rPr>
                    <w:rFonts w:ascii="MS Gothic" w:eastAsia="MS Gothic" w:hAnsi="MS Gothic" w:cstheme="majorHAnsi" w:hint="eastAsia"/>
                  </w:rPr>
                  <w:t>☐</w:t>
                </w:r>
              </w:sdtContent>
            </w:sdt>
          </w:p>
        </w:tc>
        <w:tc>
          <w:tcPr>
            <w:tcW w:w="1079" w:type="dxa"/>
            <w:vAlign w:val="center"/>
          </w:tcPr>
          <w:p w14:paraId="04A5BF3A" w14:textId="77777777" w:rsidR="00FC785B" w:rsidRPr="00CE4F4C" w:rsidRDefault="00FC785B" w:rsidP="00BC5DA5">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1444351467"/>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p w14:paraId="65A5B483" w14:textId="77777777" w:rsidR="00FC785B" w:rsidRPr="00CE4F4C" w:rsidRDefault="00FC785B" w:rsidP="00BC5DA5">
            <w:pPr>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066768151"/>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FC785B" w:rsidRPr="00CE4F4C" w14:paraId="1439B7B4" w14:textId="77777777" w:rsidTr="00BC5DA5">
        <w:trPr>
          <w:trHeight w:val="782"/>
        </w:trPr>
        <w:tc>
          <w:tcPr>
            <w:tcW w:w="0" w:type="auto"/>
          </w:tcPr>
          <w:p w14:paraId="3CE78591" w14:textId="77777777" w:rsidR="00FC785B" w:rsidRPr="00CE4F4C" w:rsidRDefault="00FC785B" w:rsidP="00BC5DA5">
            <w:pPr>
              <w:rPr>
                <w:rFonts w:asciiTheme="majorHAnsi" w:hAnsiTheme="majorHAnsi" w:cstheme="majorHAnsi"/>
                <w:b/>
              </w:rPr>
            </w:pPr>
            <w:r w:rsidRPr="00CE4F4C">
              <w:rPr>
                <w:rFonts w:asciiTheme="majorHAnsi" w:hAnsiTheme="majorHAnsi" w:cstheme="majorHAnsi"/>
                <w:b/>
              </w:rPr>
              <w:t>Piped oxygen distribution to terminal bedside wall units</w:t>
            </w:r>
          </w:p>
        </w:tc>
        <w:tc>
          <w:tcPr>
            <w:tcW w:w="932" w:type="dxa"/>
            <w:vAlign w:val="center"/>
          </w:tcPr>
          <w:p w14:paraId="18FBEDD6" w14:textId="77777777" w:rsidR="00FC785B" w:rsidRPr="00CE4F4C" w:rsidRDefault="00964713" w:rsidP="00BC5DA5">
            <w:pPr>
              <w:jc w:val="center"/>
              <w:rPr>
                <w:rFonts w:asciiTheme="majorHAnsi" w:eastAsia="MS Gothic" w:hAnsiTheme="majorHAnsi" w:cstheme="majorHAnsi"/>
              </w:rPr>
            </w:pPr>
            <w:sdt>
              <w:sdtPr>
                <w:rPr>
                  <w:rFonts w:asciiTheme="majorHAnsi" w:hAnsiTheme="majorHAnsi" w:cstheme="majorBidi"/>
                  <w:sz w:val="20"/>
                  <w:szCs w:val="20"/>
                </w:rPr>
                <w:id w:val="331884867"/>
                <w14:checkbox>
                  <w14:checked w14:val="0"/>
                  <w14:checkedState w14:val="2612" w14:font="MS Gothic"/>
                  <w14:uncheckedState w14:val="2610" w14:font="MS Gothic"/>
                </w14:checkbox>
              </w:sdtPr>
              <w:sdtEndPr/>
              <w:sdtContent>
                <w:r w:rsidR="00FC785B" w:rsidRPr="00CE4F4C">
                  <w:rPr>
                    <w:rFonts w:ascii="MS Gothic" w:eastAsia="MS Gothic" w:hAnsi="MS Gothic" w:cstheme="majorBidi" w:hint="eastAsia"/>
                    <w:sz w:val="20"/>
                    <w:szCs w:val="20"/>
                  </w:rPr>
                  <w:t>☐</w:t>
                </w:r>
              </w:sdtContent>
            </w:sdt>
          </w:p>
        </w:tc>
        <w:tc>
          <w:tcPr>
            <w:tcW w:w="932" w:type="dxa"/>
            <w:vAlign w:val="center"/>
          </w:tcPr>
          <w:p w14:paraId="13DFDC46" w14:textId="77777777" w:rsidR="00FC785B" w:rsidRPr="00CE4F4C" w:rsidRDefault="00964713" w:rsidP="00BC5DA5">
            <w:pPr>
              <w:jc w:val="center"/>
              <w:rPr>
                <w:rFonts w:asciiTheme="majorHAnsi" w:eastAsia="MS Gothic" w:hAnsiTheme="majorHAnsi" w:cstheme="majorHAnsi"/>
              </w:rPr>
            </w:pPr>
            <w:sdt>
              <w:sdtPr>
                <w:rPr>
                  <w:rFonts w:asciiTheme="majorHAnsi" w:hAnsiTheme="majorHAnsi" w:cstheme="majorBidi"/>
                  <w:sz w:val="20"/>
                  <w:szCs w:val="20"/>
                </w:rPr>
                <w:id w:val="1093751917"/>
                <w14:checkbox>
                  <w14:checked w14:val="0"/>
                  <w14:checkedState w14:val="2612" w14:font="MS Gothic"/>
                  <w14:uncheckedState w14:val="2610" w14:font="MS Gothic"/>
                </w14:checkbox>
              </w:sdtPr>
              <w:sdtEndPr/>
              <w:sdtContent>
                <w:r w:rsidR="00FC785B" w:rsidRPr="00CE4F4C">
                  <w:rPr>
                    <w:rFonts w:ascii="MS Gothic" w:eastAsia="MS Gothic" w:hAnsi="MS Gothic" w:cstheme="majorBidi" w:hint="eastAsia"/>
                    <w:sz w:val="20"/>
                    <w:szCs w:val="20"/>
                  </w:rPr>
                  <w:t>☐</w:t>
                </w:r>
              </w:sdtContent>
            </w:sdt>
          </w:p>
        </w:tc>
        <w:tc>
          <w:tcPr>
            <w:tcW w:w="1415" w:type="dxa"/>
            <w:vAlign w:val="center"/>
          </w:tcPr>
          <w:p w14:paraId="0E121F62" w14:textId="77777777" w:rsidR="00FC785B" w:rsidRPr="00CE4F4C" w:rsidRDefault="00964713" w:rsidP="00BC5DA5">
            <w:pPr>
              <w:jc w:val="center"/>
              <w:rPr>
                <w:rFonts w:asciiTheme="majorHAnsi" w:eastAsia="MS Gothic" w:hAnsiTheme="majorHAnsi" w:cstheme="majorHAnsi"/>
              </w:rPr>
            </w:pPr>
            <w:sdt>
              <w:sdtPr>
                <w:rPr>
                  <w:rFonts w:asciiTheme="majorHAnsi" w:hAnsiTheme="majorHAnsi" w:cstheme="majorHAnsi"/>
                </w:rPr>
                <w:id w:val="1958133841"/>
                <w14:checkbox>
                  <w14:checked w14:val="0"/>
                  <w14:checkedState w14:val="2612" w14:font="MS Gothic"/>
                  <w14:uncheckedState w14:val="2610" w14:font="MS Gothic"/>
                </w14:checkbox>
              </w:sdtPr>
              <w:sdtEndPr/>
              <w:sdtContent>
                <w:r w:rsidR="00FC785B" w:rsidRPr="00CE4F4C">
                  <w:rPr>
                    <w:rFonts w:ascii="MS Gothic" w:eastAsia="MS Gothic" w:hAnsi="MS Gothic" w:cstheme="majorHAnsi" w:hint="eastAsia"/>
                  </w:rPr>
                  <w:t>☐</w:t>
                </w:r>
              </w:sdtContent>
            </w:sdt>
          </w:p>
        </w:tc>
        <w:tc>
          <w:tcPr>
            <w:tcW w:w="1282" w:type="dxa"/>
            <w:vAlign w:val="center"/>
          </w:tcPr>
          <w:p w14:paraId="684A9DAF" w14:textId="77777777" w:rsidR="00FC785B" w:rsidRPr="00CE4F4C" w:rsidRDefault="00964713" w:rsidP="00BC5DA5">
            <w:pPr>
              <w:jc w:val="center"/>
              <w:rPr>
                <w:rFonts w:asciiTheme="majorHAnsi" w:eastAsia="MS Gothic" w:hAnsiTheme="majorHAnsi" w:cstheme="majorHAnsi"/>
              </w:rPr>
            </w:pPr>
            <w:sdt>
              <w:sdtPr>
                <w:rPr>
                  <w:rFonts w:asciiTheme="majorHAnsi" w:hAnsiTheme="majorHAnsi" w:cstheme="majorHAnsi"/>
                </w:rPr>
                <w:id w:val="-222456029"/>
                <w14:checkbox>
                  <w14:checked w14:val="0"/>
                  <w14:checkedState w14:val="2612" w14:font="MS Gothic"/>
                  <w14:uncheckedState w14:val="2610" w14:font="MS Gothic"/>
                </w14:checkbox>
              </w:sdtPr>
              <w:sdtEndPr/>
              <w:sdtContent>
                <w:r w:rsidR="00FC785B" w:rsidRPr="00CE4F4C">
                  <w:rPr>
                    <w:rFonts w:ascii="MS Gothic" w:eastAsia="MS Gothic" w:hAnsi="MS Gothic" w:cstheme="majorHAnsi" w:hint="eastAsia"/>
                  </w:rPr>
                  <w:t>☐</w:t>
                </w:r>
              </w:sdtContent>
            </w:sdt>
          </w:p>
        </w:tc>
        <w:tc>
          <w:tcPr>
            <w:tcW w:w="1079" w:type="dxa"/>
            <w:vAlign w:val="center"/>
          </w:tcPr>
          <w:p w14:paraId="11902D6D" w14:textId="77777777" w:rsidR="00FC785B" w:rsidRPr="00CE4F4C" w:rsidRDefault="00964713" w:rsidP="00BC5DA5">
            <w:pPr>
              <w:jc w:val="center"/>
              <w:rPr>
                <w:rFonts w:asciiTheme="majorHAnsi" w:eastAsia="MS Gothic" w:hAnsiTheme="majorHAnsi" w:cstheme="majorHAnsi"/>
              </w:rPr>
            </w:pPr>
            <w:sdt>
              <w:sdtPr>
                <w:rPr>
                  <w:rFonts w:asciiTheme="majorHAnsi" w:hAnsiTheme="majorHAnsi" w:cstheme="majorHAnsi"/>
                </w:rPr>
                <w:id w:val="-457030284"/>
                <w14:checkbox>
                  <w14:checked w14:val="0"/>
                  <w14:checkedState w14:val="2612" w14:font="MS Gothic"/>
                  <w14:uncheckedState w14:val="2610" w14:font="MS Gothic"/>
                </w14:checkbox>
              </w:sdtPr>
              <w:sdtEndPr/>
              <w:sdtContent>
                <w:r w:rsidR="00FC785B" w:rsidRPr="00CE4F4C">
                  <w:rPr>
                    <w:rFonts w:ascii="MS Gothic" w:eastAsia="MS Gothic" w:hAnsi="MS Gothic" w:cstheme="majorHAnsi" w:hint="eastAsia"/>
                  </w:rPr>
                  <w:t>☐</w:t>
                </w:r>
              </w:sdtContent>
            </w:sdt>
          </w:p>
        </w:tc>
        <w:tc>
          <w:tcPr>
            <w:tcW w:w="1079" w:type="dxa"/>
            <w:vAlign w:val="center"/>
          </w:tcPr>
          <w:p w14:paraId="632B62D2" w14:textId="77777777" w:rsidR="00FC785B" w:rsidRPr="00CE4F4C" w:rsidRDefault="00FC785B" w:rsidP="00BC5DA5">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849795229"/>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p w14:paraId="127B0349" w14:textId="77777777" w:rsidR="00FC785B" w:rsidRPr="00CE4F4C" w:rsidRDefault="00FC785B" w:rsidP="00BC5DA5">
            <w:pPr>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054746626"/>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FC785B" w:rsidRPr="00CE4F4C" w14:paraId="22D92F8B" w14:textId="77777777" w:rsidTr="00BC5DA5">
        <w:trPr>
          <w:trHeight w:val="795"/>
        </w:trPr>
        <w:tc>
          <w:tcPr>
            <w:tcW w:w="0" w:type="auto"/>
          </w:tcPr>
          <w:p w14:paraId="05492001" w14:textId="77777777" w:rsidR="00FC785B" w:rsidRPr="00CE4F4C" w:rsidRDefault="00FC785B" w:rsidP="00BC5DA5">
            <w:pPr>
              <w:rPr>
                <w:rFonts w:asciiTheme="majorHAnsi" w:hAnsiTheme="majorHAnsi" w:cstheme="majorHAnsi"/>
                <w:b/>
              </w:rPr>
            </w:pPr>
            <w:r w:rsidRPr="00CE4F4C">
              <w:rPr>
                <w:rFonts w:asciiTheme="majorHAnsi" w:hAnsiTheme="majorHAnsi" w:cstheme="majorHAnsi"/>
                <w:b/>
              </w:rPr>
              <w:t>Nasal canula</w:t>
            </w:r>
          </w:p>
        </w:tc>
        <w:tc>
          <w:tcPr>
            <w:tcW w:w="932" w:type="dxa"/>
            <w:vAlign w:val="center"/>
          </w:tcPr>
          <w:p w14:paraId="615D6EE6" w14:textId="77777777" w:rsidR="00FC785B" w:rsidRPr="00CE4F4C" w:rsidRDefault="00964713" w:rsidP="00BC5DA5">
            <w:pPr>
              <w:jc w:val="center"/>
              <w:rPr>
                <w:rFonts w:asciiTheme="majorHAnsi" w:eastAsia="MS Gothic" w:hAnsiTheme="majorHAnsi" w:cstheme="majorHAnsi"/>
              </w:rPr>
            </w:pPr>
            <w:sdt>
              <w:sdtPr>
                <w:rPr>
                  <w:rFonts w:asciiTheme="majorHAnsi" w:hAnsiTheme="majorHAnsi" w:cstheme="majorBidi"/>
                  <w:sz w:val="20"/>
                  <w:szCs w:val="20"/>
                </w:rPr>
                <w:id w:val="-1913686601"/>
                <w14:checkbox>
                  <w14:checked w14:val="0"/>
                  <w14:checkedState w14:val="2612" w14:font="MS Gothic"/>
                  <w14:uncheckedState w14:val="2610" w14:font="MS Gothic"/>
                </w14:checkbox>
              </w:sdtPr>
              <w:sdtEndPr/>
              <w:sdtContent>
                <w:r w:rsidR="00FC785B" w:rsidRPr="00CE4F4C">
                  <w:rPr>
                    <w:rFonts w:ascii="MS Gothic" w:eastAsia="MS Gothic" w:hAnsi="MS Gothic" w:cstheme="majorBidi" w:hint="eastAsia"/>
                    <w:sz w:val="20"/>
                    <w:szCs w:val="20"/>
                  </w:rPr>
                  <w:t>☐</w:t>
                </w:r>
              </w:sdtContent>
            </w:sdt>
          </w:p>
        </w:tc>
        <w:tc>
          <w:tcPr>
            <w:tcW w:w="932" w:type="dxa"/>
            <w:vAlign w:val="center"/>
          </w:tcPr>
          <w:p w14:paraId="587451A8" w14:textId="77777777" w:rsidR="00FC785B" w:rsidRPr="00CE4F4C" w:rsidRDefault="00964713" w:rsidP="00BC5DA5">
            <w:pPr>
              <w:jc w:val="center"/>
              <w:rPr>
                <w:rFonts w:asciiTheme="majorHAnsi" w:eastAsia="MS Gothic" w:hAnsiTheme="majorHAnsi" w:cstheme="majorHAnsi"/>
              </w:rPr>
            </w:pPr>
            <w:sdt>
              <w:sdtPr>
                <w:rPr>
                  <w:rFonts w:asciiTheme="majorHAnsi" w:hAnsiTheme="majorHAnsi" w:cstheme="majorBidi"/>
                  <w:sz w:val="20"/>
                  <w:szCs w:val="20"/>
                </w:rPr>
                <w:id w:val="1014884763"/>
                <w14:checkbox>
                  <w14:checked w14:val="0"/>
                  <w14:checkedState w14:val="2612" w14:font="MS Gothic"/>
                  <w14:uncheckedState w14:val="2610" w14:font="MS Gothic"/>
                </w14:checkbox>
              </w:sdtPr>
              <w:sdtEndPr/>
              <w:sdtContent>
                <w:r w:rsidR="00FC785B" w:rsidRPr="00CE4F4C">
                  <w:rPr>
                    <w:rFonts w:ascii="MS Gothic" w:eastAsia="MS Gothic" w:hAnsi="MS Gothic" w:cstheme="majorBidi" w:hint="eastAsia"/>
                    <w:sz w:val="20"/>
                    <w:szCs w:val="20"/>
                  </w:rPr>
                  <w:t>☐</w:t>
                </w:r>
              </w:sdtContent>
            </w:sdt>
          </w:p>
        </w:tc>
        <w:tc>
          <w:tcPr>
            <w:tcW w:w="1415" w:type="dxa"/>
            <w:vAlign w:val="center"/>
          </w:tcPr>
          <w:p w14:paraId="016D8DA6" w14:textId="77777777" w:rsidR="00FC785B" w:rsidRPr="00CE4F4C" w:rsidRDefault="00964713" w:rsidP="00BC5DA5">
            <w:pPr>
              <w:jc w:val="center"/>
              <w:rPr>
                <w:rFonts w:asciiTheme="majorHAnsi" w:eastAsia="MS Gothic" w:hAnsiTheme="majorHAnsi" w:cstheme="majorHAnsi"/>
              </w:rPr>
            </w:pPr>
            <w:sdt>
              <w:sdtPr>
                <w:rPr>
                  <w:rFonts w:asciiTheme="majorHAnsi" w:hAnsiTheme="majorHAnsi" w:cstheme="majorHAnsi"/>
                </w:rPr>
                <w:id w:val="-1990937521"/>
                <w14:checkbox>
                  <w14:checked w14:val="0"/>
                  <w14:checkedState w14:val="2612" w14:font="MS Gothic"/>
                  <w14:uncheckedState w14:val="2610" w14:font="MS Gothic"/>
                </w14:checkbox>
              </w:sdtPr>
              <w:sdtEndPr/>
              <w:sdtContent>
                <w:r w:rsidR="00FC785B" w:rsidRPr="00CE4F4C">
                  <w:rPr>
                    <w:rFonts w:ascii="MS Gothic" w:eastAsia="MS Gothic" w:hAnsi="MS Gothic" w:cstheme="majorHAnsi" w:hint="eastAsia"/>
                  </w:rPr>
                  <w:t>☐</w:t>
                </w:r>
              </w:sdtContent>
            </w:sdt>
          </w:p>
        </w:tc>
        <w:tc>
          <w:tcPr>
            <w:tcW w:w="1282" w:type="dxa"/>
            <w:vAlign w:val="center"/>
          </w:tcPr>
          <w:p w14:paraId="62DFD732" w14:textId="77777777" w:rsidR="00FC785B" w:rsidRPr="00CE4F4C" w:rsidRDefault="00964713" w:rsidP="00BC5DA5">
            <w:pPr>
              <w:jc w:val="center"/>
              <w:rPr>
                <w:rFonts w:asciiTheme="majorHAnsi" w:eastAsia="MS Gothic" w:hAnsiTheme="majorHAnsi" w:cstheme="majorHAnsi"/>
              </w:rPr>
            </w:pPr>
            <w:sdt>
              <w:sdtPr>
                <w:rPr>
                  <w:rFonts w:asciiTheme="majorHAnsi" w:hAnsiTheme="majorHAnsi" w:cstheme="majorHAnsi"/>
                </w:rPr>
                <w:id w:val="1374575131"/>
                <w14:checkbox>
                  <w14:checked w14:val="0"/>
                  <w14:checkedState w14:val="2612" w14:font="MS Gothic"/>
                  <w14:uncheckedState w14:val="2610" w14:font="MS Gothic"/>
                </w14:checkbox>
              </w:sdtPr>
              <w:sdtEndPr/>
              <w:sdtContent>
                <w:r w:rsidR="00FC785B" w:rsidRPr="00CE4F4C">
                  <w:rPr>
                    <w:rFonts w:ascii="MS Gothic" w:eastAsia="MS Gothic" w:hAnsi="MS Gothic" w:cstheme="majorHAnsi" w:hint="eastAsia"/>
                  </w:rPr>
                  <w:t>☐</w:t>
                </w:r>
              </w:sdtContent>
            </w:sdt>
          </w:p>
        </w:tc>
        <w:tc>
          <w:tcPr>
            <w:tcW w:w="1079" w:type="dxa"/>
            <w:vAlign w:val="center"/>
          </w:tcPr>
          <w:p w14:paraId="404F745A" w14:textId="77777777" w:rsidR="00FC785B" w:rsidRPr="00CE4F4C" w:rsidRDefault="00964713" w:rsidP="00BC5DA5">
            <w:pPr>
              <w:jc w:val="center"/>
              <w:rPr>
                <w:rFonts w:asciiTheme="majorHAnsi" w:eastAsia="MS Gothic" w:hAnsiTheme="majorHAnsi" w:cstheme="majorHAnsi"/>
              </w:rPr>
            </w:pPr>
            <w:sdt>
              <w:sdtPr>
                <w:rPr>
                  <w:rFonts w:asciiTheme="majorHAnsi" w:hAnsiTheme="majorHAnsi" w:cstheme="majorHAnsi"/>
                </w:rPr>
                <w:id w:val="1683084119"/>
                <w14:checkbox>
                  <w14:checked w14:val="0"/>
                  <w14:checkedState w14:val="2612" w14:font="MS Gothic"/>
                  <w14:uncheckedState w14:val="2610" w14:font="MS Gothic"/>
                </w14:checkbox>
              </w:sdtPr>
              <w:sdtEndPr/>
              <w:sdtContent>
                <w:r w:rsidR="00FC785B" w:rsidRPr="00CE4F4C">
                  <w:rPr>
                    <w:rFonts w:ascii="MS Gothic" w:eastAsia="MS Gothic" w:hAnsi="MS Gothic" w:cstheme="majorHAnsi" w:hint="eastAsia"/>
                  </w:rPr>
                  <w:t>☐</w:t>
                </w:r>
              </w:sdtContent>
            </w:sdt>
          </w:p>
        </w:tc>
        <w:tc>
          <w:tcPr>
            <w:tcW w:w="1079" w:type="dxa"/>
            <w:vAlign w:val="center"/>
          </w:tcPr>
          <w:p w14:paraId="432F882C" w14:textId="77777777" w:rsidR="00FC785B" w:rsidRPr="00CE4F4C" w:rsidRDefault="00FC785B" w:rsidP="00BC5DA5">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1988390882"/>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p w14:paraId="1187D3E8" w14:textId="77777777" w:rsidR="00FC785B" w:rsidRPr="00CE4F4C" w:rsidRDefault="00FC785B" w:rsidP="00BC5DA5">
            <w:pPr>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534859894"/>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r w:rsidR="00FC785B" w:rsidRPr="00CE4F4C" w14:paraId="57AC7094" w14:textId="77777777" w:rsidTr="00BC5DA5">
        <w:trPr>
          <w:trHeight w:val="782"/>
        </w:trPr>
        <w:tc>
          <w:tcPr>
            <w:tcW w:w="0" w:type="auto"/>
          </w:tcPr>
          <w:p w14:paraId="0101AD2F" w14:textId="77777777" w:rsidR="00FC785B" w:rsidRPr="00CE4F4C" w:rsidRDefault="00FC785B" w:rsidP="00BC5DA5">
            <w:pPr>
              <w:rPr>
                <w:rFonts w:asciiTheme="majorHAnsi" w:hAnsiTheme="majorHAnsi" w:cstheme="majorHAnsi"/>
                <w:b/>
              </w:rPr>
            </w:pPr>
            <w:r w:rsidRPr="00CE4F4C">
              <w:rPr>
                <w:rFonts w:asciiTheme="majorHAnsi" w:hAnsiTheme="majorHAnsi" w:cstheme="majorHAnsi"/>
                <w:b/>
              </w:rPr>
              <w:t>Oxygen Masks</w:t>
            </w:r>
          </w:p>
        </w:tc>
        <w:tc>
          <w:tcPr>
            <w:tcW w:w="932" w:type="dxa"/>
            <w:vAlign w:val="center"/>
          </w:tcPr>
          <w:p w14:paraId="385D94B4" w14:textId="77777777" w:rsidR="00FC785B" w:rsidRPr="00CE4F4C" w:rsidRDefault="00964713" w:rsidP="00BC5DA5">
            <w:pPr>
              <w:jc w:val="center"/>
              <w:rPr>
                <w:rFonts w:asciiTheme="majorHAnsi" w:eastAsia="MS Gothic" w:hAnsiTheme="majorHAnsi" w:cstheme="majorHAnsi"/>
              </w:rPr>
            </w:pPr>
            <w:sdt>
              <w:sdtPr>
                <w:rPr>
                  <w:rFonts w:asciiTheme="majorHAnsi" w:hAnsiTheme="majorHAnsi" w:cstheme="majorBidi"/>
                  <w:sz w:val="20"/>
                  <w:szCs w:val="20"/>
                </w:rPr>
                <w:id w:val="498087258"/>
                <w14:checkbox>
                  <w14:checked w14:val="0"/>
                  <w14:checkedState w14:val="2612" w14:font="MS Gothic"/>
                  <w14:uncheckedState w14:val="2610" w14:font="MS Gothic"/>
                </w14:checkbox>
              </w:sdtPr>
              <w:sdtEndPr/>
              <w:sdtContent>
                <w:r w:rsidR="00FC785B" w:rsidRPr="00CE4F4C">
                  <w:rPr>
                    <w:rFonts w:ascii="MS Gothic" w:eastAsia="MS Gothic" w:hAnsi="MS Gothic" w:cstheme="majorBidi" w:hint="eastAsia"/>
                    <w:sz w:val="20"/>
                    <w:szCs w:val="20"/>
                  </w:rPr>
                  <w:t>☐</w:t>
                </w:r>
              </w:sdtContent>
            </w:sdt>
          </w:p>
        </w:tc>
        <w:tc>
          <w:tcPr>
            <w:tcW w:w="932" w:type="dxa"/>
            <w:vAlign w:val="center"/>
          </w:tcPr>
          <w:p w14:paraId="791E92CF" w14:textId="77777777" w:rsidR="00FC785B" w:rsidRPr="00CE4F4C" w:rsidRDefault="00964713" w:rsidP="00BC5DA5">
            <w:pPr>
              <w:jc w:val="center"/>
              <w:rPr>
                <w:rFonts w:asciiTheme="majorHAnsi" w:eastAsia="MS Gothic" w:hAnsiTheme="majorHAnsi" w:cstheme="majorHAnsi"/>
              </w:rPr>
            </w:pPr>
            <w:sdt>
              <w:sdtPr>
                <w:rPr>
                  <w:rFonts w:asciiTheme="majorHAnsi" w:hAnsiTheme="majorHAnsi" w:cstheme="majorBidi"/>
                  <w:sz w:val="20"/>
                  <w:szCs w:val="20"/>
                </w:rPr>
                <w:id w:val="-30727573"/>
                <w14:checkbox>
                  <w14:checked w14:val="0"/>
                  <w14:checkedState w14:val="2612" w14:font="MS Gothic"/>
                  <w14:uncheckedState w14:val="2610" w14:font="MS Gothic"/>
                </w14:checkbox>
              </w:sdtPr>
              <w:sdtEndPr/>
              <w:sdtContent>
                <w:r w:rsidR="00FC785B" w:rsidRPr="00CE4F4C">
                  <w:rPr>
                    <w:rFonts w:ascii="MS Gothic" w:eastAsia="MS Gothic" w:hAnsi="MS Gothic" w:cstheme="majorBidi" w:hint="eastAsia"/>
                    <w:sz w:val="20"/>
                    <w:szCs w:val="20"/>
                  </w:rPr>
                  <w:t>☐</w:t>
                </w:r>
              </w:sdtContent>
            </w:sdt>
          </w:p>
        </w:tc>
        <w:tc>
          <w:tcPr>
            <w:tcW w:w="1415" w:type="dxa"/>
            <w:vAlign w:val="center"/>
          </w:tcPr>
          <w:p w14:paraId="24F2F734" w14:textId="77777777" w:rsidR="00FC785B" w:rsidRPr="00CE4F4C" w:rsidRDefault="00964713" w:rsidP="00BC5DA5">
            <w:pPr>
              <w:jc w:val="center"/>
              <w:rPr>
                <w:rFonts w:asciiTheme="majorHAnsi" w:hAnsiTheme="majorHAnsi" w:cstheme="majorHAnsi"/>
              </w:rPr>
            </w:pPr>
            <w:sdt>
              <w:sdtPr>
                <w:rPr>
                  <w:rFonts w:asciiTheme="majorHAnsi" w:hAnsiTheme="majorHAnsi" w:cstheme="majorHAnsi"/>
                </w:rPr>
                <w:id w:val="-960185472"/>
                <w14:checkbox>
                  <w14:checked w14:val="0"/>
                  <w14:checkedState w14:val="2612" w14:font="MS Gothic"/>
                  <w14:uncheckedState w14:val="2610" w14:font="MS Gothic"/>
                </w14:checkbox>
              </w:sdtPr>
              <w:sdtEndPr/>
              <w:sdtContent>
                <w:r w:rsidR="00FC785B" w:rsidRPr="00CE4F4C">
                  <w:rPr>
                    <w:rFonts w:ascii="MS Gothic" w:eastAsia="MS Gothic" w:hAnsi="MS Gothic" w:cstheme="majorHAnsi" w:hint="eastAsia"/>
                  </w:rPr>
                  <w:t>☐</w:t>
                </w:r>
              </w:sdtContent>
            </w:sdt>
          </w:p>
        </w:tc>
        <w:tc>
          <w:tcPr>
            <w:tcW w:w="1282" w:type="dxa"/>
            <w:vAlign w:val="center"/>
          </w:tcPr>
          <w:p w14:paraId="18023DDD" w14:textId="77777777" w:rsidR="00FC785B" w:rsidRPr="00CE4F4C" w:rsidRDefault="00964713" w:rsidP="00BC5DA5">
            <w:pPr>
              <w:jc w:val="center"/>
              <w:rPr>
                <w:rFonts w:asciiTheme="majorHAnsi" w:hAnsiTheme="majorHAnsi" w:cstheme="majorHAnsi"/>
              </w:rPr>
            </w:pPr>
            <w:sdt>
              <w:sdtPr>
                <w:rPr>
                  <w:rFonts w:asciiTheme="majorHAnsi" w:hAnsiTheme="majorHAnsi" w:cstheme="majorHAnsi"/>
                </w:rPr>
                <w:id w:val="-1588613538"/>
                <w14:checkbox>
                  <w14:checked w14:val="0"/>
                  <w14:checkedState w14:val="2612" w14:font="MS Gothic"/>
                  <w14:uncheckedState w14:val="2610" w14:font="MS Gothic"/>
                </w14:checkbox>
              </w:sdtPr>
              <w:sdtEndPr/>
              <w:sdtContent>
                <w:r w:rsidR="00FC785B" w:rsidRPr="00CE4F4C">
                  <w:rPr>
                    <w:rFonts w:ascii="MS Gothic" w:eastAsia="MS Gothic" w:hAnsi="MS Gothic" w:cstheme="majorHAnsi" w:hint="eastAsia"/>
                  </w:rPr>
                  <w:t>☐</w:t>
                </w:r>
              </w:sdtContent>
            </w:sdt>
          </w:p>
        </w:tc>
        <w:tc>
          <w:tcPr>
            <w:tcW w:w="1079" w:type="dxa"/>
            <w:vAlign w:val="center"/>
          </w:tcPr>
          <w:p w14:paraId="290C1510" w14:textId="77777777" w:rsidR="00FC785B" w:rsidRPr="00CE4F4C" w:rsidRDefault="00964713" w:rsidP="00BC5DA5">
            <w:pPr>
              <w:jc w:val="center"/>
              <w:rPr>
                <w:rFonts w:asciiTheme="majorHAnsi" w:hAnsiTheme="majorHAnsi" w:cstheme="majorHAnsi"/>
              </w:rPr>
            </w:pPr>
            <w:sdt>
              <w:sdtPr>
                <w:rPr>
                  <w:rFonts w:asciiTheme="majorHAnsi" w:hAnsiTheme="majorHAnsi" w:cstheme="majorHAnsi"/>
                </w:rPr>
                <w:id w:val="114959691"/>
                <w14:checkbox>
                  <w14:checked w14:val="0"/>
                  <w14:checkedState w14:val="2612" w14:font="MS Gothic"/>
                  <w14:uncheckedState w14:val="2610" w14:font="MS Gothic"/>
                </w14:checkbox>
              </w:sdtPr>
              <w:sdtEndPr/>
              <w:sdtContent>
                <w:r w:rsidR="00FC785B" w:rsidRPr="00CE4F4C">
                  <w:rPr>
                    <w:rFonts w:ascii="MS Gothic" w:eastAsia="MS Gothic" w:hAnsi="MS Gothic" w:cstheme="majorHAnsi" w:hint="eastAsia"/>
                  </w:rPr>
                  <w:t>☐</w:t>
                </w:r>
              </w:sdtContent>
            </w:sdt>
          </w:p>
        </w:tc>
        <w:tc>
          <w:tcPr>
            <w:tcW w:w="1079" w:type="dxa"/>
            <w:vAlign w:val="center"/>
          </w:tcPr>
          <w:p w14:paraId="4F90CF1E" w14:textId="77777777" w:rsidR="00FC785B" w:rsidRPr="00CE4F4C" w:rsidRDefault="00FC785B" w:rsidP="00BC5DA5">
            <w:pPr>
              <w:autoSpaceDE w:val="0"/>
              <w:autoSpaceDN w:val="0"/>
              <w:adjustRightInd w:val="0"/>
              <w:jc w:val="center"/>
              <w:rPr>
                <w:rFonts w:asciiTheme="majorHAnsi" w:hAnsiTheme="majorHAnsi" w:cstheme="majorHAnsi"/>
              </w:rPr>
            </w:pPr>
            <w:r w:rsidRPr="00CE4F4C">
              <w:rPr>
                <w:rFonts w:asciiTheme="majorHAnsi" w:hAnsiTheme="majorHAnsi" w:cstheme="majorHAnsi"/>
              </w:rPr>
              <w:t xml:space="preserve">Yes </w:t>
            </w:r>
            <w:sdt>
              <w:sdtPr>
                <w:rPr>
                  <w:rFonts w:asciiTheme="majorHAnsi" w:hAnsiTheme="majorHAnsi" w:cstheme="majorHAnsi"/>
                </w:rPr>
                <w:id w:val="1489742804"/>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p w14:paraId="0166969B" w14:textId="77777777" w:rsidR="00FC785B" w:rsidRPr="00CE4F4C" w:rsidRDefault="00FC785B" w:rsidP="00BC5DA5">
            <w:pPr>
              <w:jc w:val="center"/>
              <w:rPr>
                <w:rFonts w:asciiTheme="majorHAnsi" w:hAnsiTheme="majorHAnsi" w:cstheme="majorHAnsi"/>
              </w:rPr>
            </w:pPr>
            <w:r w:rsidRPr="00CE4F4C">
              <w:rPr>
                <w:rFonts w:asciiTheme="majorHAnsi" w:hAnsiTheme="majorHAnsi" w:cstheme="majorHAnsi"/>
              </w:rPr>
              <w:t xml:space="preserve">No </w:t>
            </w:r>
            <w:sdt>
              <w:sdtPr>
                <w:rPr>
                  <w:rFonts w:asciiTheme="majorHAnsi" w:hAnsiTheme="majorHAnsi" w:cstheme="majorHAnsi"/>
                </w:rPr>
                <w:id w:val="1438414020"/>
                <w14:checkbox>
                  <w14:checked w14:val="0"/>
                  <w14:checkedState w14:val="2612" w14:font="MS Gothic"/>
                  <w14:uncheckedState w14:val="2610" w14:font="MS Gothic"/>
                </w14:checkbox>
              </w:sdtPr>
              <w:sdtEndPr/>
              <w:sdtContent>
                <w:r w:rsidRPr="00CE4F4C">
                  <w:rPr>
                    <w:rFonts w:ascii="MS Gothic" w:eastAsia="MS Gothic" w:hAnsi="MS Gothic" w:cstheme="majorHAnsi" w:hint="eastAsia"/>
                  </w:rPr>
                  <w:t>☐</w:t>
                </w:r>
              </w:sdtContent>
            </w:sdt>
          </w:p>
        </w:tc>
      </w:tr>
    </w:tbl>
    <w:p w14:paraId="0311F9E8" w14:textId="77777777" w:rsidR="00BD042C" w:rsidRPr="00CE4F4C" w:rsidRDefault="00BD042C" w:rsidP="00BD042C">
      <w:pPr>
        <w:rPr>
          <w:rFonts w:asciiTheme="majorHAnsi" w:hAnsiTheme="majorHAnsi" w:cstheme="majorBidi"/>
          <w:b/>
          <w:bCs/>
          <w:sz w:val="32"/>
          <w:szCs w:val="32"/>
        </w:rPr>
      </w:pPr>
    </w:p>
    <w:p w14:paraId="15B7A3D5" w14:textId="77777777" w:rsidR="00AC3108" w:rsidRPr="00CE4F4C" w:rsidRDefault="00AC3108" w:rsidP="00DE023A">
      <w:pPr>
        <w:pStyle w:val="ListParagraph"/>
        <w:numPr>
          <w:ilvl w:val="0"/>
          <w:numId w:val="34"/>
        </w:numPr>
        <w:ind w:left="360"/>
        <w:rPr>
          <w:rFonts w:asciiTheme="majorHAnsi" w:hAnsiTheme="majorHAnsi" w:cstheme="majorHAnsi"/>
          <w:bCs/>
          <w:sz w:val="24"/>
          <w:szCs w:val="24"/>
        </w:rPr>
        <w:sectPr w:rsidR="00AC3108" w:rsidRPr="00CE4F4C" w:rsidSect="00AC3108">
          <w:endnotePr>
            <w:numFmt w:val="chicago"/>
          </w:endnotePr>
          <w:pgSz w:w="16838" w:h="11906" w:orient="landscape" w:code="9"/>
          <w:pgMar w:top="1555" w:right="1714" w:bottom="806" w:left="1555" w:header="562" w:footer="850" w:gutter="0"/>
          <w:cols w:space="708"/>
          <w:titlePg/>
          <w:docGrid w:linePitch="360"/>
        </w:sectPr>
      </w:pPr>
    </w:p>
    <w:p w14:paraId="584B997F" w14:textId="77777777" w:rsidR="00AC3108" w:rsidRPr="00CE4F4C" w:rsidRDefault="00AC3108" w:rsidP="00AC3108">
      <w:pPr>
        <w:pStyle w:val="ListParagraph"/>
        <w:ind w:left="360"/>
        <w:rPr>
          <w:rFonts w:asciiTheme="majorHAnsi" w:hAnsiTheme="majorHAnsi" w:cstheme="majorHAnsi"/>
          <w:bCs/>
          <w:sz w:val="24"/>
          <w:szCs w:val="24"/>
        </w:rPr>
      </w:pPr>
    </w:p>
    <w:p w14:paraId="7BE781B4" w14:textId="77777777" w:rsidR="00AC3108" w:rsidRPr="00CE4F4C" w:rsidRDefault="00AC3108" w:rsidP="00AC3108">
      <w:pPr>
        <w:pStyle w:val="ListParagraph"/>
        <w:ind w:left="360"/>
        <w:rPr>
          <w:rFonts w:asciiTheme="majorHAnsi" w:hAnsiTheme="majorHAnsi" w:cstheme="majorHAnsi"/>
          <w:bCs/>
          <w:sz w:val="24"/>
          <w:szCs w:val="24"/>
        </w:rPr>
      </w:pPr>
    </w:p>
    <w:p w14:paraId="3F070D33" w14:textId="674C79BF" w:rsidR="00DE023A" w:rsidRPr="00CE4F4C" w:rsidRDefault="00DE023A" w:rsidP="00DE023A">
      <w:pPr>
        <w:pStyle w:val="ListParagraph"/>
        <w:numPr>
          <w:ilvl w:val="0"/>
          <w:numId w:val="34"/>
        </w:numPr>
        <w:ind w:left="360"/>
        <w:rPr>
          <w:rFonts w:asciiTheme="majorHAnsi" w:hAnsiTheme="majorHAnsi" w:cstheme="majorHAnsi"/>
          <w:bCs/>
          <w:sz w:val="24"/>
          <w:szCs w:val="24"/>
        </w:rPr>
      </w:pPr>
      <w:r w:rsidRPr="00CE4F4C">
        <w:rPr>
          <w:rFonts w:asciiTheme="majorHAnsi" w:hAnsiTheme="majorHAnsi" w:cstheme="majorHAnsi"/>
          <w:bCs/>
          <w:sz w:val="24"/>
          <w:szCs w:val="24"/>
        </w:rPr>
        <w:t xml:space="preserve">Has oxygen been unavailable in this facility at any time during the past </w:t>
      </w:r>
      <w:proofErr w:type="gramStart"/>
      <w:r w:rsidRPr="00CE4F4C">
        <w:rPr>
          <w:rFonts w:asciiTheme="majorHAnsi" w:hAnsiTheme="majorHAnsi" w:cstheme="majorHAnsi"/>
          <w:bCs/>
          <w:sz w:val="24"/>
          <w:szCs w:val="24"/>
        </w:rPr>
        <w:t>3</w:t>
      </w:r>
      <w:proofErr w:type="gramEnd"/>
    </w:p>
    <w:p w14:paraId="0C923340" w14:textId="77777777" w:rsidR="00DE023A" w:rsidRPr="00CE4F4C" w:rsidRDefault="00DE023A" w:rsidP="00DE023A">
      <w:pPr>
        <w:pStyle w:val="ListParagraph"/>
        <w:autoSpaceDE w:val="0"/>
        <w:autoSpaceDN w:val="0"/>
        <w:adjustRightInd w:val="0"/>
        <w:spacing w:after="0" w:line="240" w:lineRule="auto"/>
        <w:ind w:left="360" w:firstLine="360"/>
        <w:rPr>
          <w:rFonts w:asciiTheme="majorHAnsi" w:hAnsiTheme="majorHAnsi" w:cstheme="majorHAnsi"/>
          <w:bCs/>
          <w:sz w:val="24"/>
          <w:szCs w:val="24"/>
        </w:rPr>
      </w:pPr>
      <w:r w:rsidRPr="00CE4F4C">
        <w:rPr>
          <w:rFonts w:asciiTheme="majorHAnsi" w:hAnsiTheme="majorHAnsi" w:cstheme="majorHAnsi"/>
          <w:bCs/>
          <w:sz w:val="24"/>
          <w:szCs w:val="24"/>
        </w:rPr>
        <w:t xml:space="preserve">months for any reason? </w:t>
      </w:r>
    </w:p>
    <w:p w14:paraId="5FC4C9EE" w14:textId="77777777" w:rsidR="00DE023A" w:rsidRPr="00CE4F4C" w:rsidRDefault="00DE023A" w:rsidP="00DE023A">
      <w:pPr>
        <w:pStyle w:val="ListParagraph"/>
        <w:autoSpaceDE w:val="0"/>
        <w:autoSpaceDN w:val="0"/>
        <w:adjustRightInd w:val="0"/>
        <w:spacing w:after="0" w:line="240" w:lineRule="auto"/>
        <w:ind w:left="360" w:firstLine="360"/>
        <w:rPr>
          <w:rFonts w:asciiTheme="majorHAnsi" w:hAnsiTheme="majorHAnsi" w:cstheme="majorHAnsi"/>
          <w:bCs/>
          <w:sz w:val="24"/>
          <w:szCs w:val="24"/>
        </w:rPr>
      </w:pPr>
    </w:p>
    <w:p w14:paraId="1B83ABB2" w14:textId="77777777" w:rsidR="00DE023A" w:rsidRPr="00CE4F4C" w:rsidRDefault="00DE023A" w:rsidP="00DE023A">
      <w:pPr>
        <w:pStyle w:val="ListParagraph"/>
        <w:autoSpaceDE w:val="0"/>
        <w:autoSpaceDN w:val="0"/>
        <w:adjustRightInd w:val="0"/>
        <w:spacing w:after="0" w:line="240" w:lineRule="auto"/>
        <w:ind w:left="540"/>
        <w:rPr>
          <w:rFonts w:asciiTheme="majorHAnsi" w:hAnsiTheme="majorHAnsi" w:cstheme="majorBidi"/>
          <w:sz w:val="26"/>
          <w:szCs w:val="26"/>
        </w:rPr>
      </w:pPr>
      <w:r w:rsidRPr="00CE4F4C">
        <w:rPr>
          <w:rFonts w:ascii="MS Gothic" w:eastAsia="MS Gothic" w:hAnsi="MS Gothic" w:cstheme="majorBidi"/>
          <w:sz w:val="26"/>
          <w:szCs w:val="26"/>
        </w:rPr>
        <w:t xml:space="preserve"> </w:t>
      </w:r>
      <w:sdt>
        <w:sdtPr>
          <w:rPr>
            <w:rFonts w:ascii="MS Gothic" w:eastAsia="MS Gothic" w:hAnsi="MS Gothic" w:cstheme="majorBidi"/>
            <w:sz w:val="26"/>
            <w:szCs w:val="26"/>
          </w:rPr>
          <w:id w:val="348909449"/>
          <w14:checkbox>
            <w14:checked w14:val="0"/>
            <w14:checkedState w14:val="2612" w14:font="MS Gothic"/>
            <w14:uncheckedState w14:val="2610" w14:font="MS Gothic"/>
          </w14:checkbox>
        </w:sdtPr>
        <w:sdtEndPr/>
        <w:sdtContent>
          <w:r w:rsidRPr="00CE4F4C">
            <w:rPr>
              <w:rFonts w:ascii="MS Gothic" w:eastAsia="MS Gothic" w:hAnsi="MS Gothic" w:cstheme="majorBidi" w:hint="eastAsia"/>
              <w:sz w:val="26"/>
              <w:szCs w:val="26"/>
            </w:rPr>
            <w:t>☐</w:t>
          </w:r>
        </w:sdtContent>
      </w:sdt>
      <w:r w:rsidRPr="00CE4F4C">
        <w:rPr>
          <w:rFonts w:asciiTheme="majorHAnsi" w:hAnsiTheme="majorHAnsi" w:cstheme="majorBidi"/>
          <w:sz w:val="26"/>
          <w:szCs w:val="26"/>
        </w:rPr>
        <w:t xml:space="preserve">      </w:t>
      </w:r>
      <w:r w:rsidRPr="00CE4F4C">
        <w:rPr>
          <w:rFonts w:asciiTheme="majorHAnsi" w:hAnsiTheme="majorHAnsi" w:cstheme="majorHAnsi"/>
          <w:bCs/>
          <w:sz w:val="26"/>
          <w:szCs w:val="26"/>
        </w:rPr>
        <w:tab/>
      </w:r>
      <w:r w:rsidRPr="00CE4F4C">
        <w:rPr>
          <w:rFonts w:asciiTheme="majorHAnsi" w:hAnsiTheme="majorHAnsi" w:cstheme="majorBidi"/>
          <w:sz w:val="26"/>
          <w:szCs w:val="26"/>
        </w:rPr>
        <w:t>Yes</w:t>
      </w:r>
    </w:p>
    <w:p w14:paraId="255E8549" w14:textId="77777777" w:rsidR="00DE023A" w:rsidRPr="00CE4F4C" w:rsidRDefault="00DE023A" w:rsidP="00DE023A">
      <w:pPr>
        <w:pStyle w:val="ListParagraph"/>
        <w:autoSpaceDE w:val="0"/>
        <w:autoSpaceDN w:val="0"/>
        <w:adjustRightInd w:val="0"/>
        <w:spacing w:after="0" w:line="240" w:lineRule="auto"/>
        <w:ind w:left="540"/>
        <w:rPr>
          <w:rFonts w:asciiTheme="majorHAnsi" w:hAnsiTheme="majorHAnsi" w:cstheme="majorBidi"/>
          <w:sz w:val="26"/>
          <w:szCs w:val="26"/>
        </w:rPr>
      </w:pPr>
      <w:r w:rsidRPr="00CE4F4C">
        <w:rPr>
          <w:rFonts w:ascii="MS Gothic" w:eastAsia="MS Gothic" w:hAnsi="MS Gothic" w:cstheme="majorBidi"/>
          <w:sz w:val="26"/>
          <w:szCs w:val="26"/>
        </w:rPr>
        <w:t xml:space="preserve"> </w:t>
      </w:r>
      <w:sdt>
        <w:sdtPr>
          <w:rPr>
            <w:rFonts w:ascii="MS Gothic" w:eastAsia="MS Gothic" w:hAnsi="MS Gothic" w:cstheme="majorBidi"/>
            <w:sz w:val="26"/>
            <w:szCs w:val="26"/>
          </w:rPr>
          <w:id w:val="-1209567891"/>
          <w14:checkbox>
            <w14:checked w14:val="0"/>
            <w14:checkedState w14:val="2612" w14:font="MS Gothic"/>
            <w14:uncheckedState w14:val="2610" w14:font="MS Gothic"/>
          </w14:checkbox>
        </w:sdtPr>
        <w:sdtEndPr/>
        <w:sdtContent>
          <w:r w:rsidRPr="00CE4F4C">
            <w:rPr>
              <w:rFonts w:ascii="MS Gothic" w:eastAsia="MS Gothic" w:hAnsi="MS Gothic" w:cstheme="majorBidi" w:hint="eastAsia"/>
              <w:sz w:val="26"/>
              <w:szCs w:val="26"/>
            </w:rPr>
            <w:t>☐</w:t>
          </w:r>
        </w:sdtContent>
      </w:sdt>
      <w:r w:rsidRPr="00CE4F4C">
        <w:rPr>
          <w:rFonts w:asciiTheme="majorHAnsi" w:hAnsiTheme="majorHAnsi" w:cstheme="majorBidi"/>
          <w:sz w:val="26"/>
          <w:szCs w:val="26"/>
        </w:rPr>
        <w:t xml:space="preserve">      </w:t>
      </w:r>
      <w:r w:rsidRPr="00CE4F4C">
        <w:rPr>
          <w:rFonts w:asciiTheme="majorHAnsi" w:hAnsiTheme="majorHAnsi" w:cstheme="majorHAnsi"/>
          <w:bCs/>
          <w:sz w:val="26"/>
          <w:szCs w:val="26"/>
        </w:rPr>
        <w:tab/>
      </w:r>
      <w:r w:rsidRPr="00CE4F4C">
        <w:rPr>
          <w:rFonts w:asciiTheme="majorHAnsi" w:hAnsiTheme="majorHAnsi" w:cstheme="majorBidi"/>
          <w:sz w:val="26"/>
          <w:szCs w:val="26"/>
        </w:rPr>
        <w:t>No</w:t>
      </w:r>
    </w:p>
    <w:p w14:paraId="362C0F25" w14:textId="77777777" w:rsidR="00DE023A" w:rsidRPr="00CE4F4C" w:rsidRDefault="00DE023A" w:rsidP="00DE023A">
      <w:pPr>
        <w:pStyle w:val="ListParagraph"/>
        <w:autoSpaceDE w:val="0"/>
        <w:autoSpaceDN w:val="0"/>
        <w:adjustRightInd w:val="0"/>
        <w:spacing w:after="0" w:line="240" w:lineRule="auto"/>
        <w:ind w:left="540"/>
        <w:rPr>
          <w:rFonts w:asciiTheme="majorHAnsi" w:hAnsiTheme="majorHAnsi" w:cstheme="majorBidi"/>
          <w:sz w:val="26"/>
          <w:szCs w:val="26"/>
        </w:rPr>
      </w:pPr>
      <w:r w:rsidRPr="00CE4F4C">
        <w:rPr>
          <w:rFonts w:ascii="MS Gothic" w:eastAsia="MS Gothic" w:hAnsi="MS Gothic" w:cstheme="majorBidi"/>
          <w:sz w:val="26"/>
          <w:szCs w:val="26"/>
        </w:rPr>
        <w:t xml:space="preserve"> </w:t>
      </w:r>
      <w:sdt>
        <w:sdtPr>
          <w:rPr>
            <w:rFonts w:ascii="MS Gothic" w:eastAsia="MS Gothic" w:hAnsi="MS Gothic" w:cstheme="majorBidi"/>
            <w:sz w:val="26"/>
            <w:szCs w:val="26"/>
          </w:rPr>
          <w:id w:val="170450331"/>
          <w14:checkbox>
            <w14:checked w14:val="0"/>
            <w14:checkedState w14:val="2612" w14:font="MS Gothic"/>
            <w14:uncheckedState w14:val="2610" w14:font="MS Gothic"/>
          </w14:checkbox>
        </w:sdtPr>
        <w:sdtEndPr/>
        <w:sdtContent>
          <w:r w:rsidRPr="00CE4F4C">
            <w:rPr>
              <w:rFonts w:ascii="MS Gothic" w:eastAsia="MS Gothic" w:hAnsi="MS Gothic" w:cstheme="majorBidi" w:hint="eastAsia"/>
              <w:sz w:val="26"/>
              <w:szCs w:val="26"/>
            </w:rPr>
            <w:t>☐</w:t>
          </w:r>
        </w:sdtContent>
      </w:sdt>
      <w:r w:rsidRPr="00CE4F4C">
        <w:rPr>
          <w:rFonts w:asciiTheme="majorHAnsi" w:hAnsiTheme="majorHAnsi" w:cstheme="majorBidi"/>
          <w:sz w:val="26"/>
          <w:szCs w:val="26"/>
        </w:rPr>
        <w:t xml:space="preserve">      </w:t>
      </w:r>
      <w:r w:rsidRPr="00CE4F4C">
        <w:rPr>
          <w:rFonts w:asciiTheme="majorHAnsi" w:hAnsiTheme="majorHAnsi" w:cstheme="majorHAnsi"/>
          <w:bCs/>
          <w:sz w:val="26"/>
          <w:szCs w:val="26"/>
        </w:rPr>
        <w:tab/>
        <w:t>Do not know</w:t>
      </w:r>
    </w:p>
    <w:p w14:paraId="534DDF2C" w14:textId="77777777" w:rsidR="00DE023A" w:rsidRPr="00CE4F4C" w:rsidRDefault="00DE023A" w:rsidP="00DE023A">
      <w:pPr>
        <w:pStyle w:val="ListParagraph"/>
        <w:spacing w:after="0" w:line="240" w:lineRule="auto"/>
        <w:rPr>
          <w:rFonts w:asciiTheme="majorHAnsi" w:eastAsia="Symbol" w:hAnsiTheme="majorHAnsi" w:cstheme="majorHAnsi"/>
          <w:sz w:val="26"/>
          <w:szCs w:val="26"/>
        </w:rPr>
      </w:pPr>
    </w:p>
    <w:p w14:paraId="6D7787ED" w14:textId="77777777" w:rsidR="00DE023A" w:rsidRPr="00CE4F4C" w:rsidRDefault="00DE023A" w:rsidP="00DE023A">
      <w:pPr>
        <w:pStyle w:val="ListParagraph"/>
        <w:spacing w:after="0" w:line="240" w:lineRule="auto"/>
        <w:rPr>
          <w:rFonts w:asciiTheme="majorHAnsi" w:eastAsia="Symbol" w:hAnsiTheme="majorHAnsi" w:cstheme="majorHAnsi"/>
          <w:sz w:val="26"/>
          <w:szCs w:val="26"/>
        </w:rPr>
      </w:pPr>
    </w:p>
    <w:p w14:paraId="1DA69359" w14:textId="77777777" w:rsidR="00DE023A" w:rsidRPr="00CE4F4C" w:rsidRDefault="00DE023A" w:rsidP="00DE023A">
      <w:pPr>
        <w:pStyle w:val="ListParagraph"/>
        <w:numPr>
          <w:ilvl w:val="0"/>
          <w:numId w:val="34"/>
        </w:numPr>
        <w:ind w:left="360"/>
        <w:rPr>
          <w:rFonts w:asciiTheme="majorHAnsi" w:hAnsiTheme="majorHAnsi" w:cstheme="majorBidi"/>
          <w:bCs/>
          <w:sz w:val="24"/>
          <w:szCs w:val="24"/>
        </w:rPr>
      </w:pPr>
      <w:r w:rsidRPr="00CE4F4C">
        <w:rPr>
          <w:rFonts w:asciiTheme="majorHAnsi" w:hAnsiTheme="majorHAnsi" w:cstheme="majorBidi"/>
          <w:bCs/>
          <w:sz w:val="24"/>
          <w:szCs w:val="24"/>
        </w:rPr>
        <w:t xml:space="preserve">If yes, please specify the reason </w:t>
      </w:r>
    </w:p>
    <w:p w14:paraId="1A6F87BD" w14:textId="77777777" w:rsidR="00DE023A" w:rsidRPr="00CE4F4C" w:rsidRDefault="00DE023A" w:rsidP="00DE023A">
      <w:pPr>
        <w:autoSpaceDE w:val="0"/>
        <w:autoSpaceDN w:val="0"/>
        <w:adjustRightInd w:val="0"/>
        <w:spacing w:after="0" w:line="240" w:lineRule="auto"/>
        <w:rPr>
          <w:rFonts w:asciiTheme="majorHAnsi" w:hAnsiTheme="majorHAnsi" w:cstheme="majorBidi"/>
          <w:b/>
          <w:bCs/>
          <w:sz w:val="24"/>
          <w:szCs w:val="24"/>
        </w:rPr>
      </w:pPr>
      <w:r w:rsidRPr="00CE4F4C">
        <w:rPr>
          <w:rFonts w:asciiTheme="majorHAnsi" w:hAnsiTheme="majorHAnsi" w:cstheme="majorHAnsi"/>
          <w:b/>
          <w:noProof/>
          <w:sz w:val="24"/>
          <w:szCs w:val="24"/>
        </w:rPr>
        <mc:AlternateContent>
          <mc:Choice Requires="wps">
            <w:drawing>
              <wp:anchor distT="0" distB="0" distL="114300" distR="114300" simplePos="0" relativeHeight="251662848" behindDoc="0" locked="0" layoutInCell="1" allowOverlap="1" wp14:anchorId="61541F9B" wp14:editId="4C2911DE">
                <wp:simplePos x="0" y="0"/>
                <wp:positionH relativeFrom="margin">
                  <wp:posOffset>15875</wp:posOffset>
                </wp:positionH>
                <wp:positionV relativeFrom="paragraph">
                  <wp:posOffset>161925</wp:posOffset>
                </wp:positionV>
                <wp:extent cx="5664200" cy="1479550"/>
                <wp:effectExtent l="0" t="0" r="12700" b="25400"/>
                <wp:wrapNone/>
                <wp:docPr id="1" name="Text Box 1"/>
                <wp:cNvGraphicFramePr/>
                <a:graphic xmlns:a="http://schemas.openxmlformats.org/drawingml/2006/main">
                  <a:graphicData uri="http://schemas.microsoft.com/office/word/2010/wordprocessingShape">
                    <wps:wsp>
                      <wps:cNvSpPr txBox="1"/>
                      <wps:spPr>
                        <a:xfrm>
                          <a:off x="0" y="0"/>
                          <a:ext cx="5664200" cy="1479550"/>
                        </a:xfrm>
                        <a:prstGeom prst="rect">
                          <a:avLst/>
                        </a:prstGeom>
                        <a:solidFill>
                          <a:schemeClr val="lt1"/>
                        </a:solidFill>
                        <a:ln w="6350">
                          <a:solidFill>
                            <a:prstClr val="black"/>
                          </a:solidFill>
                        </a:ln>
                      </wps:spPr>
                      <wps:txbx>
                        <w:txbxContent>
                          <w:p w14:paraId="4F7E6575" w14:textId="77777777" w:rsidR="004D7421" w:rsidRDefault="004D7421" w:rsidP="00DE023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541F9B" id="_x0000_t202" coordsize="21600,21600" o:spt="202" path="m,l,21600r21600,l21600,xe">
                <v:stroke joinstyle="miter"/>
                <v:path gradientshapeok="t" o:connecttype="rect"/>
              </v:shapetype>
              <v:shape id="Text Box 1" o:spid="_x0000_s1033" type="#_x0000_t202" style="position:absolute;margin-left:1.25pt;margin-top:12.75pt;width:446pt;height:116.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" fillcolor="white [3201]" strokeweight=".5pt">
                <v:textbox>
                  <w:txbxContent>
                    <w:p w14:paraId="4F7E6575" w14:textId="77777777" w:rsidR="004D7421" w:rsidRDefault="004D7421" w:rsidP="00DE023A"/>
                  </w:txbxContent>
                </v:textbox>
                <w10:wrap anchorx="margin"/>
              </v:shape>
            </w:pict>
          </mc:Fallback>
        </mc:AlternateContent>
      </w:r>
    </w:p>
    <w:p w14:paraId="43B71F4C" w14:textId="77777777" w:rsidR="00DE023A" w:rsidRPr="00CE4F4C" w:rsidRDefault="00DE023A" w:rsidP="00DE023A">
      <w:pPr>
        <w:autoSpaceDE w:val="0"/>
        <w:autoSpaceDN w:val="0"/>
        <w:adjustRightInd w:val="0"/>
        <w:spacing w:after="0" w:line="240" w:lineRule="auto"/>
        <w:rPr>
          <w:rFonts w:asciiTheme="majorHAnsi" w:hAnsiTheme="majorHAnsi" w:cstheme="majorHAnsi"/>
          <w:b/>
          <w:bCs/>
          <w:sz w:val="32"/>
          <w:szCs w:val="32"/>
        </w:rPr>
      </w:pPr>
    </w:p>
    <w:p w14:paraId="633884F1" w14:textId="77777777" w:rsidR="00DE023A" w:rsidRPr="00CE4F4C" w:rsidRDefault="00DE023A" w:rsidP="00DE023A">
      <w:pPr>
        <w:autoSpaceDE w:val="0"/>
        <w:autoSpaceDN w:val="0"/>
        <w:adjustRightInd w:val="0"/>
        <w:spacing w:after="0" w:line="240" w:lineRule="auto"/>
        <w:rPr>
          <w:rFonts w:asciiTheme="majorHAnsi" w:hAnsiTheme="majorHAnsi" w:cstheme="majorHAnsi"/>
          <w:b/>
          <w:bCs/>
          <w:sz w:val="26"/>
          <w:szCs w:val="26"/>
        </w:rPr>
      </w:pPr>
    </w:p>
    <w:p w14:paraId="7ED85884" w14:textId="77777777" w:rsidR="00DE023A" w:rsidRPr="00CE4F4C" w:rsidRDefault="00DE023A">
      <w:pPr>
        <w:rPr>
          <w:rFonts w:asciiTheme="majorHAnsi" w:hAnsiTheme="majorHAnsi" w:cstheme="majorBidi"/>
          <w:b/>
          <w:bCs/>
          <w:sz w:val="32"/>
          <w:szCs w:val="32"/>
        </w:rPr>
      </w:pPr>
      <w:r w:rsidRPr="00CE4F4C">
        <w:rPr>
          <w:rFonts w:asciiTheme="majorHAnsi" w:hAnsiTheme="majorHAnsi" w:cstheme="majorBidi"/>
          <w:b/>
          <w:bCs/>
          <w:sz w:val="32"/>
          <w:szCs w:val="32"/>
        </w:rPr>
        <w:br w:type="page"/>
      </w:r>
    </w:p>
    <w:p w14:paraId="6E621FDE" w14:textId="02D6A082" w:rsidR="00BD042C" w:rsidRDefault="00A852F9" w:rsidP="00BD042C">
      <w:pPr>
        <w:rPr>
          <w:rFonts w:asciiTheme="majorHAnsi" w:hAnsiTheme="majorHAnsi" w:cstheme="majorHAnsi"/>
          <w:b/>
          <w:bCs/>
          <w:color w:val="FF0000"/>
          <w:sz w:val="32"/>
          <w:szCs w:val="32"/>
        </w:rPr>
      </w:pPr>
      <w:r w:rsidRPr="7C2F9DD9">
        <w:rPr>
          <w:rFonts w:asciiTheme="majorHAnsi" w:hAnsiTheme="majorHAnsi" w:cstheme="majorBidi"/>
          <w:b/>
          <w:bCs/>
          <w:color w:val="003F72" w:themeColor="background2"/>
          <w:sz w:val="32"/>
          <w:szCs w:val="32"/>
        </w:rPr>
        <w:lastRenderedPageBreak/>
        <w:t xml:space="preserve">Section </w:t>
      </w:r>
      <w:r>
        <w:rPr>
          <w:rFonts w:asciiTheme="majorHAnsi" w:hAnsiTheme="majorHAnsi" w:cstheme="majorBidi"/>
          <w:b/>
          <w:bCs/>
          <w:color w:val="003F72" w:themeColor="background2"/>
          <w:sz w:val="32"/>
          <w:szCs w:val="32"/>
        </w:rPr>
        <w:t>4</w:t>
      </w:r>
      <w:r w:rsidRPr="7C2F9DD9">
        <w:rPr>
          <w:rFonts w:asciiTheme="majorHAnsi" w:hAnsiTheme="majorHAnsi" w:cstheme="majorBidi"/>
          <w:b/>
          <w:bCs/>
          <w:color w:val="003F72" w:themeColor="background2"/>
          <w:sz w:val="32"/>
          <w:szCs w:val="32"/>
        </w:rPr>
        <w:t xml:space="preserve">: </w:t>
      </w:r>
      <w:r>
        <w:rPr>
          <w:rFonts w:asciiTheme="majorHAnsi" w:hAnsiTheme="majorHAnsi" w:cstheme="majorBidi"/>
          <w:color w:val="003F72" w:themeColor="background2"/>
          <w:sz w:val="32"/>
          <w:szCs w:val="32"/>
        </w:rPr>
        <w:t>Testing Capacity</w:t>
      </w:r>
      <w:r>
        <w:rPr>
          <w:rFonts w:asciiTheme="majorHAnsi" w:hAnsiTheme="majorHAnsi" w:cstheme="majorHAnsi"/>
          <w:b/>
          <w:bCs/>
          <w:color w:val="FF0000"/>
          <w:sz w:val="32"/>
          <w:szCs w:val="32"/>
        </w:rPr>
        <w:t xml:space="preserve"> </w:t>
      </w:r>
    </w:p>
    <w:p w14:paraId="429D49EB" w14:textId="7544E069" w:rsidR="00982768" w:rsidRPr="00BD042C" w:rsidRDefault="00DC51A9" w:rsidP="00982768">
      <w:pPr>
        <w:autoSpaceDE w:val="0"/>
        <w:autoSpaceDN w:val="0"/>
        <w:adjustRightInd w:val="0"/>
        <w:spacing w:after="0" w:line="240" w:lineRule="auto"/>
        <w:rPr>
          <w:rFonts w:asciiTheme="majorHAnsi" w:hAnsiTheme="majorHAnsi" w:cstheme="majorHAnsi"/>
          <w:b/>
          <w:bCs/>
          <w:color w:val="FF0000"/>
          <w:sz w:val="32"/>
          <w:szCs w:val="32"/>
        </w:rPr>
      </w:pPr>
      <w:r w:rsidRPr="00715639">
        <w:rPr>
          <w:rFonts w:asciiTheme="majorHAnsi" w:hAnsiTheme="majorHAnsi" w:cstheme="majorHAnsi"/>
          <w:b/>
          <w:bCs/>
          <w:color w:val="FF0000"/>
          <w:sz w:val="26"/>
          <w:szCs w:val="26"/>
        </w:rPr>
        <w:t>Testing</w:t>
      </w:r>
      <w:r w:rsidR="00A852F9" w:rsidRPr="00715639">
        <w:rPr>
          <w:rFonts w:asciiTheme="majorHAnsi" w:hAnsiTheme="majorHAnsi" w:cstheme="majorHAnsi"/>
          <w:b/>
          <w:bCs/>
          <w:color w:val="FF0000"/>
          <w:sz w:val="26"/>
          <w:szCs w:val="26"/>
        </w:rPr>
        <w:t>: HIV, TB, Malaria</w:t>
      </w:r>
    </w:p>
    <w:p w14:paraId="7CEF060B" w14:textId="71316ACD" w:rsidR="00DC51A9" w:rsidRPr="00DC1F76" w:rsidRDefault="00DC51A9" w:rsidP="00DC1F76">
      <w:pPr>
        <w:rPr>
          <w:rFonts w:asciiTheme="majorHAnsi" w:hAnsiTheme="majorHAnsi" w:cstheme="majorHAnsi"/>
          <w:sz w:val="26"/>
          <w:szCs w:val="26"/>
        </w:rPr>
      </w:pPr>
      <w:r w:rsidRPr="00DC1F76">
        <w:rPr>
          <w:rFonts w:asciiTheme="majorHAnsi" w:hAnsiTheme="majorHAnsi" w:cstheme="majorHAnsi"/>
          <w:sz w:val="26"/>
          <w:szCs w:val="26"/>
        </w:rPr>
        <w:t>Does this facility conduct the following tests using either rapid diagnostic test or</w:t>
      </w:r>
      <w:r w:rsidR="00DC1F76" w:rsidRPr="00DC1F76">
        <w:rPr>
          <w:rFonts w:asciiTheme="majorHAnsi" w:hAnsiTheme="majorHAnsi" w:cstheme="majorHAnsi"/>
          <w:sz w:val="26"/>
          <w:szCs w:val="26"/>
        </w:rPr>
        <w:t xml:space="preserve"> </w:t>
      </w:r>
      <w:r w:rsidRPr="00DC1F76">
        <w:rPr>
          <w:rFonts w:asciiTheme="majorHAnsi" w:hAnsiTheme="majorHAnsi" w:cstheme="majorHAnsi"/>
          <w:sz w:val="26"/>
          <w:szCs w:val="26"/>
        </w:rPr>
        <w:t xml:space="preserve">laboratory equipment </w:t>
      </w:r>
      <w:r w:rsidR="00011E9D" w:rsidRPr="00DC1F76">
        <w:rPr>
          <w:rFonts w:asciiTheme="majorHAnsi" w:hAnsiTheme="majorHAnsi" w:cstheme="majorHAnsi"/>
          <w:sz w:val="26"/>
          <w:szCs w:val="26"/>
        </w:rPr>
        <w:t>(</w:t>
      </w:r>
      <w:r w:rsidRPr="00DC1F76">
        <w:rPr>
          <w:rFonts w:asciiTheme="majorHAnsi" w:hAnsiTheme="majorHAnsi" w:cstheme="majorHAnsi"/>
          <w:sz w:val="26"/>
          <w:szCs w:val="26"/>
        </w:rPr>
        <w:t>HIV, TB, malaria</w:t>
      </w:r>
      <w:r w:rsidR="00011E9D" w:rsidRPr="00DC1F76">
        <w:rPr>
          <w:rFonts w:asciiTheme="majorHAnsi" w:hAnsiTheme="majorHAnsi" w:cstheme="majorHAnsi"/>
          <w:sz w:val="26"/>
          <w:szCs w:val="26"/>
        </w:rPr>
        <w:t>)</w:t>
      </w:r>
      <w:r w:rsidRPr="00DC1F76">
        <w:rPr>
          <w:rFonts w:asciiTheme="majorHAnsi" w:hAnsiTheme="majorHAnsi" w:cstheme="majorHAnsi"/>
          <w:sz w:val="26"/>
          <w:szCs w:val="26"/>
        </w:rPr>
        <w:t>?</w:t>
      </w:r>
      <w:r w:rsidR="001753D8" w:rsidRPr="00DC1F76">
        <w:rPr>
          <w:rFonts w:asciiTheme="majorHAnsi" w:hAnsiTheme="majorHAnsi" w:cstheme="majorHAnsi"/>
          <w:sz w:val="26"/>
          <w:szCs w:val="26"/>
        </w:rPr>
        <w:t xml:space="preserve"> </w:t>
      </w:r>
      <w:r w:rsidRPr="00DC1F76">
        <w:rPr>
          <w:rFonts w:asciiTheme="majorHAnsi" w:hAnsiTheme="majorHAnsi" w:cstheme="majorHAnsi"/>
          <w:i/>
          <w:iCs/>
        </w:rPr>
        <w:t>(Verify from the OPD/ laboratory register(s) for Q4 2020 and Q1 2021)</w:t>
      </w:r>
    </w:p>
    <w:p w14:paraId="78C7DD69" w14:textId="77777777" w:rsidR="00DC51A9" w:rsidRPr="00CE4F4C" w:rsidRDefault="00DC51A9" w:rsidP="00DC51A9">
      <w:pPr>
        <w:autoSpaceDE w:val="0"/>
        <w:autoSpaceDN w:val="0"/>
        <w:adjustRightInd w:val="0"/>
        <w:spacing w:after="0" w:line="240" w:lineRule="auto"/>
        <w:rPr>
          <w:rFonts w:asciiTheme="majorHAnsi" w:hAnsiTheme="majorHAnsi" w:cstheme="majorHAnsi"/>
          <w:b/>
          <w:bCs/>
          <w:sz w:val="26"/>
          <w:szCs w:val="26"/>
        </w:rPr>
      </w:pPr>
    </w:p>
    <w:p w14:paraId="26860A72" w14:textId="0248D011" w:rsidR="00DC51A9" w:rsidRPr="00CE4F4C" w:rsidRDefault="00DC51A9" w:rsidP="00DC1F76">
      <w:pPr>
        <w:pStyle w:val="ListParagraph"/>
        <w:numPr>
          <w:ilvl w:val="0"/>
          <w:numId w:val="48"/>
        </w:numPr>
        <w:autoSpaceDE w:val="0"/>
        <w:autoSpaceDN w:val="0"/>
        <w:adjustRightInd w:val="0"/>
        <w:spacing w:after="0" w:line="240" w:lineRule="auto"/>
        <w:ind w:left="360"/>
        <w:rPr>
          <w:rFonts w:asciiTheme="majorHAnsi" w:hAnsiTheme="majorHAnsi" w:cstheme="majorHAnsi"/>
          <w:b/>
          <w:bCs/>
          <w:sz w:val="26"/>
          <w:szCs w:val="26"/>
        </w:rPr>
      </w:pPr>
      <w:r w:rsidRPr="00CE4F4C">
        <w:rPr>
          <w:rFonts w:asciiTheme="majorHAnsi" w:hAnsiTheme="majorHAnsi" w:cstheme="majorBidi"/>
          <w:b/>
          <w:bCs/>
          <w:sz w:val="26"/>
          <w:szCs w:val="26"/>
        </w:rPr>
        <w:t>HIV/AIDS</w:t>
      </w:r>
    </w:p>
    <w:p w14:paraId="2B735321" w14:textId="77777777" w:rsidR="00DC1F76" w:rsidRPr="00CE4F4C" w:rsidRDefault="00DC1F76" w:rsidP="00DC1F76">
      <w:pPr>
        <w:pStyle w:val="ListParagraph"/>
        <w:autoSpaceDE w:val="0"/>
        <w:autoSpaceDN w:val="0"/>
        <w:adjustRightInd w:val="0"/>
        <w:spacing w:after="0" w:line="240" w:lineRule="auto"/>
        <w:ind w:left="540"/>
        <w:rPr>
          <w:rFonts w:asciiTheme="majorHAnsi" w:hAnsiTheme="majorHAnsi" w:cstheme="majorHAnsi"/>
          <w:b/>
          <w:bCs/>
          <w:sz w:val="26"/>
          <w:szCs w:val="26"/>
        </w:rPr>
      </w:pPr>
    </w:p>
    <w:tbl>
      <w:tblPr>
        <w:tblStyle w:val="TableGrid"/>
        <w:tblW w:w="9265" w:type="dxa"/>
        <w:tblLook w:val="04A0" w:firstRow="1" w:lastRow="0" w:firstColumn="1" w:lastColumn="0" w:noHBand="0" w:noVBand="1"/>
      </w:tblPr>
      <w:tblGrid>
        <w:gridCol w:w="2425"/>
        <w:gridCol w:w="1440"/>
        <w:gridCol w:w="1890"/>
        <w:gridCol w:w="1710"/>
        <w:gridCol w:w="1800"/>
      </w:tblGrid>
      <w:tr w:rsidR="00DC51A9" w:rsidRPr="00CE4F4C" w14:paraId="0700CBD5" w14:textId="77777777" w:rsidTr="00AC3108">
        <w:tc>
          <w:tcPr>
            <w:tcW w:w="2425" w:type="dxa"/>
          </w:tcPr>
          <w:p w14:paraId="7F4B7048" w14:textId="77777777" w:rsidR="00DC51A9" w:rsidRPr="00CE4F4C" w:rsidRDefault="00DC51A9" w:rsidP="00ED6A6C">
            <w:pPr>
              <w:autoSpaceDE w:val="0"/>
              <w:autoSpaceDN w:val="0"/>
              <w:adjustRightInd w:val="0"/>
              <w:rPr>
                <w:rFonts w:asciiTheme="majorHAnsi" w:hAnsiTheme="majorHAnsi" w:cstheme="majorHAnsi"/>
                <w:sz w:val="19"/>
                <w:szCs w:val="19"/>
              </w:rPr>
            </w:pPr>
          </w:p>
        </w:tc>
        <w:tc>
          <w:tcPr>
            <w:tcW w:w="1440" w:type="dxa"/>
            <w:vAlign w:val="center"/>
          </w:tcPr>
          <w:p w14:paraId="0C1F7531" w14:textId="4AA40467" w:rsidR="00DC51A9" w:rsidRPr="00CE4F4C" w:rsidRDefault="00DC51A9" w:rsidP="00D26763">
            <w:pPr>
              <w:autoSpaceDE w:val="0"/>
              <w:autoSpaceDN w:val="0"/>
              <w:adjustRightInd w:val="0"/>
              <w:jc w:val="center"/>
              <w:rPr>
                <w:rFonts w:asciiTheme="majorHAnsi" w:hAnsiTheme="majorHAnsi" w:cstheme="majorBidi"/>
              </w:rPr>
            </w:pPr>
            <w:r w:rsidRPr="00CE4F4C">
              <w:rPr>
                <w:rFonts w:asciiTheme="majorHAnsi" w:hAnsiTheme="majorHAnsi" w:cstheme="majorBidi"/>
              </w:rPr>
              <w:t>Yes, available</w:t>
            </w:r>
          </w:p>
        </w:tc>
        <w:tc>
          <w:tcPr>
            <w:tcW w:w="1890" w:type="dxa"/>
            <w:vAlign w:val="center"/>
          </w:tcPr>
          <w:p w14:paraId="2DDF962B" w14:textId="057ADC64" w:rsidR="00DC51A9" w:rsidRPr="00CE4F4C" w:rsidRDefault="00DC51A9" w:rsidP="00D26763">
            <w:pPr>
              <w:autoSpaceDE w:val="0"/>
              <w:autoSpaceDN w:val="0"/>
              <w:adjustRightInd w:val="0"/>
              <w:jc w:val="center"/>
              <w:rPr>
                <w:rFonts w:asciiTheme="majorHAnsi" w:hAnsiTheme="majorHAnsi" w:cstheme="majorBidi"/>
              </w:rPr>
            </w:pPr>
            <w:r w:rsidRPr="00CE4F4C">
              <w:rPr>
                <w:rFonts w:asciiTheme="majorHAnsi" w:hAnsiTheme="majorHAnsi" w:cstheme="majorBidi"/>
              </w:rPr>
              <w:t>No, not currently available but conducted previously</w:t>
            </w:r>
          </w:p>
        </w:tc>
        <w:tc>
          <w:tcPr>
            <w:tcW w:w="1710" w:type="dxa"/>
            <w:vAlign w:val="center"/>
          </w:tcPr>
          <w:p w14:paraId="2E8BE6F8" w14:textId="77777777" w:rsidR="00DC51A9" w:rsidRPr="00CE4F4C" w:rsidRDefault="00DC51A9" w:rsidP="00D26763">
            <w:pPr>
              <w:autoSpaceDE w:val="0"/>
              <w:autoSpaceDN w:val="0"/>
              <w:adjustRightInd w:val="0"/>
              <w:jc w:val="center"/>
              <w:rPr>
                <w:rFonts w:asciiTheme="majorHAnsi" w:hAnsiTheme="majorHAnsi" w:cstheme="majorBidi"/>
              </w:rPr>
            </w:pPr>
            <w:r w:rsidRPr="00CE4F4C">
              <w:rPr>
                <w:rFonts w:asciiTheme="majorHAnsi" w:hAnsiTheme="majorHAnsi" w:cstheme="majorBidi"/>
              </w:rPr>
              <w:t>Refer samples</w:t>
            </w:r>
          </w:p>
          <w:p w14:paraId="7590C064" w14:textId="13D9DDA7" w:rsidR="008414DF" w:rsidRPr="00CE4F4C" w:rsidRDefault="008414DF" w:rsidP="00D26763">
            <w:pPr>
              <w:autoSpaceDE w:val="0"/>
              <w:autoSpaceDN w:val="0"/>
              <w:adjustRightInd w:val="0"/>
              <w:jc w:val="center"/>
              <w:rPr>
                <w:rFonts w:asciiTheme="majorHAnsi" w:hAnsiTheme="majorHAnsi" w:cstheme="majorBidi"/>
              </w:rPr>
            </w:pPr>
            <w:r w:rsidRPr="00CE4F4C">
              <w:rPr>
                <w:rFonts w:asciiTheme="majorHAnsi" w:hAnsiTheme="majorHAnsi" w:cstheme="majorBidi"/>
              </w:rPr>
              <w:t>(not applicable for RDTs)</w:t>
            </w:r>
          </w:p>
        </w:tc>
        <w:tc>
          <w:tcPr>
            <w:tcW w:w="1800" w:type="dxa"/>
            <w:vAlign w:val="center"/>
          </w:tcPr>
          <w:p w14:paraId="4D31B530" w14:textId="5738C444" w:rsidR="00DC51A9" w:rsidRPr="00CE4F4C" w:rsidRDefault="00DC51A9" w:rsidP="00D26763">
            <w:pPr>
              <w:autoSpaceDE w:val="0"/>
              <w:autoSpaceDN w:val="0"/>
              <w:adjustRightInd w:val="0"/>
              <w:jc w:val="center"/>
              <w:rPr>
                <w:rFonts w:asciiTheme="majorHAnsi" w:hAnsiTheme="majorHAnsi" w:cstheme="majorBidi"/>
              </w:rPr>
            </w:pPr>
            <w:r w:rsidRPr="00CE4F4C">
              <w:rPr>
                <w:rFonts w:asciiTheme="majorHAnsi" w:hAnsiTheme="majorHAnsi" w:cstheme="majorBidi"/>
              </w:rPr>
              <w:t>No, never conducted</w:t>
            </w:r>
          </w:p>
        </w:tc>
      </w:tr>
      <w:tr w:rsidR="00DC51A9" w:rsidRPr="00CE4F4C" w14:paraId="53472A40" w14:textId="77777777" w:rsidTr="00AC3108">
        <w:tc>
          <w:tcPr>
            <w:tcW w:w="2425" w:type="dxa"/>
          </w:tcPr>
          <w:p w14:paraId="4498523E" w14:textId="77777777" w:rsidR="00DC51A9" w:rsidRPr="00CE4F4C" w:rsidRDefault="00DC51A9" w:rsidP="00ED6A6C">
            <w:pPr>
              <w:autoSpaceDE w:val="0"/>
              <w:autoSpaceDN w:val="0"/>
              <w:adjustRightInd w:val="0"/>
              <w:rPr>
                <w:rFonts w:asciiTheme="majorHAnsi" w:hAnsiTheme="majorHAnsi" w:cstheme="majorHAnsi"/>
              </w:rPr>
            </w:pPr>
            <w:r w:rsidRPr="00CE4F4C">
              <w:rPr>
                <w:rFonts w:asciiTheme="majorHAnsi" w:hAnsiTheme="majorHAnsi" w:cstheme="majorHAnsi"/>
              </w:rPr>
              <w:t>RDT (national HTS algorithm)</w:t>
            </w:r>
          </w:p>
        </w:tc>
        <w:tc>
          <w:tcPr>
            <w:tcW w:w="1440" w:type="dxa"/>
          </w:tcPr>
          <w:p w14:paraId="2297E047" w14:textId="77777777" w:rsidR="00DC51A9" w:rsidRPr="00CE4F4C"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581333466"/>
                <w14:checkbox>
                  <w14:checked w14:val="0"/>
                  <w14:checkedState w14:val="2612" w14:font="MS Gothic"/>
                  <w14:uncheckedState w14:val="2610" w14:font="MS Gothic"/>
                </w14:checkbox>
              </w:sdtPr>
              <w:sdtEndPr/>
              <w:sdtContent>
                <w:r w:rsidR="00DC51A9" w:rsidRPr="00CE4F4C">
                  <w:rPr>
                    <w:rFonts w:ascii="Segoe UI Symbol" w:eastAsia="MS Gothic" w:hAnsi="Segoe UI Symbol" w:cs="Segoe UI Symbol"/>
                  </w:rPr>
                  <w:t>☐</w:t>
                </w:r>
              </w:sdtContent>
            </w:sdt>
          </w:p>
        </w:tc>
        <w:tc>
          <w:tcPr>
            <w:tcW w:w="1890" w:type="dxa"/>
          </w:tcPr>
          <w:p w14:paraId="3783CFC5" w14:textId="77777777" w:rsidR="00DC51A9" w:rsidRPr="00CE4F4C"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568138256"/>
                <w14:checkbox>
                  <w14:checked w14:val="0"/>
                  <w14:checkedState w14:val="2612" w14:font="MS Gothic"/>
                  <w14:uncheckedState w14:val="2610" w14:font="MS Gothic"/>
                </w14:checkbox>
              </w:sdtPr>
              <w:sdtEndPr/>
              <w:sdtContent>
                <w:r w:rsidR="00DC51A9" w:rsidRPr="00CE4F4C">
                  <w:rPr>
                    <w:rFonts w:ascii="Segoe UI Symbol" w:eastAsia="MS Gothic" w:hAnsi="Segoe UI Symbol" w:cs="Segoe UI Symbol"/>
                  </w:rPr>
                  <w:t>☐</w:t>
                </w:r>
              </w:sdtContent>
            </w:sdt>
          </w:p>
        </w:tc>
        <w:tc>
          <w:tcPr>
            <w:tcW w:w="1710" w:type="dxa"/>
            <w:shd w:val="clear" w:color="auto" w:fill="BFBFBF" w:themeFill="background1" w:themeFillShade="BF"/>
          </w:tcPr>
          <w:p w14:paraId="56C69973" w14:textId="77777777" w:rsidR="00DC51A9" w:rsidRPr="00CE4F4C"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shd w:val="clear" w:color="auto" w:fill="BFBFBF" w:themeFill="background1" w:themeFillShade="BF"/>
                </w:rPr>
                <w:id w:val="-1331282130"/>
                <w14:checkbox>
                  <w14:checked w14:val="0"/>
                  <w14:checkedState w14:val="2612" w14:font="MS Gothic"/>
                  <w14:uncheckedState w14:val="2610" w14:font="MS Gothic"/>
                </w14:checkbox>
              </w:sdtPr>
              <w:sdtEndPr/>
              <w:sdtContent>
                <w:r w:rsidR="00DC51A9" w:rsidRPr="00CE4F4C">
                  <w:rPr>
                    <w:rFonts w:ascii="Segoe UI Symbol" w:eastAsia="MS Gothic" w:hAnsi="Segoe UI Symbol" w:cs="Segoe UI Symbol"/>
                    <w:shd w:val="clear" w:color="auto" w:fill="BFBFBF" w:themeFill="background1" w:themeFillShade="BF"/>
                  </w:rPr>
                  <w:t>☐</w:t>
                </w:r>
              </w:sdtContent>
            </w:sdt>
          </w:p>
        </w:tc>
        <w:tc>
          <w:tcPr>
            <w:tcW w:w="1800" w:type="dxa"/>
          </w:tcPr>
          <w:p w14:paraId="1BF9A54D" w14:textId="47D40072" w:rsidR="00DC51A9" w:rsidRPr="00CE4F4C"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270679189"/>
                <w14:checkbox>
                  <w14:checked w14:val="0"/>
                  <w14:checkedState w14:val="2612" w14:font="MS Gothic"/>
                  <w14:uncheckedState w14:val="2610" w14:font="MS Gothic"/>
                </w14:checkbox>
              </w:sdtPr>
              <w:sdtEndPr/>
              <w:sdtContent>
                <w:r w:rsidR="00157395" w:rsidRPr="00CE4F4C">
                  <w:rPr>
                    <w:rFonts w:ascii="MS Gothic" w:eastAsia="MS Gothic" w:hAnsi="MS Gothic" w:cstheme="majorHAnsi" w:hint="eastAsia"/>
                  </w:rPr>
                  <w:t>☐</w:t>
                </w:r>
              </w:sdtContent>
            </w:sdt>
          </w:p>
        </w:tc>
      </w:tr>
      <w:tr w:rsidR="00DC51A9" w:rsidRPr="00CE4F4C" w14:paraId="00054909" w14:textId="77777777" w:rsidTr="00AC3108">
        <w:tc>
          <w:tcPr>
            <w:tcW w:w="2425" w:type="dxa"/>
          </w:tcPr>
          <w:p w14:paraId="6C2CCAB0" w14:textId="77777777" w:rsidR="00DC51A9" w:rsidRPr="00CE4F4C" w:rsidRDefault="00DC51A9" w:rsidP="00ED6A6C">
            <w:pPr>
              <w:autoSpaceDE w:val="0"/>
              <w:autoSpaceDN w:val="0"/>
              <w:adjustRightInd w:val="0"/>
              <w:rPr>
                <w:rFonts w:asciiTheme="majorHAnsi" w:hAnsiTheme="majorHAnsi" w:cstheme="majorHAnsi"/>
              </w:rPr>
            </w:pPr>
            <w:r w:rsidRPr="00CE4F4C">
              <w:rPr>
                <w:rFonts w:asciiTheme="majorHAnsi" w:hAnsiTheme="majorHAnsi" w:cstheme="majorHAnsi"/>
              </w:rPr>
              <w:t>EIA</w:t>
            </w:r>
          </w:p>
        </w:tc>
        <w:sdt>
          <w:sdtPr>
            <w:rPr>
              <w:rFonts w:asciiTheme="majorHAnsi" w:hAnsiTheme="majorHAnsi" w:cstheme="majorHAnsi"/>
            </w:rPr>
            <w:id w:val="-2074649611"/>
            <w14:checkbox>
              <w14:checked w14:val="0"/>
              <w14:checkedState w14:val="2612" w14:font="MS Gothic"/>
              <w14:uncheckedState w14:val="2610" w14:font="MS Gothic"/>
            </w14:checkbox>
          </w:sdtPr>
          <w:sdtEndPr/>
          <w:sdtContent>
            <w:tc>
              <w:tcPr>
                <w:tcW w:w="1440" w:type="dxa"/>
              </w:tcPr>
              <w:p w14:paraId="0D68C24B"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266821907"/>
            <w14:checkbox>
              <w14:checked w14:val="0"/>
              <w14:checkedState w14:val="2612" w14:font="MS Gothic"/>
              <w14:uncheckedState w14:val="2610" w14:font="MS Gothic"/>
            </w14:checkbox>
          </w:sdtPr>
          <w:sdtEndPr/>
          <w:sdtContent>
            <w:tc>
              <w:tcPr>
                <w:tcW w:w="1890" w:type="dxa"/>
              </w:tcPr>
              <w:p w14:paraId="06F27092"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892455003"/>
            <w14:checkbox>
              <w14:checked w14:val="0"/>
              <w14:checkedState w14:val="2612" w14:font="MS Gothic"/>
              <w14:uncheckedState w14:val="2610" w14:font="MS Gothic"/>
            </w14:checkbox>
          </w:sdtPr>
          <w:sdtEndPr/>
          <w:sdtContent>
            <w:tc>
              <w:tcPr>
                <w:tcW w:w="1710" w:type="dxa"/>
              </w:tcPr>
              <w:p w14:paraId="1DD542CB"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MS Gothic" w:eastAsia="MS Gothic" w:hAnsi="MS Gothic" w:cstheme="majorHAnsi"/>
                  </w:rPr>
                  <w:t>☐</w:t>
                </w:r>
              </w:p>
            </w:tc>
          </w:sdtContent>
        </w:sdt>
        <w:sdt>
          <w:sdtPr>
            <w:rPr>
              <w:rFonts w:asciiTheme="majorHAnsi" w:hAnsiTheme="majorHAnsi" w:cstheme="majorHAnsi"/>
            </w:rPr>
            <w:id w:val="-65814002"/>
            <w14:checkbox>
              <w14:checked w14:val="0"/>
              <w14:checkedState w14:val="2612" w14:font="MS Gothic"/>
              <w14:uncheckedState w14:val="2610" w14:font="MS Gothic"/>
            </w14:checkbox>
          </w:sdtPr>
          <w:sdtEndPr/>
          <w:sdtContent>
            <w:tc>
              <w:tcPr>
                <w:tcW w:w="1800" w:type="dxa"/>
              </w:tcPr>
              <w:p w14:paraId="1970309A"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DC51A9" w:rsidRPr="00CE4F4C" w14:paraId="22AB8B9B" w14:textId="77777777" w:rsidTr="00AC3108">
        <w:tc>
          <w:tcPr>
            <w:tcW w:w="2425" w:type="dxa"/>
          </w:tcPr>
          <w:p w14:paraId="65CF7D83" w14:textId="77777777" w:rsidR="00DC51A9" w:rsidRPr="00CE4F4C" w:rsidRDefault="00DC51A9" w:rsidP="00ED6A6C">
            <w:pPr>
              <w:autoSpaceDE w:val="0"/>
              <w:autoSpaceDN w:val="0"/>
              <w:adjustRightInd w:val="0"/>
              <w:rPr>
                <w:rFonts w:asciiTheme="majorHAnsi" w:hAnsiTheme="majorHAnsi" w:cstheme="majorHAnsi"/>
              </w:rPr>
            </w:pPr>
            <w:r w:rsidRPr="00CE4F4C">
              <w:rPr>
                <w:rFonts w:asciiTheme="majorHAnsi" w:hAnsiTheme="majorHAnsi" w:cstheme="majorHAnsi"/>
              </w:rPr>
              <w:t>EID</w:t>
            </w:r>
          </w:p>
        </w:tc>
        <w:sdt>
          <w:sdtPr>
            <w:rPr>
              <w:rFonts w:asciiTheme="majorHAnsi" w:hAnsiTheme="majorHAnsi" w:cstheme="majorHAnsi"/>
            </w:rPr>
            <w:id w:val="-69739176"/>
            <w14:checkbox>
              <w14:checked w14:val="0"/>
              <w14:checkedState w14:val="2612" w14:font="MS Gothic"/>
              <w14:uncheckedState w14:val="2610" w14:font="MS Gothic"/>
            </w14:checkbox>
          </w:sdtPr>
          <w:sdtEndPr/>
          <w:sdtContent>
            <w:tc>
              <w:tcPr>
                <w:tcW w:w="1440" w:type="dxa"/>
              </w:tcPr>
              <w:p w14:paraId="640F00FA"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61551982"/>
            <w14:checkbox>
              <w14:checked w14:val="0"/>
              <w14:checkedState w14:val="2612" w14:font="MS Gothic"/>
              <w14:uncheckedState w14:val="2610" w14:font="MS Gothic"/>
            </w14:checkbox>
          </w:sdtPr>
          <w:sdtEndPr/>
          <w:sdtContent>
            <w:tc>
              <w:tcPr>
                <w:tcW w:w="1890" w:type="dxa"/>
              </w:tcPr>
              <w:p w14:paraId="2EA55E39"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66175697"/>
            <w14:checkbox>
              <w14:checked w14:val="0"/>
              <w14:checkedState w14:val="2612" w14:font="MS Gothic"/>
              <w14:uncheckedState w14:val="2610" w14:font="MS Gothic"/>
            </w14:checkbox>
          </w:sdtPr>
          <w:sdtEndPr/>
          <w:sdtContent>
            <w:tc>
              <w:tcPr>
                <w:tcW w:w="1710" w:type="dxa"/>
              </w:tcPr>
              <w:p w14:paraId="191C7DA9"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598790405"/>
            <w14:checkbox>
              <w14:checked w14:val="0"/>
              <w14:checkedState w14:val="2612" w14:font="MS Gothic"/>
              <w14:uncheckedState w14:val="2610" w14:font="MS Gothic"/>
            </w14:checkbox>
          </w:sdtPr>
          <w:sdtEndPr/>
          <w:sdtContent>
            <w:tc>
              <w:tcPr>
                <w:tcW w:w="1800" w:type="dxa"/>
              </w:tcPr>
              <w:p w14:paraId="750D84C6"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DC51A9" w:rsidRPr="00CE4F4C" w14:paraId="568BE426" w14:textId="77777777" w:rsidTr="00AC3108">
        <w:tc>
          <w:tcPr>
            <w:tcW w:w="2425" w:type="dxa"/>
          </w:tcPr>
          <w:p w14:paraId="2A176D89" w14:textId="77777777" w:rsidR="00DC51A9" w:rsidRPr="00CE4F4C" w:rsidRDefault="00DC51A9" w:rsidP="00ED6A6C">
            <w:pPr>
              <w:autoSpaceDE w:val="0"/>
              <w:autoSpaceDN w:val="0"/>
              <w:adjustRightInd w:val="0"/>
              <w:rPr>
                <w:rFonts w:asciiTheme="majorHAnsi" w:hAnsiTheme="majorHAnsi" w:cstheme="majorHAnsi"/>
              </w:rPr>
            </w:pPr>
            <w:r w:rsidRPr="00CE4F4C">
              <w:rPr>
                <w:rFonts w:asciiTheme="majorHAnsi" w:hAnsiTheme="majorHAnsi" w:cstheme="majorHAnsi"/>
              </w:rPr>
              <w:t>Viral load</w:t>
            </w:r>
          </w:p>
        </w:tc>
        <w:tc>
          <w:tcPr>
            <w:tcW w:w="1440" w:type="dxa"/>
          </w:tcPr>
          <w:p w14:paraId="5FD1EB66" w14:textId="77777777" w:rsidR="00DC51A9" w:rsidRPr="00CE4F4C"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394113888"/>
                <w14:checkbox>
                  <w14:checked w14:val="0"/>
                  <w14:checkedState w14:val="2612" w14:font="MS Gothic"/>
                  <w14:uncheckedState w14:val="2610" w14:font="MS Gothic"/>
                </w14:checkbox>
              </w:sdtPr>
              <w:sdtEndPr/>
              <w:sdtContent>
                <w:r w:rsidR="00DC51A9" w:rsidRPr="00CE4F4C">
                  <w:rPr>
                    <w:rFonts w:ascii="Segoe UI Symbol" w:eastAsia="MS Gothic" w:hAnsi="Segoe UI Symbol" w:cs="Segoe UI Symbol"/>
                  </w:rPr>
                  <w:t>☐</w:t>
                </w:r>
              </w:sdtContent>
            </w:sdt>
          </w:p>
        </w:tc>
        <w:tc>
          <w:tcPr>
            <w:tcW w:w="1890" w:type="dxa"/>
          </w:tcPr>
          <w:p w14:paraId="13407E9A" w14:textId="77777777" w:rsidR="00DC51A9" w:rsidRPr="00CE4F4C"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660994531"/>
                <w14:checkbox>
                  <w14:checked w14:val="0"/>
                  <w14:checkedState w14:val="2612" w14:font="MS Gothic"/>
                  <w14:uncheckedState w14:val="2610" w14:font="MS Gothic"/>
                </w14:checkbox>
              </w:sdtPr>
              <w:sdtEndPr/>
              <w:sdtContent>
                <w:r w:rsidR="00DC51A9" w:rsidRPr="00CE4F4C">
                  <w:rPr>
                    <w:rFonts w:ascii="Segoe UI Symbol" w:eastAsia="MS Gothic" w:hAnsi="Segoe UI Symbol" w:cs="Segoe UI Symbol"/>
                  </w:rPr>
                  <w:t>☐</w:t>
                </w:r>
              </w:sdtContent>
            </w:sdt>
          </w:p>
        </w:tc>
        <w:tc>
          <w:tcPr>
            <w:tcW w:w="1710" w:type="dxa"/>
          </w:tcPr>
          <w:p w14:paraId="2C45858E" w14:textId="77777777" w:rsidR="00DC51A9" w:rsidRPr="00CE4F4C"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760714130"/>
                <w14:checkbox>
                  <w14:checked w14:val="0"/>
                  <w14:checkedState w14:val="2612" w14:font="MS Gothic"/>
                  <w14:uncheckedState w14:val="2610" w14:font="MS Gothic"/>
                </w14:checkbox>
              </w:sdtPr>
              <w:sdtEndPr/>
              <w:sdtContent>
                <w:r w:rsidR="00DC51A9" w:rsidRPr="00CE4F4C">
                  <w:rPr>
                    <w:rFonts w:ascii="Segoe UI Symbol" w:eastAsia="MS Gothic" w:hAnsi="Segoe UI Symbol" w:cs="Segoe UI Symbol"/>
                  </w:rPr>
                  <w:t>☐</w:t>
                </w:r>
              </w:sdtContent>
            </w:sdt>
          </w:p>
        </w:tc>
        <w:tc>
          <w:tcPr>
            <w:tcW w:w="1800" w:type="dxa"/>
          </w:tcPr>
          <w:p w14:paraId="0221677D" w14:textId="77777777" w:rsidR="00DC51A9" w:rsidRPr="00CE4F4C"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06439131"/>
                <w14:checkbox>
                  <w14:checked w14:val="0"/>
                  <w14:checkedState w14:val="2612" w14:font="MS Gothic"/>
                  <w14:uncheckedState w14:val="2610" w14:font="MS Gothic"/>
                </w14:checkbox>
              </w:sdtPr>
              <w:sdtEndPr/>
              <w:sdtContent>
                <w:r w:rsidR="00DC51A9" w:rsidRPr="00CE4F4C">
                  <w:rPr>
                    <w:rFonts w:ascii="Segoe UI Symbol" w:eastAsia="MS Gothic" w:hAnsi="Segoe UI Symbol" w:cs="Segoe UI Symbol"/>
                  </w:rPr>
                  <w:t>☐</w:t>
                </w:r>
              </w:sdtContent>
            </w:sdt>
          </w:p>
        </w:tc>
      </w:tr>
      <w:tr w:rsidR="00DC51A9" w:rsidRPr="00CE4F4C" w14:paraId="286FDADC" w14:textId="77777777" w:rsidTr="00AC3108">
        <w:tc>
          <w:tcPr>
            <w:tcW w:w="2425" w:type="dxa"/>
          </w:tcPr>
          <w:p w14:paraId="4FBC796C" w14:textId="77777777" w:rsidR="00DC51A9" w:rsidRPr="00CE4F4C" w:rsidRDefault="00DC51A9" w:rsidP="00ED6A6C">
            <w:pPr>
              <w:autoSpaceDE w:val="0"/>
              <w:autoSpaceDN w:val="0"/>
              <w:adjustRightInd w:val="0"/>
              <w:rPr>
                <w:rFonts w:asciiTheme="majorHAnsi" w:hAnsiTheme="majorHAnsi" w:cstheme="majorHAnsi"/>
              </w:rPr>
            </w:pPr>
            <w:r w:rsidRPr="00CE4F4C">
              <w:rPr>
                <w:rFonts w:asciiTheme="majorHAnsi" w:hAnsiTheme="majorHAnsi" w:cstheme="majorHAnsi"/>
              </w:rPr>
              <w:t>CD4 Count</w:t>
            </w:r>
          </w:p>
        </w:tc>
        <w:bookmarkStart w:id="27" w:name="_Hlk68636932" w:displacedByCustomXml="next"/>
        <w:sdt>
          <w:sdtPr>
            <w:rPr>
              <w:rFonts w:asciiTheme="majorHAnsi" w:hAnsiTheme="majorHAnsi" w:cstheme="majorHAnsi"/>
            </w:rPr>
            <w:id w:val="-1750953551"/>
            <w14:checkbox>
              <w14:checked w14:val="0"/>
              <w14:checkedState w14:val="2612" w14:font="MS Gothic"/>
              <w14:uncheckedState w14:val="2610" w14:font="MS Gothic"/>
            </w14:checkbox>
          </w:sdtPr>
          <w:sdtEndPr/>
          <w:sdtContent>
            <w:tc>
              <w:tcPr>
                <w:tcW w:w="1440" w:type="dxa"/>
              </w:tcPr>
              <w:p w14:paraId="0C8AF922"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bookmarkEnd w:id="27" w:displacedByCustomXml="prev"/>
        <w:sdt>
          <w:sdtPr>
            <w:rPr>
              <w:rFonts w:asciiTheme="majorHAnsi" w:hAnsiTheme="majorHAnsi" w:cstheme="majorHAnsi"/>
            </w:rPr>
            <w:id w:val="-1947229663"/>
            <w14:checkbox>
              <w14:checked w14:val="0"/>
              <w14:checkedState w14:val="2612" w14:font="MS Gothic"/>
              <w14:uncheckedState w14:val="2610" w14:font="MS Gothic"/>
            </w14:checkbox>
          </w:sdtPr>
          <w:sdtEndPr/>
          <w:sdtContent>
            <w:tc>
              <w:tcPr>
                <w:tcW w:w="1890" w:type="dxa"/>
              </w:tcPr>
              <w:p w14:paraId="4A84391C"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941338952"/>
            <w14:checkbox>
              <w14:checked w14:val="0"/>
              <w14:checkedState w14:val="2612" w14:font="MS Gothic"/>
              <w14:uncheckedState w14:val="2610" w14:font="MS Gothic"/>
            </w14:checkbox>
          </w:sdtPr>
          <w:sdtEndPr/>
          <w:sdtContent>
            <w:tc>
              <w:tcPr>
                <w:tcW w:w="1710" w:type="dxa"/>
              </w:tcPr>
              <w:p w14:paraId="4D8FC402"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850220757"/>
            <w14:checkbox>
              <w14:checked w14:val="0"/>
              <w14:checkedState w14:val="2612" w14:font="MS Gothic"/>
              <w14:uncheckedState w14:val="2610" w14:font="MS Gothic"/>
            </w14:checkbox>
          </w:sdtPr>
          <w:sdtEndPr/>
          <w:sdtContent>
            <w:tc>
              <w:tcPr>
                <w:tcW w:w="1800" w:type="dxa"/>
              </w:tcPr>
              <w:p w14:paraId="1F5F5C97"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DC51A9" w:rsidRPr="00CE4F4C" w14:paraId="45DCA59C" w14:textId="77777777" w:rsidTr="00AC3108">
        <w:tc>
          <w:tcPr>
            <w:tcW w:w="2425" w:type="dxa"/>
          </w:tcPr>
          <w:p w14:paraId="662BE0C4" w14:textId="77777777" w:rsidR="00DC51A9" w:rsidRPr="00CE4F4C" w:rsidRDefault="00DC51A9" w:rsidP="00ED6A6C">
            <w:pPr>
              <w:autoSpaceDE w:val="0"/>
              <w:autoSpaceDN w:val="0"/>
              <w:adjustRightInd w:val="0"/>
              <w:rPr>
                <w:rFonts w:asciiTheme="majorHAnsi" w:hAnsiTheme="majorHAnsi" w:cstheme="majorHAnsi"/>
              </w:rPr>
            </w:pPr>
            <w:r w:rsidRPr="00CE4F4C">
              <w:rPr>
                <w:rFonts w:asciiTheme="majorHAnsi" w:hAnsiTheme="majorHAnsi" w:cstheme="majorHAnsi"/>
              </w:rPr>
              <w:t>HIV RDT or HIV self-test RDT</w:t>
            </w:r>
          </w:p>
        </w:tc>
        <w:sdt>
          <w:sdtPr>
            <w:rPr>
              <w:rFonts w:asciiTheme="majorHAnsi" w:hAnsiTheme="majorHAnsi" w:cstheme="majorHAnsi"/>
            </w:rPr>
            <w:id w:val="1411034997"/>
            <w14:checkbox>
              <w14:checked w14:val="0"/>
              <w14:checkedState w14:val="2612" w14:font="MS Gothic"/>
              <w14:uncheckedState w14:val="2610" w14:font="MS Gothic"/>
            </w14:checkbox>
          </w:sdtPr>
          <w:sdtEndPr/>
          <w:sdtContent>
            <w:tc>
              <w:tcPr>
                <w:tcW w:w="1440" w:type="dxa"/>
              </w:tcPr>
              <w:p w14:paraId="3C5ABDE8"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693056130"/>
            <w14:checkbox>
              <w14:checked w14:val="0"/>
              <w14:checkedState w14:val="2612" w14:font="MS Gothic"/>
              <w14:uncheckedState w14:val="2610" w14:font="MS Gothic"/>
            </w14:checkbox>
          </w:sdtPr>
          <w:sdtEndPr/>
          <w:sdtContent>
            <w:tc>
              <w:tcPr>
                <w:tcW w:w="1890" w:type="dxa"/>
              </w:tcPr>
              <w:p w14:paraId="00344D0B"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shd w:val="clear" w:color="auto" w:fill="BFBFBF" w:themeFill="background1" w:themeFillShade="BF"/>
            </w:rPr>
            <w:id w:val="-1772920988"/>
            <w14:checkbox>
              <w14:checked w14:val="0"/>
              <w14:checkedState w14:val="2612" w14:font="MS Gothic"/>
              <w14:uncheckedState w14:val="2610" w14:font="MS Gothic"/>
            </w14:checkbox>
          </w:sdtPr>
          <w:sdtEndPr/>
          <w:sdtContent>
            <w:tc>
              <w:tcPr>
                <w:tcW w:w="1710" w:type="dxa"/>
                <w:shd w:val="clear" w:color="auto" w:fill="BFBFBF" w:themeFill="background1" w:themeFillShade="BF"/>
              </w:tcPr>
              <w:p w14:paraId="717C57B7"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shd w:val="clear" w:color="auto" w:fill="BFBFBF" w:themeFill="background1" w:themeFillShade="BF"/>
                  </w:rPr>
                  <w:t>☐</w:t>
                </w:r>
              </w:p>
            </w:tc>
          </w:sdtContent>
        </w:sdt>
        <w:sdt>
          <w:sdtPr>
            <w:rPr>
              <w:rFonts w:asciiTheme="majorHAnsi" w:hAnsiTheme="majorHAnsi" w:cstheme="majorHAnsi"/>
            </w:rPr>
            <w:id w:val="-953323021"/>
            <w14:checkbox>
              <w14:checked w14:val="0"/>
              <w14:checkedState w14:val="2612" w14:font="MS Gothic"/>
              <w14:uncheckedState w14:val="2610" w14:font="MS Gothic"/>
            </w14:checkbox>
          </w:sdtPr>
          <w:sdtEndPr/>
          <w:sdtContent>
            <w:tc>
              <w:tcPr>
                <w:tcW w:w="1800" w:type="dxa"/>
              </w:tcPr>
              <w:p w14:paraId="4A3DF494"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bl>
    <w:p w14:paraId="3CCA3554" w14:textId="77777777" w:rsidR="00DC51A9" w:rsidRPr="00CE4F4C" w:rsidRDefault="00DC51A9" w:rsidP="00DC51A9">
      <w:pPr>
        <w:autoSpaceDE w:val="0"/>
        <w:autoSpaceDN w:val="0"/>
        <w:adjustRightInd w:val="0"/>
        <w:spacing w:after="0" w:line="240" w:lineRule="auto"/>
        <w:rPr>
          <w:rFonts w:asciiTheme="majorHAnsi" w:hAnsiTheme="majorHAnsi" w:cstheme="majorHAnsi"/>
          <w:b/>
          <w:bCs/>
          <w:sz w:val="26"/>
          <w:szCs w:val="26"/>
        </w:rPr>
      </w:pPr>
    </w:p>
    <w:p w14:paraId="46759D68" w14:textId="79422010" w:rsidR="00DC51A9" w:rsidRPr="00CE4F4C" w:rsidRDefault="00DC51A9" w:rsidP="00DC1F76">
      <w:pPr>
        <w:pStyle w:val="ListParagraph"/>
        <w:numPr>
          <w:ilvl w:val="0"/>
          <w:numId w:val="48"/>
        </w:numPr>
        <w:autoSpaceDE w:val="0"/>
        <w:autoSpaceDN w:val="0"/>
        <w:adjustRightInd w:val="0"/>
        <w:spacing w:after="0" w:line="240" w:lineRule="auto"/>
        <w:ind w:left="360"/>
        <w:rPr>
          <w:rFonts w:asciiTheme="majorHAnsi" w:hAnsiTheme="majorHAnsi" w:cstheme="majorHAnsi"/>
          <w:b/>
          <w:bCs/>
          <w:sz w:val="26"/>
          <w:szCs w:val="26"/>
        </w:rPr>
      </w:pPr>
      <w:r w:rsidRPr="00CE4F4C">
        <w:rPr>
          <w:rFonts w:asciiTheme="majorHAnsi" w:hAnsiTheme="majorHAnsi" w:cstheme="majorHAnsi"/>
          <w:b/>
          <w:bCs/>
          <w:sz w:val="26"/>
          <w:szCs w:val="26"/>
        </w:rPr>
        <w:t>Tuberculosis</w:t>
      </w:r>
    </w:p>
    <w:p w14:paraId="1D85CE19" w14:textId="77777777" w:rsidR="00DC1F76" w:rsidRPr="00CE4F4C" w:rsidRDefault="00DC1F76" w:rsidP="00DC1F76">
      <w:pPr>
        <w:pStyle w:val="ListParagraph"/>
        <w:autoSpaceDE w:val="0"/>
        <w:autoSpaceDN w:val="0"/>
        <w:adjustRightInd w:val="0"/>
        <w:spacing w:after="0" w:line="240" w:lineRule="auto"/>
        <w:ind w:left="540"/>
        <w:rPr>
          <w:rFonts w:asciiTheme="majorHAnsi" w:hAnsiTheme="majorHAnsi" w:cstheme="majorHAnsi"/>
          <w:b/>
          <w:bCs/>
          <w:sz w:val="26"/>
          <w:szCs w:val="26"/>
        </w:rPr>
      </w:pPr>
    </w:p>
    <w:tbl>
      <w:tblPr>
        <w:tblStyle w:val="TableGrid"/>
        <w:tblW w:w="9265" w:type="dxa"/>
        <w:tblLook w:val="04A0" w:firstRow="1" w:lastRow="0" w:firstColumn="1" w:lastColumn="0" w:noHBand="0" w:noVBand="1"/>
      </w:tblPr>
      <w:tblGrid>
        <w:gridCol w:w="2352"/>
        <w:gridCol w:w="1513"/>
        <w:gridCol w:w="1890"/>
        <w:gridCol w:w="1710"/>
        <w:gridCol w:w="1800"/>
      </w:tblGrid>
      <w:tr w:rsidR="00DC51A9" w:rsidRPr="00CE4F4C" w14:paraId="21448B17" w14:textId="77777777" w:rsidTr="00AC3108">
        <w:tc>
          <w:tcPr>
            <w:tcW w:w="2352" w:type="dxa"/>
          </w:tcPr>
          <w:p w14:paraId="292477B9" w14:textId="77777777" w:rsidR="00DC51A9" w:rsidRPr="00CE4F4C" w:rsidRDefault="00DC51A9" w:rsidP="00ED6A6C">
            <w:pPr>
              <w:autoSpaceDE w:val="0"/>
              <w:autoSpaceDN w:val="0"/>
              <w:adjustRightInd w:val="0"/>
              <w:rPr>
                <w:rFonts w:asciiTheme="majorHAnsi" w:hAnsiTheme="majorHAnsi" w:cstheme="majorHAnsi"/>
                <w:sz w:val="19"/>
                <w:szCs w:val="19"/>
              </w:rPr>
            </w:pPr>
          </w:p>
        </w:tc>
        <w:tc>
          <w:tcPr>
            <w:tcW w:w="1513" w:type="dxa"/>
            <w:vAlign w:val="center"/>
          </w:tcPr>
          <w:p w14:paraId="7711BEFC" w14:textId="77777777" w:rsidR="00DC51A9" w:rsidRPr="00CE4F4C" w:rsidRDefault="00DC51A9" w:rsidP="001753D8">
            <w:pPr>
              <w:autoSpaceDE w:val="0"/>
              <w:autoSpaceDN w:val="0"/>
              <w:adjustRightInd w:val="0"/>
              <w:jc w:val="center"/>
              <w:rPr>
                <w:rFonts w:asciiTheme="majorHAnsi" w:hAnsiTheme="majorHAnsi" w:cstheme="majorBidi"/>
              </w:rPr>
            </w:pPr>
            <w:r w:rsidRPr="00CE4F4C">
              <w:rPr>
                <w:rFonts w:asciiTheme="majorHAnsi" w:hAnsiTheme="majorHAnsi" w:cstheme="majorBidi"/>
              </w:rPr>
              <w:t>Yes, available today</w:t>
            </w:r>
          </w:p>
        </w:tc>
        <w:tc>
          <w:tcPr>
            <w:tcW w:w="1890" w:type="dxa"/>
            <w:vAlign w:val="center"/>
          </w:tcPr>
          <w:p w14:paraId="7ED8AE06" w14:textId="28524865" w:rsidR="00DC51A9" w:rsidRPr="00CE4F4C" w:rsidRDefault="007005A2" w:rsidP="001753D8">
            <w:pPr>
              <w:autoSpaceDE w:val="0"/>
              <w:autoSpaceDN w:val="0"/>
              <w:adjustRightInd w:val="0"/>
              <w:jc w:val="center"/>
              <w:rPr>
                <w:rFonts w:asciiTheme="majorHAnsi" w:hAnsiTheme="majorHAnsi" w:cstheme="majorBidi"/>
              </w:rPr>
            </w:pPr>
            <w:r w:rsidRPr="00CE4F4C">
              <w:rPr>
                <w:rFonts w:asciiTheme="majorHAnsi" w:hAnsiTheme="majorHAnsi" w:cstheme="majorBidi"/>
              </w:rPr>
              <w:t xml:space="preserve">No, not </w:t>
            </w:r>
            <w:proofErr w:type="gramStart"/>
            <w:r w:rsidRPr="00CE4F4C">
              <w:rPr>
                <w:rFonts w:asciiTheme="majorHAnsi" w:hAnsiTheme="majorHAnsi" w:cstheme="majorBidi"/>
              </w:rPr>
              <w:t>currently  available</w:t>
            </w:r>
            <w:proofErr w:type="gramEnd"/>
            <w:r w:rsidRPr="00CE4F4C">
              <w:rPr>
                <w:rFonts w:asciiTheme="majorHAnsi" w:hAnsiTheme="majorHAnsi" w:cstheme="majorBidi"/>
              </w:rPr>
              <w:t xml:space="preserve"> but conducted previously</w:t>
            </w:r>
          </w:p>
        </w:tc>
        <w:tc>
          <w:tcPr>
            <w:tcW w:w="1710" w:type="dxa"/>
            <w:vAlign w:val="center"/>
          </w:tcPr>
          <w:p w14:paraId="59990C59" w14:textId="77777777" w:rsidR="00DC51A9" w:rsidRPr="00CE4F4C" w:rsidRDefault="00DC51A9" w:rsidP="001753D8">
            <w:pPr>
              <w:autoSpaceDE w:val="0"/>
              <w:autoSpaceDN w:val="0"/>
              <w:adjustRightInd w:val="0"/>
              <w:jc w:val="center"/>
              <w:rPr>
                <w:rFonts w:asciiTheme="majorHAnsi" w:hAnsiTheme="majorHAnsi" w:cstheme="majorBidi"/>
              </w:rPr>
            </w:pPr>
            <w:r w:rsidRPr="00CE4F4C">
              <w:rPr>
                <w:rFonts w:asciiTheme="majorHAnsi" w:hAnsiTheme="majorHAnsi" w:cstheme="majorBidi"/>
              </w:rPr>
              <w:t>Refer samples</w:t>
            </w:r>
          </w:p>
        </w:tc>
        <w:tc>
          <w:tcPr>
            <w:tcW w:w="1800" w:type="dxa"/>
            <w:vAlign w:val="center"/>
          </w:tcPr>
          <w:p w14:paraId="5F7B8906" w14:textId="5DD02656" w:rsidR="00DC51A9" w:rsidRPr="00CE4F4C" w:rsidRDefault="00DC51A9" w:rsidP="001753D8">
            <w:pPr>
              <w:autoSpaceDE w:val="0"/>
              <w:autoSpaceDN w:val="0"/>
              <w:adjustRightInd w:val="0"/>
              <w:jc w:val="center"/>
              <w:rPr>
                <w:rFonts w:asciiTheme="majorHAnsi" w:hAnsiTheme="majorHAnsi" w:cstheme="majorBidi"/>
              </w:rPr>
            </w:pPr>
            <w:r w:rsidRPr="00CE4F4C">
              <w:rPr>
                <w:rFonts w:asciiTheme="majorHAnsi" w:hAnsiTheme="majorHAnsi" w:cstheme="majorBidi"/>
              </w:rPr>
              <w:t>No, never conducted</w:t>
            </w:r>
          </w:p>
        </w:tc>
      </w:tr>
      <w:tr w:rsidR="00DC51A9" w:rsidRPr="00CE4F4C" w14:paraId="49115896" w14:textId="77777777" w:rsidTr="00AC3108">
        <w:tc>
          <w:tcPr>
            <w:tcW w:w="2352" w:type="dxa"/>
          </w:tcPr>
          <w:p w14:paraId="5D98B803" w14:textId="77777777" w:rsidR="00DC51A9" w:rsidRPr="00CE4F4C" w:rsidRDefault="00DC51A9" w:rsidP="00ED6A6C">
            <w:pPr>
              <w:autoSpaceDE w:val="0"/>
              <w:autoSpaceDN w:val="0"/>
              <w:adjustRightInd w:val="0"/>
              <w:rPr>
                <w:rFonts w:asciiTheme="majorHAnsi" w:hAnsiTheme="majorHAnsi" w:cstheme="majorHAnsi"/>
              </w:rPr>
            </w:pPr>
            <w:r w:rsidRPr="00CE4F4C">
              <w:rPr>
                <w:rFonts w:asciiTheme="majorHAnsi" w:hAnsiTheme="majorHAnsi" w:cstheme="majorHAnsi"/>
              </w:rPr>
              <w:t>Light or fluorescent</w:t>
            </w:r>
          </w:p>
          <w:p w14:paraId="46D82FF1" w14:textId="77777777" w:rsidR="00DC51A9" w:rsidRPr="00CE4F4C" w:rsidRDefault="00DC51A9" w:rsidP="00ED6A6C">
            <w:pPr>
              <w:autoSpaceDE w:val="0"/>
              <w:autoSpaceDN w:val="0"/>
              <w:adjustRightInd w:val="0"/>
              <w:rPr>
                <w:rFonts w:asciiTheme="majorHAnsi" w:hAnsiTheme="majorHAnsi" w:cstheme="majorHAnsi"/>
              </w:rPr>
            </w:pPr>
            <w:r w:rsidRPr="00CE4F4C">
              <w:rPr>
                <w:rFonts w:asciiTheme="majorHAnsi" w:hAnsiTheme="majorHAnsi" w:cstheme="majorHAnsi"/>
              </w:rPr>
              <w:t>Microscope + reagents</w:t>
            </w:r>
          </w:p>
        </w:tc>
        <w:tc>
          <w:tcPr>
            <w:tcW w:w="1513" w:type="dxa"/>
          </w:tcPr>
          <w:p w14:paraId="6EB41D1F" w14:textId="77777777" w:rsidR="00DC51A9" w:rsidRPr="00CE4F4C"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875570073"/>
                <w14:checkbox>
                  <w14:checked w14:val="0"/>
                  <w14:checkedState w14:val="2612" w14:font="MS Gothic"/>
                  <w14:uncheckedState w14:val="2610" w14:font="MS Gothic"/>
                </w14:checkbox>
              </w:sdtPr>
              <w:sdtEndPr/>
              <w:sdtContent>
                <w:r w:rsidR="00DC51A9" w:rsidRPr="00CE4F4C">
                  <w:rPr>
                    <w:rFonts w:ascii="Segoe UI Symbol" w:eastAsia="MS Gothic" w:hAnsi="Segoe UI Symbol" w:cs="Segoe UI Symbol"/>
                  </w:rPr>
                  <w:t>☐</w:t>
                </w:r>
              </w:sdtContent>
            </w:sdt>
          </w:p>
        </w:tc>
        <w:tc>
          <w:tcPr>
            <w:tcW w:w="1890" w:type="dxa"/>
          </w:tcPr>
          <w:p w14:paraId="0ECE0FAC" w14:textId="77777777" w:rsidR="00DC51A9" w:rsidRPr="00CE4F4C"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760565514"/>
                <w14:checkbox>
                  <w14:checked w14:val="0"/>
                  <w14:checkedState w14:val="2612" w14:font="MS Gothic"/>
                  <w14:uncheckedState w14:val="2610" w14:font="MS Gothic"/>
                </w14:checkbox>
              </w:sdtPr>
              <w:sdtEndPr/>
              <w:sdtContent>
                <w:r w:rsidR="00DC51A9" w:rsidRPr="00CE4F4C">
                  <w:rPr>
                    <w:rFonts w:ascii="Segoe UI Symbol" w:eastAsia="MS Gothic" w:hAnsi="Segoe UI Symbol" w:cs="Segoe UI Symbol"/>
                  </w:rPr>
                  <w:t>☐</w:t>
                </w:r>
              </w:sdtContent>
            </w:sdt>
          </w:p>
        </w:tc>
        <w:tc>
          <w:tcPr>
            <w:tcW w:w="1710" w:type="dxa"/>
          </w:tcPr>
          <w:p w14:paraId="123BF20F" w14:textId="77777777" w:rsidR="00DC51A9" w:rsidRPr="00CE4F4C"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689684407"/>
                <w14:checkbox>
                  <w14:checked w14:val="0"/>
                  <w14:checkedState w14:val="2612" w14:font="MS Gothic"/>
                  <w14:uncheckedState w14:val="2610" w14:font="MS Gothic"/>
                </w14:checkbox>
              </w:sdtPr>
              <w:sdtEndPr/>
              <w:sdtContent>
                <w:r w:rsidR="00DC51A9" w:rsidRPr="00CE4F4C">
                  <w:rPr>
                    <w:rFonts w:ascii="Segoe UI Symbol" w:eastAsia="MS Gothic" w:hAnsi="Segoe UI Symbol" w:cs="Segoe UI Symbol"/>
                  </w:rPr>
                  <w:t>☐</w:t>
                </w:r>
              </w:sdtContent>
            </w:sdt>
          </w:p>
        </w:tc>
        <w:tc>
          <w:tcPr>
            <w:tcW w:w="1800" w:type="dxa"/>
          </w:tcPr>
          <w:p w14:paraId="20C1E23F" w14:textId="77777777" w:rsidR="00DC51A9" w:rsidRPr="00CE4F4C"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815476793"/>
                <w14:checkbox>
                  <w14:checked w14:val="0"/>
                  <w14:checkedState w14:val="2612" w14:font="MS Gothic"/>
                  <w14:uncheckedState w14:val="2610" w14:font="MS Gothic"/>
                </w14:checkbox>
              </w:sdtPr>
              <w:sdtEndPr/>
              <w:sdtContent>
                <w:r w:rsidR="00DC51A9" w:rsidRPr="00CE4F4C">
                  <w:rPr>
                    <w:rFonts w:ascii="Segoe UI Symbol" w:eastAsia="MS Gothic" w:hAnsi="Segoe UI Symbol" w:cs="Segoe UI Symbol"/>
                  </w:rPr>
                  <w:t>☐</w:t>
                </w:r>
              </w:sdtContent>
            </w:sdt>
          </w:p>
        </w:tc>
      </w:tr>
      <w:tr w:rsidR="00DC51A9" w:rsidRPr="00CE4F4C" w14:paraId="5F421534" w14:textId="77777777" w:rsidTr="00AC3108">
        <w:tc>
          <w:tcPr>
            <w:tcW w:w="2352" w:type="dxa"/>
          </w:tcPr>
          <w:p w14:paraId="39805A32" w14:textId="77777777" w:rsidR="00DC51A9" w:rsidRPr="00CE4F4C" w:rsidRDefault="00DC51A9" w:rsidP="00ED6A6C">
            <w:pPr>
              <w:autoSpaceDE w:val="0"/>
              <w:autoSpaceDN w:val="0"/>
              <w:adjustRightInd w:val="0"/>
              <w:rPr>
                <w:rFonts w:asciiTheme="majorHAnsi" w:hAnsiTheme="majorHAnsi" w:cstheme="majorHAnsi"/>
              </w:rPr>
            </w:pPr>
            <w:r w:rsidRPr="00CE4F4C">
              <w:rPr>
                <w:rFonts w:asciiTheme="majorHAnsi" w:hAnsiTheme="majorHAnsi" w:cstheme="majorHAnsi"/>
              </w:rPr>
              <w:t>MTB/RIF</w:t>
            </w:r>
          </w:p>
          <w:p w14:paraId="0C10F2A1" w14:textId="77777777" w:rsidR="00DC51A9" w:rsidRPr="00CE4F4C" w:rsidRDefault="00DC51A9" w:rsidP="00ED6A6C">
            <w:pPr>
              <w:autoSpaceDE w:val="0"/>
              <w:autoSpaceDN w:val="0"/>
              <w:adjustRightInd w:val="0"/>
              <w:rPr>
                <w:rFonts w:asciiTheme="majorHAnsi" w:hAnsiTheme="majorHAnsi" w:cstheme="majorHAnsi"/>
              </w:rPr>
            </w:pPr>
            <w:r w:rsidRPr="00CE4F4C">
              <w:rPr>
                <w:rFonts w:asciiTheme="majorHAnsi" w:hAnsiTheme="majorHAnsi" w:cstheme="majorHAnsi"/>
              </w:rPr>
              <w:t>(GeneXpert/</w:t>
            </w:r>
            <w:proofErr w:type="spellStart"/>
            <w:r w:rsidRPr="00CE4F4C">
              <w:rPr>
                <w:rFonts w:asciiTheme="majorHAnsi" w:hAnsiTheme="majorHAnsi" w:cstheme="majorHAnsi"/>
              </w:rPr>
              <w:t>TrueNat</w:t>
            </w:r>
            <w:proofErr w:type="spellEnd"/>
            <w:r w:rsidRPr="00CE4F4C">
              <w:rPr>
                <w:rFonts w:asciiTheme="majorHAnsi" w:hAnsiTheme="majorHAnsi" w:cstheme="majorHAnsi"/>
              </w:rPr>
              <w:t>) + cartridges/chips</w:t>
            </w:r>
          </w:p>
        </w:tc>
        <w:sdt>
          <w:sdtPr>
            <w:rPr>
              <w:rFonts w:asciiTheme="majorHAnsi" w:hAnsiTheme="majorHAnsi" w:cstheme="majorHAnsi"/>
            </w:rPr>
            <w:id w:val="-33809736"/>
            <w14:checkbox>
              <w14:checked w14:val="0"/>
              <w14:checkedState w14:val="2612" w14:font="MS Gothic"/>
              <w14:uncheckedState w14:val="2610" w14:font="MS Gothic"/>
            </w14:checkbox>
          </w:sdtPr>
          <w:sdtEndPr/>
          <w:sdtContent>
            <w:tc>
              <w:tcPr>
                <w:tcW w:w="1513" w:type="dxa"/>
              </w:tcPr>
              <w:p w14:paraId="0138C264"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506943804"/>
            <w14:checkbox>
              <w14:checked w14:val="0"/>
              <w14:checkedState w14:val="2612" w14:font="MS Gothic"/>
              <w14:uncheckedState w14:val="2610" w14:font="MS Gothic"/>
            </w14:checkbox>
          </w:sdtPr>
          <w:sdtEndPr/>
          <w:sdtContent>
            <w:tc>
              <w:tcPr>
                <w:tcW w:w="1890" w:type="dxa"/>
              </w:tcPr>
              <w:p w14:paraId="798616C5"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5474149"/>
            <w14:checkbox>
              <w14:checked w14:val="0"/>
              <w14:checkedState w14:val="2612" w14:font="MS Gothic"/>
              <w14:uncheckedState w14:val="2610" w14:font="MS Gothic"/>
            </w14:checkbox>
          </w:sdtPr>
          <w:sdtEndPr/>
          <w:sdtContent>
            <w:tc>
              <w:tcPr>
                <w:tcW w:w="1710" w:type="dxa"/>
              </w:tcPr>
              <w:p w14:paraId="2824765C"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597325131"/>
            <w14:checkbox>
              <w14:checked w14:val="0"/>
              <w14:checkedState w14:val="2612" w14:font="MS Gothic"/>
              <w14:uncheckedState w14:val="2610" w14:font="MS Gothic"/>
            </w14:checkbox>
          </w:sdtPr>
          <w:sdtEndPr/>
          <w:sdtContent>
            <w:tc>
              <w:tcPr>
                <w:tcW w:w="1800" w:type="dxa"/>
              </w:tcPr>
              <w:p w14:paraId="19DD70EE"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DC51A9" w:rsidRPr="00CE4F4C" w14:paraId="35FB1AC1" w14:textId="77777777" w:rsidTr="00AC3108">
        <w:tc>
          <w:tcPr>
            <w:tcW w:w="2352" w:type="dxa"/>
          </w:tcPr>
          <w:p w14:paraId="05345552" w14:textId="77777777" w:rsidR="00DC51A9" w:rsidRPr="00CE4F4C" w:rsidRDefault="00DC51A9" w:rsidP="00ED6A6C">
            <w:pPr>
              <w:autoSpaceDE w:val="0"/>
              <w:autoSpaceDN w:val="0"/>
              <w:adjustRightInd w:val="0"/>
              <w:rPr>
                <w:rFonts w:asciiTheme="majorHAnsi" w:hAnsiTheme="majorHAnsi" w:cstheme="majorHAnsi"/>
              </w:rPr>
            </w:pPr>
            <w:r w:rsidRPr="00CE4F4C">
              <w:rPr>
                <w:rFonts w:asciiTheme="majorHAnsi" w:hAnsiTheme="majorHAnsi" w:cstheme="majorHAnsi"/>
              </w:rPr>
              <w:t>TB culture/drug</w:t>
            </w:r>
          </w:p>
          <w:p w14:paraId="43B9CDB5" w14:textId="77777777" w:rsidR="00DC51A9" w:rsidRPr="00CE4F4C" w:rsidRDefault="00DC51A9" w:rsidP="00ED6A6C">
            <w:pPr>
              <w:autoSpaceDE w:val="0"/>
              <w:autoSpaceDN w:val="0"/>
              <w:adjustRightInd w:val="0"/>
              <w:rPr>
                <w:rFonts w:asciiTheme="majorHAnsi" w:hAnsiTheme="majorHAnsi" w:cstheme="majorHAnsi"/>
              </w:rPr>
            </w:pPr>
            <w:r w:rsidRPr="00CE4F4C">
              <w:rPr>
                <w:rFonts w:asciiTheme="majorHAnsi" w:hAnsiTheme="majorHAnsi" w:cstheme="majorHAnsi"/>
              </w:rPr>
              <w:t>sensitivity testing</w:t>
            </w:r>
          </w:p>
          <w:p w14:paraId="4A1564F5" w14:textId="77777777" w:rsidR="00DC51A9" w:rsidRPr="00CE4F4C" w:rsidRDefault="00DC51A9" w:rsidP="00ED6A6C">
            <w:pPr>
              <w:autoSpaceDE w:val="0"/>
              <w:autoSpaceDN w:val="0"/>
              <w:adjustRightInd w:val="0"/>
              <w:rPr>
                <w:rFonts w:asciiTheme="majorHAnsi" w:hAnsiTheme="majorHAnsi" w:cstheme="majorHAnsi"/>
              </w:rPr>
            </w:pPr>
            <w:r w:rsidRPr="00CE4F4C">
              <w:rPr>
                <w:rFonts w:asciiTheme="majorHAnsi" w:hAnsiTheme="majorHAnsi" w:cstheme="majorHAnsi"/>
              </w:rPr>
              <w:t xml:space="preserve">(DST) equipment and </w:t>
            </w:r>
            <w:proofErr w:type="spellStart"/>
            <w:r w:rsidRPr="00CE4F4C">
              <w:rPr>
                <w:rFonts w:asciiTheme="majorHAnsi" w:hAnsiTheme="majorHAnsi" w:cstheme="majorHAnsi"/>
              </w:rPr>
              <w:t>consummables</w:t>
            </w:r>
            <w:proofErr w:type="spellEnd"/>
          </w:p>
        </w:tc>
        <w:sdt>
          <w:sdtPr>
            <w:rPr>
              <w:rFonts w:asciiTheme="majorHAnsi" w:hAnsiTheme="majorHAnsi" w:cstheme="majorHAnsi"/>
            </w:rPr>
            <w:id w:val="1059284375"/>
            <w14:checkbox>
              <w14:checked w14:val="0"/>
              <w14:checkedState w14:val="2612" w14:font="MS Gothic"/>
              <w14:uncheckedState w14:val="2610" w14:font="MS Gothic"/>
            </w14:checkbox>
          </w:sdtPr>
          <w:sdtEndPr/>
          <w:sdtContent>
            <w:tc>
              <w:tcPr>
                <w:tcW w:w="1513" w:type="dxa"/>
              </w:tcPr>
              <w:p w14:paraId="31CEDA6E"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668084350"/>
            <w14:checkbox>
              <w14:checked w14:val="0"/>
              <w14:checkedState w14:val="2612" w14:font="MS Gothic"/>
              <w14:uncheckedState w14:val="2610" w14:font="MS Gothic"/>
            </w14:checkbox>
          </w:sdtPr>
          <w:sdtEndPr/>
          <w:sdtContent>
            <w:tc>
              <w:tcPr>
                <w:tcW w:w="1890" w:type="dxa"/>
              </w:tcPr>
              <w:p w14:paraId="679E761D"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2139523953"/>
            <w14:checkbox>
              <w14:checked w14:val="0"/>
              <w14:checkedState w14:val="2612" w14:font="MS Gothic"/>
              <w14:uncheckedState w14:val="2610" w14:font="MS Gothic"/>
            </w14:checkbox>
          </w:sdtPr>
          <w:sdtEndPr/>
          <w:sdtContent>
            <w:tc>
              <w:tcPr>
                <w:tcW w:w="1710" w:type="dxa"/>
              </w:tcPr>
              <w:p w14:paraId="452633AA"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967810403"/>
            <w14:checkbox>
              <w14:checked w14:val="0"/>
              <w14:checkedState w14:val="2612" w14:font="MS Gothic"/>
              <w14:uncheckedState w14:val="2610" w14:font="MS Gothic"/>
            </w14:checkbox>
          </w:sdtPr>
          <w:sdtEndPr/>
          <w:sdtContent>
            <w:tc>
              <w:tcPr>
                <w:tcW w:w="1800" w:type="dxa"/>
              </w:tcPr>
              <w:p w14:paraId="6598E7A2" w14:textId="77777777" w:rsidR="00DC51A9" w:rsidRPr="00CE4F4C" w:rsidRDefault="00DC51A9" w:rsidP="00ED6A6C">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DC51A9" w:rsidRPr="00CE4F4C" w14:paraId="33AF7BFC" w14:textId="77777777" w:rsidTr="00AC3108">
        <w:tc>
          <w:tcPr>
            <w:tcW w:w="2352" w:type="dxa"/>
          </w:tcPr>
          <w:p w14:paraId="7D3E1CFA" w14:textId="77777777" w:rsidR="00DC51A9" w:rsidRPr="00CE4F4C" w:rsidRDefault="00DC51A9" w:rsidP="00ED6A6C">
            <w:pPr>
              <w:autoSpaceDE w:val="0"/>
              <w:autoSpaceDN w:val="0"/>
              <w:adjustRightInd w:val="0"/>
              <w:rPr>
                <w:rFonts w:asciiTheme="majorHAnsi" w:hAnsiTheme="majorHAnsi" w:cstheme="majorHAnsi"/>
              </w:rPr>
            </w:pPr>
            <w:r w:rsidRPr="00CE4F4C">
              <w:rPr>
                <w:rFonts w:asciiTheme="majorHAnsi" w:hAnsiTheme="majorHAnsi" w:cstheme="majorHAnsi"/>
              </w:rPr>
              <w:t>TB-LAM (urine)</w:t>
            </w:r>
          </w:p>
        </w:tc>
        <w:tc>
          <w:tcPr>
            <w:tcW w:w="1513" w:type="dxa"/>
          </w:tcPr>
          <w:p w14:paraId="52EA8BDE" w14:textId="77777777" w:rsidR="00DC51A9" w:rsidRPr="00CE4F4C"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2059469873"/>
                <w14:checkbox>
                  <w14:checked w14:val="0"/>
                  <w14:checkedState w14:val="2612" w14:font="MS Gothic"/>
                  <w14:uncheckedState w14:val="2610" w14:font="MS Gothic"/>
                </w14:checkbox>
              </w:sdtPr>
              <w:sdtEndPr/>
              <w:sdtContent>
                <w:r w:rsidR="00DC51A9" w:rsidRPr="00CE4F4C">
                  <w:rPr>
                    <w:rFonts w:ascii="Segoe UI Symbol" w:eastAsia="MS Gothic" w:hAnsi="Segoe UI Symbol" w:cs="Segoe UI Symbol"/>
                  </w:rPr>
                  <w:t>☐</w:t>
                </w:r>
              </w:sdtContent>
            </w:sdt>
          </w:p>
        </w:tc>
        <w:tc>
          <w:tcPr>
            <w:tcW w:w="1890" w:type="dxa"/>
          </w:tcPr>
          <w:p w14:paraId="0B04B6F7" w14:textId="77777777" w:rsidR="00DC51A9" w:rsidRPr="00CE4F4C"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446389102"/>
                <w14:checkbox>
                  <w14:checked w14:val="0"/>
                  <w14:checkedState w14:val="2612" w14:font="MS Gothic"/>
                  <w14:uncheckedState w14:val="2610" w14:font="MS Gothic"/>
                </w14:checkbox>
              </w:sdtPr>
              <w:sdtEndPr/>
              <w:sdtContent>
                <w:r w:rsidR="00DC51A9" w:rsidRPr="00CE4F4C">
                  <w:rPr>
                    <w:rFonts w:ascii="Segoe UI Symbol" w:eastAsia="MS Gothic" w:hAnsi="Segoe UI Symbol" w:cs="Segoe UI Symbol"/>
                  </w:rPr>
                  <w:t>☐</w:t>
                </w:r>
              </w:sdtContent>
            </w:sdt>
          </w:p>
        </w:tc>
        <w:tc>
          <w:tcPr>
            <w:tcW w:w="1710" w:type="dxa"/>
          </w:tcPr>
          <w:p w14:paraId="4EEBEA1C" w14:textId="77777777" w:rsidR="00DC51A9" w:rsidRPr="00CE4F4C"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2012522165"/>
                <w14:checkbox>
                  <w14:checked w14:val="0"/>
                  <w14:checkedState w14:val="2612" w14:font="MS Gothic"/>
                  <w14:uncheckedState w14:val="2610" w14:font="MS Gothic"/>
                </w14:checkbox>
              </w:sdtPr>
              <w:sdtEndPr/>
              <w:sdtContent>
                <w:r w:rsidR="00DC51A9" w:rsidRPr="00CE4F4C">
                  <w:rPr>
                    <w:rFonts w:ascii="Segoe UI Symbol" w:eastAsia="MS Gothic" w:hAnsi="Segoe UI Symbol" w:cs="Segoe UI Symbol"/>
                  </w:rPr>
                  <w:t>☐</w:t>
                </w:r>
              </w:sdtContent>
            </w:sdt>
          </w:p>
        </w:tc>
        <w:tc>
          <w:tcPr>
            <w:tcW w:w="1800" w:type="dxa"/>
          </w:tcPr>
          <w:p w14:paraId="4B811FD8" w14:textId="77777777" w:rsidR="00DC51A9" w:rsidRPr="00CE4F4C"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405537908"/>
                <w14:checkbox>
                  <w14:checked w14:val="0"/>
                  <w14:checkedState w14:val="2612" w14:font="MS Gothic"/>
                  <w14:uncheckedState w14:val="2610" w14:font="MS Gothic"/>
                </w14:checkbox>
              </w:sdtPr>
              <w:sdtEndPr/>
              <w:sdtContent>
                <w:r w:rsidR="00DC51A9" w:rsidRPr="00CE4F4C">
                  <w:rPr>
                    <w:rFonts w:ascii="Segoe UI Symbol" w:eastAsia="MS Gothic" w:hAnsi="Segoe UI Symbol" w:cs="Segoe UI Symbol"/>
                  </w:rPr>
                  <w:t>☐</w:t>
                </w:r>
              </w:sdtContent>
            </w:sdt>
          </w:p>
        </w:tc>
      </w:tr>
    </w:tbl>
    <w:p w14:paraId="64BC2E1E" w14:textId="3C258EFE" w:rsidR="00DC51A9" w:rsidRDefault="00DC51A9" w:rsidP="00DC1F76">
      <w:pPr>
        <w:pStyle w:val="ListParagraph"/>
        <w:numPr>
          <w:ilvl w:val="0"/>
          <w:numId w:val="48"/>
        </w:numPr>
        <w:autoSpaceDE w:val="0"/>
        <w:autoSpaceDN w:val="0"/>
        <w:adjustRightInd w:val="0"/>
        <w:spacing w:after="0" w:line="240" w:lineRule="auto"/>
        <w:ind w:left="360"/>
        <w:rPr>
          <w:rFonts w:asciiTheme="majorHAnsi" w:hAnsiTheme="majorHAnsi" w:cstheme="majorHAnsi"/>
          <w:b/>
          <w:bCs/>
          <w:sz w:val="26"/>
          <w:szCs w:val="26"/>
        </w:rPr>
      </w:pPr>
      <w:r w:rsidRPr="00A61047">
        <w:rPr>
          <w:rFonts w:asciiTheme="majorHAnsi" w:hAnsiTheme="majorHAnsi" w:cstheme="majorHAnsi"/>
          <w:b/>
          <w:bCs/>
          <w:sz w:val="26"/>
          <w:szCs w:val="26"/>
        </w:rPr>
        <w:lastRenderedPageBreak/>
        <w:t>Malaria</w:t>
      </w:r>
    </w:p>
    <w:p w14:paraId="07EB7D45" w14:textId="77777777" w:rsidR="00157395" w:rsidRPr="00A61047" w:rsidRDefault="00157395" w:rsidP="00DC51A9">
      <w:pPr>
        <w:autoSpaceDE w:val="0"/>
        <w:autoSpaceDN w:val="0"/>
        <w:adjustRightInd w:val="0"/>
        <w:spacing w:after="0" w:line="240" w:lineRule="auto"/>
        <w:rPr>
          <w:rFonts w:asciiTheme="majorHAnsi" w:hAnsiTheme="majorHAnsi" w:cstheme="majorHAnsi"/>
          <w:b/>
          <w:bCs/>
          <w:sz w:val="26"/>
          <w:szCs w:val="26"/>
        </w:rPr>
      </w:pPr>
    </w:p>
    <w:tbl>
      <w:tblPr>
        <w:tblStyle w:val="TableGrid"/>
        <w:tblW w:w="8995" w:type="dxa"/>
        <w:tblLook w:val="04A0" w:firstRow="1" w:lastRow="0" w:firstColumn="1" w:lastColumn="0" w:noHBand="0" w:noVBand="1"/>
      </w:tblPr>
      <w:tblGrid>
        <w:gridCol w:w="2853"/>
        <w:gridCol w:w="1282"/>
        <w:gridCol w:w="1710"/>
        <w:gridCol w:w="1620"/>
        <w:gridCol w:w="1530"/>
      </w:tblGrid>
      <w:tr w:rsidR="00DC51A9" w:rsidRPr="00A61047" w14:paraId="338D22D7" w14:textId="77777777" w:rsidTr="00AC3108">
        <w:trPr>
          <w:trHeight w:val="1187"/>
        </w:trPr>
        <w:tc>
          <w:tcPr>
            <w:tcW w:w="2853" w:type="dxa"/>
          </w:tcPr>
          <w:p w14:paraId="22421542" w14:textId="77777777" w:rsidR="00DC51A9" w:rsidRPr="00A61047" w:rsidRDefault="00DC51A9" w:rsidP="00ED6A6C">
            <w:pPr>
              <w:autoSpaceDE w:val="0"/>
              <w:autoSpaceDN w:val="0"/>
              <w:adjustRightInd w:val="0"/>
              <w:rPr>
                <w:rFonts w:asciiTheme="majorHAnsi" w:hAnsiTheme="majorHAnsi" w:cstheme="majorHAnsi"/>
                <w:sz w:val="19"/>
                <w:szCs w:val="19"/>
              </w:rPr>
            </w:pPr>
          </w:p>
        </w:tc>
        <w:tc>
          <w:tcPr>
            <w:tcW w:w="1282" w:type="dxa"/>
            <w:vAlign w:val="center"/>
          </w:tcPr>
          <w:p w14:paraId="5C364F14" w14:textId="77777777" w:rsidR="00DC51A9" w:rsidRPr="00A61047" w:rsidRDefault="00DC51A9" w:rsidP="001753D8">
            <w:pPr>
              <w:autoSpaceDE w:val="0"/>
              <w:autoSpaceDN w:val="0"/>
              <w:adjustRightInd w:val="0"/>
              <w:jc w:val="center"/>
              <w:rPr>
                <w:rFonts w:asciiTheme="majorHAnsi" w:hAnsiTheme="majorHAnsi" w:cstheme="majorHAnsi"/>
              </w:rPr>
            </w:pPr>
            <w:r w:rsidRPr="00A61047">
              <w:rPr>
                <w:rFonts w:asciiTheme="majorHAnsi" w:hAnsiTheme="majorHAnsi" w:cstheme="majorHAnsi"/>
              </w:rPr>
              <w:t>Yes</w:t>
            </w:r>
          </w:p>
        </w:tc>
        <w:tc>
          <w:tcPr>
            <w:tcW w:w="1710" w:type="dxa"/>
            <w:vAlign w:val="center"/>
          </w:tcPr>
          <w:p w14:paraId="2A84A4C2" w14:textId="15A41D67" w:rsidR="00DC51A9" w:rsidRPr="00A61047" w:rsidRDefault="00DC51A9" w:rsidP="001753D8">
            <w:pPr>
              <w:autoSpaceDE w:val="0"/>
              <w:autoSpaceDN w:val="0"/>
              <w:adjustRightInd w:val="0"/>
              <w:jc w:val="center"/>
              <w:rPr>
                <w:rFonts w:asciiTheme="majorHAnsi" w:hAnsiTheme="majorHAnsi" w:cstheme="majorBidi"/>
              </w:rPr>
            </w:pPr>
            <w:r w:rsidRPr="4DFFF9A0">
              <w:rPr>
                <w:rFonts w:asciiTheme="majorHAnsi" w:hAnsiTheme="majorHAnsi" w:cstheme="majorBidi"/>
              </w:rPr>
              <w:t xml:space="preserve">No, not </w:t>
            </w:r>
            <w:r w:rsidR="007005A2">
              <w:rPr>
                <w:rFonts w:asciiTheme="majorHAnsi" w:hAnsiTheme="majorHAnsi" w:cstheme="majorBidi"/>
              </w:rPr>
              <w:t xml:space="preserve">currently </w:t>
            </w:r>
            <w:r w:rsidRPr="4DFFF9A0">
              <w:rPr>
                <w:rFonts w:asciiTheme="majorHAnsi" w:hAnsiTheme="majorHAnsi" w:cstheme="majorBidi"/>
              </w:rPr>
              <w:t>available but conducted previously</w:t>
            </w:r>
          </w:p>
        </w:tc>
        <w:tc>
          <w:tcPr>
            <w:tcW w:w="1620" w:type="dxa"/>
            <w:vAlign w:val="center"/>
          </w:tcPr>
          <w:p w14:paraId="3DB16EEF" w14:textId="77777777" w:rsidR="00DC51A9" w:rsidRPr="00A61047" w:rsidRDefault="00DC51A9" w:rsidP="001753D8">
            <w:pPr>
              <w:autoSpaceDE w:val="0"/>
              <w:autoSpaceDN w:val="0"/>
              <w:adjustRightInd w:val="0"/>
              <w:jc w:val="center"/>
              <w:rPr>
                <w:rFonts w:asciiTheme="majorHAnsi" w:hAnsiTheme="majorHAnsi" w:cstheme="majorHAnsi"/>
              </w:rPr>
            </w:pPr>
            <w:r w:rsidRPr="00A61047">
              <w:rPr>
                <w:rFonts w:asciiTheme="majorHAnsi" w:hAnsiTheme="majorHAnsi" w:cstheme="majorHAnsi"/>
              </w:rPr>
              <w:t>Refer samples</w:t>
            </w:r>
          </w:p>
        </w:tc>
        <w:tc>
          <w:tcPr>
            <w:tcW w:w="1530" w:type="dxa"/>
            <w:vAlign w:val="center"/>
          </w:tcPr>
          <w:p w14:paraId="5AF9931A" w14:textId="08CCDE05" w:rsidR="00DC51A9" w:rsidRPr="00A61047" w:rsidRDefault="00DC51A9" w:rsidP="001753D8">
            <w:pPr>
              <w:autoSpaceDE w:val="0"/>
              <w:autoSpaceDN w:val="0"/>
              <w:adjustRightInd w:val="0"/>
              <w:jc w:val="center"/>
              <w:rPr>
                <w:rFonts w:asciiTheme="majorHAnsi" w:hAnsiTheme="majorHAnsi" w:cstheme="majorHAnsi"/>
              </w:rPr>
            </w:pPr>
            <w:r w:rsidRPr="00A61047">
              <w:rPr>
                <w:rFonts w:asciiTheme="majorHAnsi" w:hAnsiTheme="majorHAnsi" w:cstheme="majorHAnsi"/>
              </w:rPr>
              <w:t>No, never conducted</w:t>
            </w:r>
          </w:p>
        </w:tc>
      </w:tr>
      <w:tr w:rsidR="00DC51A9" w:rsidRPr="00A61047" w14:paraId="55E99CA3" w14:textId="77777777" w:rsidTr="00AC3108">
        <w:tc>
          <w:tcPr>
            <w:tcW w:w="2853" w:type="dxa"/>
          </w:tcPr>
          <w:p w14:paraId="487E5624" w14:textId="77777777" w:rsidR="00DC51A9" w:rsidRPr="00A61047" w:rsidRDefault="00DC51A9" w:rsidP="00ED6A6C">
            <w:pPr>
              <w:autoSpaceDE w:val="0"/>
              <w:autoSpaceDN w:val="0"/>
              <w:adjustRightInd w:val="0"/>
              <w:rPr>
                <w:rFonts w:asciiTheme="majorHAnsi" w:hAnsiTheme="majorHAnsi" w:cstheme="majorHAnsi"/>
              </w:rPr>
            </w:pPr>
            <w:r w:rsidRPr="00A61047">
              <w:rPr>
                <w:rFonts w:asciiTheme="majorHAnsi" w:hAnsiTheme="majorHAnsi" w:cstheme="majorHAnsi"/>
              </w:rPr>
              <w:t>M-RDT Kit</w:t>
            </w:r>
          </w:p>
        </w:tc>
        <w:tc>
          <w:tcPr>
            <w:tcW w:w="1282" w:type="dxa"/>
          </w:tcPr>
          <w:p w14:paraId="31BB7A39" w14:textId="77777777" w:rsidR="00DC51A9"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163157281"/>
                <w14:checkbox>
                  <w14:checked w14:val="0"/>
                  <w14:checkedState w14:val="2612" w14:font="MS Gothic"/>
                  <w14:uncheckedState w14:val="2610" w14:font="MS Gothic"/>
                </w14:checkbox>
              </w:sdtPr>
              <w:sdtEndPr/>
              <w:sdtContent>
                <w:r w:rsidR="00DC51A9" w:rsidRPr="00A61047">
                  <w:rPr>
                    <w:rFonts w:ascii="Segoe UI Symbol" w:eastAsia="MS Gothic" w:hAnsi="Segoe UI Symbol" w:cs="Segoe UI Symbol"/>
                  </w:rPr>
                  <w:t>☐</w:t>
                </w:r>
              </w:sdtContent>
            </w:sdt>
          </w:p>
        </w:tc>
        <w:tc>
          <w:tcPr>
            <w:tcW w:w="1710" w:type="dxa"/>
          </w:tcPr>
          <w:p w14:paraId="004C99B4" w14:textId="77777777" w:rsidR="00DC51A9"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234557958"/>
                <w14:checkbox>
                  <w14:checked w14:val="0"/>
                  <w14:checkedState w14:val="2612" w14:font="MS Gothic"/>
                  <w14:uncheckedState w14:val="2610" w14:font="MS Gothic"/>
                </w14:checkbox>
              </w:sdtPr>
              <w:sdtEndPr/>
              <w:sdtContent>
                <w:r w:rsidR="00DC51A9">
                  <w:rPr>
                    <w:rFonts w:ascii="MS Gothic" w:eastAsia="MS Gothic" w:hAnsi="MS Gothic" w:cstheme="majorHAnsi" w:hint="eastAsia"/>
                  </w:rPr>
                  <w:t>☐</w:t>
                </w:r>
              </w:sdtContent>
            </w:sdt>
          </w:p>
        </w:tc>
        <w:tc>
          <w:tcPr>
            <w:tcW w:w="1620" w:type="dxa"/>
          </w:tcPr>
          <w:p w14:paraId="15B13C53" w14:textId="77777777" w:rsidR="00DC51A9"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9219247"/>
                <w14:checkbox>
                  <w14:checked w14:val="0"/>
                  <w14:checkedState w14:val="2612" w14:font="MS Gothic"/>
                  <w14:uncheckedState w14:val="2610" w14:font="MS Gothic"/>
                </w14:checkbox>
              </w:sdtPr>
              <w:sdtEndPr/>
              <w:sdtContent>
                <w:r w:rsidR="00DC51A9" w:rsidRPr="00A61047">
                  <w:rPr>
                    <w:rFonts w:ascii="Segoe UI Symbol" w:eastAsia="MS Gothic" w:hAnsi="Segoe UI Symbol" w:cs="Segoe UI Symbol"/>
                  </w:rPr>
                  <w:t>☐</w:t>
                </w:r>
              </w:sdtContent>
            </w:sdt>
          </w:p>
        </w:tc>
        <w:tc>
          <w:tcPr>
            <w:tcW w:w="1530" w:type="dxa"/>
          </w:tcPr>
          <w:p w14:paraId="4B63FCE4" w14:textId="77777777" w:rsidR="00DC51A9" w:rsidRPr="00A61047" w:rsidRDefault="00964713" w:rsidP="00ED6A6C">
            <w:pPr>
              <w:autoSpaceDE w:val="0"/>
              <w:autoSpaceDN w:val="0"/>
              <w:adjustRightInd w:val="0"/>
              <w:jc w:val="center"/>
              <w:rPr>
                <w:rFonts w:asciiTheme="majorHAnsi" w:hAnsiTheme="majorHAnsi" w:cstheme="majorHAnsi"/>
              </w:rPr>
            </w:pPr>
            <w:sdt>
              <w:sdtPr>
                <w:rPr>
                  <w:rFonts w:asciiTheme="majorHAnsi" w:hAnsiTheme="majorHAnsi" w:cstheme="majorHAnsi"/>
                </w:rPr>
                <w:id w:val="-1250966888"/>
                <w14:checkbox>
                  <w14:checked w14:val="0"/>
                  <w14:checkedState w14:val="2612" w14:font="MS Gothic"/>
                  <w14:uncheckedState w14:val="2610" w14:font="MS Gothic"/>
                </w14:checkbox>
              </w:sdtPr>
              <w:sdtEndPr/>
              <w:sdtContent>
                <w:r w:rsidR="00DC51A9" w:rsidRPr="00A61047">
                  <w:rPr>
                    <w:rFonts w:ascii="Segoe UI Symbol" w:eastAsia="MS Gothic" w:hAnsi="Segoe UI Symbol" w:cs="Segoe UI Symbol"/>
                  </w:rPr>
                  <w:t>☐</w:t>
                </w:r>
              </w:sdtContent>
            </w:sdt>
          </w:p>
        </w:tc>
      </w:tr>
      <w:tr w:rsidR="00DC51A9" w:rsidRPr="00A61047" w14:paraId="68E932C0" w14:textId="77777777" w:rsidTr="00AC3108">
        <w:tc>
          <w:tcPr>
            <w:tcW w:w="2853" w:type="dxa"/>
          </w:tcPr>
          <w:p w14:paraId="7E2AF526" w14:textId="77777777" w:rsidR="00DC51A9" w:rsidRPr="00A61047" w:rsidRDefault="00DC51A9" w:rsidP="00ED6A6C">
            <w:pPr>
              <w:autoSpaceDE w:val="0"/>
              <w:autoSpaceDN w:val="0"/>
              <w:adjustRightInd w:val="0"/>
              <w:rPr>
                <w:rFonts w:asciiTheme="majorHAnsi" w:hAnsiTheme="majorHAnsi" w:cstheme="majorHAnsi"/>
              </w:rPr>
            </w:pPr>
            <w:r w:rsidRPr="00A61047">
              <w:rPr>
                <w:rFonts w:asciiTheme="majorHAnsi" w:hAnsiTheme="majorHAnsi" w:cstheme="majorHAnsi"/>
              </w:rPr>
              <w:t>Microscopy + reagents</w:t>
            </w:r>
          </w:p>
        </w:tc>
        <w:sdt>
          <w:sdtPr>
            <w:rPr>
              <w:rFonts w:asciiTheme="majorHAnsi" w:hAnsiTheme="majorHAnsi" w:cstheme="majorHAnsi"/>
            </w:rPr>
            <w:id w:val="-1644113988"/>
            <w14:checkbox>
              <w14:checked w14:val="0"/>
              <w14:checkedState w14:val="2612" w14:font="MS Gothic"/>
              <w14:uncheckedState w14:val="2610" w14:font="MS Gothic"/>
            </w14:checkbox>
          </w:sdtPr>
          <w:sdtEndPr/>
          <w:sdtContent>
            <w:tc>
              <w:tcPr>
                <w:tcW w:w="1282" w:type="dxa"/>
              </w:tcPr>
              <w:p w14:paraId="510BAE23" w14:textId="77777777" w:rsidR="00DC51A9" w:rsidRPr="00A61047" w:rsidRDefault="00DC51A9"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1243400365"/>
            <w14:checkbox>
              <w14:checked w14:val="0"/>
              <w14:checkedState w14:val="2612" w14:font="MS Gothic"/>
              <w14:uncheckedState w14:val="2610" w14:font="MS Gothic"/>
            </w14:checkbox>
          </w:sdtPr>
          <w:sdtEndPr/>
          <w:sdtContent>
            <w:tc>
              <w:tcPr>
                <w:tcW w:w="1710" w:type="dxa"/>
              </w:tcPr>
              <w:p w14:paraId="48244DF4" w14:textId="77777777" w:rsidR="00DC51A9" w:rsidRPr="00A61047" w:rsidRDefault="00DC51A9"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1149356148"/>
            <w14:checkbox>
              <w14:checked w14:val="0"/>
              <w14:checkedState w14:val="2612" w14:font="MS Gothic"/>
              <w14:uncheckedState w14:val="2610" w14:font="MS Gothic"/>
            </w14:checkbox>
          </w:sdtPr>
          <w:sdtEndPr/>
          <w:sdtContent>
            <w:tc>
              <w:tcPr>
                <w:tcW w:w="1620" w:type="dxa"/>
              </w:tcPr>
              <w:p w14:paraId="33CF704B" w14:textId="77777777" w:rsidR="00DC51A9" w:rsidRPr="00A61047" w:rsidRDefault="00DC51A9"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914753879"/>
            <w14:checkbox>
              <w14:checked w14:val="0"/>
              <w14:checkedState w14:val="2612" w14:font="MS Gothic"/>
              <w14:uncheckedState w14:val="2610" w14:font="MS Gothic"/>
            </w14:checkbox>
          </w:sdtPr>
          <w:sdtEndPr/>
          <w:sdtContent>
            <w:tc>
              <w:tcPr>
                <w:tcW w:w="1530" w:type="dxa"/>
              </w:tcPr>
              <w:p w14:paraId="3813C13E" w14:textId="77777777" w:rsidR="00DC51A9" w:rsidRPr="00A61047" w:rsidRDefault="00DC51A9" w:rsidP="00ED6A6C">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tr>
    </w:tbl>
    <w:p w14:paraId="298EBE85" w14:textId="77777777" w:rsidR="00C7609D" w:rsidRDefault="00C7609D" w:rsidP="00C7609D">
      <w:pPr>
        <w:autoSpaceDE w:val="0"/>
        <w:autoSpaceDN w:val="0"/>
        <w:adjustRightInd w:val="0"/>
        <w:spacing w:after="0" w:line="240" w:lineRule="auto"/>
        <w:rPr>
          <w:rFonts w:asciiTheme="majorHAnsi" w:hAnsiTheme="majorHAnsi" w:cstheme="majorHAnsi"/>
          <w:b/>
          <w:bCs/>
          <w:sz w:val="31"/>
          <w:szCs w:val="31"/>
        </w:rPr>
      </w:pPr>
    </w:p>
    <w:p w14:paraId="02F0284A" w14:textId="77777777" w:rsidR="002E45BA" w:rsidRDefault="002E45BA" w:rsidP="00C7609D">
      <w:pPr>
        <w:autoSpaceDE w:val="0"/>
        <w:autoSpaceDN w:val="0"/>
        <w:adjustRightInd w:val="0"/>
        <w:spacing w:after="0" w:line="240" w:lineRule="auto"/>
        <w:rPr>
          <w:rFonts w:asciiTheme="majorHAnsi" w:hAnsiTheme="majorHAnsi" w:cstheme="majorHAnsi"/>
          <w:b/>
          <w:bCs/>
          <w:sz w:val="31"/>
          <w:szCs w:val="31"/>
        </w:rPr>
      </w:pPr>
    </w:p>
    <w:p w14:paraId="7A51851F" w14:textId="24E0EF69" w:rsidR="002E45BA" w:rsidRPr="002E45BA" w:rsidRDefault="00C7609D" w:rsidP="00C7609D">
      <w:pPr>
        <w:autoSpaceDE w:val="0"/>
        <w:autoSpaceDN w:val="0"/>
        <w:adjustRightInd w:val="0"/>
        <w:spacing w:after="0" w:line="240" w:lineRule="auto"/>
        <w:rPr>
          <w:rFonts w:asciiTheme="majorHAnsi" w:hAnsiTheme="majorHAnsi" w:cstheme="majorHAnsi"/>
          <w:b/>
          <w:bCs/>
          <w:color w:val="FF0000"/>
          <w:sz w:val="32"/>
          <w:szCs w:val="32"/>
        </w:rPr>
      </w:pPr>
      <w:r w:rsidRPr="00715639">
        <w:rPr>
          <w:rFonts w:asciiTheme="majorHAnsi" w:hAnsiTheme="majorHAnsi" w:cstheme="majorHAnsi"/>
          <w:b/>
          <w:bCs/>
          <w:color w:val="FF0000"/>
          <w:sz w:val="26"/>
          <w:szCs w:val="26"/>
        </w:rPr>
        <w:t xml:space="preserve">Testing: </w:t>
      </w:r>
      <w:r>
        <w:rPr>
          <w:rFonts w:asciiTheme="majorHAnsi" w:hAnsiTheme="majorHAnsi" w:cstheme="majorHAnsi"/>
          <w:b/>
          <w:bCs/>
          <w:color w:val="FF0000"/>
          <w:sz w:val="26"/>
          <w:szCs w:val="26"/>
        </w:rPr>
        <w:t>COVID-19</w:t>
      </w:r>
    </w:p>
    <w:p w14:paraId="7540A165" w14:textId="77777777" w:rsidR="00C7609D" w:rsidRPr="00CE4F4C" w:rsidRDefault="00C7609D" w:rsidP="00C7609D">
      <w:pPr>
        <w:pStyle w:val="ListParagraph"/>
        <w:numPr>
          <w:ilvl w:val="0"/>
          <w:numId w:val="48"/>
        </w:numPr>
        <w:autoSpaceDE w:val="0"/>
        <w:autoSpaceDN w:val="0"/>
        <w:adjustRightInd w:val="0"/>
        <w:spacing w:after="0" w:line="240" w:lineRule="auto"/>
        <w:ind w:left="360"/>
        <w:rPr>
          <w:rFonts w:asciiTheme="majorHAnsi" w:hAnsiTheme="majorHAnsi" w:cstheme="majorBidi"/>
          <w:sz w:val="26"/>
          <w:szCs w:val="26"/>
        </w:rPr>
      </w:pPr>
      <w:r w:rsidRPr="00CE4F4C">
        <w:rPr>
          <w:rFonts w:asciiTheme="majorHAnsi" w:hAnsiTheme="majorHAnsi" w:cstheme="majorBidi"/>
          <w:sz w:val="26"/>
          <w:szCs w:val="26"/>
        </w:rPr>
        <w:t xml:space="preserve">Is this facility authorized to provide </w:t>
      </w:r>
      <w:r w:rsidRPr="00CE4F4C">
        <w:rPr>
          <w:rFonts w:asciiTheme="majorHAnsi" w:hAnsiTheme="majorHAnsi" w:cstheme="majorBidi"/>
          <w:b/>
          <w:sz w:val="26"/>
          <w:szCs w:val="26"/>
        </w:rPr>
        <w:t>SARS-CoV-2 (COVID-19) testing services</w:t>
      </w:r>
      <w:r w:rsidRPr="00CE4F4C">
        <w:rPr>
          <w:rFonts w:asciiTheme="majorHAnsi" w:hAnsiTheme="majorHAnsi" w:cstheme="majorBidi"/>
          <w:sz w:val="26"/>
          <w:szCs w:val="26"/>
        </w:rPr>
        <w:t xml:space="preserve">? </w:t>
      </w:r>
    </w:p>
    <w:p w14:paraId="1D9B5956" w14:textId="77777777" w:rsidR="00C7609D" w:rsidRPr="00CE4F4C" w:rsidRDefault="00C7609D" w:rsidP="00C7609D">
      <w:pPr>
        <w:pStyle w:val="ListParagraph"/>
        <w:autoSpaceDE w:val="0"/>
        <w:autoSpaceDN w:val="0"/>
        <w:adjustRightInd w:val="0"/>
        <w:spacing w:after="0" w:line="240" w:lineRule="auto"/>
        <w:ind w:left="360"/>
        <w:rPr>
          <w:rFonts w:asciiTheme="majorHAnsi" w:hAnsiTheme="majorHAnsi" w:cstheme="majorBidi"/>
          <w:sz w:val="26"/>
          <w:szCs w:val="26"/>
        </w:rPr>
      </w:pPr>
    </w:p>
    <w:p w14:paraId="4B7C8E6F" w14:textId="77777777" w:rsidR="00C7609D" w:rsidRPr="00CE4F4C" w:rsidRDefault="00964713" w:rsidP="00C7609D">
      <w:pPr>
        <w:autoSpaceDE w:val="0"/>
        <w:autoSpaceDN w:val="0"/>
        <w:adjustRightInd w:val="0"/>
        <w:spacing w:after="0" w:line="240" w:lineRule="auto"/>
        <w:ind w:left="720"/>
        <w:rPr>
          <w:rFonts w:asciiTheme="majorHAnsi" w:hAnsiTheme="majorHAnsi" w:cstheme="majorHAnsi"/>
          <w:bCs/>
          <w:sz w:val="26"/>
          <w:szCs w:val="26"/>
        </w:rPr>
      </w:pPr>
      <w:sdt>
        <w:sdtPr>
          <w:rPr>
            <w:rFonts w:asciiTheme="majorHAnsi" w:hAnsiTheme="majorHAnsi" w:cstheme="majorHAnsi"/>
            <w:bCs/>
            <w:sz w:val="26"/>
            <w:szCs w:val="26"/>
          </w:rPr>
          <w:id w:val="963006887"/>
          <w14:checkbox>
            <w14:checked w14:val="0"/>
            <w14:checkedState w14:val="2612" w14:font="MS Gothic"/>
            <w14:uncheckedState w14:val="2610" w14:font="MS Gothic"/>
          </w14:checkbox>
        </w:sdtPr>
        <w:sdtEndPr/>
        <w:sdtContent>
          <w:r w:rsidR="00C7609D" w:rsidRPr="00CE4F4C">
            <w:rPr>
              <w:rFonts w:ascii="Segoe UI Symbol" w:eastAsia="MS Gothic" w:hAnsi="Segoe UI Symbol" w:cs="Segoe UI Symbol"/>
              <w:bCs/>
              <w:sz w:val="26"/>
              <w:szCs w:val="26"/>
            </w:rPr>
            <w:t>☐</w:t>
          </w:r>
        </w:sdtContent>
      </w:sdt>
      <w:r w:rsidR="00C7609D" w:rsidRPr="00CE4F4C">
        <w:rPr>
          <w:rFonts w:asciiTheme="majorHAnsi" w:hAnsiTheme="majorHAnsi" w:cstheme="majorHAnsi"/>
          <w:bCs/>
          <w:sz w:val="26"/>
          <w:szCs w:val="26"/>
        </w:rPr>
        <w:tab/>
        <w:t>Yes</w:t>
      </w:r>
    </w:p>
    <w:p w14:paraId="04712426" w14:textId="77777777" w:rsidR="00C7609D" w:rsidRPr="00CE4F4C" w:rsidRDefault="00964713" w:rsidP="00C7609D">
      <w:pPr>
        <w:autoSpaceDE w:val="0"/>
        <w:autoSpaceDN w:val="0"/>
        <w:adjustRightInd w:val="0"/>
        <w:spacing w:after="0" w:line="240" w:lineRule="auto"/>
        <w:ind w:left="720"/>
        <w:rPr>
          <w:rFonts w:asciiTheme="majorHAnsi" w:hAnsiTheme="majorHAnsi" w:cstheme="majorHAnsi"/>
          <w:bCs/>
          <w:sz w:val="26"/>
          <w:szCs w:val="26"/>
        </w:rPr>
      </w:pPr>
      <w:sdt>
        <w:sdtPr>
          <w:rPr>
            <w:rFonts w:asciiTheme="majorHAnsi" w:hAnsiTheme="majorHAnsi" w:cstheme="majorHAnsi"/>
            <w:bCs/>
            <w:sz w:val="26"/>
            <w:szCs w:val="26"/>
          </w:rPr>
          <w:id w:val="-1141954146"/>
          <w14:checkbox>
            <w14:checked w14:val="0"/>
            <w14:checkedState w14:val="2612" w14:font="MS Gothic"/>
            <w14:uncheckedState w14:val="2610" w14:font="MS Gothic"/>
          </w14:checkbox>
        </w:sdtPr>
        <w:sdtEndPr/>
        <w:sdtContent>
          <w:r w:rsidR="00C7609D" w:rsidRPr="00CE4F4C">
            <w:rPr>
              <w:rFonts w:ascii="Segoe UI Symbol" w:eastAsia="MS Gothic" w:hAnsi="Segoe UI Symbol" w:cs="Segoe UI Symbol"/>
              <w:bCs/>
              <w:sz w:val="26"/>
              <w:szCs w:val="26"/>
            </w:rPr>
            <w:t>☐</w:t>
          </w:r>
        </w:sdtContent>
      </w:sdt>
      <w:r w:rsidR="00C7609D" w:rsidRPr="00CE4F4C">
        <w:rPr>
          <w:rFonts w:asciiTheme="majorHAnsi" w:hAnsiTheme="majorHAnsi" w:cstheme="majorHAnsi"/>
          <w:bCs/>
          <w:sz w:val="26"/>
          <w:szCs w:val="26"/>
        </w:rPr>
        <w:tab/>
        <w:t>No</w:t>
      </w:r>
    </w:p>
    <w:p w14:paraId="038487E5" w14:textId="77777777" w:rsidR="00C7609D" w:rsidRPr="00CE4F4C" w:rsidRDefault="00964713" w:rsidP="00C7609D">
      <w:pPr>
        <w:autoSpaceDE w:val="0"/>
        <w:autoSpaceDN w:val="0"/>
        <w:adjustRightInd w:val="0"/>
        <w:spacing w:after="0" w:line="240" w:lineRule="auto"/>
        <w:ind w:left="1440" w:hanging="720"/>
        <w:rPr>
          <w:rFonts w:asciiTheme="majorHAnsi" w:hAnsiTheme="majorHAnsi" w:cstheme="majorBidi"/>
          <w:sz w:val="26"/>
          <w:szCs w:val="26"/>
        </w:rPr>
      </w:pPr>
      <w:sdt>
        <w:sdtPr>
          <w:rPr>
            <w:rFonts w:asciiTheme="majorHAnsi" w:hAnsiTheme="majorHAnsi" w:cstheme="majorBidi"/>
            <w:sz w:val="26"/>
            <w:szCs w:val="26"/>
          </w:rPr>
          <w:id w:val="-756207432"/>
          <w14:checkbox>
            <w14:checked w14:val="0"/>
            <w14:checkedState w14:val="2612" w14:font="MS Gothic"/>
            <w14:uncheckedState w14:val="2610" w14:font="MS Gothic"/>
          </w14:checkbox>
        </w:sdtPr>
        <w:sdtEndPr/>
        <w:sdtContent>
          <w:r w:rsidR="00C7609D" w:rsidRPr="00CE4F4C">
            <w:rPr>
              <w:rFonts w:ascii="Segoe UI Symbol" w:eastAsia="MS Gothic" w:hAnsi="Segoe UI Symbol" w:cs="Segoe UI Symbol"/>
              <w:bCs/>
              <w:sz w:val="26"/>
              <w:szCs w:val="26"/>
            </w:rPr>
            <w:t>☐</w:t>
          </w:r>
        </w:sdtContent>
      </w:sdt>
      <w:r w:rsidR="00C7609D" w:rsidRPr="00CE4F4C">
        <w:rPr>
          <w:rFonts w:asciiTheme="majorHAnsi" w:hAnsiTheme="majorHAnsi" w:cstheme="majorHAnsi"/>
          <w:bCs/>
          <w:sz w:val="26"/>
          <w:szCs w:val="26"/>
        </w:rPr>
        <w:tab/>
      </w:r>
      <w:r w:rsidR="00C7609D" w:rsidRPr="00CE4F4C">
        <w:rPr>
          <w:rFonts w:asciiTheme="majorHAnsi" w:hAnsiTheme="majorHAnsi" w:cstheme="majorBidi"/>
          <w:sz w:val="26"/>
          <w:szCs w:val="26"/>
        </w:rPr>
        <w:t>Do not know</w:t>
      </w:r>
    </w:p>
    <w:p w14:paraId="06D3F32B" w14:textId="77777777" w:rsidR="002E45BA" w:rsidRPr="00CE4F4C" w:rsidRDefault="002E45BA" w:rsidP="00C7609D">
      <w:pPr>
        <w:autoSpaceDE w:val="0"/>
        <w:autoSpaceDN w:val="0"/>
        <w:adjustRightInd w:val="0"/>
        <w:spacing w:after="0" w:line="240" w:lineRule="auto"/>
        <w:rPr>
          <w:rFonts w:asciiTheme="majorHAnsi" w:hAnsiTheme="majorHAnsi" w:cstheme="majorBidi"/>
          <w:sz w:val="26"/>
          <w:szCs w:val="26"/>
        </w:rPr>
      </w:pPr>
    </w:p>
    <w:p w14:paraId="4ABC9716" w14:textId="77777777" w:rsidR="00C7609D" w:rsidRPr="00CE4F4C" w:rsidRDefault="00C7609D" w:rsidP="00C7609D">
      <w:pPr>
        <w:pStyle w:val="ListParagraph"/>
        <w:numPr>
          <w:ilvl w:val="0"/>
          <w:numId w:val="48"/>
        </w:numPr>
        <w:autoSpaceDE w:val="0"/>
        <w:autoSpaceDN w:val="0"/>
        <w:adjustRightInd w:val="0"/>
        <w:spacing w:after="0" w:line="240" w:lineRule="auto"/>
        <w:ind w:left="360"/>
        <w:rPr>
          <w:rFonts w:asciiTheme="majorHAnsi" w:hAnsiTheme="majorHAnsi" w:cstheme="majorHAnsi"/>
          <w:sz w:val="26"/>
          <w:szCs w:val="26"/>
        </w:rPr>
      </w:pPr>
      <w:r w:rsidRPr="00CE4F4C">
        <w:rPr>
          <w:rFonts w:asciiTheme="majorHAnsi" w:hAnsiTheme="majorHAnsi" w:cstheme="majorHAnsi"/>
          <w:sz w:val="26"/>
          <w:szCs w:val="26"/>
        </w:rPr>
        <w:t>Does this facility conduct the following tests using either rapid diagnostic test or laboratory equipment?</w:t>
      </w:r>
    </w:p>
    <w:tbl>
      <w:tblPr>
        <w:tblStyle w:val="TableGrid"/>
        <w:tblpPr w:leftFromText="180" w:rightFromText="180" w:vertAnchor="text" w:horzAnchor="margin" w:tblpXSpec="center" w:tblpY="408"/>
        <w:tblW w:w="8995" w:type="dxa"/>
        <w:tblLook w:val="04A0" w:firstRow="1" w:lastRow="0" w:firstColumn="1" w:lastColumn="0" w:noHBand="0" w:noVBand="1"/>
      </w:tblPr>
      <w:tblGrid>
        <w:gridCol w:w="2250"/>
        <w:gridCol w:w="1615"/>
        <w:gridCol w:w="2160"/>
        <w:gridCol w:w="1440"/>
        <w:gridCol w:w="1530"/>
      </w:tblGrid>
      <w:tr w:rsidR="00C7609D" w:rsidRPr="00CE4F4C" w14:paraId="12550D8A" w14:textId="77777777" w:rsidTr="00AC3108">
        <w:tc>
          <w:tcPr>
            <w:tcW w:w="2250" w:type="dxa"/>
          </w:tcPr>
          <w:p w14:paraId="3FFCF18C" w14:textId="77777777" w:rsidR="00C7609D" w:rsidRPr="00CE4F4C" w:rsidRDefault="00C7609D" w:rsidP="00BC5DA5">
            <w:pPr>
              <w:autoSpaceDE w:val="0"/>
              <w:autoSpaceDN w:val="0"/>
              <w:adjustRightInd w:val="0"/>
              <w:rPr>
                <w:rFonts w:asciiTheme="majorHAnsi" w:hAnsiTheme="majorHAnsi" w:cstheme="majorHAnsi"/>
                <w:sz w:val="19"/>
                <w:szCs w:val="19"/>
              </w:rPr>
            </w:pPr>
          </w:p>
          <w:p w14:paraId="65CB576E" w14:textId="77777777" w:rsidR="00C7609D" w:rsidRPr="00CE4F4C" w:rsidRDefault="00C7609D" w:rsidP="00BC5DA5">
            <w:pPr>
              <w:autoSpaceDE w:val="0"/>
              <w:autoSpaceDN w:val="0"/>
              <w:adjustRightInd w:val="0"/>
              <w:rPr>
                <w:rFonts w:asciiTheme="majorHAnsi" w:hAnsiTheme="majorHAnsi" w:cstheme="majorHAnsi"/>
                <w:sz w:val="19"/>
                <w:szCs w:val="19"/>
              </w:rPr>
            </w:pPr>
            <w:r w:rsidRPr="00CE4F4C">
              <w:rPr>
                <w:rFonts w:asciiTheme="majorHAnsi" w:hAnsiTheme="majorHAnsi" w:cstheme="majorHAnsi"/>
                <w:sz w:val="19"/>
                <w:szCs w:val="19"/>
              </w:rPr>
              <w:t>COVID-19 tests</w:t>
            </w:r>
          </w:p>
        </w:tc>
        <w:tc>
          <w:tcPr>
            <w:tcW w:w="1615" w:type="dxa"/>
          </w:tcPr>
          <w:p w14:paraId="44E6136B" w14:textId="77777777" w:rsidR="00C7609D" w:rsidRPr="00CE4F4C" w:rsidRDefault="00C7609D" w:rsidP="00BC5DA5">
            <w:pPr>
              <w:autoSpaceDE w:val="0"/>
              <w:autoSpaceDN w:val="0"/>
              <w:adjustRightInd w:val="0"/>
              <w:jc w:val="center"/>
              <w:rPr>
                <w:rFonts w:asciiTheme="majorHAnsi" w:hAnsiTheme="majorHAnsi" w:cstheme="majorBidi"/>
              </w:rPr>
            </w:pPr>
            <w:r w:rsidRPr="00CE4F4C">
              <w:rPr>
                <w:rFonts w:asciiTheme="majorHAnsi" w:hAnsiTheme="majorHAnsi" w:cstheme="majorBidi"/>
              </w:rPr>
              <w:t>Test is currently available at the facility</w:t>
            </w:r>
          </w:p>
        </w:tc>
        <w:tc>
          <w:tcPr>
            <w:tcW w:w="2160" w:type="dxa"/>
          </w:tcPr>
          <w:p w14:paraId="4983BE65" w14:textId="77777777" w:rsidR="00C7609D" w:rsidRPr="00CE4F4C" w:rsidRDefault="00C7609D" w:rsidP="00BC5DA5">
            <w:pPr>
              <w:autoSpaceDE w:val="0"/>
              <w:autoSpaceDN w:val="0"/>
              <w:adjustRightInd w:val="0"/>
              <w:jc w:val="center"/>
              <w:rPr>
                <w:rFonts w:asciiTheme="majorHAnsi" w:hAnsiTheme="majorHAnsi" w:cstheme="majorBidi"/>
              </w:rPr>
            </w:pPr>
            <w:r w:rsidRPr="00CE4F4C">
              <w:rPr>
                <w:rFonts w:asciiTheme="majorHAnsi" w:hAnsiTheme="majorHAnsi" w:cstheme="majorBidi"/>
              </w:rPr>
              <w:t>Test is not currently available at the facility but was available previously</w:t>
            </w:r>
          </w:p>
        </w:tc>
        <w:tc>
          <w:tcPr>
            <w:tcW w:w="1440" w:type="dxa"/>
            <w:vAlign w:val="center"/>
          </w:tcPr>
          <w:p w14:paraId="5E2C1051" w14:textId="77777777" w:rsidR="00C7609D" w:rsidRPr="00CE4F4C" w:rsidRDefault="00C7609D" w:rsidP="00BC5DA5">
            <w:pPr>
              <w:autoSpaceDE w:val="0"/>
              <w:autoSpaceDN w:val="0"/>
              <w:adjustRightInd w:val="0"/>
              <w:jc w:val="center"/>
              <w:rPr>
                <w:rFonts w:asciiTheme="majorHAnsi" w:hAnsiTheme="majorHAnsi" w:cstheme="majorBidi"/>
              </w:rPr>
            </w:pPr>
            <w:r w:rsidRPr="00CE4F4C">
              <w:rPr>
                <w:rFonts w:asciiTheme="majorHAnsi" w:hAnsiTheme="majorHAnsi" w:cstheme="majorHAnsi"/>
              </w:rPr>
              <w:t>No, never conducted</w:t>
            </w:r>
          </w:p>
        </w:tc>
        <w:tc>
          <w:tcPr>
            <w:tcW w:w="1530" w:type="dxa"/>
            <w:vAlign w:val="center"/>
          </w:tcPr>
          <w:p w14:paraId="5B7AD548" w14:textId="77777777" w:rsidR="00C7609D" w:rsidRPr="00CE4F4C" w:rsidRDefault="00C7609D" w:rsidP="00BC5DA5">
            <w:pPr>
              <w:autoSpaceDE w:val="0"/>
              <w:autoSpaceDN w:val="0"/>
              <w:adjustRightInd w:val="0"/>
              <w:jc w:val="center"/>
              <w:rPr>
                <w:rFonts w:asciiTheme="majorHAnsi" w:hAnsiTheme="majorHAnsi" w:cstheme="majorHAnsi"/>
              </w:rPr>
            </w:pPr>
            <w:r w:rsidRPr="00CE4F4C">
              <w:rPr>
                <w:rFonts w:asciiTheme="majorHAnsi" w:hAnsiTheme="majorHAnsi" w:cstheme="majorHAnsi"/>
              </w:rPr>
              <w:t>Do not know</w:t>
            </w:r>
          </w:p>
        </w:tc>
      </w:tr>
      <w:tr w:rsidR="00C7609D" w:rsidRPr="00CE4F4C" w14:paraId="25E846C2" w14:textId="77777777" w:rsidTr="00AC3108">
        <w:tc>
          <w:tcPr>
            <w:tcW w:w="2250" w:type="dxa"/>
          </w:tcPr>
          <w:p w14:paraId="63F52D90" w14:textId="77777777" w:rsidR="00C7609D" w:rsidRPr="00CE4F4C" w:rsidRDefault="00C7609D" w:rsidP="00BC5DA5">
            <w:pPr>
              <w:autoSpaceDE w:val="0"/>
              <w:autoSpaceDN w:val="0"/>
              <w:adjustRightInd w:val="0"/>
              <w:rPr>
                <w:rFonts w:asciiTheme="majorHAnsi" w:hAnsiTheme="majorHAnsi" w:cstheme="majorHAnsi"/>
              </w:rPr>
            </w:pPr>
            <w:r w:rsidRPr="00CE4F4C">
              <w:rPr>
                <w:rFonts w:asciiTheme="majorHAnsi" w:hAnsiTheme="majorHAnsi" w:cstheme="majorHAnsi"/>
              </w:rPr>
              <w:t>Automated PCR testing</w:t>
            </w:r>
          </w:p>
        </w:tc>
        <w:tc>
          <w:tcPr>
            <w:tcW w:w="1615" w:type="dxa"/>
          </w:tcPr>
          <w:p w14:paraId="4FE1E3A0" w14:textId="77777777" w:rsidR="00C7609D" w:rsidRPr="00CE4F4C" w:rsidRDefault="00964713" w:rsidP="00BC5DA5">
            <w:pPr>
              <w:autoSpaceDE w:val="0"/>
              <w:autoSpaceDN w:val="0"/>
              <w:adjustRightInd w:val="0"/>
              <w:jc w:val="center"/>
              <w:rPr>
                <w:rFonts w:asciiTheme="majorHAnsi" w:hAnsiTheme="majorHAnsi" w:cstheme="majorHAnsi"/>
              </w:rPr>
            </w:pPr>
            <w:sdt>
              <w:sdtPr>
                <w:rPr>
                  <w:rFonts w:asciiTheme="majorHAnsi" w:hAnsiTheme="majorHAnsi" w:cstheme="majorHAnsi"/>
                </w:rPr>
                <w:id w:val="1142849092"/>
                <w14:checkbox>
                  <w14:checked w14:val="0"/>
                  <w14:checkedState w14:val="2612" w14:font="MS Gothic"/>
                  <w14:uncheckedState w14:val="2610" w14:font="MS Gothic"/>
                </w14:checkbox>
              </w:sdtPr>
              <w:sdtEndPr/>
              <w:sdtContent>
                <w:r w:rsidR="00C7609D" w:rsidRPr="00CE4F4C">
                  <w:rPr>
                    <w:rFonts w:ascii="Segoe UI Symbol" w:eastAsia="MS Gothic" w:hAnsi="Segoe UI Symbol" w:cs="Segoe UI Symbol"/>
                  </w:rPr>
                  <w:t>☐</w:t>
                </w:r>
              </w:sdtContent>
            </w:sdt>
          </w:p>
        </w:tc>
        <w:tc>
          <w:tcPr>
            <w:tcW w:w="2160" w:type="dxa"/>
          </w:tcPr>
          <w:p w14:paraId="27E643B3" w14:textId="77777777" w:rsidR="00C7609D" w:rsidRPr="00CE4F4C" w:rsidRDefault="00964713" w:rsidP="00BC5DA5">
            <w:pPr>
              <w:autoSpaceDE w:val="0"/>
              <w:autoSpaceDN w:val="0"/>
              <w:adjustRightInd w:val="0"/>
              <w:jc w:val="center"/>
              <w:rPr>
                <w:rFonts w:asciiTheme="majorHAnsi" w:hAnsiTheme="majorHAnsi" w:cstheme="majorHAnsi"/>
              </w:rPr>
            </w:pPr>
            <w:sdt>
              <w:sdtPr>
                <w:rPr>
                  <w:rFonts w:asciiTheme="majorHAnsi" w:hAnsiTheme="majorHAnsi" w:cstheme="majorHAnsi"/>
                </w:rPr>
                <w:id w:val="1506166211"/>
                <w14:checkbox>
                  <w14:checked w14:val="0"/>
                  <w14:checkedState w14:val="2612" w14:font="MS Gothic"/>
                  <w14:uncheckedState w14:val="2610" w14:font="MS Gothic"/>
                </w14:checkbox>
              </w:sdtPr>
              <w:sdtEndPr/>
              <w:sdtContent>
                <w:r w:rsidR="00C7609D" w:rsidRPr="00CE4F4C">
                  <w:rPr>
                    <w:rFonts w:ascii="MS Gothic" w:eastAsia="MS Gothic" w:hAnsi="MS Gothic" w:cstheme="majorHAnsi" w:hint="eastAsia"/>
                  </w:rPr>
                  <w:t>☐</w:t>
                </w:r>
              </w:sdtContent>
            </w:sdt>
          </w:p>
        </w:tc>
        <w:tc>
          <w:tcPr>
            <w:tcW w:w="1440" w:type="dxa"/>
          </w:tcPr>
          <w:p w14:paraId="47BFE3F2" w14:textId="77777777" w:rsidR="00C7609D" w:rsidRPr="00CE4F4C" w:rsidRDefault="00964713" w:rsidP="00BC5DA5">
            <w:pPr>
              <w:autoSpaceDE w:val="0"/>
              <w:autoSpaceDN w:val="0"/>
              <w:adjustRightInd w:val="0"/>
              <w:jc w:val="center"/>
              <w:rPr>
                <w:rFonts w:asciiTheme="majorHAnsi" w:hAnsiTheme="majorHAnsi" w:cstheme="majorHAnsi"/>
              </w:rPr>
            </w:pPr>
            <w:sdt>
              <w:sdtPr>
                <w:rPr>
                  <w:rFonts w:asciiTheme="majorHAnsi" w:hAnsiTheme="majorHAnsi" w:cstheme="majorHAnsi"/>
                </w:rPr>
                <w:id w:val="-1727054081"/>
                <w14:checkbox>
                  <w14:checked w14:val="0"/>
                  <w14:checkedState w14:val="2612" w14:font="MS Gothic"/>
                  <w14:uncheckedState w14:val="2610" w14:font="MS Gothic"/>
                </w14:checkbox>
              </w:sdtPr>
              <w:sdtEndPr/>
              <w:sdtContent>
                <w:r w:rsidR="00C7609D" w:rsidRPr="00CE4F4C">
                  <w:rPr>
                    <w:rFonts w:ascii="Segoe UI Symbol" w:eastAsia="MS Gothic" w:hAnsi="Segoe UI Symbol" w:cs="Segoe UI Symbol"/>
                  </w:rPr>
                  <w:t>☐</w:t>
                </w:r>
              </w:sdtContent>
            </w:sdt>
          </w:p>
        </w:tc>
        <w:tc>
          <w:tcPr>
            <w:tcW w:w="1530" w:type="dxa"/>
          </w:tcPr>
          <w:p w14:paraId="2798A46A" w14:textId="77777777" w:rsidR="00C7609D" w:rsidRPr="00CE4F4C" w:rsidRDefault="00964713" w:rsidP="00BC5DA5">
            <w:pPr>
              <w:autoSpaceDE w:val="0"/>
              <w:autoSpaceDN w:val="0"/>
              <w:adjustRightInd w:val="0"/>
              <w:jc w:val="center"/>
              <w:rPr>
                <w:rFonts w:asciiTheme="majorHAnsi" w:hAnsiTheme="majorHAnsi" w:cstheme="majorHAnsi"/>
              </w:rPr>
            </w:pPr>
            <w:sdt>
              <w:sdtPr>
                <w:rPr>
                  <w:rFonts w:asciiTheme="majorHAnsi" w:hAnsiTheme="majorHAnsi" w:cstheme="majorHAnsi"/>
                </w:rPr>
                <w:id w:val="399337981"/>
                <w14:checkbox>
                  <w14:checked w14:val="0"/>
                  <w14:checkedState w14:val="2612" w14:font="MS Gothic"/>
                  <w14:uncheckedState w14:val="2610" w14:font="MS Gothic"/>
                </w14:checkbox>
              </w:sdtPr>
              <w:sdtEndPr/>
              <w:sdtContent>
                <w:r w:rsidR="00C7609D" w:rsidRPr="00CE4F4C">
                  <w:rPr>
                    <w:rFonts w:ascii="Segoe UI Symbol" w:eastAsia="MS Gothic" w:hAnsi="Segoe UI Symbol" w:cs="Segoe UI Symbol"/>
                  </w:rPr>
                  <w:t>☐</w:t>
                </w:r>
              </w:sdtContent>
            </w:sdt>
          </w:p>
        </w:tc>
      </w:tr>
      <w:tr w:rsidR="00C7609D" w:rsidRPr="00CE4F4C" w14:paraId="40A81D2B" w14:textId="77777777" w:rsidTr="00AC3108">
        <w:tc>
          <w:tcPr>
            <w:tcW w:w="2250" w:type="dxa"/>
          </w:tcPr>
          <w:p w14:paraId="5AEF488E" w14:textId="77777777" w:rsidR="00C7609D" w:rsidRPr="00CE4F4C" w:rsidRDefault="00C7609D" w:rsidP="00BC5DA5">
            <w:pPr>
              <w:autoSpaceDE w:val="0"/>
              <w:autoSpaceDN w:val="0"/>
              <w:adjustRightInd w:val="0"/>
              <w:rPr>
                <w:rFonts w:asciiTheme="majorHAnsi" w:hAnsiTheme="majorHAnsi" w:cstheme="majorHAnsi"/>
              </w:rPr>
            </w:pPr>
            <w:r w:rsidRPr="00CE4F4C">
              <w:rPr>
                <w:rFonts w:asciiTheme="majorHAnsi" w:hAnsiTheme="majorHAnsi" w:cstheme="majorHAnsi"/>
              </w:rPr>
              <w:t>Manual PCR testing</w:t>
            </w:r>
          </w:p>
        </w:tc>
        <w:tc>
          <w:tcPr>
            <w:tcW w:w="1615" w:type="dxa"/>
          </w:tcPr>
          <w:p w14:paraId="28BF65C0" w14:textId="77777777" w:rsidR="00C7609D" w:rsidRPr="00CE4F4C" w:rsidRDefault="00964713" w:rsidP="00BC5DA5">
            <w:pPr>
              <w:autoSpaceDE w:val="0"/>
              <w:autoSpaceDN w:val="0"/>
              <w:adjustRightInd w:val="0"/>
              <w:jc w:val="center"/>
              <w:rPr>
                <w:rFonts w:asciiTheme="majorHAnsi" w:hAnsiTheme="majorHAnsi" w:cstheme="majorHAnsi"/>
              </w:rPr>
            </w:pPr>
            <w:sdt>
              <w:sdtPr>
                <w:rPr>
                  <w:rFonts w:asciiTheme="majorHAnsi" w:hAnsiTheme="majorHAnsi" w:cstheme="majorHAnsi"/>
                </w:rPr>
                <w:id w:val="1977564587"/>
                <w14:checkbox>
                  <w14:checked w14:val="0"/>
                  <w14:checkedState w14:val="2612" w14:font="MS Gothic"/>
                  <w14:uncheckedState w14:val="2610" w14:font="MS Gothic"/>
                </w14:checkbox>
              </w:sdtPr>
              <w:sdtEndPr/>
              <w:sdtContent>
                <w:r w:rsidR="00C7609D" w:rsidRPr="00CE4F4C">
                  <w:rPr>
                    <w:rFonts w:ascii="Segoe UI Symbol" w:eastAsia="MS Gothic" w:hAnsi="Segoe UI Symbol" w:cs="Segoe UI Symbol"/>
                  </w:rPr>
                  <w:t>☐</w:t>
                </w:r>
              </w:sdtContent>
            </w:sdt>
          </w:p>
        </w:tc>
        <w:tc>
          <w:tcPr>
            <w:tcW w:w="2160" w:type="dxa"/>
          </w:tcPr>
          <w:p w14:paraId="51AF3B62" w14:textId="77777777" w:rsidR="00C7609D" w:rsidRPr="00CE4F4C" w:rsidRDefault="00964713" w:rsidP="00BC5DA5">
            <w:pPr>
              <w:autoSpaceDE w:val="0"/>
              <w:autoSpaceDN w:val="0"/>
              <w:adjustRightInd w:val="0"/>
              <w:jc w:val="center"/>
              <w:rPr>
                <w:rFonts w:asciiTheme="majorHAnsi" w:hAnsiTheme="majorHAnsi" w:cstheme="majorHAnsi"/>
              </w:rPr>
            </w:pPr>
            <w:sdt>
              <w:sdtPr>
                <w:rPr>
                  <w:rFonts w:asciiTheme="majorHAnsi" w:hAnsiTheme="majorHAnsi" w:cstheme="majorHAnsi"/>
                </w:rPr>
                <w:id w:val="300122878"/>
                <w14:checkbox>
                  <w14:checked w14:val="0"/>
                  <w14:checkedState w14:val="2612" w14:font="MS Gothic"/>
                  <w14:uncheckedState w14:val="2610" w14:font="MS Gothic"/>
                </w14:checkbox>
              </w:sdtPr>
              <w:sdtEndPr/>
              <w:sdtContent>
                <w:r w:rsidR="00C7609D" w:rsidRPr="00CE4F4C">
                  <w:rPr>
                    <w:rFonts w:ascii="MS Gothic" w:eastAsia="MS Gothic" w:hAnsi="MS Gothic" w:cstheme="majorHAnsi" w:hint="eastAsia"/>
                  </w:rPr>
                  <w:t>☐</w:t>
                </w:r>
              </w:sdtContent>
            </w:sdt>
          </w:p>
        </w:tc>
        <w:tc>
          <w:tcPr>
            <w:tcW w:w="1440" w:type="dxa"/>
          </w:tcPr>
          <w:p w14:paraId="4A860720" w14:textId="77777777" w:rsidR="00C7609D" w:rsidRPr="00CE4F4C" w:rsidRDefault="00964713" w:rsidP="00BC5DA5">
            <w:pPr>
              <w:autoSpaceDE w:val="0"/>
              <w:autoSpaceDN w:val="0"/>
              <w:adjustRightInd w:val="0"/>
              <w:jc w:val="center"/>
              <w:rPr>
                <w:rFonts w:asciiTheme="majorHAnsi" w:hAnsiTheme="majorHAnsi" w:cstheme="majorHAnsi"/>
              </w:rPr>
            </w:pPr>
            <w:sdt>
              <w:sdtPr>
                <w:rPr>
                  <w:rFonts w:asciiTheme="majorHAnsi" w:hAnsiTheme="majorHAnsi" w:cstheme="majorHAnsi"/>
                </w:rPr>
                <w:id w:val="-1825809454"/>
                <w14:checkbox>
                  <w14:checked w14:val="0"/>
                  <w14:checkedState w14:val="2612" w14:font="MS Gothic"/>
                  <w14:uncheckedState w14:val="2610" w14:font="MS Gothic"/>
                </w14:checkbox>
              </w:sdtPr>
              <w:sdtEndPr/>
              <w:sdtContent>
                <w:r w:rsidR="00C7609D" w:rsidRPr="00CE4F4C">
                  <w:rPr>
                    <w:rFonts w:ascii="Segoe UI Symbol" w:eastAsia="MS Gothic" w:hAnsi="Segoe UI Symbol" w:cs="Segoe UI Symbol"/>
                  </w:rPr>
                  <w:t>☐</w:t>
                </w:r>
              </w:sdtContent>
            </w:sdt>
          </w:p>
        </w:tc>
        <w:tc>
          <w:tcPr>
            <w:tcW w:w="1530" w:type="dxa"/>
          </w:tcPr>
          <w:p w14:paraId="12CC3F61" w14:textId="77777777" w:rsidR="00C7609D" w:rsidRPr="00CE4F4C" w:rsidRDefault="00964713" w:rsidP="00BC5DA5">
            <w:pPr>
              <w:autoSpaceDE w:val="0"/>
              <w:autoSpaceDN w:val="0"/>
              <w:adjustRightInd w:val="0"/>
              <w:jc w:val="center"/>
              <w:rPr>
                <w:rFonts w:asciiTheme="majorHAnsi" w:hAnsiTheme="majorHAnsi" w:cstheme="majorHAnsi"/>
              </w:rPr>
            </w:pPr>
            <w:sdt>
              <w:sdtPr>
                <w:rPr>
                  <w:rFonts w:asciiTheme="majorHAnsi" w:hAnsiTheme="majorHAnsi" w:cstheme="majorHAnsi"/>
                </w:rPr>
                <w:id w:val="-668023627"/>
                <w14:checkbox>
                  <w14:checked w14:val="0"/>
                  <w14:checkedState w14:val="2612" w14:font="MS Gothic"/>
                  <w14:uncheckedState w14:val="2610" w14:font="MS Gothic"/>
                </w14:checkbox>
              </w:sdtPr>
              <w:sdtEndPr/>
              <w:sdtContent>
                <w:r w:rsidR="00C7609D" w:rsidRPr="00CE4F4C">
                  <w:rPr>
                    <w:rFonts w:ascii="Segoe UI Symbol" w:eastAsia="MS Gothic" w:hAnsi="Segoe UI Symbol" w:cs="Segoe UI Symbol"/>
                  </w:rPr>
                  <w:t>☐</w:t>
                </w:r>
              </w:sdtContent>
            </w:sdt>
          </w:p>
        </w:tc>
      </w:tr>
      <w:tr w:rsidR="00C7609D" w:rsidRPr="00CE4F4C" w14:paraId="0B544BDE" w14:textId="77777777" w:rsidTr="00AC3108">
        <w:tc>
          <w:tcPr>
            <w:tcW w:w="2250" w:type="dxa"/>
          </w:tcPr>
          <w:p w14:paraId="0C73C58E" w14:textId="77777777" w:rsidR="00C7609D" w:rsidRPr="00CE4F4C" w:rsidRDefault="00C7609D" w:rsidP="00BC5DA5">
            <w:pPr>
              <w:autoSpaceDE w:val="0"/>
              <w:autoSpaceDN w:val="0"/>
              <w:adjustRightInd w:val="0"/>
              <w:rPr>
                <w:rFonts w:asciiTheme="majorHAnsi" w:hAnsiTheme="majorHAnsi" w:cstheme="majorHAnsi"/>
              </w:rPr>
            </w:pPr>
            <w:r w:rsidRPr="00CE4F4C">
              <w:rPr>
                <w:rFonts w:asciiTheme="majorHAnsi" w:hAnsiTheme="majorHAnsi" w:cstheme="majorHAnsi"/>
              </w:rPr>
              <w:t xml:space="preserve">Rapid tests (Antigen) (Ag RDT) </w:t>
            </w:r>
            <w:r w:rsidRPr="00CE4F4C">
              <w:rPr>
                <w:rFonts w:asciiTheme="majorHAnsi" w:hAnsiTheme="majorHAnsi" w:cstheme="majorBidi"/>
              </w:rPr>
              <w:t>(i.e. SD, Abbott, Premier Medical)</w:t>
            </w:r>
          </w:p>
        </w:tc>
        <w:tc>
          <w:tcPr>
            <w:tcW w:w="1615" w:type="dxa"/>
          </w:tcPr>
          <w:p w14:paraId="506E7E46" w14:textId="77777777" w:rsidR="00C7609D" w:rsidRPr="00CE4F4C" w:rsidRDefault="00964713" w:rsidP="00BC5DA5">
            <w:pPr>
              <w:autoSpaceDE w:val="0"/>
              <w:autoSpaceDN w:val="0"/>
              <w:adjustRightInd w:val="0"/>
              <w:jc w:val="center"/>
              <w:rPr>
                <w:rFonts w:asciiTheme="majorHAnsi" w:hAnsiTheme="majorHAnsi" w:cstheme="majorHAnsi"/>
              </w:rPr>
            </w:pPr>
            <w:sdt>
              <w:sdtPr>
                <w:rPr>
                  <w:rFonts w:asciiTheme="majorHAnsi" w:hAnsiTheme="majorHAnsi" w:cstheme="majorHAnsi"/>
                </w:rPr>
                <w:id w:val="-949243155"/>
                <w14:checkbox>
                  <w14:checked w14:val="0"/>
                  <w14:checkedState w14:val="2612" w14:font="MS Gothic"/>
                  <w14:uncheckedState w14:val="2610" w14:font="MS Gothic"/>
                </w14:checkbox>
              </w:sdtPr>
              <w:sdtEndPr/>
              <w:sdtContent>
                <w:r w:rsidR="00C7609D" w:rsidRPr="00CE4F4C">
                  <w:rPr>
                    <w:rFonts w:ascii="Segoe UI Symbol" w:eastAsia="MS Gothic" w:hAnsi="Segoe UI Symbol" w:cs="Segoe UI Symbol"/>
                  </w:rPr>
                  <w:t>☐</w:t>
                </w:r>
              </w:sdtContent>
            </w:sdt>
          </w:p>
        </w:tc>
        <w:sdt>
          <w:sdtPr>
            <w:rPr>
              <w:rFonts w:asciiTheme="majorHAnsi" w:hAnsiTheme="majorHAnsi" w:cstheme="majorHAnsi"/>
            </w:rPr>
            <w:id w:val="-1521849220"/>
            <w14:checkbox>
              <w14:checked w14:val="0"/>
              <w14:checkedState w14:val="2612" w14:font="MS Gothic"/>
              <w14:uncheckedState w14:val="2610" w14:font="MS Gothic"/>
            </w14:checkbox>
          </w:sdtPr>
          <w:sdtEndPr/>
          <w:sdtContent>
            <w:tc>
              <w:tcPr>
                <w:tcW w:w="2160" w:type="dxa"/>
              </w:tcPr>
              <w:p w14:paraId="39EF2B48" w14:textId="77777777" w:rsidR="00C7609D" w:rsidRPr="00CE4F4C" w:rsidRDefault="00C7609D" w:rsidP="00BC5DA5">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004006116"/>
            <w14:checkbox>
              <w14:checked w14:val="0"/>
              <w14:checkedState w14:val="2612" w14:font="MS Gothic"/>
              <w14:uncheckedState w14:val="2610" w14:font="MS Gothic"/>
            </w14:checkbox>
          </w:sdtPr>
          <w:sdtEndPr/>
          <w:sdtContent>
            <w:tc>
              <w:tcPr>
                <w:tcW w:w="1440" w:type="dxa"/>
              </w:tcPr>
              <w:p w14:paraId="275C398E" w14:textId="77777777" w:rsidR="00C7609D" w:rsidRPr="00CE4F4C" w:rsidRDefault="00C7609D" w:rsidP="00BC5DA5">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567479605"/>
            <w14:checkbox>
              <w14:checked w14:val="0"/>
              <w14:checkedState w14:val="2612" w14:font="MS Gothic"/>
              <w14:uncheckedState w14:val="2610" w14:font="MS Gothic"/>
            </w14:checkbox>
          </w:sdtPr>
          <w:sdtEndPr/>
          <w:sdtContent>
            <w:tc>
              <w:tcPr>
                <w:tcW w:w="1530" w:type="dxa"/>
              </w:tcPr>
              <w:p w14:paraId="1818D29B" w14:textId="77777777" w:rsidR="00C7609D" w:rsidRPr="00CE4F4C" w:rsidRDefault="00C7609D" w:rsidP="00BC5DA5">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bl>
    <w:p w14:paraId="3BEF4908" w14:textId="77777777" w:rsidR="00C7609D" w:rsidRPr="00CE4F4C" w:rsidRDefault="00C7609D" w:rsidP="00C7609D">
      <w:pPr>
        <w:rPr>
          <w:rFonts w:asciiTheme="majorHAnsi" w:hAnsiTheme="majorHAnsi" w:cstheme="majorBidi"/>
          <w:sz w:val="26"/>
          <w:szCs w:val="26"/>
        </w:rPr>
      </w:pPr>
    </w:p>
    <w:p w14:paraId="6F0902A3" w14:textId="77777777" w:rsidR="002E45BA" w:rsidRPr="00CE4F4C" w:rsidRDefault="002E45BA" w:rsidP="00C7609D">
      <w:pPr>
        <w:rPr>
          <w:rFonts w:asciiTheme="majorHAnsi" w:hAnsiTheme="majorHAnsi" w:cstheme="majorBidi"/>
          <w:sz w:val="26"/>
          <w:szCs w:val="26"/>
        </w:rPr>
      </w:pPr>
    </w:p>
    <w:p w14:paraId="65D19963" w14:textId="77777777" w:rsidR="00C7609D" w:rsidRPr="00CE4F4C" w:rsidRDefault="00C7609D" w:rsidP="00C7609D">
      <w:pPr>
        <w:pStyle w:val="ListParagraph"/>
        <w:numPr>
          <w:ilvl w:val="0"/>
          <w:numId w:val="48"/>
        </w:numPr>
        <w:autoSpaceDE w:val="0"/>
        <w:autoSpaceDN w:val="0"/>
        <w:adjustRightInd w:val="0"/>
        <w:spacing w:after="0" w:line="240" w:lineRule="auto"/>
        <w:ind w:left="360"/>
        <w:rPr>
          <w:rFonts w:asciiTheme="majorHAnsi" w:hAnsiTheme="majorHAnsi" w:cstheme="majorBidi"/>
          <w:sz w:val="26"/>
          <w:szCs w:val="26"/>
        </w:rPr>
      </w:pPr>
      <w:r w:rsidRPr="00CE4F4C">
        <w:rPr>
          <w:rFonts w:asciiTheme="majorHAnsi" w:hAnsiTheme="majorHAnsi" w:cstheme="majorBidi"/>
          <w:sz w:val="26"/>
          <w:szCs w:val="26"/>
        </w:rPr>
        <w:t>If yes, does the site maintain a register or record of the services provided?</w:t>
      </w:r>
    </w:p>
    <w:p w14:paraId="34F650DE" w14:textId="77777777" w:rsidR="00C7609D" w:rsidRPr="00CE4F4C" w:rsidRDefault="00C7609D" w:rsidP="00C7609D">
      <w:pPr>
        <w:pStyle w:val="ListParagraph"/>
        <w:ind w:left="360"/>
        <w:rPr>
          <w:rFonts w:asciiTheme="majorHAnsi" w:hAnsiTheme="majorHAnsi" w:cstheme="majorBidi"/>
          <w:sz w:val="26"/>
          <w:szCs w:val="26"/>
        </w:rPr>
      </w:pPr>
    </w:p>
    <w:p w14:paraId="68892FAF" w14:textId="77777777" w:rsidR="00C7609D" w:rsidRPr="00CE4F4C" w:rsidRDefault="00964713" w:rsidP="00C7609D">
      <w:pPr>
        <w:pStyle w:val="ListParagraph"/>
        <w:autoSpaceDE w:val="0"/>
        <w:autoSpaceDN w:val="0"/>
        <w:adjustRightInd w:val="0"/>
        <w:spacing w:after="0" w:line="240" w:lineRule="auto"/>
        <w:ind w:left="540" w:firstLine="180"/>
        <w:rPr>
          <w:rFonts w:asciiTheme="majorHAnsi" w:hAnsiTheme="majorHAnsi" w:cstheme="majorBidi"/>
          <w:sz w:val="26"/>
          <w:szCs w:val="26"/>
        </w:rPr>
      </w:pPr>
      <w:sdt>
        <w:sdtPr>
          <w:rPr>
            <w:rFonts w:ascii="MS Gothic" w:eastAsia="MS Gothic" w:hAnsi="MS Gothic" w:cstheme="majorBidi"/>
            <w:sz w:val="26"/>
            <w:szCs w:val="26"/>
          </w:rPr>
          <w:id w:val="899490364"/>
          <w14:checkbox>
            <w14:checked w14:val="0"/>
            <w14:checkedState w14:val="2612" w14:font="MS Gothic"/>
            <w14:uncheckedState w14:val="2610" w14:font="MS Gothic"/>
          </w14:checkbox>
        </w:sdtPr>
        <w:sdtEndPr/>
        <w:sdtContent>
          <w:r w:rsidR="00C7609D" w:rsidRPr="00CE4F4C">
            <w:rPr>
              <w:rFonts w:ascii="MS Gothic" w:eastAsia="MS Gothic" w:hAnsi="MS Gothic" w:cstheme="majorBidi" w:hint="eastAsia"/>
              <w:sz w:val="26"/>
              <w:szCs w:val="26"/>
            </w:rPr>
            <w:t>☐</w:t>
          </w:r>
        </w:sdtContent>
      </w:sdt>
      <w:r w:rsidR="00C7609D" w:rsidRPr="00CE4F4C">
        <w:rPr>
          <w:rFonts w:asciiTheme="majorHAnsi" w:hAnsiTheme="majorHAnsi" w:cstheme="majorBidi"/>
          <w:sz w:val="26"/>
          <w:szCs w:val="26"/>
        </w:rPr>
        <w:t xml:space="preserve">      </w:t>
      </w:r>
      <w:r w:rsidR="00C7609D" w:rsidRPr="00CE4F4C">
        <w:rPr>
          <w:rFonts w:asciiTheme="majorHAnsi" w:hAnsiTheme="majorHAnsi" w:cstheme="majorHAnsi"/>
          <w:bCs/>
          <w:sz w:val="26"/>
          <w:szCs w:val="26"/>
        </w:rPr>
        <w:tab/>
      </w:r>
      <w:r w:rsidR="00C7609D" w:rsidRPr="00CE4F4C">
        <w:rPr>
          <w:rFonts w:asciiTheme="majorHAnsi" w:hAnsiTheme="majorHAnsi" w:cstheme="majorBidi"/>
          <w:sz w:val="26"/>
          <w:szCs w:val="26"/>
        </w:rPr>
        <w:t>Yes</w:t>
      </w:r>
    </w:p>
    <w:p w14:paraId="71F74103" w14:textId="77777777" w:rsidR="00C7609D" w:rsidRPr="00CE4F4C" w:rsidRDefault="00964713" w:rsidP="00C7609D">
      <w:pPr>
        <w:pStyle w:val="ListParagraph"/>
        <w:autoSpaceDE w:val="0"/>
        <w:autoSpaceDN w:val="0"/>
        <w:adjustRightInd w:val="0"/>
        <w:spacing w:after="0" w:line="240" w:lineRule="auto"/>
        <w:ind w:left="540" w:firstLine="180"/>
        <w:rPr>
          <w:rFonts w:asciiTheme="majorHAnsi" w:hAnsiTheme="majorHAnsi" w:cstheme="majorBidi"/>
          <w:sz w:val="26"/>
          <w:szCs w:val="26"/>
        </w:rPr>
      </w:pPr>
      <w:sdt>
        <w:sdtPr>
          <w:rPr>
            <w:rFonts w:ascii="Segoe UI Symbol" w:eastAsia="MS Gothic" w:hAnsi="Segoe UI Symbol" w:cs="Segoe UI Symbol"/>
            <w:sz w:val="26"/>
            <w:szCs w:val="26"/>
          </w:rPr>
          <w:id w:val="-1493630560"/>
          <w14:checkbox>
            <w14:checked w14:val="0"/>
            <w14:checkedState w14:val="2612" w14:font="MS Gothic"/>
            <w14:uncheckedState w14:val="2610" w14:font="MS Gothic"/>
          </w14:checkbox>
        </w:sdtPr>
        <w:sdtEndPr/>
        <w:sdtContent>
          <w:r w:rsidR="00C7609D" w:rsidRPr="00CE4F4C">
            <w:rPr>
              <w:rFonts w:ascii="MS Gothic" w:eastAsia="MS Gothic" w:hAnsi="MS Gothic" w:cs="Segoe UI Symbol" w:hint="eastAsia"/>
              <w:sz w:val="26"/>
              <w:szCs w:val="26"/>
            </w:rPr>
            <w:t>☐</w:t>
          </w:r>
        </w:sdtContent>
      </w:sdt>
      <w:r w:rsidR="00C7609D" w:rsidRPr="00CE4F4C">
        <w:rPr>
          <w:rFonts w:asciiTheme="majorHAnsi" w:hAnsiTheme="majorHAnsi" w:cstheme="majorHAnsi"/>
          <w:bCs/>
          <w:sz w:val="26"/>
          <w:szCs w:val="26"/>
        </w:rPr>
        <w:tab/>
      </w:r>
      <w:r w:rsidR="00C7609D" w:rsidRPr="00CE4F4C">
        <w:rPr>
          <w:rFonts w:asciiTheme="majorHAnsi" w:hAnsiTheme="majorHAnsi" w:cstheme="majorBidi"/>
          <w:sz w:val="26"/>
          <w:szCs w:val="26"/>
        </w:rPr>
        <w:t>No</w:t>
      </w:r>
    </w:p>
    <w:p w14:paraId="3585F445" w14:textId="77777777" w:rsidR="00C7609D" w:rsidRPr="00CE4F4C" w:rsidRDefault="00C7609D" w:rsidP="00C7609D">
      <w:pPr>
        <w:spacing w:after="0" w:line="240" w:lineRule="auto"/>
        <w:rPr>
          <w:rFonts w:asciiTheme="majorHAnsi" w:hAnsiTheme="majorHAnsi" w:cstheme="majorBidi"/>
          <w:sz w:val="26"/>
          <w:szCs w:val="26"/>
        </w:rPr>
      </w:pPr>
    </w:p>
    <w:p w14:paraId="6EF8CF5C" w14:textId="77777777" w:rsidR="00C7609D" w:rsidRPr="00CE4F4C" w:rsidRDefault="00C7609D" w:rsidP="00C7609D">
      <w:pPr>
        <w:pStyle w:val="ListParagraph"/>
        <w:numPr>
          <w:ilvl w:val="0"/>
          <w:numId w:val="48"/>
        </w:numPr>
        <w:autoSpaceDE w:val="0"/>
        <w:autoSpaceDN w:val="0"/>
        <w:adjustRightInd w:val="0"/>
        <w:spacing w:after="0" w:line="240" w:lineRule="auto"/>
        <w:ind w:left="360"/>
        <w:rPr>
          <w:rFonts w:asciiTheme="majorHAnsi" w:hAnsiTheme="majorHAnsi" w:cstheme="majorBidi"/>
          <w:sz w:val="26"/>
          <w:szCs w:val="26"/>
        </w:rPr>
      </w:pPr>
      <w:r w:rsidRPr="00CE4F4C">
        <w:rPr>
          <w:rFonts w:asciiTheme="majorHAnsi" w:hAnsiTheme="majorHAnsi" w:cstheme="majorBidi"/>
          <w:sz w:val="26"/>
          <w:szCs w:val="26"/>
        </w:rPr>
        <w:t xml:space="preserve">If yes, enter the </w:t>
      </w:r>
      <w:r w:rsidRPr="00CE4F4C">
        <w:rPr>
          <w:rFonts w:asciiTheme="majorHAnsi" w:hAnsiTheme="majorHAnsi" w:cstheme="majorBidi"/>
          <w:bCs/>
          <w:sz w:val="26"/>
          <w:szCs w:val="26"/>
        </w:rPr>
        <w:t>number of SARS-CoV-2 (COVID-19) tests conducted &amp; positive test results</w:t>
      </w:r>
      <w:r w:rsidRPr="00CE4F4C">
        <w:rPr>
          <w:rFonts w:asciiTheme="majorHAnsi" w:hAnsiTheme="majorHAnsi" w:cstheme="majorBidi"/>
          <w:b/>
          <w:sz w:val="26"/>
          <w:szCs w:val="26"/>
        </w:rPr>
        <w:t xml:space="preserve"> </w:t>
      </w:r>
      <w:r w:rsidRPr="00CE4F4C">
        <w:rPr>
          <w:rFonts w:asciiTheme="majorHAnsi" w:hAnsiTheme="majorHAnsi" w:cstheme="majorBidi"/>
          <w:sz w:val="26"/>
          <w:szCs w:val="26"/>
        </w:rPr>
        <w:t xml:space="preserve">(verify from Laboratory /Facility records) </w:t>
      </w:r>
    </w:p>
    <w:p w14:paraId="5A37E386" w14:textId="77777777" w:rsidR="00C7609D" w:rsidRPr="00CE4F4C" w:rsidRDefault="00C7609D" w:rsidP="00C7609D">
      <w:pPr>
        <w:pStyle w:val="ListParagraph"/>
        <w:rPr>
          <w:rFonts w:asciiTheme="majorHAnsi" w:hAnsiTheme="majorHAnsi" w:cstheme="majorBidi"/>
          <w:sz w:val="26"/>
          <w:szCs w:val="26"/>
        </w:rPr>
      </w:pPr>
      <w:r w:rsidRPr="00CE4F4C">
        <w:rPr>
          <w:rFonts w:asciiTheme="majorHAnsi" w:hAnsiTheme="majorHAnsi" w:cstheme="majorBidi"/>
          <w:i/>
          <w:iCs/>
        </w:rPr>
        <w:t>(this should include all tests carried out onsite, whether these were PCR-Rapid Tests or Antigen-Ag Tests. This should not include any tests carried out off-site)</w:t>
      </w:r>
    </w:p>
    <w:p w14:paraId="2D20631F" w14:textId="77777777" w:rsidR="00C7609D" w:rsidRPr="00CE4F4C" w:rsidRDefault="00C7609D" w:rsidP="00C7609D">
      <w:pPr>
        <w:autoSpaceDE w:val="0"/>
        <w:autoSpaceDN w:val="0"/>
        <w:adjustRightInd w:val="0"/>
        <w:spacing w:after="0" w:line="240" w:lineRule="auto"/>
        <w:rPr>
          <w:rFonts w:asciiTheme="majorHAnsi" w:hAnsiTheme="majorHAnsi" w:cstheme="majorHAnsi"/>
        </w:rPr>
      </w:pPr>
    </w:p>
    <w:tbl>
      <w:tblPr>
        <w:tblW w:w="8258" w:type="dxa"/>
        <w:tblInd w:w="292" w:type="dxa"/>
        <w:tblLayout w:type="fixed"/>
        <w:tblCellMar>
          <w:left w:w="0" w:type="dxa"/>
          <w:right w:w="0" w:type="dxa"/>
        </w:tblCellMar>
        <w:tblLook w:val="01E0" w:firstRow="1" w:lastRow="1" w:firstColumn="1" w:lastColumn="1" w:noHBand="0" w:noVBand="0"/>
      </w:tblPr>
      <w:tblGrid>
        <w:gridCol w:w="1688"/>
        <w:gridCol w:w="698"/>
        <w:gridCol w:w="2812"/>
        <w:gridCol w:w="3060"/>
      </w:tblGrid>
      <w:tr w:rsidR="00C7609D" w:rsidRPr="00CE4F4C" w14:paraId="27854021" w14:textId="77777777" w:rsidTr="00BC5DA5">
        <w:trPr>
          <w:trHeight w:val="350"/>
        </w:trPr>
        <w:tc>
          <w:tcPr>
            <w:tcW w:w="1688" w:type="dxa"/>
          </w:tcPr>
          <w:p w14:paraId="4E877520" w14:textId="77777777" w:rsidR="00C7609D" w:rsidRPr="00CE4F4C" w:rsidRDefault="00C7609D" w:rsidP="00BC5DA5">
            <w:pPr>
              <w:pStyle w:val="TableParagraph"/>
              <w:spacing w:before="73"/>
              <w:ind w:left="50"/>
              <w:rPr>
                <w:rFonts w:asciiTheme="majorHAnsi" w:hAnsiTheme="majorHAnsi" w:cstheme="majorHAnsi"/>
                <w:sz w:val="19"/>
                <w:szCs w:val="19"/>
              </w:rPr>
            </w:pPr>
          </w:p>
        </w:tc>
        <w:tc>
          <w:tcPr>
            <w:tcW w:w="698" w:type="dxa"/>
          </w:tcPr>
          <w:p w14:paraId="3DA536CD" w14:textId="77777777" w:rsidR="00C7609D" w:rsidRPr="00CE4F4C" w:rsidRDefault="00C7609D" w:rsidP="00BC5DA5">
            <w:pPr>
              <w:pStyle w:val="TableParagraph"/>
              <w:rPr>
                <w:rFonts w:asciiTheme="majorHAnsi" w:hAnsiTheme="majorHAnsi" w:cstheme="majorHAnsi"/>
              </w:rPr>
            </w:pPr>
          </w:p>
        </w:tc>
        <w:tc>
          <w:tcPr>
            <w:tcW w:w="2812" w:type="dxa"/>
            <w:tcBorders>
              <w:bottom w:val="single" w:sz="48" w:space="0" w:color="FFFFFF" w:themeColor="background1"/>
            </w:tcBorders>
            <w:shd w:val="clear" w:color="auto" w:fill="E6E6E6"/>
          </w:tcPr>
          <w:p w14:paraId="063418B7" w14:textId="77777777" w:rsidR="00C7609D" w:rsidRPr="00CE4F4C" w:rsidRDefault="00C7609D" w:rsidP="00BC5DA5">
            <w:pPr>
              <w:pStyle w:val="TableParagraph"/>
              <w:jc w:val="center"/>
              <w:rPr>
                <w:rFonts w:asciiTheme="majorHAnsi" w:hAnsiTheme="majorHAnsi" w:cstheme="majorHAnsi"/>
              </w:rPr>
            </w:pPr>
            <w:r w:rsidRPr="00CE4F4C">
              <w:rPr>
                <w:rFonts w:asciiTheme="majorHAnsi" w:hAnsiTheme="majorHAnsi" w:cstheme="majorHAnsi"/>
              </w:rPr>
              <w:t># Tests Conducted</w:t>
            </w:r>
          </w:p>
        </w:tc>
        <w:tc>
          <w:tcPr>
            <w:tcW w:w="3060" w:type="dxa"/>
            <w:tcBorders>
              <w:bottom w:val="single" w:sz="48" w:space="0" w:color="FFFFFF" w:themeColor="background1"/>
            </w:tcBorders>
            <w:shd w:val="clear" w:color="auto" w:fill="E6E6E6"/>
          </w:tcPr>
          <w:p w14:paraId="17A4C77A" w14:textId="77777777" w:rsidR="00C7609D" w:rsidRPr="00CE4F4C" w:rsidRDefault="00C7609D" w:rsidP="00BC5DA5">
            <w:pPr>
              <w:pStyle w:val="TableParagraph"/>
              <w:jc w:val="center"/>
              <w:rPr>
                <w:rFonts w:asciiTheme="majorHAnsi" w:hAnsiTheme="majorHAnsi" w:cstheme="majorHAnsi"/>
              </w:rPr>
            </w:pPr>
            <w:r w:rsidRPr="00CE4F4C">
              <w:rPr>
                <w:rFonts w:asciiTheme="majorHAnsi" w:hAnsiTheme="majorHAnsi" w:cstheme="majorHAnsi"/>
              </w:rPr>
              <w:t># Positive Test Results</w:t>
            </w:r>
          </w:p>
        </w:tc>
      </w:tr>
      <w:tr w:rsidR="00C7609D" w:rsidRPr="00CE4F4C" w14:paraId="12D70D58" w14:textId="77777777" w:rsidTr="00BC5DA5">
        <w:trPr>
          <w:trHeight w:val="350"/>
        </w:trPr>
        <w:tc>
          <w:tcPr>
            <w:tcW w:w="1688" w:type="dxa"/>
          </w:tcPr>
          <w:p w14:paraId="3DF9FD4B" w14:textId="77777777" w:rsidR="00C7609D" w:rsidRPr="00CE4F4C" w:rsidRDefault="00C7609D" w:rsidP="00BC5DA5">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April 2020</w:t>
            </w:r>
          </w:p>
        </w:tc>
        <w:tc>
          <w:tcPr>
            <w:tcW w:w="698" w:type="dxa"/>
          </w:tcPr>
          <w:p w14:paraId="3A76EEC7" w14:textId="77777777" w:rsidR="00C7609D" w:rsidRPr="00CE4F4C" w:rsidRDefault="00C7609D" w:rsidP="00BC5DA5">
            <w:pPr>
              <w:pStyle w:val="TableParagraph"/>
              <w:rPr>
                <w:rFonts w:asciiTheme="majorHAnsi" w:hAnsiTheme="majorHAnsi" w:cstheme="majorHAnsi"/>
              </w:rPr>
            </w:pPr>
          </w:p>
        </w:tc>
        <w:tc>
          <w:tcPr>
            <w:tcW w:w="2812" w:type="dxa"/>
            <w:tcBorders>
              <w:bottom w:val="single" w:sz="48" w:space="0" w:color="FFFFFF" w:themeColor="background1"/>
            </w:tcBorders>
            <w:shd w:val="clear" w:color="auto" w:fill="E6E6E6"/>
          </w:tcPr>
          <w:p w14:paraId="7FB31B89" w14:textId="77777777" w:rsidR="00C7609D" w:rsidRPr="00CE4F4C" w:rsidRDefault="00C7609D" w:rsidP="00BC5DA5">
            <w:pPr>
              <w:pStyle w:val="TableParagraph"/>
              <w:rPr>
                <w:rFonts w:asciiTheme="majorHAnsi" w:hAnsiTheme="majorHAnsi" w:cstheme="majorHAnsi"/>
              </w:rPr>
            </w:pPr>
          </w:p>
        </w:tc>
        <w:tc>
          <w:tcPr>
            <w:tcW w:w="3060" w:type="dxa"/>
            <w:tcBorders>
              <w:bottom w:val="single" w:sz="48" w:space="0" w:color="FFFFFF" w:themeColor="background1"/>
            </w:tcBorders>
            <w:shd w:val="clear" w:color="auto" w:fill="E6E6E6"/>
          </w:tcPr>
          <w:p w14:paraId="15344F68" w14:textId="77777777" w:rsidR="00C7609D" w:rsidRPr="00CE4F4C" w:rsidRDefault="00C7609D" w:rsidP="00BC5DA5">
            <w:pPr>
              <w:pStyle w:val="TableParagraph"/>
              <w:rPr>
                <w:rFonts w:asciiTheme="majorHAnsi" w:hAnsiTheme="majorHAnsi" w:cstheme="majorHAnsi"/>
              </w:rPr>
            </w:pPr>
          </w:p>
        </w:tc>
      </w:tr>
      <w:tr w:rsidR="00C7609D" w:rsidRPr="00CE4F4C" w14:paraId="61938CC6" w14:textId="77777777" w:rsidTr="00BC5DA5">
        <w:trPr>
          <w:trHeight w:val="350"/>
        </w:trPr>
        <w:tc>
          <w:tcPr>
            <w:tcW w:w="1688" w:type="dxa"/>
          </w:tcPr>
          <w:p w14:paraId="5F27A429" w14:textId="77777777" w:rsidR="00C7609D" w:rsidRPr="00CE4F4C" w:rsidRDefault="00C7609D" w:rsidP="00BC5DA5">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May 2020</w:t>
            </w:r>
          </w:p>
        </w:tc>
        <w:tc>
          <w:tcPr>
            <w:tcW w:w="698" w:type="dxa"/>
          </w:tcPr>
          <w:p w14:paraId="0ED1A5C5" w14:textId="77777777" w:rsidR="00C7609D" w:rsidRPr="00CE4F4C" w:rsidRDefault="00C7609D" w:rsidP="00BC5DA5">
            <w:pPr>
              <w:pStyle w:val="TableParagraph"/>
              <w:rPr>
                <w:rFonts w:asciiTheme="majorHAnsi" w:hAnsiTheme="majorHAnsi" w:cstheme="majorHAnsi"/>
              </w:rPr>
            </w:pPr>
          </w:p>
        </w:tc>
        <w:tc>
          <w:tcPr>
            <w:tcW w:w="2812" w:type="dxa"/>
            <w:tcBorders>
              <w:bottom w:val="single" w:sz="48" w:space="0" w:color="FFFFFF" w:themeColor="background1"/>
            </w:tcBorders>
            <w:shd w:val="clear" w:color="auto" w:fill="E6E6E6"/>
          </w:tcPr>
          <w:p w14:paraId="1BD1271F" w14:textId="77777777" w:rsidR="00C7609D" w:rsidRPr="00CE4F4C" w:rsidRDefault="00C7609D" w:rsidP="00BC5DA5">
            <w:pPr>
              <w:pStyle w:val="TableParagraph"/>
              <w:rPr>
                <w:rFonts w:asciiTheme="majorHAnsi" w:hAnsiTheme="majorHAnsi" w:cstheme="majorHAnsi"/>
              </w:rPr>
            </w:pPr>
          </w:p>
        </w:tc>
        <w:tc>
          <w:tcPr>
            <w:tcW w:w="3060" w:type="dxa"/>
            <w:tcBorders>
              <w:bottom w:val="single" w:sz="48" w:space="0" w:color="FFFFFF" w:themeColor="background1"/>
            </w:tcBorders>
            <w:shd w:val="clear" w:color="auto" w:fill="E6E6E6"/>
          </w:tcPr>
          <w:p w14:paraId="41D69EB6" w14:textId="77777777" w:rsidR="00C7609D" w:rsidRPr="00CE4F4C" w:rsidRDefault="00C7609D" w:rsidP="00BC5DA5">
            <w:pPr>
              <w:pStyle w:val="TableParagraph"/>
              <w:rPr>
                <w:rFonts w:asciiTheme="majorHAnsi" w:hAnsiTheme="majorHAnsi" w:cstheme="majorHAnsi"/>
              </w:rPr>
            </w:pPr>
          </w:p>
        </w:tc>
      </w:tr>
      <w:tr w:rsidR="00C7609D" w:rsidRPr="00CE4F4C" w14:paraId="072EAD50" w14:textId="77777777" w:rsidTr="00BC5DA5">
        <w:trPr>
          <w:trHeight w:val="350"/>
        </w:trPr>
        <w:tc>
          <w:tcPr>
            <w:tcW w:w="1688" w:type="dxa"/>
          </w:tcPr>
          <w:p w14:paraId="748C6DE7" w14:textId="77777777" w:rsidR="00C7609D" w:rsidRPr="00CE4F4C" w:rsidRDefault="00C7609D" w:rsidP="00BC5DA5">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June 2020</w:t>
            </w:r>
          </w:p>
        </w:tc>
        <w:tc>
          <w:tcPr>
            <w:tcW w:w="698" w:type="dxa"/>
          </w:tcPr>
          <w:p w14:paraId="4A613F4A" w14:textId="77777777" w:rsidR="00C7609D" w:rsidRPr="00CE4F4C" w:rsidRDefault="00C7609D" w:rsidP="00BC5DA5">
            <w:pPr>
              <w:pStyle w:val="TableParagraph"/>
              <w:rPr>
                <w:rFonts w:asciiTheme="majorHAnsi" w:hAnsiTheme="majorHAnsi" w:cstheme="majorHAnsi"/>
              </w:rPr>
            </w:pPr>
          </w:p>
        </w:tc>
        <w:tc>
          <w:tcPr>
            <w:tcW w:w="2812" w:type="dxa"/>
            <w:tcBorders>
              <w:bottom w:val="single" w:sz="48" w:space="0" w:color="FFFFFF" w:themeColor="background1"/>
            </w:tcBorders>
            <w:shd w:val="clear" w:color="auto" w:fill="E6E6E6"/>
          </w:tcPr>
          <w:p w14:paraId="0FC5C3D7" w14:textId="77777777" w:rsidR="00C7609D" w:rsidRPr="00CE4F4C" w:rsidRDefault="00C7609D" w:rsidP="00BC5DA5">
            <w:pPr>
              <w:pStyle w:val="TableParagraph"/>
              <w:rPr>
                <w:rFonts w:asciiTheme="majorHAnsi" w:hAnsiTheme="majorHAnsi" w:cstheme="majorHAnsi"/>
              </w:rPr>
            </w:pPr>
          </w:p>
        </w:tc>
        <w:tc>
          <w:tcPr>
            <w:tcW w:w="3060" w:type="dxa"/>
            <w:tcBorders>
              <w:bottom w:val="single" w:sz="48" w:space="0" w:color="FFFFFF" w:themeColor="background1"/>
            </w:tcBorders>
            <w:shd w:val="clear" w:color="auto" w:fill="E6E6E6"/>
          </w:tcPr>
          <w:p w14:paraId="30F6CD4C" w14:textId="77777777" w:rsidR="00C7609D" w:rsidRPr="00CE4F4C" w:rsidRDefault="00C7609D" w:rsidP="00BC5DA5">
            <w:pPr>
              <w:pStyle w:val="TableParagraph"/>
              <w:rPr>
                <w:rFonts w:asciiTheme="majorHAnsi" w:hAnsiTheme="majorHAnsi" w:cstheme="majorHAnsi"/>
              </w:rPr>
            </w:pPr>
          </w:p>
        </w:tc>
      </w:tr>
      <w:tr w:rsidR="00C7609D" w:rsidRPr="00CE4F4C" w14:paraId="06056EE3" w14:textId="77777777" w:rsidTr="00BC5DA5">
        <w:trPr>
          <w:trHeight w:val="350"/>
        </w:trPr>
        <w:tc>
          <w:tcPr>
            <w:tcW w:w="1688" w:type="dxa"/>
          </w:tcPr>
          <w:p w14:paraId="24BB7B3B" w14:textId="77777777" w:rsidR="00C7609D" w:rsidRPr="00CE4F4C" w:rsidRDefault="00C7609D" w:rsidP="00BC5DA5">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July 2020</w:t>
            </w:r>
          </w:p>
        </w:tc>
        <w:tc>
          <w:tcPr>
            <w:tcW w:w="698" w:type="dxa"/>
          </w:tcPr>
          <w:p w14:paraId="47733D81" w14:textId="77777777" w:rsidR="00C7609D" w:rsidRPr="00CE4F4C" w:rsidRDefault="00C7609D" w:rsidP="00BC5DA5">
            <w:pPr>
              <w:pStyle w:val="TableParagraph"/>
              <w:rPr>
                <w:rFonts w:asciiTheme="majorHAnsi" w:hAnsiTheme="majorHAnsi" w:cstheme="majorHAnsi"/>
              </w:rPr>
            </w:pPr>
          </w:p>
        </w:tc>
        <w:tc>
          <w:tcPr>
            <w:tcW w:w="2812" w:type="dxa"/>
            <w:tcBorders>
              <w:bottom w:val="single" w:sz="48" w:space="0" w:color="FFFFFF" w:themeColor="background1"/>
            </w:tcBorders>
            <w:shd w:val="clear" w:color="auto" w:fill="E6E6E6"/>
          </w:tcPr>
          <w:p w14:paraId="2B0B6B1C" w14:textId="77777777" w:rsidR="00C7609D" w:rsidRPr="00CE4F4C" w:rsidRDefault="00C7609D" w:rsidP="00BC5DA5">
            <w:pPr>
              <w:pStyle w:val="TableParagraph"/>
              <w:rPr>
                <w:rFonts w:asciiTheme="majorHAnsi" w:hAnsiTheme="majorHAnsi" w:cstheme="majorHAnsi"/>
              </w:rPr>
            </w:pPr>
          </w:p>
        </w:tc>
        <w:tc>
          <w:tcPr>
            <w:tcW w:w="3060" w:type="dxa"/>
            <w:tcBorders>
              <w:bottom w:val="single" w:sz="48" w:space="0" w:color="FFFFFF" w:themeColor="background1"/>
            </w:tcBorders>
            <w:shd w:val="clear" w:color="auto" w:fill="E6E6E6"/>
          </w:tcPr>
          <w:p w14:paraId="7018E491" w14:textId="77777777" w:rsidR="00C7609D" w:rsidRPr="00CE4F4C" w:rsidRDefault="00C7609D" w:rsidP="00BC5DA5">
            <w:pPr>
              <w:pStyle w:val="TableParagraph"/>
              <w:rPr>
                <w:rFonts w:asciiTheme="majorHAnsi" w:hAnsiTheme="majorHAnsi" w:cstheme="majorHAnsi"/>
              </w:rPr>
            </w:pPr>
          </w:p>
        </w:tc>
      </w:tr>
      <w:tr w:rsidR="00C7609D" w:rsidRPr="00CE4F4C" w14:paraId="00CADE42" w14:textId="77777777" w:rsidTr="00BC5DA5">
        <w:trPr>
          <w:trHeight w:val="350"/>
        </w:trPr>
        <w:tc>
          <w:tcPr>
            <w:tcW w:w="1688" w:type="dxa"/>
          </w:tcPr>
          <w:p w14:paraId="197BB6A3" w14:textId="77777777" w:rsidR="00C7609D" w:rsidRPr="00CE4F4C" w:rsidRDefault="00C7609D" w:rsidP="00BC5DA5">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August 2020</w:t>
            </w:r>
          </w:p>
        </w:tc>
        <w:tc>
          <w:tcPr>
            <w:tcW w:w="698" w:type="dxa"/>
          </w:tcPr>
          <w:p w14:paraId="3A1A3939" w14:textId="77777777" w:rsidR="00C7609D" w:rsidRPr="00CE4F4C" w:rsidRDefault="00C7609D" w:rsidP="00BC5DA5">
            <w:pPr>
              <w:pStyle w:val="TableParagraph"/>
              <w:rPr>
                <w:rFonts w:asciiTheme="majorHAnsi" w:hAnsiTheme="majorHAnsi" w:cstheme="majorHAnsi"/>
              </w:rPr>
            </w:pPr>
          </w:p>
        </w:tc>
        <w:tc>
          <w:tcPr>
            <w:tcW w:w="2812" w:type="dxa"/>
            <w:tcBorders>
              <w:bottom w:val="single" w:sz="48" w:space="0" w:color="FFFFFF" w:themeColor="background1"/>
            </w:tcBorders>
            <w:shd w:val="clear" w:color="auto" w:fill="E6E6E6"/>
          </w:tcPr>
          <w:p w14:paraId="1B12076A" w14:textId="77777777" w:rsidR="00C7609D" w:rsidRPr="00CE4F4C" w:rsidRDefault="00C7609D" w:rsidP="00BC5DA5">
            <w:pPr>
              <w:pStyle w:val="TableParagraph"/>
              <w:rPr>
                <w:rFonts w:asciiTheme="majorHAnsi" w:hAnsiTheme="majorHAnsi" w:cstheme="majorHAnsi"/>
              </w:rPr>
            </w:pPr>
          </w:p>
        </w:tc>
        <w:tc>
          <w:tcPr>
            <w:tcW w:w="3060" w:type="dxa"/>
            <w:tcBorders>
              <w:bottom w:val="single" w:sz="48" w:space="0" w:color="FFFFFF" w:themeColor="background1"/>
            </w:tcBorders>
            <w:shd w:val="clear" w:color="auto" w:fill="E6E6E6"/>
          </w:tcPr>
          <w:p w14:paraId="1DB340D5" w14:textId="77777777" w:rsidR="00C7609D" w:rsidRPr="00CE4F4C" w:rsidRDefault="00C7609D" w:rsidP="00BC5DA5">
            <w:pPr>
              <w:pStyle w:val="TableParagraph"/>
              <w:rPr>
                <w:rFonts w:asciiTheme="majorHAnsi" w:hAnsiTheme="majorHAnsi" w:cstheme="majorHAnsi"/>
              </w:rPr>
            </w:pPr>
          </w:p>
        </w:tc>
      </w:tr>
      <w:tr w:rsidR="00C7609D" w:rsidRPr="00CE4F4C" w14:paraId="0144785C" w14:textId="77777777" w:rsidTr="00BC5DA5">
        <w:trPr>
          <w:trHeight w:val="350"/>
        </w:trPr>
        <w:tc>
          <w:tcPr>
            <w:tcW w:w="1688" w:type="dxa"/>
          </w:tcPr>
          <w:p w14:paraId="01BD4A45" w14:textId="77777777" w:rsidR="00C7609D" w:rsidRPr="00CE4F4C" w:rsidRDefault="00C7609D" w:rsidP="00BC5DA5">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September 2020</w:t>
            </w:r>
          </w:p>
        </w:tc>
        <w:tc>
          <w:tcPr>
            <w:tcW w:w="698" w:type="dxa"/>
          </w:tcPr>
          <w:p w14:paraId="55D6E6B3" w14:textId="77777777" w:rsidR="00C7609D" w:rsidRPr="00CE4F4C" w:rsidRDefault="00C7609D" w:rsidP="00BC5DA5">
            <w:pPr>
              <w:pStyle w:val="TableParagraph"/>
              <w:rPr>
                <w:rFonts w:asciiTheme="majorHAnsi" w:hAnsiTheme="majorHAnsi" w:cstheme="majorHAnsi"/>
              </w:rPr>
            </w:pPr>
          </w:p>
        </w:tc>
        <w:tc>
          <w:tcPr>
            <w:tcW w:w="2812" w:type="dxa"/>
            <w:tcBorders>
              <w:bottom w:val="single" w:sz="48" w:space="0" w:color="FFFFFF" w:themeColor="background1"/>
            </w:tcBorders>
            <w:shd w:val="clear" w:color="auto" w:fill="E6E6E6"/>
          </w:tcPr>
          <w:p w14:paraId="305D37C1" w14:textId="77777777" w:rsidR="00C7609D" w:rsidRPr="00CE4F4C" w:rsidRDefault="00C7609D" w:rsidP="00BC5DA5">
            <w:pPr>
              <w:pStyle w:val="TableParagraph"/>
              <w:rPr>
                <w:rFonts w:asciiTheme="majorHAnsi" w:hAnsiTheme="majorHAnsi" w:cstheme="majorHAnsi"/>
              </w:rPr>
            </w:pPr>
          </w:p>
        </w:tc>
        <w:tc>
          <w:tcPr>
            <w:tcW w:w="3060" w:type="dxa"/>
            <w:tcBorders>
              <w:bottom w:val="single" w:sz="48" w:space="0" w:color="FFFFFF" w:themeColor="background1"/>
            </w:tcBorders>
            <w:shd w:val="clear" w:color="auto" w:fill="E6E6E6"/>
          </w:tcPr>
          <w:p w14:paraId="0330C6BA" w14:textId="77777777" w:rsidR="00C7609D" w:rsidRPr="00CE4F4C" w:rsidRDefault="00C7609D" w:rsidP="00BC5DA5">
            <w:pPr>
              <w:pStyle w:val="TableParagraph"/>
              <w:rPr>
                <w:rFonts w:asciiTheme="majorHAnsi" w:hAnsiTheme="majorHAnsi" w:cstheme="majorHAnsi"/>
              </w:rPr>
            </w:pPr>
          </w:p>
        </w:tc>
      </w:tr>
      <w:tr w:rsidR="00C7609D" w:rsidRPr="00CE4F4C" w14:paraId="5BEAD813" w14:textId="77777777" w:rsidTr="00BC5DA5">
        <w:trPr>
          <w:trHeight w:val="350"/>
        </w:trPr>
        <w:tc>
          <w:tcPr>
            <w:tcW w:w="1688" w:type="dxa"/>
          </w:tcPr>
          <w:p w14:paraId="3ACA0A09" w14:textId="77777777" w:rsidR="00C7609D" w:rsidRPr="00CE4F4C" w:rsidRDefault="00C7609D" w:rsidP="00BC5DA5">
            <w:pPr>
              <w:pStyle w:val="TableParagraph"/>
              <w:spacing w:before="73"/>
              <w:ind w:left="50"/>
              <w:rPr>
                <w:rFonts w:asciiTheme="majorHAnsi" w:hAnsiTheme="majorHAnsi" w:cstheme="majorHAnsi"/>
                <w:sz w:val="19"/>
                <w:szCs w:val="19"/>
              </w:rPr>
            </w:pPr>
            <w:r w:rsidRPr="00CE4F4C">
              <w:rPr>
                <w:rFonts w:asciiTheme="majorHAnsi" w:hAnsiTheme="majorHAnsi" w:cstheme="majorHAnsi"/>
                <w:sz w:val="19"/>
                <w:szCs w:val="19"/>
              </w:rPr>
              <w:t>October 2020</w:t>
            </w:r>
          </w:p>
        </w:tc>
        <w:tc>
          <w:tcPr>
            <w:tcW w:w="698" w:type="dxa"/>
          </w:tcPr>
          <w:p w14:paraId="73EFD6F9" w14:textId="77777777" w:rsidR="00C7609D" w:rsidRPr="00CE4F4C" w:rsidRDefault="00C7609D" w:rsidP="00BC5DA5">
            <w:pPr>
              <w:pStyle w:val="TableParagraph"/>
              <w:rPr>
                <w:rFonts w:asciiTheme="majorHAnsi" w:hAnsiTheme="majorHAnsi" w:cstheme="majorHAnsi"/>
              </w:rPr>
            </w:pPr>
          </w:p>
        </w:tc>
        <w:tc>
          <w:tcPr>
            <w:tcW w:w="2812" w:type="dxa"/>
            <w:tcBorders>
              <w:bottom w:val="single" w:sz="48" w:space="0" w:color="FFFFFF" w:themeColor="background1"/>
            </w:tcBorders>
            <w:shd w:val="clear" w:color="auto" w:fill="E6E6E6"/>
          </w:tcPr>
          <w:p w14:paraId="53170824" w14:textId="77777777" w:rsidR="00C7609D" w:rsidRPr="00CE4F4C" w:rsidRDefault="00C7609D" w:rsidP="00BC5DA5">
            <w:pPr>
              <w:pStyle w:val="TableParagraph"/>
              <w:rPr>
                <w:rFonts w:asciiTheme="majorHAnsi" w:hAnsiTheme="majorHAnsi" w:cstheme="majorHAnsi"/>
              </w:rPr>
            </w:pPr>
          </w:p>
        </w:tc>
        <w:tc>
          <w:tcPr>
            <w:tcW w:w="3060" w:type="dxa"/>
            <w:tcBorders>
              <w:bottom w:val="single" w:sz="48" w:space="0" w:color="FFFFFF" w:themeColor="background1"/>
            </w:tcBorders>
            <w:shd w:val="clear" w:color="auto" w:fill="E6E6E6"/>
          </w:tcPr>
          <w:p w14:paraId="35A02652" w14:textId="77777777" w:rsidR="00C7609D" w:rsidRPr="00CE4F4C" w:rsidRDefault="00C7609D" w:rsidP="00BC5DA5">
            <w:pPr>
              <w:pStyle w:val="TableParagraph"/>
              <w:rPr>
                <w:rFonts w:asciiTheme="majorHAnsi" w:hAnsiTheme="majorHAnsi" w:cstheme="majorHAnsi"/>
              </w:rPr>
            </w:pPr>
          </w:p>
        </w:tc>
      </w:tr>
      <w:tr w:rsidR="00C7609D" w:rsidRPr="00CE4F4C" w14:paraId="2B89A3E8" w14:textId="77777777" w:rsidTr="00BC5DA5">
        <w:trPr>
          <w:trHeight w:val="334"/>
        </w:trPr>
        <w:tc>
          <w:tcPr>
            <w:tcW w:w="1688" w:type="dxa"/>
          </w:tcPr>
          <w:p w14:paraId="5B704B42" w14:textId="77777777" w:rsidR="00C7609D" w:rsidRPr="00CE4F4C" w:rsidRDefault="00C7609D" w:rsidP="00BC5DA5">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November 2020</w:t>
            </w:r>
          </w:p>
        </w:tc>
        <w:tc>
          <w:tcPr>
            <w:tcW w:w="698" w:type="dxa"/>
          </w:tcPr>
          <w:p w14:paraId="7E041490" w14:textId="77777777" w:rsidR="00C7609D" w:rsidRPr="00CE4F4C" w:rsidRDefault="00C7609D" w:rsidP="00BC5DA5">
            <w:pPr>
              <w:pStyle w:val="TableParagraph"/>
              <w:rPr>
                <w:rFonts w:asciiTheme="majorHAnsi" w:hAnsiTheme="majorHAnsi" w:cstheme="majorHAnsi"/>
              </w:rPr>
            </w:pPr>
          </w:p>
        </w:tc>
        <w:tc>
          <w:tcPr>
            <w:tcW w:w="2812" w:type="dxa"/>
            <w:tcBorders>
              <w:top w:val="single" w:sz="48" w:space="0" w:color="FFFFFF" w:themeColor="background1"/>
              <w:bottom w:val="single" w:sz="48" w:space="0" w:color="FFFFFF" w:themeColor="background1"/>
            </w:tcBorders>
            <w:shd w:val="clear" w:color="auto" w:fill="E6E6E6"/>
          </w:tcPr>
          <w:p w14:paraId="7D95E699" w14:textId="77777777" w:rsidR="00C7609D" w:rsidRPr="00CE4F4C" w:rsidRDefault="00C7609D" w:rsidP="00BC5DA5">
            <w:pPr>
              <w:pStyle w:val="TableParagraph"/>
              <w:rPr>
                <w:rFonts w:asciiTheme="majorHAnsi" w:hAnsiTheme="majorHAnsi" w:cstheme="majorHAnsi"/>
              </w:rPr>
            </w:pPr>
          </w:p>
        </w:tc>
        <w:tc>
          <w:tcPr>
            <w:tcW w:w="3060" w:type="dxa"/>
            <w:tcBorders>
              <w:top w:val="single" w:sz="48" w:space="0" w:color="FFFFFF" w:themeColor="background1"/>
              <w:bottom w:val="single" w:sz="48" w:space="0" w:color="FFFFFF" w:themeColor="background1"/>
            </w:tcBorders>
            <w:shd w:val="clear" w:color="auto" w:fill="E6E6E6"/>
          </w:tcPr>
          <w:p w14:paraId="7ABC7962" w14:textId="77777777" w:rsidR="00C7609D" w:rsidRPr="00CE4F4C" w:rsidRDefault="00C7609D" w:rsidP="00BC5DA5">
            <w:pPr>
              <w:pStyle w:val="TableParagraph"/>
              <w:rPr>
                <w:rFonts w:asciiTheme="majorHAnsi" w:hAnsiTheme="majorHAnsi" w:cstheme="majorHAnsi"/>
              </w:rPr>
            </w:pPr>
          </w:p>
        </w:tc>
      </w:tr>
      <w:tr w:rsidR="00C7609D" w:rsidRPr="00CE4F4C" w14:paraId="34AD6427" w14:textId="77777777" w:rsidTr="00BC5DA5">
        <w:trPr>
          <w:trHeight w:val="334"/>
        </w:trPr>
        <w:tc>
          <w:tcPr>
            <w:tcW w:w="1688" w:type="dxa"/>
          </w:tcPr>
          <w:p w14:paraId="5A61C622" w14:textId="77777777" w:rsidR="00C7609D" w:rsidRPr="00CE4F4C" w:rsidRDefault="00C7609D" w:rsidP="00BC5DA5">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December 2020</w:t>
            </w:r>
          </w:p>
        </w:tc>
        <w:tc>
          <w:tcPr>
            <w:tcW w:w="698" w:type="dxa"/>
          </w:tcPr>
          <w:p w14:paraId="73FAF1CC" w14:textId="77777777" w:rsidR="00C7609D" w:rsidRPr="00CE4F4C" w:rsidRDefault="00C7609D" w:rsidP="00BC5DA5">
            <w:pPr>
              <w:pStyle w:val="TableParagraph"/>
              <w:rPr>
                <w:rFonts w:asciiTheme="majorHAnsi" w:hAnsiTheme="majorHAnsi" w:cstheme="majorHAnsi"/>
              </w:rPr>
            </w:pPr>
          </w:p>
        </w:tc>
        <w:tc>
          <w:tcPr>
            <w:tcW w:w="2812" w:type="dxa"/>
            <w:tcBorders>
              <w:top w:val="single" w:sz="48" w:space="0" w:color="FFFFFF" w:themeColor="background1"/>
              <w:bottom w:val="single" w:sz="48" w:space="0" w:color="FFFFFF" w:themeColor="background1"/>
            </w:tcBorders>
            <w:shd w:val="clear" w:color="auto" w:fill="E6E6E6"/>
          </w:tcPr>
          <w:p w14:paraId="7D1B0B14" w14:textId="77777777" w:rsidR="00C7609D" w:rsidRPr="00CE4F4C" w:rsidRDefault="00C7609D" w:rsidP="00BC5DA5">
            <w:pPr>
              <w:pStyle w:val="TableParagraph"/>
              <w:rPr>
                <w:rFonts w:asciiTheme="majorHAnsi" w:hAnsiTheme="majorHAnsi" w:cstheme="majorHAnsi"/>
              </w:rPr>
            </w:pPr>
          </w:p>
        </w:tc>
        <w:tc>
          <w:tcPr>
            <w:tcW w:w="3060" w:type="dxa"/>
            <w:tcBorders>
              <w:top w:val="single" w:sz="48" w:space="0" w:color="FFFFFF" w:themeColor="background1"/>
              <w:bottom w:val="single" w:sz="48" w:space="0" w:color="FFFFFF" w:themeColor="background1"/>
            </w:tcBorders>
            <w:shd w:val="clear" w:color="auto" w:fill="E6E6E6"/>
          </w:tcPr>
          <w:p w14:paraId="1184F4BB" w14:textId="77777777" w:rsidR="00C7609D" w:rsidRPr="00CE4F4C" w:rsidRDefault="00C7609D" w:rsidP="00BC5DA5">
            <w:pPr>
              <w:pStyle w:val="TableParagraph"/>
              <w:rPr>
                <w:rFonts w:asciiTheme="majorHAnsi" w:hAnsiTheme="majorHAnsi" w:cstheme="majorHAnsi"/>
              </w:rPr>
            </w:pPr>
          </w:p>
        </w:tc>
      </w:tr>
      <w:tr w:rsidR="00C7609D" w:rsidRPr="00CE4F4C" w14:paraId="7B0C7AAE" w14:textId="77777777" w:rsidTr="00BC5DA5">
        <w:trPr>
          <w:trHeight w:val="334"/>
        </w:trPr>
        <w:tc>
          <w:tcPr>
            <w:tcW w:w="1688" w:type="dxa"/>
          </w:tcPr>
          <w:p w14:paraId="7AE80B2C" w14:textId="77777777" w:rsidR="00C7609D" w:rsidRPr="00CE4F4C" w:rsidRDefault="00C7609D" w:rsidP="00BC5DA5">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January 2021</w:t>
            </w:r>
          </w:p>
        </w:tc>
        <w:tc>
          <w:tcPr>
            <w:tcW w:w="698" w:type="dxa"/>
          </w:tcPr>
          <w:p w14:paraId="3301A37A" w14:textId="77777777" w:rsidR="00C7609D" w:rsidRPr="00CE4F4C" w:rsidRDefault="00C7609D" w:rsidP="00BC5DA5">
            <w:pPr>
              <w:pStyle w:val="TableParagraph"/>
              <w:rPr>
                <w:rFonts w:asciiTheme="majorHAnsi" w:hAnsiTheme="majorHAnsi" w:cstheme="majorHAnsi"/>
              </w:rPr>
            </w:pPr>
          </w:p>
        </w:tc>
        <w:tc>
          <w:tcPr>
            <w:tcW w:w="2812" w:type="dxa"/>
            <w:tcBorders>
              <w:top w:val="single" w:sz="48" w:space="0" w:color="FFFFFF" w:themeColor="background1"/>
              <w:bottom w:val="single" w:sz="48" w:space="0" w:color="FFFFFF" w:themeColor="background1"/>
            </w:tcBorders>
            <w:shd w:val="clear" w:color="auto" w:fill="E6E6E6"/>
          </w:tcPr>
          <w:p w14:paraId="60E948F9" w14:textId="77777777" w:rsidR="00C7609D" w:rsidRPr="00CE4F4C" w:rsidRDefault="00C7609D" w:rsidP="00BC5DA5">
            <w:pPr>
              <w:pStyle w:val="TableParagraph"/>
              <w:rPr>
                <w:rFonts w:asciiTheme="majorHAnsi" w:hAnsiTheme="majorHAnsi" w:cstheme="majorHAnsi"/>
              </w:rPr>
            </w:pPr>
          </w:p>
        </w:tc>
        <w:tc>
          <w:tcPr>
            <w:tcW w:w="3060" w:type="dxa"/>
            <w:tcBorders>
              <w:top w:val="single" w:sz="48" w:space="0" w:color="FFFFFF" w:themeColor="background1"/>
              <w:bottom w:val="single" w:sz="48" w:space="0" w:color="FFFFFF" w:themeColor="background1"/>
            </w:tcBorders>
            <w:shd w:val="clear" w:color="auto" w:fill="E6E6E6"/>
          </w:tcPr>
          <w:p w14:paraId="70A16780" w14:textId="77777777" w:rsidR="00C7609D" w:rsidRPr="00CE4F4C" w:rsidRDefault="00C7609D" w:rsidP="00BC5DA5">
            <w:pPr>
              <w:pStyle w:val="TableParagraph"/>
              <w:rPr>
                <w:rFonts w:asciiTheme="majorHAnsi" w:hAnsiTheme="majorHAnsi" w:cstheme="majorHAnsi"/>
              </w:rPr>
            </w:pPr>
          </w:p>
        </w:tc>
      </w:tr>
      <w:tr w:rsidR="00C7609D" w:rsidRPr="00CE4F4C" w14:paraId="29CB64F4" w14:textId="77777777" w:rsidTr="00BC5DA5">
        <w:trPr>
          <w:trHeight w:val="334"/>
        </w:trPr>
        <w:tc>
          <w:tcPr>
            <w:tcW w:w="1688" w:type="dxa"/>
          </w:tcPr>
          <w:p w14:paraId="28CB55AE" w14:textId="77777777" w:rsidR="00C7609D" w:rsidRPr="00CE4F4C" w:rsidRDefault="00C7609D" w:rsidP="00BC5DA5">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February 2021</w:t>
            </w:r>
          </w:p>
        </w:tc>
        <w:tc>
          <w:tcPr>
            <w:tcW w:w="698" w:type="dxa"/>
          </w:tcPr>
          <w:p w14:paraId="1BA2C06A" w14:textId="77777777" w:rsidR="00C7609D" w:rsidRPr="00CE4F4C" w:rsidRDefault="00C7609D" w:rsidP="00BC5DA5">
            <w:pPr>
              <w:pStyle w:val="TableParagraph"/>
              <w:rPr>
                <w:rFonts w:asciiTheme="majorHAnsi" w:hAnsiTheme="majorHAnsi" w:cstheme="majorHAnsi"/>
              </w:rPr>
            </w:pPr>
          </w:p>
        </w:tc>
        <w:tc>
          <w:tcPr>
            <w:tcW w:w="2812" w:type="dxa"/>
            <w:tcBorders>
              <w:top w:val="single" w:sz="48" w:space="0" w:color="FFFFFF" w:themeColor="background1"/>
              <w:bottom w:val="single" w:sz="48" w:space="0" w:color="FFFFFF" w:themeColor="background1"/>
            </w:tcBorders>
            <w:shd w:val="clear" w:color="auto" w:fill="E6E6E6"/>
          </w:tcPr>
          <w:p w14:paraId="4DBC71EE" w14:textId="77777777" w:rsidR="00C7609D" w:rsidRPr="00CE4F4C" w:rsidRDefault="00C7609D" w:rsidP="00BC5DA5">
            <w:pPr>
              <w:pStyle w:val="TableParagraph"/>
              <w:rPr>
                <w:rFonts w:asciiTheme="majorHAnsi" w:hAnsiTheme="majorHAnsi" w:cstheme="majorHAnsi"/>
              </w:rPr>
            </w:pPr>
          </w:p>
        </w:tc>
        <w:tc>
          <w:tcPr>
            <w:tcW w:w="3060" w:type="dxa"/>
            <w:tcBorders>
              <w:top w:val="single" w:sz="48" w:space="0" w:color="FFFFFF" w:themeColor="background1"/>
              <w:bottom w:val="single" w:sz="48" w:space="0" w:color="FFFFFF" w:themeColor="background1"/>
            </w:tcBorders>
            <w:shd w:val="clear" w:color="auto" w:fill="E6E6E6"/>
          </w:tcPr>
          <w:p w14:paraId="516BA5FB" w14:textId="77777777" w:rsidR="00C7609D" w:rsidRPr="00CE4F4C" w:rsidRDefault="00C7609D" w:rsidP="00BC5DA5">
            <w:pPr>
              <w:pStyle w:val="TableParagraph"/>
              <w:rPr>
                <w:rFonts w:asciiTheme="majorHAnsi" w:hAnsiTheme="majorHAnsi" w:cstheme="majorHAnsi"/>
              </w:rPr>
            </w:pPr>
          </w:p>
        </w:tc>
      </w:tr>
      <w:tr w:rsidR="00C7609D" w:rsidRPr="00CE4F4C" w14:paraId="10C2F366" w14:textId="77777777" w:rsidTr="00BC5DA5">
        <w:trPr>
          <w:trHeight w:val="350"/>
        </w:trPr>
        <w:tc>
          <w:tcPr>
            <w:tcW w:w="1688" w:type="dxa"/>
          </w:tcPr>
          <w:p w14:paraId="7AECA527" w14:textId="77777777" w:rsidR="00C7609D" w:rsidRPr="00CE4F4C" w:rsidRDefault="00C7609D" w:rsidP="00BC5DA5">
            <w:pPr>
              <w:pStyle w:val="TableParagraph"/>
              <w:spacing w:before="56"/>
              <w:ind w:left="50"/>
              <w:rPr>
                <w:rFonts w:asciiTheme="majorHAnsi" w:hAnsiTheme="majorHAnsi" w:cstheme="majorHAnsi"/>
                <w:sz w:val="19"/>
                <w:szCs w:val="19"/>
              </w:rPr>
            </w:pPr>
            <w:r w:rsidRPr="00CE4F4C">
              <w:rPr>
                <w:rFonts w:asciiTheme="majorHAnsi" w:hAnsiTheme="majorHAnsi" w:cstheme="majorHAnsi"/>
                <w:sz w:val="19"/>
                <w:szCs w:val="19"/>
              </w:rPr>
              <w:t>March 2021</w:t>
            </w:r>
          </w:p>
        </w:tc>
        <w:tc>
          <w:tcPr>
            <w:tcW w:w="698" w:type="dxa"/>
          </w:tcPr>
          <w:p w14:paraId="6388B211" w14:textId="77777777" w:rsidR="00C7609D" w:rsidRPr="00CE4F4C" w:rsidRDefault="00C7609D" w:rsidP="00BC5DA5">
            <w:pPr>
              <w:pStyle w:val="TableParagraph"/>
              <w:rPr>
                <w:rFonts w:asciiTheme="majorHAnsi" w:hAnsiTheme="majorHAnsi" w:cstheme="majorHAnsi"/>
              </w:rPr>
            </w:pPr>
          </w:p>
        </w:tc>
        <w:tc>
          <w:tcPr>
            <w:tcW w:w="2812" w:type="dxa"/>
            <w:tcBorders>
              <w:top w:val="single" w:sz="48" w:space="0" w:color="FFFFFF" w:themeColor="background1"/>
            </w:tcBorders>
            <w:shd w:val="clear" w:color="auto" w:fill="E6E6E6"/>
          </w:tcPr>
          <w:p w14:paraId="0E241B68" w14:textId="77777777" w:rsidR="00C7609D" w:rsidRPr="00CE4F4C" w:rsidRDefault="00C7609D" w:rsidP="00BC5DA5">
            <w:pPr>
              <w:pStyle w:val="TableParagraph"/>
              <w:rPr>
                <w:rFonts w:asciiTheme="majorHAnsi" w:hAnsiTheme="majorHAnsi" w:cstheme="majorHAnsi"/>
              </w:rPr>
            </w:pPr>
          </w:p>
        </w:tc>
        <w:tc>
          <w:tcPr>
            <w:tcW w:w="3060" w:type="dxa"/>
            <w:tcBorders>
              <w:top w:val="single" w:sz="48" w:space="0" w:color="FFFFFF" w:themeColor="background1"/>
            </w:tcBorders>
            <w:shd w:val="clear" w:color="auto" w:fill="E6E6E6"/>
          </w:tcPr>
          <w:p w14:paraId="1A3C2778" w14:textId="77777777" w:rsidR="00C7609D" w:rsidRPr="00CE4F4C" w:rsidRDefault="00C7609D" w:rsidP="00BC5DA5">
            <w:pPr>
              <w:pStyle w:val="TableParagraph"/>
              <w:rPr>
                <w:rFonts w:asciiTheme="majorHAnsi" w:hAnsiTheme="majorHAnsi" w:cstheme="majorHAnsi"/>
              </w:rPr>
            </w:pPr>
          </w:p>
        </w:tc>
      </w:tr>
    </w:tbl>
    <w:p w14:paraId="53F1727C" w14:textId="77777777" w:rsidR="00C7609D" w:rsidRPr="00CE4F4C" w:rsidRDefault="00C7609D" w:rsidP="00C7609D">
      <w:pPr>
        <w:autoSpaceDE w:val="0"/>
        <w:autoSpaceDN w:val="0"/>
        <w:adjustRightInd w:val="0"/>
        <w:spacing w:after="0" w:line="240" w:lineRule="auto"/>
        <w:rPr>
          <w:rFonts w:asciiTheme="majorHAnsi" w:hAnsiTheme="majorHAnsi" w:cstheme="majorHAnsi"/>
        </w:rPr>
      </w:pPr>
    </w:p>
    <w:p w14:paraId="032738C8" w14:textId="77777777" w:rsidR="00C7609D" w:rsidRPr="00CE4F4C" w:rsidRDefault="00C7609D" w:rsidP="00C7609D">
      <w:pPr>
        <w:autoSpaceDE w:val="0"/>
        <w:autoSpaceDN w:val="0"/>
        <w:adjustRightInd w:val="0"/>
        <w:spacing w:after="0" w:line="240" w:lineRule="auto"/>
        <w:rPr>
          <w:rFonts w:asciiTheme="majorHAnsi" w:hAnsiTheme="majorHAnsi" w:cstheme="majorHAnsi"/>
        </w:rPr>
      </w:pPr>
    </w:p>
    <w:p w14:paraId="70C1F01D" w14:textId="77777777" w:rsidR="00C7609D" w:rsidRPr="00CE4F4C" w:rsidRDefault="00C7609D" w:rsidP="00C7609D">
      <w:pPr>
        <w:pStyle w:val="ListParagraph"/>
        <w:numPr>
          <w:ilvl w:val="0"/>
          <w:numId w:val="48"/>
        </w:numPr>
        <w:autoSpaceDE w:val="0"/>
        <w:autoSpaceDN w:val="0"/>
        <w:adjustRightInd w:val="0"/>
        <w:spacing w:after="0" w:line="240" w:lineRule="auto"/>
        <w:ind w:left="360"/>
        <w:rPr>
          <w:rFonts w:asciiTheme="majorHAnsi" w:hAnsiTheme="majorHAnsi" w:cstheme="majorBidi"/>
        </w:rPr>
      </w:pPr>
      <w:r w:rsidRPr="00CE4F4C">
        <w:rPr>
          <w:rFonts w:asciiTheme="majorHAnsi" w:hAnsiTheme="majorHAnsi" w:cstheme="majorBidi"/>
          <w:sz w:val="26"/>
          <w:szCs w:val="26"/>
        </w:rPr>
        <w:t xml:space="preserve">Does the facility receive results of </w:t>
      </w:r>
      <w:r w:rsidRPr="00CE4F4C">
        <w:rPr>
          <w:rStyle w:val="normaltextrun"/>
          <w:rFonts w:asciiTheme="majorHAnsi" w:hAnsiTheme="majorHAnsi" w:cstheme="majorBidi"/>
          <w:sz w:val="26"/>
          <w:szCs w:val="26"/>
          <w:shd w:val="clear" w:color="auto" w:fill="FFFFFF"/>
        </w:rPr>
        <w:t>SARS-CoV-2 (COVID-19)</w:t>
      </w:r>
      <w:r w:rsidRPr="00CE4F4C">
        <w:rPr>
          <w:rFonts w:asciiTheme="majorHAnsi" w:hAnsiTheme="majorHAnsi" w:cstheme="majorBidi"/>
          <w:sz w:val="26"/>
          <w:szCs w:val="26"/>
        </w:rPr>
        <w:t xml:space="preserve"> tests performed onsite?</w:t>
      </w:r>
    </w:p>
    <w:p w14:paraId="5B25746E" w14:textId="77777777" w:rsidR="00C7609D" w:rsidRPr="00CE4F4C" w:rsidRDefault="00C7609D" w:rsidP="00C7609D">
      <w:pPr>
        <w:pStyle w:val="ListParagraph"/>
        <w:ind w:left="360"/>
        <w:rPr>
          <w:rFonts w:asciiTheme="majorHAnsi" w:hAnsiTheme="majorHAnsi" w:cstheme="majorBidi"/>
        </w:rPr>
      </w:pPr>
    </w:p>
    <w:p w14:paraId="46F08F61" w14:textId="77777777" w:rsidR="00C7609D" w:rsidRPr="00CE4F4C" w:rsidRDefault="00964713" w:rsidP="00C7609D">
      <w:pPr>
        <w:pStyle w:val="ListParagraph"/>
        <w:autoSpaceDE w:val="0"/>
        <w:autoSpaceDN w:val="0"/>
        <w:adjustRightInd w:val="0"/>
        <w:spacing w:after="0" w:line="240" w:lineRule="auto"/>
        <w:ind w:left="540" w:firstLine="180"/>
        <w:rPr>
          <w:rFonts w:asciiTheme="majorHAnsi" w:hAnsiTheme="majorHAnsi" w:cstheme="majorBidi"/>
          <w:sz w:val="26"/>
          <w:szCs w:val="26"/>
        </w:rPr>
      </w:pPr>
      <w:sdt>
        <w:sdtPr>
          <w:rPr>
            <w:rFonts w:ascii="MS Gothic" w:eastAsia="MS Gothic" w:hAnsi="MS Gothic" w:cstheme="majorBidi"/>
            <w:sz w:val="26"/>
            <w:szCs w:val="26"/>
          </w:rPr>
          <w:id w:val="-1742704518"/>
          <w14:checkbox>
            <w14:checked w14:val="0"/>
            <w14:checkedState w14:val="2612" w14:font="MS Gothic"/>
            <w14:uncheckedState w14:val="2610" w14:font="MS Gothic"/>
          </w14:checkbox>
        </w:sdtPr>
        <w:sdtEndPr/>
        <w:sdtContent>
          <w:r w:rsidR="00C7609D" w:rsidRPr="00CE4F4C">
            <w:rPr>
              <w:rFonts w:ascii="MS Gothic" w:eastAsia="MS Gothic" w:hAnsi="MS Gothic" w:cstheme="majorBidi" w:hint="eastAsia"/>
              <w:sz w:val="26"/>
              <w:szCs w:val="26"/>
            </w:rPr>
            <w:t>☐</w:t>
          </w:r>
        </w:sdtContent>
      </w:sdt>
      <w:r w:rsidR="00C7609D" w:rsidRPr="00CE4F4C">
        <w:rPr>
          <w:rFonts w:asciiTheme="majorHAnsi" w:hAnsiTheme="majorHAnsi" w:cstheme="majorBidi"/>
          <w:sz w:val="26"/>
          <w:szCs w:val="26"/>
        </w:rPr>
        <w:t xml:space="preserve">      </w:t>
      </w:r>
      <w:r w:rsidR="00C7609D" w:rsidRPr="00CE4F4C">
        <w:rPr>
          <w:rFonts w:asciiTheme="majorHAnsi" w:hAnsiTheme="majorHAnsi" w:cstheme="majorHAnsi"/>
          <w:bCs/>
          <w:sz w:val="26"/>
          <w:szCs w:val="26"/>
        </w:rPr>
        <w:tab/>
      </w:r>
      <w:proofErr w:type="gramStart"/>
      <w:r w:rsidR="00C7609D" w:rsidRPr="00CE4F4C">
        <w:rPr>
          <w:rFonts w:asciiTheme="majorHAnsi" w:hAnsiTheme="majorHAnsi" w:cstheme="majorBidi"/>
          <w:sz w:val="26"/>
          <w:szCs w:val="26"/>
        </w:rPr>
        <w:t>Yes</w:t>
      </w:r>
      <w:proofErr w:type="gramEnd"/>
      <w:r w:rsidR="00C7609D" w:rsidRPr="00CE4F4C">
        <w:rPr>
          <w:rFonts w:asciiTheme="majorHAnsi" w:hAnsiTheme="majorHAnsi" w:cstheme="majorBidi"/>
          <w:sz w:val="26"/>
          <w:szCs w:val="26"/>
        </w:rPr>
        <w:t xml:space="preserve"> for RDT (Ag) test</w:t>
      </w:r>
    </w:p>
    <w:p w14:paraId="15B959E7" w14:textId="77777777" w:rsidR="00C7609D" w:rsidRPr="00CE4F4C" w:rsidRDefault="00964713" w:rsidP="00C7609D">
      <w:pPr>
        <w:pStyle w:val="ListParagraph"/>
        <w:autoSpaceDE w:val="0"/>
        <w:autoSpaceDN w:val="0"/>
        <w:adjustRightInd w:val="0"/>
        <w:spacing w:after="0" w:line="240" w:lineRule="auto"/>
        <w:ind w:left="540" w:firstLine="180"/>
        <w:rPr>
          <w:rFonts w:asciiTheme="majorHAnsi" w:hAnsiTheme="majorHAnsi" w:cstheme="majorBidi"/>
          <w:sz w:val="26"/>
          <w:szCs w:val="26"/>
        </w:rPr>
      </w:pPr>
      <w:sdt>
        <w:sdtPr>
          <w:rPr>
            <w:rFonts w:ascii="MS Gothic" w:eastAsia="MS Gothic" w:hAnsi="MS Gothic" w:cstheme="majorBidi"/>
            <w:sz w:val="26"/>
            <w:szCs w:val="26"/>
          </w:rPr>
          <w:id w:val="1413049761"/>
          <w14:checkbox>
            <w14:checked w14:val="0"/>
            <w14:checkedState w14:val="2612" w14:font="MS Gothic"/>
            <w14:uncheckedState w14:val="2610" w14:font="MS Gothic"/>
          </w14:checkbox>
        </w:sdtPr>
        <w:sdtEndPr/>
        <w:sdtContent>
          <w:r w:rsidR="00C7609D" w:rsidRPr="00CE4F4C">
            <w:rPr>
              <w:rFonts w:ascii="MS Gothic" w:eastAsia="MS Gothic" w:hAnsi="MS Gothic" w:cstheme="majorBidi" w:hint="eastAsia"/>
              <w:sz w:val="26"/>
              <w:szCs w:val="26"/>
            </w:rPr>
            <w:t>☐</w:t>
          </w:r>
        </w:sdtContent>
      </w:sdt>
      <w:r w:rsidR="00C7609D" w:rsidRPr="00CE4F4C">
        <w:rPr>
          <w:rFonts w:asciiTheme="majorHAnsi" w:hAnsiTheme="majorHAnsi" w:cstheme="majorBidi"/>
          <w:sz w:val="26"/>
          <w:szCs w:val="26"/>
        </w:rPr>
        <w:t xml:space="preserve">      </w:t>
      </w:r>
      <w:r w:rsidR="00C7609D" w:rsidRPr="00CE4F4C">
        <w:rPr>
          <w:rFonts w:asciiTheme="majorHAnsi" w:hAnsiTheme="majorHAnsi" w:cstheme="majorHAnsi"/>
          <w:bCs/>
          <w:sz w:val="26"/>
          <w:szCs w:val="26"/>
        </w:rPr>
        <w:tab/>
      </w:r>
      <w:proofErr w:type="gramStart"/>
      <w:r w:rsidR="00C7609D" w:rsidRPr="00CE4F4C">
        <w:rPr>
          <w:rFonts w:asciiTheme="majorHAnsi" w:hAnsiTheme="majorHAnsi" w:cstheme="majorBidi"/>
          <w:sz w:val="26"/>
          <w:szCs w:val="26"/>
        </w:rPr>
        <w:t>Yes</w:t>
      </w:r>
      <w:proofErr w:type="gramEnd"/>
      <w:r w:rsidR="00C7609D" w:rsidRPr="00CE4F4C">
        <w:rPr>
          <w:rFonts w:asciiTheme="majorHAnsi" w:hAnsiTheme="majorHAnsi" w:cstheme="majorBidi"/>
          <w:sz w:val="26"/>
          <w:szCs w:val="26"/>
        </w:rPr>
        <w:t xml:space="preserve"> for manual PCR test</w:t>
      </w:r>
    </w:p>
    <w:p w14:paraId="02BAA859" w14:textId="77777777" w:rsidR="00C7609D" w:rsidRPr="00CE4F4C" w:rsidRDefault="00964713" w:rsidP="00C7609D">
      <w:pPr>
        <w:pStyle w:val="ListParagraph"/>
        <w:autoSpaceDE w:val="0"/>
        <w:autoSpaceDN w:val="0"/>
        <w:adjustRightInd w:val="0"/>
        <w:spacing w:after="0" w:line="240" w:lineRule="auto"/>
        <w:ind w:left="540" w:firstLine="180"/>
        <w:rPr>
          <w:rFonts w:asciiTheme="majorHAnsi" w:hAnsiTheme="majorHAnsi" w:cstheme="majorBidi"/>
          <w:sz w:val="26"/>
          <w:szCs w:val="26"/>
        </w:rPr>
      </w:pPr>
      <w:sdt>
        <w:sdtPr>
          <w:rPr>
            <w:rFonts w:ascii="MS Gothic" w:eastAsia="MS Gothic" w:hAnsi="MS Gothic" w:cstheme="majorBidi"/>
            <w:sz w:val="26"/>
            <w:szCs w:val="26"/>
          </w:rPr>
          <w:id w:val="324857544"/>
          <w14:checkbox>
            <w14:checked w14:val="0"/>
            <w14:checkedState w14:val="2612" w14:font="MS Gothic"/>
            <w14:uncheckedState w14:val="2610" w14:font="MS Gothic"/>
          </w14:checkbox>
        </w:sdtPr>
        <w:sdtEndPr/>
        <w:sdtContent>
          <w:r w:rsidR="00C7609D" w:rsidRPr="00CE4F4C">
            <w:rPr>
              <w:rFonts w:ascii="MS Gothic" w:eastAsia="MS Gothic" w:hAnsi="MS Gothic" w:cstheme="majorBidi" w:hint="eastAsia"/>
              <w:sz w:val="26"/>
              <w:szCs w:val="26"/>
            </w:rPr>
            <w:t>☐</w:t>
          </w:r>
        </w:sdtContent>
      </w:sdt>
      <w:r w:rsidR="00C7609D" w:rsidRPr="00CE4F4C">
        <w:rPr>
          <w:rFonts w:asciiTheme="majorHAnsi" w:hAnsiTheme="majorHAnsi" w:cstheme="majorBidi"/>
          <w:sz w:val="26"/>
          <w:szCs w:val="26"/>
        </w:rPr>
        <w:t xml:space="preserve">      </w:t>
      </w:r>
      <w:r w:rsidR="00C7609D" w:rsidRPr="00CE4F4C">
        <w:rPr>
          <w:rFonts w:asciiTheme="majorHAnsi" w:hAnsiTheme="majorHAnsi" w:cstheme="majorHAnsi"/>
          <w:bCs/>
          <w:sz w:val="26"/>
          <w:szCs w:val="26"/>
        </w:rPr>
        <w:tab/>
      </w:r>
      <w:proofErr w:type="gramStart"/>
      <w:r w:rsidR="00C7609D" w:rsidRPr="00CE4F4C">
        <w:rPr>
          <w:rFonts w:asciiTheme="majorHAnsi" w:hAnsiTheme="majorHAnsi" w:cstheme="majorBidi"/>
          <w:sz w:val="26"/>
          <w:szCs w:val="26"/>
        </w:rPr>
        <w:t>Yes</w:t>
      </w:r>
      <w:proofErr w:type="gramEnd"/>
      <w:r w:rsidR="00C7609D" w:rsidRPr="00CE4F4C">
        <w:rPr>
          <w:rFonts w:asciiTheme="majorHAnsi" w:hAnsiTheme="majorHAnsi" w:cstheme="majorBidi"/>
          <w:sz w:val="26"/>
          <w:szCs w:val="26"/>
        </w:rPr>
        <w:t xml:space="preserve"> for automated PCR test</w:t>
      </w:r>
    </w:p>
    <w:p w14:paraId="4DD8FF00" w14:textId="77777777" w:rsidR="00C7609D" w:rsidRPr="00CE4F4C" w:rsidRDefault="00964713" w:rsidP="00C7609D">
      <w:pPr>
        <w:pStyle w:val="ListParagraph"/>
        <w:autoSpaceDE w:val="0"/>
        <w:autoSpaceDN w:val="0"/>
        <w:adjustRightInd w:val="0"/>
        <w:spacing w:after="0" w:line="240" w:lineRule="auto"/>
        <w:ind w:left="540" w:firstLine="180"/>
        <w:rPr>
          <w:rFonts w:asciiTheme="majorHAnsi" w:hAnsiTheme="majorHAnsi" w:cstheme="majorBidi"/>
          <w:sz w:val="26"/>
          <w:szCs w:val="26"/>
        </w:rPr>
      </w:pPr>
      <w:sdt>
        <w:sdtPr>
          <w:rPr>
            <w:rFonts w:ascii="Segoe UI Symbol" w:eastAsia="MS Gothic" w:hAnsi="Segoe UI Symbol" w:cs="Segoe UI Symbol"/>
            <w:sz w:val="26"/>
            <w:szCs w:val="26"/>
          </w:rPr>
          <w:id w:val="-620217274"/>
          <w14:checkbox>
            <w14:checked w14:val="0"/>
            <w14:checkedState w14:val="2612" w14:font="MS Gothic"/>
            <w14:uncheckedState w14:val="2610" w14:font="MS Gothic"/>
          </w14:checkbox>
        </w:sdtPr>
        <w:sdtEndPr/>
        <w:sdtContent>
          <w:r w:rsidR="00C7609D" w:rsidRPr="00CE4F4C">
            <w:rPr>
              <w:rFonts w:ascii="Segoe UI Symbol" w:eastAsia="MS Gothic" w:hAnsi="Segoe UI Symbol" w:cs="Segoe UI Symbol"/>
              <w:sz w:val="26"/>
              <w:szCs w:val="26"/>
            </w:rPr>
            <w:t>☐</w:t>
          </w:r>
        </w:sdtContent>
      </w:sdt>
      <w:r w:rsidR="00C7609D" w:rsidRPr="00CE4F4C">
        <w:rPr>
          <w:rFonts w:asciiTheme="majorHAnsi" w:hAnsiTheme="majorHAnsi" w:cstheme="majorHAnsi"/>
          <w:bCs/>
          <w:sz w:val="26"/>
          <w:szCs w:val="26"/>
        </w:rPr>
        <w:tab/>
      </w:r>
      <w:r w:rsidR="00C7609D" w:rsidRPr="00CE4F4C">
        <w:rPr>
          <w:rFonts w:asciiTheme="majorHAnsi" w:hAnsiTheme="majorHAnsi" w:cstheme="majorBidi"/>
          <w:sz w:val="26"/>
          <w:szCs w:val="26"/>
        </w:rPr>
        <w:t>No</w:t>
      </w:r>
    </w:p>
    <w:p w14:paraId="18BB8456" w14:textId="77777777" w:rsidR="00C7609D" w:rsidRPr="00CE4F4C" w:rsidRDefault="00964713" w:rsidP="00C7609D">
      <w:pPr>
        <w:pStyle w:val="ListParagraph"/>
        <w:rPr>
          <w:rFonts w:asciiTheme="majorHAnsi" w:hAnsiTheme="majorHAnsi" w:cstheme="majorBidi"/>
          <w:sz w:val="26"/>
          <w:szCs w:val="26"/>
        </w:rPr>
      </w:pPr>
      <w:sdt>
        <w:sdtPr>
          <w:rPr>
            <w:rFonts w:ascii="Segoe UI Symbol" w:eastAsia="MS Gothic" w:hAnsi="Segoe UI Symbol" w:cs="Segoe UI Symbol"/>
            <w:sz w:val="26"/>
            <w:szCs w:val="26"/>
          </w:rPr>
          <w:id w:val="-1398513503"/>
          <w14:checkbox>
            <w14:checked w14:val="0"/>
            <w14:checkedState w14:val="2612" w14:font="MS Gothic"/>
            <w14:uncheckedState w14:val="2610" w14:font="MS Gothic"/>
          </w14:checkbox>
        </w:sdtPr>
        <w:sdtEndPr/>
        <w:sdtContent>
          <w:r w:rsidR="00C7609D" w:rsidRPr="00CE4F4C">
            <w:rPr>
              <w:rFonts w:ascii="MS Gothic" w:eastAsia="MS Gothic" w:hAnsi="MS Gothic" w:cs="Segoe UI Symbol" w:hint="eastAsia"/>
              <w:sz w:val="26"/>
              <w:szCs w:val="26"/>
            </w:rPr>
            <w:t>☐</w:t>
          </w:r>
        </w:sdtContent>
      </w:sdt>
      <w:r w:rsidR="00C7609D" w:rsidRPr="00CE4F4C">
        <w:rPr>
          <w:rFonts w:asciiTheme="majorHAnsi" w:hAnsiTheme="majorHAnsi" w:cstheme="majorHAnsi"/>
          <w:bCs/>
          <w:sz w:val="26"/>
          <w:szCs w:val="26"/>
        </w:rPr>
        <w:tab/>
      </w:r>
      <w:r w:rsidR="00C7609D" w:rsidRPr="00CE4F4C">
        <w:rPr>
          <w:rFonts w:asciiTheme="majorHAnsi" w:hAnsiTheme="majorHAnsi" w:cstheme="majorBidi"/>
          <w:sz w:val="26"/>
          <w:szCs w:val="26"/>
        </w:rPr>
        <w:t>Do not know</w:t>
      </w:r>
    </w:p>
    <w:p w14:paraId="6CD09FD8" w14:textId="77777777" w:rsidR="00C7609D" w:rsidRPr="00CE4F4C" w:rsidRDefault="00C7609D" w:rsidP="00C7609D">
      <w:pPr>
        <w:pStyle w:val="ListParagraph"/>
        <w:autoSpaceDE w:val="0"/>
        <w:autoSpaceDN w:val="0"/>
        <w:adjustRightInd w:val="0"/>
        <w:spacing w:after="0" w:line="240" w:lineRule="auto"/>
        <w:ind w:left="540" w:firstLine="180"/>
        <w:rPr>
          <w:rFonts w:asciiTheme="majorHAnsi" w:hAnsiTheme="majorHAnsi" w:cstheme="majorBidi"/>
          <w:sz w:val="26"/>
          <w:szCs w:val="26"/>
        </w:rPr>
      </w:pPr>
    </w:p>
    <w:p w14:paraId="1A91220C" w14:textId="77777777" w:rsidR="00C7609D" w:rsidRPr="00CE4F4C" w:rsidRDefault="00C7609D" w:rsidP="00C7609D">
      <w:pPr>
        <w:spacing w:after="0" w:line="240" w:lineRule="auto"/>
        <w:rPr>
          <w:rFonts w:asciiTheme="majorHAnsi" w:hAnsiTheme="majorHAnsi" w:cstheme="majorHAnsi"/>
          <w:sz w:val="26"/>
          <w:szCs w:val="26"/>
        </w:rPr>
      </w:pPr>
    </w:p>
    <w:p w14:paraId="4CD3F482" w14:textId="77777777" w:rsidR="00C7609D" w:rsidRPr="00CE4F4C" w:rsidRDefault="00C7609D" w:rsidP="00C7609D">
      <w:pPr>
        <w:pStyle w:val="ListParagraph"/>
        <w:numPr>
          <w:ilvl w:val="0"/>
          <w:numId w:val="48"/>
        </w:numPr>
        <w:autoSpaceDE w:val="0"/>
        <w:autoSpaceDN w:val="0"/>
        <w:adjustRightInd w:val="0"/>
        <w:spacing w:after="0" w:line="240" w:lineRule="auto"/>
        <w:ind w:left="360"/>
        <w:rPr>
          <w:rFonts w:asciiTheme="majorHAnsi" w:hAnsiTheme="majorHAnsi" w:cstheme="majorBidi"/>
        </w:rPr>
      </w:pPr>
      <w:r w:rsidRPr="00CE4F4C">
        <w:rPr>
          <w:rFonts w:asciiTheme="majorHAnsi" w:hAnsiTheme="majorHAnsi" w:cstheme="majorBidi"/>
          <w:sz w:val="26"/>
          <w:szCs w:val="26"/>
        </w:rPr>
        <w:lastRenderedPageBreak/>
        <w:t xml:space="preserve">Does the facility receive results of </w:t>
      </w:r>
      <w:r w:rsidRPr="00CE4F4C">
        <w:rPr>
          <w:rStyle w:val="normaltextrun"/>
          <w:rFonts w:asciiTheme="majorHAnsi" w:hAnsiTheme="majorHAnsi" w:cstheme="majorBidi"/>
          <w:sz w:val="26"/>
          <w:szCs w:val="26"/>
          <w:shd w:val="clear" w:color="auto" w:fill="FFFFFF"/>
        </w:rPr>
        <w:t>SARS-CoV-2 (COVID-19)</w:t>
      </w:r>
      <w:r w:rsidRPr="00CE4F4C">
        <w:rPr>
          <w:rFonts w:asciiTheme="majorHAnsi" w:hAnsiTheme="majorHAnsi" w:cstheme="majorBidi"/>
          <w:sz w:val="26"/>
          <w:szCs w:val="26"/>
        </w:rPr>
        <w:t xml:space="preserve"> tests performed elsewhere? </w:t>
      </w:r>
      <w:r w:rsidRPr="00CE4F4C">
        <w:rPr>
          <w:rFonts w:asciiTheme="majorHAnsi" w:hAnsiTheme="majorHAnsi" w:cstheme="majorHAnsi"/>
        </w:rPr>
        <w:tab/>
      </w:r>
    </w:p>
    <w:p w14:paraId="7A580A5F" w14:textId="77777777" w:rsidR="00C7609D" w:rsidRPr="00CE4F4C" w:rsidRDefault="00C7609D" w:rsidP="00C7609D">
      <w:pPr>
        <w:pStyle w:val="ListParagraph"/>
        <w:ind w:left="360"/>
        <w:rPr>
          <w:rFonts w:asciiTheme="majorHAnsi" w:hAnsiTheme="majorHAnsi" w:cstheme="majorBidi"/>
        </w:rPr>
      </w:pPr>
    </w:p>
    <w:p w14:paraId="1E92D4FA" w14:textId="77777777" w:rsidR="00C7609D" w:rsidRPr="00CE4F4C" w:rsidRDefault="00964713" w:rsidP="00C7609D">
      <w:pPr>
        <w:pStyle w:val="ListParagraph"/>
        <w:autoSpaceDE w:val="0"/>
        <w:autoSpaceDN w:val="0"/>
        <w:adjustRightInd w:val="0"/>
        <w:spacing w:after="0" w:line="240" w:lineRule="auto"/>
        <w:ind w:left="540" w:firstLine="180"/>
        <w:rPr>
          <w:rFonts w:asciiTheme="majorHAnsi" w:hAnsiTheme="majorHAnsi" w:cstheme="majorBidi"/>
          <w:sz w:val="26"/>
          <w:szCs w:val="26"/>
        </w:rPr>
      </w:pPr>
      <w:sdt>
        <w:sdtPr>
          <w:rPr>
            <w:rFonts w:ascii="MS Gothic" w:eastAsia="MS Gothic" w:hAnsi="MS Gothic" w:cstheme="majorBidi"/>
            <w:sz w:val="26"/>
            <w:szCs w:val="26"/>
          </w:rPr>
          <w:id w:val="1700580484"/>
          <w14:checkbox>
            <w14:checked w14:val="0"/>
            <w14:checkedState w14:val="2612" w14:font="MS Gothic"/>
            <w14:uncheckedState w14:val="2610" w14:font="MS Gothic"/>
          </w14:checkbox>
        </w:sdtPr>
        <w:sdtEndPr/>
        <w:sdtContent>
          <w:r w:rsidR="00C7609D" w:rsidRPr="00CE4F4C">
            <w:rPr>
              <w:rFonts w:ascii="MS Gothic" w:eastAsia="MS Gothic" w:hAnsi="MS Gothic" w:cstheme="majorBidi" w:hint="eastAsia"/>
              <w:sz w:val="26"/>
              <w:szCs w:val="26"/>
            </w:rPr>
            <w:t>☐</w:t>
          </w:r>
        </w:sdtContent>
      </w:sdt>
      <w:r w:rsidR="00C7609D" w:rsidRPr="00CE4F4C">
        <w:rPr>
          <w:rFonts w:asciiTheme="majorHAnsi" w:hAnsiTheme="majorHAnsi" w:cstheme="majorBidi"/>
          <w:sz w:val="26"/>
          <w:szCs w:val="26"/>
        </w:rPr>
        <w:t xml:space="preserve">      </w:t>
      </w:r>
      <w:r w:rsidR="00C7609D" w:rsidRPr="00CE4F4C">
        <w:rPr>
          <w:rFonts w:asciiTheme="majorHAnsi" w:hAnsiTheme="majorHAnsi" w:cstheme="majorHAnsi"/>
          <w:bCs/>
          <w:sz w:val="26"/>
          <w:szCs w:val="26"/>
        </w:rPr>
        <w:tab/>
      </w:r>
      <w:proofErr w:type="gramStart"/>
      <w:r w:rsidR="00C7609D" w:rsidRPr="00CE4F4C">
        <w:rPr>
          <w:rFonts w:asciiTheme="majorHAnsi" w:hAnsiTheme="majorHAnsi" w:cstheme="majorBidi"/>
          <w:sz w:val="26"/>
          <w:szCs w:val="26"/>
        </w:rPr>
        <w:t>Yes</w:t>
      </w:r>
      <w:proofErr w:type="gramEnd"/>
      <w:r w:rsidR="00C7609D" w:rsidRPr="00CE4F4C">
        <w:rPr>
          <w:rFonts w:asciiTheme="majorHAnsi" w:hAnsiTheme="majorHAnsi" w:cstheme="majorBidi"/>
          <w:sz w:val="26"/>
          <w:szCs w:val="26"/>
        </w:rPr>
        <w:t xml:space="preserve"> for RDT (Ag) test</w:t>
      </w:r>
    </w:p>
    <w:p w14:paraId="0201350B" w14:textId="77777777" w:rsidR="00C7609D" w:rsidRPr="00CE4F4C" w:rsidRDefault="00964713" w:rsidP="00C7609D">
      <w:pPr>
        <w:pStyle w:val="ListParagraph"/>
        <w:autoSpaceDE w:val="0"/>
        <w:autoSpaceDN w:val="0"/>
        <w:adjustRightInd w:val="0"/>
        <w:spacing w:after="0" w:line="240" w:lineRule="auto"/>
        <w:ind w:left="540" w:firstLine="180"/>
        <w:rPr>
          <w:rFonts w:asciiTheme="majorHAnsi" w:hAnsiTheme="majorHAnsi" w:cstheme="majorBidi"/>
          <w:sz w:val="26"/>
          <w:szCs w:val="26"/>
        </w:rPr>
      </w:pPr>
      <w:sdt>
        <w:sdtPr>
          <w:rPr>
            <w:rFonts w:ascii="MS Gothic" w:eastAsia="MS Gothic" w:hAnsi="MS Gothic" w:cstheme="majorBidi"/>
            <w:sz w:val="26"/>
            <w:szCs w:val="26"/>
          </w:rPr>
          <w:id w:val="1160734562"/>
          <w14:checkbox>
            <w14:checked w14:val="0"/>
            <w14:checkedState w14:val="2612" w14:font="MS Gothic"/>
            <w14:uncheckedState w14:val="2610" w14:font="MS Gothic"/>
          </w14:checkbox>
        </w:sdtPr>
        <w:sdtEndPr/>
        <w:sdtContent>
          <w:r w:rsidR="00C7609D" w:rsidRPr="00CE4F4C">
            <w:rPr>
              <w:rFonts w:ascii="MS Gothic" w:eastAsia="MS Gothic" w:hAnsi="MS Gothic" w:cstheme="majorBidi" w:hint="eastAsia"/>
              <w:sz w:val="26"/>
              <w:szCs w:val="26"/>
            </w:rPr>
            <w:t>☐</w:t>
          </w:r>
        </w:sdtContent>
      </w:sdt>
      <w:r w:rsidR="00C7609D" w:rsidRPr="00CE4F4C">
        <w:rPr>
          <w:rFonts w:asciiTheme="majorHAnsi" w:hAnsiTheme="majorHAnsi" w:cstheme="majorBidi"/>
          <w:sz w:val="26"/>
          <w:szCs w:val="26"/>
        </w:rPr>
        <w:t xml:space="preserve">      </w:t>
      </w:r>
      <w:r w:rsidR="00C7609D" w:rsidRPr="00CE4F4C">
        <w:rPr>
          <w:rFonts w:asciiTheme="majorHAnsi" w:hAnsiTheme="majorHAnsi" w:cstheme="majorHAnsi"/>
          <w:bCs/>
          <w:sz w:val="26"/>
          <w:szCs w:val="26"/>
        </w:rPr>
        <w:tab/>
      </w:r>
      <w:proofErr w:type="gramStart"/>
      <w:r w:rsidR="00C7609D" w:rsidRPr="00CE4F4C">
        <w:rPr>
          <w:rFonts w:asciiTheme="majorHAnsi" w:hAnsiTheme="majorHAnsi" w:cstheme="majorBidi"/>
          <w:sz w:val="26"/>
          <w:szCs w:val="26"/>
        </w:rPr>
        <w:t>Yes</w:t>
      </w:r>
      <w:proofErr w:type="gramEnd"/>
      <w:r w:rsidR="00C7609D" w:rsidRPr="00CE4F4C">
        <w:rPr>
          <w:rFonts w:asciiTheme="majorHAnsi" w:hAnsiTheme="majorHAnsi" w:cstheme="majorBidi"/>
          <w:sz w:val="26"/>
          <w:szCs w:val="26"/>
        </w:rPr>
        <w:t xml:space="preserve"> for manual PCR test</w:t>
      </w:r>
    </w:p>
    <w:p w14:paraId="035C9FA5" w14:textId="77777777" w:rsidR="00C7609D" w:rsidRPr="00CE4F4C" w:rsidRDefault="00964713" w:rsidP="00C7609D">
      <w:pPr>
        <w:pStyle w:val="ListParagraph"/>
        <w:autoSpaceDE w:val="0"/>
        <w:autoSpaceDN w:val="0"/>
        <w:adjustRightInd w:val="0"/>
        <w:spacing w:after="0" w:line="240" w:lineRule="auto"/>
        <w:ind w:left="540" w:firstLine="180"/>
        <w:rPr>
          <w:rFonts w:asciiTheme="majorHAnsi" w:hAnsiTheme="majorHAnsi" w:cstheme="majorBidi"/>
          <w:sz w:val="26"/>
          <w:szCs w:val="26"/>
        </w:rPr>
      </w:pPr>
      <w:sdt>
        <w:sdtPr>
          <w:rPr>
            <w:rFonts w:ascii="MS Gothic" w:eastAsia="MS Gothic" w:hAnsi="MS Gothic" w:cstheme="majorBidi"/>
            <w:sz w:val="26"/>
            <w:szCs w:val="26"/>
          </w:rPr>
          <w:id w:val="1712614656"/>
          <w14:checkbox>
            <w14:checked w14:val="0"/>
            <w14:checkedState w14:val="2612" w14:font="MS Gothic"/>
            <w14:uncheckedState w14:val="2610" w14:font="MS Gothic"/>
          </w14:checkbox>
        </w:sdtPr>
        <w:sdtEndPr/>
        <w:sdtContent>
          <w:r w:rsidR="00C7609D" w:rsidRPr="00CE4F4C">
            <w:rPr>
              <w:rFonts w:ascii="MS Gothic" w:eastAsia="MS Gothic" w:hAnsi="MS Gothic" w:cstheme="majorBidi" w:hint="eastAsia"/>
              <w:sz w:val="26"/>
              <w:szCs w:val="26"/>
            </w:rPr>
            <w:t>☐</w:t>
          </w:r>
        </w:sdtContent>
      </w:sdt>
      <w:r w:rsidR="00C7609D" w:rsidRPr="00CE4F4C">
        <w:rPr>
          <w:rFonts w:asciiTheme="majorHAnsi" w:hAnsiTheme="majorHAnsi" w:cstheme="majorBidi"/>
          <w:sz w:val="26"/>
          <w:szCs w:val="26"/>
        </w:rPr>
        <w:t xml:space="preserve">      </w:t>
      </w:r>
      <w:r w:rsidR="00C7609D" w:rsidRPr="00CE4F4C">
        <w:rPr>
          <w:rFonts w:asciiTheme="majorHAnsi" w:hAnsiTheme="majorHAnsi" w:cstheme="majorHAnsi"/>
          <w:bCs/>
          <w:sz w:val="26"/>
          <w:szCs w:val="26"/>
        </w:rPr>
        <w:tab/>
      </w:r>
      <w:proofErr w:type="gramStart"/>
      <w:r w:rsidR="00C7609D" w:rsidRPr="00CE4F4C">
        <w:rPr>
          <w:rFonts w:asciiTheme="majorHAnsi" w:hAnsiTheme="majorHAnsi" w:cstheme="majorBidi"/>
          <w:sz w:val="26"/>
          <w:szCs w:val="26"/>
        </w:rPr>
        <w:t>Yes</w:t>
      </w:r>
      <w:proofErr w:type="gramEnd"/>
      <w:r w:rsidR="00C7609D" w:rsidRPr="00CE4F4C">
        <w:rPr>
          <w:rFonts w:asciiTheme="majorHAnsi" w:hAnsiTheme="majorHAnsi" w:cstheme="majorBidi"/>
          <w:sz w:val="26"/>
          <w:szCs w:val="26"/>
        </w:rPr>
        <w:t xml:space="preserve"> for automated PCR test</w:t>
      </w:r>
    </w:p>
    <w:p w14:paraId="13653CB6" w14:textId="77777777" w:rsidR="00C7609D" w:rsidRPr="00CE4F4C" w:rsidRDefault="00964713" w:rsidP="00C7609D">
      <w:pPr>
        <w:pStyle w:val="ListParagraph"/>
        <w:autoSpaceDE w:val="0"/>
        <w:autoSpaceDN w:val="0"/>
        <w:adjustRightInd w:val="0"/>
        <w:spacing w:after="0" w:line="240" w:lineRule="auto"/>
        <w:ind w:left="540" w:firstLine="180"/>
        <w:rPr>
          <w:rFonts w:asciiTheme="majorHAnsi" w:hAnsiTheme="majorHAnsi" w:cstheme="majorBidi"/>
          <w:sz w:val="26"/>
          <w:szCs w:val="26"/>
        </w:rPr>
      </w:pPr>
      <w:sdt>
        <w:sdtPr>
          <w:rPr>
            <w:rFonts w:ascii="Segoe UI Symbol" w:eastAsia="MS Gothic" w:hAnsi="Segoe UI Symbol" w:cs="Segoe UI Symbol"/>
            <w:sz w:val="26"/>
            <w:szCs w:val="26"/>
          </w:rPr>
          <w:id w:val="-44145494"/>
          <w14:checkbox>
            <w14:checked w14:val="0"/>
            <w14:checkedState w14:val="2612" w14:font="MS Gothic"/>
            <w14:uncheckedState w14:val="2610" w14:font="MS Gothic"/>
          </w14:checkbox>
        </w:sdtPr>
        <w:sdtEndPr/>
        <w:sdtContent>
          <w:r w:rsidR="00C7609D" w:rsidRPr="00CE4F4C">
            <w:rPr>
              <w:rFonts w:ascii="Segoe UI Symbol" w:eastAsia="MS Gothic" w:hAnsi="Segoe UI Symbol" w:cs="Segoe UI Symbol"/>
              <w:sz w:val="26"/>
              <w:szCs w:val="26"/>
            </w:rPr>
            <w:t>☐</w:t>
          </w:r>
        </w:sdtContent>
      </w:sdt>
      <w:r w:rsidR="00C7609D" w:rsidRPr="00CE4F4C">
        <w:rPr>
          <w:rFonts w:asciiTheme="majorHAnsi" w:hAnsiTheme="majorHAnsi" w:cstheme="majorHAnsi"/>
          <w:bCs/>
          <w:sz w:val="26"/>
          <w:szCs w:val="26"/>
        </w:rPr>
        <w:tab/>
      </w:r>
      <w:r w:rsidR="00C7609D" w:rsidRPr="00CE4F4C">
        <w:rPr>
          <w:rFonts w:asciiTheme="majorHAnsi" w:hAnsiTheme="majorHAnsi" w:cstheme="majorBidi"/>
          <w:sz w:val="26"/>
          <w:szCs w:val="26"/>
        </w:rPr>
        <w:t>No</w:t>
      </w:r>
    </w:p>
    <w:p w14:paraId="2DD6CC54" w14:textId="77777777" w:rsidR="00C7609D" w:rsidRPr="00CE4F4C" w:rsidRDefault="00964713" w:rsidP="00C7609D">
      <w:pPr>
        <w:pStyle w:val="ListParagraph"/>
        <w:rPr>
          <w:rFonts w:asciiTheme="majorHAnsi" w:hAnsiTheme="majorHAnsi" w:cstheme="majorBidi"/>
          <w:sz w:val="26"/>
          <w:szCs w:val="26"/>
        </w:rPr>
      </w:pPr>
      <w:sdt>
        <w:sdtPr>
          <w:rPr>
            <w:rFonts w:ascii="Segoe UI Symbol" w:eastAsia="MS Gothic" w:hAnsi="Segoe UI Symbol" w:cs="Segoe UI Symbol"/>
            <w:sz w:val="26"/>
            <w:szCs w:val="26"/>
          </w:rPr>
          <w:id w:val="324786441"/>
          <w14:checkbox>
            <w14:checked w14:val="0"/>
            <w14:checkedState w14:val="2612" w14:font="MS Gothic"/>
            <w14:uncheckedState w14:val="2610" w14:font="MS Gothic"/>
          </w14:checkbox>
        </w:sdtPr>
        <w:sdtEndPr/>
        <w:sdtContent>
          <w:r w:rsidR="00C7609D" w:rsidRPr="00CE4F4C">
            <w:rPr>
              <w:rFonts w:ascii="MS Gothic" w:eastAsia="MS Gothic" w:hAnsi="MS Gothic" w:cs="Segoe UI Symbol" w:hint="eastAsia"/>
              <w:sz w:val="26"/>
              <w:szCs w:val="26"/>
            </w:rPr>
            <w:t>☐</w:t>
          </w:r>
        </w:sdtContent>
      </w:sdt>
      <w:r w:rsidR="00C7609D" w:rsidRPr="00CE4F4C">
        <w:rPr>
          <w:rFonts w:asciiTheme="majorHAnsi" w:hAnsiTheme="majorHAnsi" w:cstheme="majorHAnsi"/>
          <w:bCs/>
          <w:sz w:val="26"/>
          <w:szCs w:val="26"/>
        </w:rPr>
        <w:tab/>
      </w:r>
      <w:r w:rsidR="00C7609D" w:rsidRPr="00CE4F4C">
        <w:rPr>
          <w:rFonts w:asciiTheme="majorHAnsi" w:hAnsiTheme="majorHAnsi" w:cstheme="majorBidi"/>
          <w:sz w:val="26"/>
          <w:szCs w:val="26"/>
        </w:rPr>
        <w:t>Do not know</w:t>
      </w:r>
    </w:p>
    <w:p w14:paraId="24698247" w14:textId="77777777" w:rsidR="00C7609D" w:rsidRPr="00CE4F4C" w:rsidRDefault="00C7609D" w:rsidP="00C7609D">
      <w:pPr>
        <w:autoSpaceDE w:val="0"/>
        <w:autoSpaceDN w:val="0"/>
        <w:adjustRightInd w:val="0"/>
        <w:spacing w:after="0" w:line="240" w:lineRule="auto"/>
        <w:jc w:val="center"/>
        <w:rPr>
          <w:rFonts w:asciiTheme="majorHAnsi" w:hAnsiTheme="majorHAnsi" w:cstheme="majorHAnsi"/>
          <w:sz w:val="26"/>
          <w:szCs w:val="26"/>
        </w:rPr>
      </w:pPr>
    </w:p>
    <w:p w14:paraId="7EB7B21F" w14:textId="77777777" w:rsidR="00C7609D" w:rsidRPr="00CE4F4C" w:rsidRDefault="00C7609D" w:rsidP="00C7609D">
      <w:pPr>
        <w:pStyle w:val="ListParagraph"/>
        <w:numPr>
          <w:ilvl w:val="0"/>
          <w:numId w:val="48"/>
        </w:numPr>
        <w:autoSpaceDE w:val="0"/>
        <w:autoSpaceDN w:val="0"/>
        <w:adjustRightInd w:val="0"/>
        <w:spacing w:after="0" w:line="240" w:lineRule="auto"/>
        <w:ind w:left="360"/>
        <w:rPr>
          <w:rFonts w:asciiTheme="majorHAnsi" w:hAnsiTheme="majorHAnsi" w:cstheme="majorBidi"/>
          <w:sz w:val="26"/>
          <w:szCs w:val="26"/>
        </w:rPr>
      </w:pPr>
      <w:r w:rsidRPr="00CE4F4C">
        <w:rPr>
          <w:rFonts w:asciiTheme="majorHAnsi" w:hAnsiTheme="majorHAnsi" w:cstheme="majorBidi"/>
          <w:sz w:val="26"/>
          <w:szCs w:val="26"/>
        </w:rPr>
        <w:t>If the facility is a testing site, have the COVID-19 results been reported</w:t>
      </w:r>
    </w:p>
    <w:p w14:paraId="68394D07" w14:textId="77777777" w:rsidR="00C7609D" w:rsidRPr="00CE4F4C" w:rsidRDefault="00C7609D" w:rsidP="00C7609D">
      <w:pPr>
        <w:pStyle w:val="ListParagraph"/>
        <w:ind w:left="360" w:firstLine="360"/>
        <w:rPr>
          <w:rFonts w:asciiTheme="majorHAnsi" w:hAnsiTheme="majorHAnsi" w:cstheme="majorBidi"/>
          <w:sz w:val="26"/>
          <w:szCs w:val="26"/>
        </w:rPr>
      </w:pPr>
      <w:r w:rsidRPr="00CE4F4C">
        <w:rPr>
          <w:rFonts w:asciiTheme="majorHAnsi" w:hAnsiTheme="majorHAnsi" w:cstheme="majorBidi"/>
          <w:sz w:val="26"/>
          <w:szCs w:val="26"/>
        </w:rPr>
        <w:t xml:space="preserve">per the national guidelines? </w:t>
      </w:r>
    </w:p>
    <w:p w14:paraId="794CEE37" w14:textId="77777777" w:rsidR="00C7609D" w:rsidRPr="00CE4F4C" w:rsidRDefault="00C7609D" w:rsidP="00C7609D">
      <w:pPr>
        <w:pStyle w:val="ListParagraph"/>
        <w:ind w:left="360"/>
        <w:rPr>
          <w:rFonts w:asciiTheme="majorHAnsi" w:hAnsiTheme="majorHAnsi" w:cstheme="majorBidi"/>
          <w:sz w:val="26"/>
          <w:szCs w:val="26"/>
        </w:rPr>
      </w:pPr>
    </w:p>
    <w:tbl>
      <w:tblPr>
        <w:tblW w:w="7312" w:type="dxa"/>
        <w:tblInd w:w="1080" w:type="dxa"/>
        <w:tblLayout w:type="fixed"/>
        <w:tblCellMar>
          <w:left w:w="0" w:type="dxa"/>
          <w:right w:w="0" w:type="dxa"/>
        </w:tblCellMar>
        <w:tblLook w:val="01E0" w:firstRow="1" w:lastRow="1" w:firstColumn="1" w:lastColumn="1" w:noHBand="0" w:noVBand="0"/>
      </w:tblPr>
      <w:tblGrid>
        <w:gridCol w:w="2340"/>
        <w:gridCol w:w="450"/>
        <w:gridCol w:w="2182"/>
        <w:gridCol w:w="2340"/>
      </w:tblGrid>
      <w:tr w:rsidR="00C7609D" w:rsidRPr="00CE4F4C" w14:paraId="039DAEC5" w14:textId="77777777" w:rsidTr="00BC5DA5">
        <w:trPr>
          <w:trHeight w:val="350"/>
        </w:trPr>
        <w:tc>
          <w:tcPr>
            <w:tcW w:w="2340" w:type="dxa"/>
          </w:tcPr>
          <w:p w14:paraId="175BAAAB" w14:textId="77777777" w:rsidR="00C7609D" w:rsidRPr="00CE4F4C" w:rsidRDefault="00C7609D" w:rsidP="00BC5DA5">
            <w:pPr>
              <w:pStyle w:val="TableParagraph"/>
              <w:spacing w:before="73"/>
              <w:ind w:left="50"/>
              <w:rPr>
                <w:rFonts w:asciiTheme="majorHAnsi" w:hAnsiTheme="majorHAnsi" w:cstheme="majorHAnsi"/>
                <w:sz w:val="19"/>
                <w:szCs w:val="19"/>
              </w:rPr>
            </w:pPr>
          </w:p>
        </w:tc>
        <w:tc>
          <w:tcPr>
            <w:tcW w:w="450" w:type="dxa"/>
          </w:tcPr>
          <w:p w14:paraId="32AF312C" w14:textId="77777777" w:rsidR="00C7609D" w:rsidRPr="00CE4F4C" w:rsidRDefault="00C7609D" w:rsidP="00BC5DA5">
            <w:pPr>
              <w:pStyle w:val="TableParagraph"/>
              <w:rPr>
                <w:rFonts w:asciiTheme="majorHAnsi" w:hAnsiTheme="majorHAnsi" w:cstheme="majorHAnsi"/>
              </w:rPr>
            </w:pPr>
          </w:p>
        </w:tc>
        <w:tc>
          <w:tcPr>
            <w:tcW w:w="4522" w:type="dxa"/>
            <w:gridSpan w:val="2"/>
            <w:tcBorders>
              <w:bottom w:val="single" w:sz="48" w:space="0" w:color="FFFFFF" w:themeColor="background1"/>
            </w:tcBorders>
            <w:shd w:val="clear" w:color="auto" w:fill="E6E6E6"/>
          </w:tcPr>
          <w:p w14:paraId="05FE30AA" w14:textId="77777777" w:rsidR="00C7609D" w:rsidRPr="00CE4F4C" w:rsidRDefault="00C7609D" w:rsidP="00BC5DA5">
            <w:pPr>
              <w:pStyle w:val="TableParagraph"/>
              <w:jc w:val="center"/>
              <w:rPr>
                <w:rFonts w:asciiTheme="majorHAnsi" w:hAnsiTheme="majorHAnsi" w:cstheme="majorHAnsi"/>
              </w:rPr>
            </w:pPr>
            <w:r w:rsidRPr="00CE4F4C">
              <w:rPr>
                <w:rFonts w:asciiTheme="majorHAnsi" w:hAnsiTheme="majorHAnsi" w:cstheme="majorHAnsi"/>
              </w:rPr>
              <w:t>Reported according to national guidelines</w:t>
            </w:r>
          </w:p>
        </w:tc>
      </w:tr>
      <w:tr w:rsidR="00C7609D" w:rsidRPr="00CE4F4C" w14:paraId="3DFFBDBC" w14:textId="77777777" w:rsidTr="00BC5DA5">
        <w:trPr>
          <w:trHeight w:val="350"/>
        </w:trPr>
        <w:tc>
          <w:tcPr>
            <w:tcW w:w="2340" w:type="dxa"/>
          </w:tcPr>
          <w:p w14:paraId="53467A35" w14:textId="77777777" w:rsidR="00C7609D" w:rsidRPr="00CE4F4C" w:rsidRDefault="00C7609D" w:rsidP="00BC5DA5">
            <w:pPr>
              <w:pStyle w:val="TableParagraph"/>
              <w:spacing w:before="73"/>
              <w:ind w:left="50"/>
              <w:rPr>
                <w:rFonts w:asciiTheme="majorHAnsi" w:hAnsiTheme="majorHAnsi" w:cstheme="majorHAnsi"/>
                <w:sz w:val="19"/>
                <w:szCs w:val="19"/>
              </w:rPr>
            </w:pPr>
          </w:p>
        </w:tc>
        <w:tc>
          <w:tcPr>
            <w:tcW w:w="450" w:type="dxa"/>
          </w:tcPr>
          <w:p w14:paraId="51CB1766" w14:textId="77777777" w:rsidR="00C7609D" w:rsidRPr="00CE4F4C" w:rsidRDefault="00C7609D" w:rsidP="00BC5DA5">
            <w:pPr>
              <w:pStyle w:val="TableParagraph"/>
              <w:rPr>
                <w:rFonts w:asciiTheme="majorHAnsi" w:hAnsiTheme="majorHAnsi" w:cstheme="majorHAnsi"/>
              </w:rPr>
            </w:pPr>
          </w:p>
        </w:tc>
        <w:tc>
          <w:tcPr>
            <w:tcW w:w="2182" w:type="dxa"/>
            <w:tcBorders>
              <w:bottom w:val="single" w:sz="48" w:space="0" w:color="FFFFFF" w:themeColor="background1"/>
            </w:tcBorders>
            <w:shd w:val="clear" w:color="auto" w:fill="E6E6E6"/>
          </w:tcPr>
          <w:p w14:paraId="774D7D37" w14:textId="77777777" w:rsidR="00C7609D" w:rsidRPr="00CE4F4C" w:rsidRDefault="00C7609D" w:rsidP="00BC5DA5">
            <w:pPr>
              <w:pStyle w:val="TableParagraph"/>
              <w:jc w:val="center"/>
              <w:rPr>
                <w:rFonts w:asciiTheme="majorHAnsi" w:hAnsiTheme="majorHAnsi" w:cstheme="majorHAnsi"/>
              </w:rPr>
            </w:pPr>
            <w:r w:rsidRPr="00CE4F4C">
              <w:rPr>
                <w:rFonts w:asciiTheme="majorHAnsi" w:hAnsiTheme="majorHAnsi" w:cstheme="majorHAnsi"/>
              </w:rPr>
              <w:t>Yes</w:t>
            </w:r>
          </w:p>
        </w:tc>
        <w:tc>
          <w:tcPr>
            <w:tcW w:w="2340" w:type="dxa"/>
            <w:tcBorders>
              <w:bottom w:val="single" w:sz="48" w:space="0" w:color="FFFFFF" w:themeColor="background1"/>
            </w:tcBorders>
            <w:shd w:val="clear" w:color="auto" w:fill="E6E6E6"/>
          </w:tcPr>
          <w:p w14:paraId="72C9AD06" w14:textId="77777777" w:rsidR="00C7609D" w:rsidRPr="00CE4F4C" w:rsidRDefault="00C7609D" w:rsidP="00BC5DA5">
            <w:pPr>
              <w:pStyle w:val="TableParagraph"/>
              <w:jc w:val="center"/>
              <w:rPr>
                <w:rFonts w:asciiTheme="majorHAnsi" w:hAnsiTheme="majorHAnsi" w:cstheme="majorHAnsi"/>
              </w:rPr>
            </w:pPr>
            <w:r w:rsidRPr="00CE4F4C">
              <w:rPr>
                <w:rFonts w:asciiTheme="majorHAnsi" w:hAnsiTheme="majorHAnsi" w:cstheme="majorHAnsi"/>
              </w:rPr>
              <w:t>No</w:t>
            </w:r>
          </w:p>
        </w:tc>
      </w:tr>
      <w:tr w:rsidR="00C7609D" w:rsidRPr="00CE4F4C" w14:paraId="581F3228" w14:textId="77777777" w:rsidTr="00BC5DA5">
        <w:trPr>
          <w:trHeight w:val="350"/>
        </w:trPr>
        <w:tc>
          <w:tcPr>
            <w:tcW w:w="2340" w:type="dxa"/>
            <w:vAlign w:val="center"/>
          </w:tcPr>
          <w:p w14:paraId="171EA732" w14:textId="77777777" w:rsidR="00C7609D" w:rsidRPr="00CE4F4C" w:rsidRDefault="00C7609D" w:rsidP="00BC5DA5">
            <w:pPr>
              <w:pStyle w:val="TableParagraph"/>
              <w:spacing w:before="73"/>
              <w:ind w:left="50"/>
              <w:rPr>
                <w:rFonts w:asciiTheme="majorHAnsi" w:hAnsiTheme="majorHAnsi" w:cstheme="majorHAnsi"/>
                <w:sz w:val="19"/>
                <w:szCs w:val="19"/>
              </w:rPr>
            </w:pPr>
            <w:r w:rsidRPr="00CE4F4C">
              <w:rPr>
                <w:rFonts w:asciiTheme="majorHAnsi" w:hAnsiTheme="majorHAnsi" w:cstheme="majorHAnsi"/>
              </w:rPr>
              <w:t>Tests Conducted</w:t>
            </w:r>
          </w:p>
        </w:tc>
        <w:tc>
          <w:tcPr>
            <w:tcW w:w="450" w:type="dxa"/>
          </w:tcPr>
          <w:p w14:paraId="0E00F119" w14:textId="77777777" w:rsidR="00C7609D" w:rsidRPr="00CE4F4C" w:rsidRDefault="00C7609D" w:rsidP="00BC5DA5">
            <w:pPr>
              <w:pStyle w:val="TableParagraph"/>
              <w:rPr>
                <w:rFonts w:asciiTheme="majorHAnsi" w:hAnsiTheme="majorHAnsi" w:cstheme="majorHAnsi"/>
              </w:rPr>
            </w:pPr>
          </w:p>
        </w:tc>
        <w:tc>
          <w:tcPr>
            <w:tcW w:w="2182" w:type="dxa"/>
            <w:tcBorders>
              <w:bottom w:val="single" w:sz="48" w:space="0" w:color="FFFFFF" w:themeColor="background1"/>
            </w:tcBorders>
            <w:shd w:val="clear" w:color="auto" w:fill="E6E6E6"/>
          </w:tcPr>
          <w:p w14:paraId="552E0DF1" w14:textId="77777777" w:rsidR="00C7609D" w:rsidRPr="00CE4F4C" w:rsidRDefault="00964713" w:rsidP="00BC5DA5">
            <w:pPr>
              <w:pStyle w:val="TableParagraph"/>
              <w:jc w:val="center"/>
              <w:rPr>
                <w:rFonts w:asciiTheme="majorHAnsi" w:hAnsiTheme="majorHAnsi" w:cstheme="majorHAnsi"/>
              </w:rPr>
            </w:pPr>
            <w:sdt>
              <w:sdtPr>
                <w:rPr>
                  <w:rFonts w:ascii="MS Gothic" w:eastAsia="MS Gothic" w:hAnsi="MS Gothic" w:cstheme="majorBidi"/>
                  <w:sz w:val="26"/>
                  <w:szCs w:val="26"/>
                </w:rPr>
                <w:id w:val="-1913997201"/>
                <w14:checkbox>
                  <w14:checked w14:val="0"/>
                  <w14:checkedState w14:val="2612" w14:font="MS Gothic"/>
                  <w14:uncheckedState w14:val="2610" w14:font="MS Gothic"/>
                </w14:checkbox>
              </w:sdtPr>
              <w:sdtEndPr/>
              <w:sdtContent>
                <w:r w:rsidR="00C7609D" w:rsidRPr="00CE4F4C">
                  <w:rPr>
                    <w:rFonts w:ascii="MS Gothic" w:eastAsia="MS Gothic" w:hAnsi="MS Gothic" w:cstheme="majorBidi" w:hint="eastAsia"/>
                    <w:sz w:val="26"/>
                    <w:szCs w:val="26"/>
                  </w:rPr>
                  <w:t>☐</w:t>
                </w:r>
              </w:sdtContent>
            </w:sdt>
          </w:p>
        </w:tc>
        <w:tc>
          <w:tcPr>
            <w:tcW w:w="2340" w:type="dxa"/>
            <w:tcBorders>
              <w:bottom w:val="single" w:sz="48" w:space="0" w:color="FFFFFF" w:themeColor="background1"/>
            </w:tcBorders>
            <w:shd w:val="clear" w:color="auto" w:fill="E6E6E6"/>
          </w:tcPr>
          <w:p w14:paraId="62D9C9CA" w14:textId="77777777" w:rsidR="00C7609D" w:rsidRPr="00CE4F4C" w:rsidRDefault="00964713" w:rsidP="00BC5DA5">
            <w:pPr>
              <w:pStyle w:val="TableParagraph"/>
              <w:jc w:val="center"/>
              <w:rPr>
                <w:rFonts w:asciiTheme="majorHAnsi" w:hAnsiTheme="majorHAnsi" w:cstheme="majorHAnsi"/>
              </w:rPr>
            </w:pPr>
            <w:sdt>
              <w:sdtPr>
                <w:rPr>
                  <w:rFonts w:ascii="MS Gothic" w:eastAsia="MS Gothic" w:hAnsi="MS Gothic" w:cstheme="majorBidi"/>
                  <w:sz w:val="26"/>
                  <w:szCs w:val="26"/>
                </w:rPr>
                <w:id w:val="-542210862"/>
                <w14:checkbox>
                  <w14:checked w14:val="0"/>
                  <w14:checkedState w14:val="2612" w14:font="MS Gothic"/>
                  <w14:uncheckedState w14:val="2610" w14:font="MS Gothic"/>
                </w14:checkbox>
              </w:sdtPr>
              <w:sdtEndPr/>
              <w:sdtContent>
                <w:r w:rsidR="00C7609D" w:rsidRPr="00CE4F4C">
                  <w:rPr>
                    <w:rFonts w:ascii="MS Gothic" w:eastAsia="MS Gothic" w:hAnsi="MS Gothic" w:cstheme="majorBidi" w:hint="eastAsia"/>
                    <w:sz w:val="26"/>
                    <w:szCs w:val="26"/>
                  </w:rPr>
                  <w:t>☐</w:t>
                </w:r>
              </w:sdtContent>
            </w:sdt>
          </w:p>
        </w:tc>
      </w:tr>
      <w:tr w:rsidR="00C7609D" w:rsidRPr="00CE4F4C" w14:paraId="02D4F660" w14:textId="77777777" w:rsidTr="00BC5DA5">
        <w:trPr>
          <w:trHeight w:val="350"/>
        </w:trPr>
        <w:tc>
          <w:tcPr>
            <w:tcW w:w="2340" w:type="dxa"/>
            <w:vAlign w:val="center"/>
          </w:tcPr>
          <w:p w14:paraId="3FD41853" w14:textId="77777777" w:rsidR="00C7609D" w:rsidRPr="00CE4F4C" w:rsidRDefault="00C7609D" w:rsidP="00BC5DA5">
            <w:pPr>
              <w:pStyle w:val="TableParagraph"/>
              <w:spacing w:before="73"/>
              <w:ind w:left="50"/>
              <w:rPr>
                <w:rFonts w:asciiTheme="majorHAnsi" w:hAnsiTheme="majorHAnsi" w:cstheme="majorHAnsi"/>
                <w:sz w:val="19"/>
                <w:szCs w:val="19"/>
              </w:rPr>
            </w:pPr>
            <w:r w:rsidRPr="00CE4F4C">
              <w:rPr>
                <w:rFonts w:asciiTheme="majorHAnsi" w:hAnsiTheme="majorHAnsi" w:cstheme="majorHAnsi"/>
              </w:rPr>
              <w:t>Positive Test Results</w:t>
            </w:r>
          </w:p>
        </w:tc>
        <w:tc>
          <w:tcPr>
            <w:tcW w:w="450" w:type="dxa"/>
          </w:tcPr>
          <w:p w14:paraId="46B6024A" w14:textId="77777777" w:rsidR="00C7609D" w:rsidRPr="00CE4F4C" w:rsidRDefault="00C7609D" w:rsidP="00BC5DA5">
            <w:pPr>
              <w:pStyle w:val="TableParagraph"/>
              <w:rPr>
                <w:rFonts w:asciiTheme="majorHAnsi" w:hAnsiTheme="majorHAnsi" w:cstheme="majorHAnsi"/>
              </w:rPr>
            </w:pPr>
          </w:p>
        </w:tc>
        <w:tc>
          <w:tcPr>
            <w:tcW w:w="2182" w:type="dxa"/>
            <w:tcBorders>
              <w:bottom w:val="single" w:sz="48" w:space="0" w:color="FFFFFF" w:themeColor="background1"/>
            </w:tcBorders>
            <w:shd w:val="clear" w:color="auto" w:fill="E6E6E6"/>
          </w:tcPr>
          <w:p w14:paraId="4F82BE6D" w14:textId="77777777" w:rsidR="00C7609D" w:rsidRPr="00CE4F4C" w:rsidRDefault="00964713" w:rsidP="00BC5DA5">
            <w:pPr>
              <w:pStyle w:val="TableParagraph"/>
              <w:jc w:val="center"/>
              <w:rPr>
                <w:rFonts w:asciiTheme="majorHAnsi" w:hAnsiTheme="majorHAnsi" w:cstheme="majorHAnsi"/>
              </w:rPr>
            </w:pPr>
            <w:sdt>
              <w:sdtPr>
                <w:rPr>
                  <w:rFonts w:ascii="MS Gothic" w:eastAsia="MS Gothic" w:hAnsi="MS Gothic" w:cstheme="majorBidi"/>
                  <w:sz w:val="26"/>
                  <w:szCs w:val="26"/>
                </w:rPr>
                <w:id w:val="-883178575"/>
                <w14:checkbox>
                  <w14:checked w14:val="0"/>
                  <w14:checkedState w14:val="2612" w14:font="MS Gothic"/>
                  <w14:uncheckedState w14:val="2610" w14:font="MS Gothic"/>
                </w14:checkbox>
              </w:sdtPr>
              <w:sdtEndPr/>
              <w:sdtContent>
                <w:r w:rsidR="00C7609D" w:rsidRPr="00CE4F4C">
                  <w:rPr>
                    <w:rFonts w:ascii="MS Gothic" w:eastAsia="MS Gothic" w:hAnsi="MS Gothic" w:cstheme="majorBidi" w:hint="eastAsia"/>
                    <w:sz w:val="26"/>
                    <w:szCs w:val="26"/>
                  </w:rPr>
                  <w:t>☐</w:t>
                </w:r>
              </w:sdtContent>
            </w:sdt>
          </w:p>
        </w:tc>
        <w:tc>
          <w:tcPr>
            <w:tcW w:w="2340" w:type="dxa"/>
            <w:tcBorders>
              <w:bottom w:val="single" w:sz="48" w:space="0" w:color="FFFFFF" w:themeColor="background1"/>
            </w:tcBorders>
            <w:shd w:val="clear" w:color="auto" w:fill="E6E6E6"/>
          </w:tcPr>
          <w:p w14:paraId="65D04ADD" w14:textId="77777777" w:rsidR="00C7609D" w:rsidRPr="00CE4F4C" w:rsidRDefault="00964713" w:rsidP="00BC5DA5">
            <w:pPr>
              <w:pStyle w:val="TableParagraph"/>
              <w:jc w:val="center"/>
              <w:rPr>
                <w:rFonts w:asciiTheme="majorHAnsi" w:hAnsiTheme="majorHAnsi" w:cstheme="majorHAnsi"/>
              </w:rPr>
            </w:pPr>
            <w:sdt>
              <w:sdtPr>
                <w:rPr>
                  <w:rFonts w:ascii="MS Gothic" w:eastAsia="MS Gothic" w:hAnsi="MS Gothic" w:cstheme="majorBidi"/>
                  <w:sz w:val="26"/>
                  <w:szCs w:val="26"/>
                </w:rPr>
                <w:id w:val="-693002473"/>
                <w14:checkbox>
                  <w14:checked w14:val="0"/>
                  <w14:checkedState w14:val="2612" w14:font="MS Gothic"/>
                  <w14:uncheckedState w14:val="2610" w14:font="MS Gothic"/>
                </w14:checkbox>
              </w:sdtPr>
              <w:sdtEndPr/>
              <w:sdtContent>
                <w:r w:rsidR="00C7609D" w:rsidRPr="00CE4F4C">
                  <w:rPr>
                    <w:rFonts w:ascii="MS Gothic" w:eastAsia="MS Gothic" w:hAnsi="MS Gothic" w:cstheme="majorBidi" w:hint="eastAsia"/>
                    <w:sz w:val="26"/>
                    <w:szCs w:val="26"/>
                  </w:rPr>
                  <w:t>☐</w:t>
                </w:r>
              </w:sdtContent>
            </w:sdt>
          </w:p>
        </w:tc>
      </w:tr>
    </w:tbl>
    <w:p w14:paraId="3EFC7E8B" w14:textId="77777777" w:rsidR="00C7609D" w:rsidRPr="00CE4F4C" w:rsidRDefault="00C7609D" w:rsidP="00C7609D">
      <w:pPr>
        <w:spacing w:after="0" w:line="240" w:lineRule="auto"/>
        <w:ind w:left="360"/>
        <w:rPr>
          <w:rFonts w:asciiTheme="majorHAnsi" w:hAnsiTheme="majorHAnsi" w:cstheme="majorBidi"/>
          <w:sz w:val="26"/>
          <w:szCs w:val="26"/>
        </w:rPr>
      </w:pPr>
    </w:p>
    <w:p w14:paraId="778F60C7" w14:textId="77777777" w:rsidR="00C7609D" w:rsidRPr="00CE4F4C" w:rsidRDefault="00C7609D" w:rsidP="00C7609D">
      <w:pPr>
        <w:pStyle w:val="ListParagraph"/>
        <w:numPr>
          <w:ilvl w:val="0"/>
          <w:numId w:val="48"/>
        </w:numPr>
        <w:autoSpaceDE w:val="0"/>
        <w:autoSpaceDN w:val="0"/>
        <w:adjustRightInd w:val="0"/>
        <w:spacing w:after="0" w:line="240" w:lineRule="auto"/>
        <w:ind w:left="360"/>
        <w:rPr>
          <w:rFonts w:asciiTheme="majorHAnsi" w:hAnsiTheme="majorHAnsi" w:cstheme="majorHAnsi"/>
          <w:b/>
          <w:bCs/>
          <w:sz w:val="26"/>
          <w:szCs w:val="26"/>
        </w:rPr>
      </w:pPr>
      <w:r w:rsidRPr="00CE4F4C">
        <w:rPr>
          <w:rFonts w:asciiTheme="majorHAnsi" w:hAnsiTheme="majorHAnsi" w:cstheme="majorHAnsi"/>
          <w:b/>
          <w:bCs/>
          <w:sz w:val="26"/>
          <w:szCs w:val="26"/>
        </w:rPr>
        <w:t>Comments</w:t>
      </w:r>
    </w:p>
    <w:p w14:paraId="5280B1AC" w14:textId="77777777" w:rsidR="00C7609D" w:rsidRPr="00A61047" w:rsidRDefault="00C7609D" w:rsidP="00C7609D">
      <w:pPr>
        <w:autoSpaceDE w:val="0"/>
        <w:autoSpaceDN w:val="0"/>
        <w:adjustRightInd w:val="0"/>
        <w:spacing w:after="0" w:line="240" w:lineRule="auto"/>
        <w:rPr>
          <w:rFonts w:asciiTheme="majorHAnsi" w:hAnsiTheme="majorHAnsi" w:cstheme="majorHAnsi"/>
          <w:sz w:val="26"/>
          <w:szCs w:val="26"/>
        </w:rPr>
      </w:pPr>
      <w:r w:rsidRPr="00A61047">
        <w:rPr>
          <w:rFonts w:asciiTheme="majorHAnsi" w:hAnsiTheme="majorHAnsi" w:cstheme="majorHAnsi"/>
          <w:noProof/>
        </w:rPr>
        <mc:AlternateContent>
          <mc:Choice Requires="wps">
            <w:drawing>
              <wp:inline distT="0" distB="0" distL="0" distR="0" wp14:anchorId="6C897DD9" wp14:editId="71ADE052">
                <wp:extent cx="5657850" cy="882595"/>
                <wp:effectExtent l="0" t="0" r="19050" b="13335"/>
                <wp:docPr id="14" name="Rectangle 3"/>
                <wp:cNvGraphicFramePr/>
                <a:graphic xmlns:a="http://schemas.openxmlformats.org/drawingml/2006/main">
                  <a:graphicData uri="http://schemas.microsoft.com/office/word/2010/wordprocessingShape">
                    <wps:wsp>
                      <wps:cNvSpPr/>
                      <wps:spPr>
                        <a:xfrm>
                          <a:off x="0" y="0"/>
                          <a:ext cx="5657850" cy="882595"/>
                        </a:xfrm>
                        <a:prstGeom prst="rect">
                          <a:avLst/>
                        </a:prstGeom>
                      </wps:spPr>
                      <wps:style>
                        <a:lnRef idx="2">
                          <a:schemeClr val="dk1"/>
                        </a:lnRef>
                        <a:fillRef idx="1">
                          <a:schemeClr val="lt1"/>
                        </a:fillRef>
                        <a:effectRef idx="0">
                          <a:schemeClr val="dk1"/>
                        </a:effectRef>
                        <a:fontRef idx="minor">
                          <a:schemeClr val="dk1"/>
                        </a:fontRef>
                      </wps:style>
                      <wps:txbx>
                        <w:txbxContent>
                          <w:p w14:paraId="4A70483A" w14:textId="77777777" w:rsidR="004D7421" w:rsidRDefault="004D7421" w:rsidP="00C7609D">
                            <w:pPr>
                              <w:spacing w:before="0" w:after="0" w:line="240" w:lineRule="auto"/>
                            </w:pPr>
                          </w:p>
                          <w:p w14:paraId="508FC305" w14:textId="77777777" w:rsidR="004D7421" w:rsidRDefault="004D7421" w:rsidP="00C7609D">
                            <w:pPr>
                              <w:spacing w:before="0" w:after="0" w:line="240" w:lineRule="auto"/>
                            </w:pPr>
                          </w:p>
                          <w:p w14:paraId="36396A83" w14:textId="77777777" w:rsidR="004D7421" w:rsidRDefault="004D7421" w:rsidP="00C7609D"/>
                          <w:p w14:paraId="53B7F94F" w14:textId="77777777" w:rsidR="004D7421" w:rsidRDefault="004D7421" w:rsidP="00C7609D"/>
                          <w:p w14:paraId="53E41DBF" w14:textId="77777777" w:rsidR="004D7421" w:rsidRDefault="004D7421" w:rsidP="00C7609D"/>
                          <w:p w14:paraId="7155FE40" w14:textId="77777777" w:rsidR="004D7421" w:rsidRDefault="004D7421" w:rsidP="00C7609D"/>
                          <w:p w14:paraId="0B07E39A" w14:textId="77777777" w:rsidR="004D7421" w:rsidRDefault="004D7421" w:rsidP="00C7609D"/>
                          <w:p w14:paraId="48B33248" w14:textId="77777777" w:rsidR="004D7421" w:rsidRDefault="004D7421" w:rsidP="00C7609D"/>
                          <w:p w14:paraId="1D9CDBDC" w14:textId="77777777" w:rsidR="004D7421" w:rsidRDefault="004D7421" w:rsidP="00C7609D"/>
                          <w:p w14:paraId="25AB4963" w14:textId="77777777" w:rsidR="004D7421" w:rsidRDefault="004D7421" w:rsidP="00C7609D"/>
                          <w:p w14:paraId="372B12DD" w14:textId="77777777" w:rsidR="004D7421" w:rsidRDefault="004D7421" w:rsidP="00C7609D"/>
                          <w:p w14:paraId="0A7F6F19" w14:textId="77777777" w:rsidR="004D7421" w:rsidRDefault="004D7421" w:rsidP="00C7609D"/>
                          <w:p w14:paraId="55D5B825" w14:textId="77777777" w:rsidR="004D7421" w:rsidRDefault="004D7421" w:rsidP="00C7609D">
                            <w:r>
                              <w:t>Snscns\</w:t>
                            </w:r>
                          </w:p>
                          <w:p w14:paraId="030647C6" w14:textId="77777777" w:rsidR="004D7421" w:rsidRDefault="004D7421" w:rsidP="00C7609D"/>
                          <w:p w14:paraId="22FC32B9" w14:textId="77777777" w:rsidR="004D7421" w:rsidRPr="002546D6" w:rsidRDefault="004D7421" w:rsidP="00C7609D">
                            <w:r>
                              <w:t>sknksn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C897DD9" id="Rectangle 3" o:spid="_x0000_s1034" style="width:445.5pt;height:6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" fillcolor="white [3201]" strokecolor="#404040 [3200]" strokeweight="1pt">
                <v:textbox>
                  <w:txbxContent>
                    <w:p w14:paraId="4A70483A" w14:textId="77777777" w:rsidR="004D7421" w:rsidRDefault="004D7421" w:rsidP="00C7609D">
                      <w:pPr>
                        <w:spacing w:before="0" w:after="0" w:line="240" w:lineRule="auto"/>
                      </w:pPr>
                    </w:p>
                    <w:p w14:paraId="508FC305" w14:textId="77777777" w:rsidR="004D7421" w:rsidRDefault="004D7421" w:rsidP="00C7609D">
                      <w:pPr>
                        <w:spacing w:before="0" w:after="0" w:line="240" w:lineRule="auto"/>
                      </w:pPr>
                    </w:p>
                    <w:p w14:paraId="36396A83" w14:textId="77777777" w:rsidR="004D7421" w:rsidRDefault="004D7421" w:rsidP="00C7609D"/>
                    <w:p w14:paraId="53B7F94F" w14:textId="77777777" w:rsidR="004D7421" w:rsidRDefault="004D7421" w:rsidP="00C7609D"/>
                    <w:p w14:paraId="53E41DBF" w14:textId="77777777" w:rsidR="004D7421" w:rsidRDefault="004D7421" w:rsidP="00C7609D"/>
                    <w:p w14:paraId="7155FE40" w14:textId="77777777" w:rsidR="004D7421" w:rsidRDefault="004D7421" w:rsidP="00C7609D"/>
                    <w:p w14:paraId="0B07E39A" w14:textId="77777777" w:rsidR="004D7421" w:rsidRDefault="004D7421" w:rsidP="00C7609D"/>
                    <w:p w14:paraId="48B33248" w14:textId="77777777" w:rsidR="004D7421" w:rsidRDefault="004D7421" w:rsidP="00C7609D"/>
                    <w:p w14:paraId="1D9CDBDC" w14:textId="77777777" w:rsidR="004D7421" w:rsidRDefault="004D7421" w:rsidP="00C7609D"/>
                    <w:p w14:paraId="25AB4963" w14:textId="77777777" w:rsidR="004D7421" w:rsidRDefault="004D7421" w:rsidP="00C7609D"/>
                    <w:p w14:paraId="372B12DD" w14:textId="77777777" w:rsidR="004D7421" w:rsidRDefault="004D7421" w:rsidP="00C7609D"/>
                    <w:p w14:paraId="0A7F6F19" w14:textId="77777777" w:rsidR="004D7421" w:rsidRDefault="004D7421" w:rsidP="00C7609D"/>
                    <w:p w14:paraId="55D5B825" w14:textId="77777777" w:rsidR="004D7421" w:rsidRDefault="004D7421" w:rsidP="00C7609D">
                      <w:r>
                        <w:t>Snscns\</w:t>
                      </w:r>
                    </w:p>
                    <w:p w14:paraId="030647C6" w14:textId="77777777" w:rsidR="004D7421" w:rsidRDefault="004D7421" w:rsidP="00C7609D"/>
                    <w:p w14:paraId="22FC32B9" w14:textId="77777777" w:rsidR="004D7421" w:rsidRPr="002546D6" w:rsidRDefault="004D7421" w:rsidP="00C7609D">
                      <w:r>
                        <w:t>sknksn</w:t>
                      </w:r>
                    </w:p>
                  </w:txbxContent>
                </v:textbox>
                <w10:anchorlock/>
              </v:rect>
            </w:pict>
          </mc:Fallback>
        </mc:AlternateContent>
      </w:r>
    </w:p>
    <w:p w14:paraId="2E2CE53C" w14:textId="77777777" w:rsidR="00C7609D" w:rsidRPr="003B5A4B" w:rsidRDefault="00C7609D" w:rsidP="00C7609D">
      <w:r>
        <w:br w:type="page"/>
      </w:r>
    </w:p>
    <w:p w14:paraId="0B62E8CB" w14:textId="77777777" w:rsidR="00C7609D" w:rsidRPr="003B5A4B" w:rsidRDefault="00C7609D" w:rsidP="00C7609D">
      <w:pPr>
        <w:autoSpaceDE w:val="0"/>
        <w:autoSpaceDN w:val="0"/>
        <w:adjustRightInd w:val="0"/>
        <w:spacing w:after="0" w:line="240" w:lineRule="auto"/>
        <w:rPr>
          <w:rFonts w:asciiTheme="majorHAnsi" w:hAnsiTheme="majorHAnsi" w:cstheme="majorHAnsi"/>
          <w:sz w:val="26"/>
          <w:szCs w:val="26"/>
        </w:rPr>
      </w:pPr>
    </w:p>
    <w:p w14:paraId="1C17CE05" w14:textId="7483BDCF" w:rsidR="00087342" w:rsidRPr="00A61047" w:rsidRDefault="008A287A" w:rsidP="00A1598C">
      <w:pPr>
        <w:autoSpaceDE w:val="0"/>
        <w:autoSpaceDN w:val="0"/>
        <w:adjustRightInd w:val="0"/>
        <w:spacing w:after="0" w:line="240" w:lineRule="auto"/>
        <w:outlineLvl w:val="0"/>
        <w:rPr>
          <w:rFonts w:asciiTheme="majorHAnsi" w:hAnsiTheme="majorHAnsi" w:cstheme="majorHAnsi"/>
          <w:b/>
          <w:bCs/>
          <w:sz w:val="32"/>
          <w:szCs w:val="32"/>
        </w:rPr>
      </w:pPr>
      <w:r w:rsidRPr="7C2F9DD9">
        <w:rPr>
          <w:rFonts w:asciiTheme="majorHAnsi" w:hAnsiTheme="majorHAnsi" w:cstheme="majorBidi"/>
          <w:b/>
          <w:bCs/>
          <w:color w:val="003F72" w:themeColor="background2"/>
          <w:sz w:val="32"/>
          <w:szCs w:val="32"/>
        </w:rPr>
        <w:t xml:space="preserve">Section </w:t>
      </w:r>
      <w:r w:rsidR="00B070AA">
        <w:rPr>
          <w:rFonts w:asciiTheme="majorHAnsi" w:hAnsiTheme="majorHAnsi" w:cstheme="majorBidi"/>
          <w:b/>
          <w:bCs/>
          <w:color w:val="003F72" w:themeColor="background2"/>
          <w:sz w:val="32"/>
          <w:szCs w:val="32"/>
        </w:rPr>
        <w:t>5</w:t>
      </w:r>
      <w:r w:rsidRPr="7C2F9DD9">
        <w:rPr>
          <w:rFonts w:asciiTheme="majorHAnsi" w:hAnsiTheme="majorHAnsi" w:cstheme="majorBidi"/>
          <w:b/>
          <w:bCs/>
          <w:color w:val="003F72" w:themeColor="background2"/>
          <w:sz w:val="32"/>
          <w:szCs w:val="32"/>
        </w:rPr>
        <w:t xml:space="preserve">: </w:t>
      </w:r>
      <w:r>
        <w:rPr>
          <w:rFonts w:asciiTheme="majorHAnsi" w:hAnsiTheme="majorHAnsi" w:cstheme="majorBidi"/>
          <w:color w:val="003F72" w:themeColor="background2"/>
          <w:sz w:val="32"/>
          <w:szCs w:val="32"/>
        </w:rPr>
        <w:t xml:space="preserve">COVID-19 </w:t>
      </w:r>
      <w:r w:rsidR="00DE023A">
        <w:rPr>
          <w:rFonts w:asciiTheme="majorHAnsi" w:hAnsiTheme="majorHAnsi" w:cstheme="majorBidi"/>
          <w:color w:val="003F72" w:themeColor="background2"/>
          <w:sz w:val="32"/>
          <w:szCs w:val="32"/>
        </w:rPr>
        <w:t xml:space="preserve">Vaccine </w:t>
      </w:r>
      <w:r w:rsidR="00007180">
        <w:rPr>
          <w:rFonts w:asciiTheme="majorHAnsi" w:hAnsiTheme="majorHAnsi" w:cstheme="majorBidi"/>
          <w:color w:val="003F72" w:themeColor="background2"/>
          <w:sz w:val="32"/>
          <w:szCs w:val="32"/>
        </w:rPr>
        <w:t>Readiness</w:t>
      </w:r>
      <w:r>
        <w:rPr>
          <w:rFonts w:asciiTheme="majorHAnsi" w:hAnsiTheme="majorHAnsi" w:cstheme="majorBidi"/>
          <w:color w:val="003F72" w:themeColor="background2"/>
          <w:sz w:val="32"/>
          <w:szCs w:val="32"/>
        </w:rPr>
        <w:t xml:space="preserve"> </w:t>
      </w:r>
    </w:p>
    <w:p w14:paraId="359B051F" w14:textId="77777777" w:rsidR="00DC1F76" w:rsidRPr="00CE4F4C" w:rsidRDefault="00DC1F76" w:rsidP="00DC1F76">
      <w:pPr>
        <w:pStyle w:val="ListParagraph"/>
        <w:autoSpaceDE w:val="0"/>
        <w:autoSpaceDN w:val="0"/>
        <w:adjustRightInd w:val="0"/>
        <w:spacing w:after="0" w:line="240" w:lineRule="auto"/>
        <w:ind w:left="360"/>
        <w:rPr>
          <w:rFonts w:asciiTheme="majorHAnsi" w:hAnsiTheme="majorHAnsi" w:cstheme="majorBidi"/>
          <w:sz w:val="26"/>
          <w:szCs w:val="26"/>
        </w:rPr>
      </w:pPr>
    </w:p>
    <w:p w14:paraId="6BB6E69D" w14:textId="6A255782" w:rsidR="00087342" w:rsidRPr="00CE4F4C" w:rsidRDefault="00CC49E7" w:rsidP="00DC1F76">
      <w:pPr>
        <w:pStyle w:val="ListParagraph"/>
        <w:numPr>
          <w:ilvl w:val="0"/>
          <w:numId w:val="47"/>
        </w:numPr>
        <w:autoSpaceDE w:val="0"/>
        <w:autoSpaceDN w:val="0"/>
        <w:adjustRightInd w:val="0"/>
        <w:spacing w:after="0" w:line="240" w:lineRule="auto"/>
        <w:ind w:left="360"/>
        <w:rPr>
          <w:rFonts w:asciiTheme="majorHAnsi" w:hAnsiTheme="majorHAnsi" w:cstheme="majorBidi"/>
          <w:sz w:val="26"/>
          <w:szCs w:val="26"/>
        </w:rPr>
      </w:pPr>
      <w:r w:rsidRPr="00CE4F4C">
        <w:rPr>
          <w:rFonts w:asciiTheme="majorHAnsi" w:hAnsiTheme="majorHAnsi" w:cstheme="majorBidi"/>
          <w:bCs/>
          <w:sz w:val="26"/>
          <w:szCs w:val="26"/>
        </w:rPr>
        <w:t xml:space="preserve">COVID-19 </w:t>
      </w:r>
      <w:r w:rsidRPr="00CE4F4C">
        <w:rPr>
          <w:rFonts w:asciiTheme="majorHAnsi" w:hAnsiTheme="majorHAnsi" w:cstheme="majorBidi"/>
          <w:b/>
          <w:sz w:val="26"/>
          <w:szCs w:val="26"/>
        </w:rPr>
        <w:t>vaccine</w:t>
      </w:r>
      <w:r w:rsidRPr="00CE4F4C">
        <w:rPr>
          <w:rFonts w:asciiTheme="majorHAnsi" w:hAnsiTheme="majorHAnsi" w:cstheme="majorBidi"/>
          <w:bCs/>
          <w:sz w:val="26"/>
          <w:szCs w:val="26"/>
        </w:rPr>
        <w:t xml:space="preserve"> readiness:</w:t>
      </w:r>
      <w:r w:rsidRPr="00CE4F4C">
        <w:rPr>
          <w:rFonts w:asciiTheme="majorHAnsi" w:hAnsiTheme="majorHAnsi" w:cstheme="majorBidi"/>
          <w:sz w:val="26"/>
          <w:szCs w:val="26"/>
        </w:rPr>
        <w:t xml:space="preserve"> </w:t>
      </w:r>
      <w:r w:rsidR="00007180" w:rsidRPr="00CE4F4C">
        <w:rPr>
          <w:rFonts w:asciiTheme="majorHAnsi" w:hAnsiTheme="majorHAnsi" w:cstheme="majorBidi"/>
          <w:sz w:val="26"/>
          <w:szCs w:val="26"/>
        </w:rPr>
        <w:t>d</w:t>
      </w:r>
      <w:r w:rsidR="00087342" w:rsidRPr="00CE4F4C">
        <w:rPr>
          <w:rFonts w:asciiTheme="majorHAnsi" w:hAnsiTheme="majorHAnsi" w:cstheme="majorHAnsi"/>
          <w:sz w:val="26"/>
          <w:szCs w:val="26"/>
        </w:rPr>
        <w:t>oes the facility hav</w:t>
      </w:r>
      <w:r w:rsidR="00536624" w:rsidRPr="00CE4F4C">
        <w:rPr>
          <w:rFonts w:asciiTheme="majorHAnsi" w:hAnsiTheme="majorHAnsi" w:cstheme="majorHAnsi"/>
          <w:sz w:val="26"/>
          <w:szCs w:val="26"/>
        </w:rPr>
        <w:t xml:space="preserve">e </w:t>
      </w:r>
      <w:r w:rsidR="00546039" w:rsidRPr="00CE4F4C">
        <w:rPr>
          <w:rFonts w:asciiTheme="majorHAnsi" w:hAnsiTheme="majorHAnsi" w:cstheme="majorHAnsi"/>
          <w:sz w:val="26"/>
          <w:szCs w:val="26"/>
        </w:rPr>
        <w:t xml:space="preserve">available </w:t>
      </w:r>
      <w:r w:rsidR="00536624" w:rsidRPr="00CE4F4C">
        <w:rPr>
          <w:rFonts w:asciiTheme="majorHAnsi" w:hAnsiTheme="majorHAnsi" w:cstheme="majorHAnsi"/>
          <w:sz w:val="26"/>
          <w:szCs w:val="26"/>
        </w:rPr>
        <w:t>cold chain capacit</w:t>
      </w:r>
      <w:r w:rsidR="00A15CC9" w:rsidRPr="00CE4F4C">
        <w:rPr>
          <w:rFonts w:asciiTheme="majorHAnsi" w:hAnsiTheme="majorHAnsi" w:cstheme="majorHAnsi"/>
          <w:sz w:val="26"/>
          <w:szCs w:val="26"/>
        </w:rPr>
        <w:t>y</w:t>
      </w:r>
      <w:r w:rsidR="00DC1F76" w:rsidRPr="00CE4F4C">
        <w:rPr>
          <w:rFonts w:asciiTheme="majorHAnsi" w:hAnsiTheme="majorHAnsi" w:cstheme="majorHAnsi"/>
          <w:sz w:val="26"/>
          <w:szCs w:val="26"/>
        </w:rPr>
        <w:t xml:space="preserve"> </w:t>
      </w:r>
      <w:r w:rsidR="00536624" w:rsidRPr="00CE4F4C">
        <w:rPr>
          <w:rFonts w:asciiTheme="majorHAnsi" w:hAnsiTheme="majorHAnsi" w:cstheme="majorHAnsi"/>
          <w:sz w:val="26"/>
          <w:szCs w:val="26"/>
        </w:rPr>
        <w:t>for key commodities including COVID-19 vaccines</w:t>
      </w:r>
      <w:r w:rsidR="00087342" w:rsidRPr="00CE4F4C">
        <w:rPr>
          <w:rFonts w:asciiTheme="majorHAnsi" w:hAnsiTheme="majorHAnsi" w:cstheme="majorHAnsi"/>
          <w:sz w:val="26"/>
          <w:szCs w:val="26"/>
        </w:rPr>
        <w:t xml:space="preserve"> on site?</w:t>
      </w:r>
    </w:p>
    <w:p w14:paraId="4BEC1C22" w14:textId="77777777" w:rsidR="00CC49E7" w:rsidRPr="00CE4F4C" w:rsidRDefault="00CC49E7" w:rsidP="00CC49E7">
      <w:pPr>
        <w:autoSpaceDE w:val="0"/>
        <w:autoSpaceDN w:val="0"/>
        <w:adjustRightInd w:val="0"/>
        <w:spacing w:after="0" w:line="240" w:lineRule="auto"/>
        <w:rPr>
          <w:rFonts w:asciiTheme="majorHAnsi" w:hAnsiTheme="majorHAnsi" w:cstheme="majorHAnsi"/>
          <w:highlight w:val="yellow"/>
        </w:rPr>
      </w:pPr>
    </w:p>
    <w:tbl>
      <w:tblPr>
        <w:tblStyle w:val="TableGrid"/>
        <w:tblW w:w="0" w:type="auto"/>
        <w:tblLook w:val="04A0" w:firstRow="1" w:lastRow="0" w:firstColumn="1" w:lastColumn="0" w:noHBand="0" w:noVBand="1"/>
      </w:tblPr>
      <w:tblGrid>
        <w:gridCol w:w="5935"/>
        <w:gridCol w:w="1170"/>
        <w:gridCol w:w="1260"/>
      </w:tblGrid>
      <w:tr w:rsidR="00575B34" w:rsidRPr="00CE4F4C" w14:paraId="704B2902" w14:textId="77777777" w:rsidTr="7C2F9DD9">
        <w:tc>
          <w:tcPr>
            <w:tcW w:w="5935" w:type="dxa"/>
          </w:tcPr>
          <w:p w14:paraId="62B9F82A" w14:textId="77777777" w:rsidR="00087342" w:rsidRPr="00CE4F4C" w:rsidRDefault="00087342" w:rsidP="00362619">
            <w:pPr>
              <w:rPr>
                <w:rFonts w:asciiTheme="majorHAnsi" w:hAnsiTheme="majorHAnsi" w:cstheme="majorHAnsi"/>
              </w:rPr>
            </w:pPr>
          </w:p>
        </w:tc>
        <w:tc>
          <w:tcPr>
            <w:tcW w:w="1170" w:type="dxa"/>
          </w:tcPr>
          <w:p w14:paraId="13724917" w14:textId="77777777" w:rsidR="00087342" w:rsidRPr="00CE4F4C" w:rsidRDefault="00087342" w:rsidP="00362619">
            <w:pPr>
              <w:rPr>
                <w:rFonts w:asciiTheme="majorHAnsi" w:hAnsiTheme="majorHAnsi" w:cstheme="majorHAnsi"/>
              </w:rPr>
            </w:pPr>
            <w:r w:rsidRPr="00CE4F4C">
              <w:rPr>
                <w:rFonts w:asciiTheme="majorHAnsi" w:hAnsiTheme="majorHAnsi" w:cstheme="majorHAnsi"/>
              </w:rPr>
              <w:t>Yes</w:t>
            </w:r>
          </w:p>
        </w:tc>
        <w:tc>
          <w:tcPr>
            <w:tcW w:w="1260" w:type="dxa"/>
          </w:tcPr>
          <w:p w14:paraId="226AA510" w14:textId="77777777" w:rsidR="00087342" w:rsidRPr="00CE4F4C" w:rsidRDefault="00087342" w:rsidP="00362619">
            <w:pPr>
              <w:rPr>
                <w:rFonts w:asciiTheme="majorHAnsi" w:hAnsiTheme="majorHAnsi" w:cstheme="majorHAnsi"/>
              </w:rPr>
            </w:pPr>
            <w:r w:rsidRPr="00CE4F4C">
              <w:rPr>
                <w:rFonts w:asciiTheme="majorHAnsi" w:hAnsiTheme="majorHAnsi" w:cstheme="majorHAnsi"/>
              </w:rPr>
              <w:t>No</w:t>
            </w:r>
          </w:p>
        </w:tc>
      </w:tr>
      <w:tr w:rsidR="00575B34" w:rsidRPr="00CE4F4C" w14:paraId="7A946866" w14:textId="77777777" w:rsidTr="7C2F9DD9">
        <w:tc>
          <w:tcPr>
            <w:tcW w:w="5935" w:type="dxa"/>
          </w:tcPr>
          <w:p w14:paraId="0E711589" w14:textId="02072C25" w:rsidR="00087342" w:rsidRPr="00CE4F4C" w:rsidRDefault="0077411D" w:rsidP="00362619">
            <w:pPr>
              <w:rPr>
                <w:rFonts w:asciiTheme="majorHAnsi" w:hAnsiTheme="majorHAnsi" w:cstheme="majorHAnsi"/>
              </w:rPr>
            </w:pPr>
            <w:r w:rsidRPr="00CE4F4C">
              <w:rPr>
                <w:rFonts w:asciiTheme="majorHAnsi" w:hAnsiTheme="majorHAnsi" w:cstheme="majorHAnsi"/>
              </w:rPr>
              <w:t xml:space="preserve">Vaccine fridge </w:t>
            </w:r>
          </w:p>
        </w:tc>
        <w:tc>
          <w:tcPr>
            <w:tcW w:w="1170" w:type="dxa"/>
          </w:tcPr>
          <w:p w14:paraId="2353DA26" w14:textId="77777777" w:rsidR="00087342" w:rsidRPr="00CE4F4C" w:rsidRDefault="00964713" w:rsidP="00362619">
            <w:pPr>
              <w:rPr>
                <w:rFonts w:asciiTheme="majorHAnsi" w:hAnsiTheme="majorHAnsi" w:cstheme="majorHAnsi"/>
              </w:rPr>
            </w:pPr>
            <w:sdt>
              <w:sdtPr>
                <w:rPr>
                  <w:rFonts w:asciiTheme="majorHAnsi" w:hAnsiTheme="majorHAnsi" w:cstheme="majorHAnsi"/>
                </w:rPr>
                <w:id w:val="-1800684613"/>
                <w14:checkbox>
                  <w14:checked w14:val="0"/>
                  <w14:checkedState w14:val="2612" w14:font="MS Gothic"/>
                  <w14:uncheckedState w14:val="2610" w14:font="MS Gothic"/>
                </w14:checkbox>
              </w:sdtPr>
              <w:sdtEndPr/>
              <w:sdtContent>
                <w:r w:rsidR="00087342" w:rsidRPr="00CE4F4C">
                  <w:rPr>
                    <w:rFonts w:ascii="Segoe UI Symbol" w:eastAsia="MS Gothic" w:hAnsi="Segoe UI Symbol" w:cs="Segoe UI Symbol"/>
                  </w:rPr>
                  <w:t>☐</w:t>
                </w:r>
              </w:sdtContent>
            </w:sdt>
          </w:p>
        </w:tc>
        <w:tc>
          <w:tcPr>
            <w:tcW w:w="1260" w:type="dxa"/>
          </w:tcPr>
          <w:p w14:paraId="62E4B22E" w14:textId="77777777" w:rsidR="00087342" w:rsidRPr="00CE4F4C" w:rsidRDefault="00964713" w:rsidP="00362619">
            <w:pPr>
              <w:rPr>
                <w:rFonts w:asciiTheme="majorHAnsi" w:hAnsiTheme="majorHAnsi" w:cstheme="majorHAnsi"/>
              </w:rPr>
            </w:pPr>
            <w:sdt>
              <w:sdtPr>
                <w:rPr>
                  <w:rFonts w:asciiTheme="majorHAnsi" w:hAnsiTheme="majorHAnsi" w:cstheme="majorHAnsi"/>
                </w:rPr>
                <w:id w:val="1643079459"/>
                <w14:checkbox>
                  <w14:checked w14:val="0"/>
                  <w14:checkedState w14:val="2612" w14:font="MS Gothic"/>
                  <w14:uncheckedState w14:val="2610" w14:font="MS Gothic"/>
                </w14:checkbox>
              </w:sdtPr>
              <w:sdtEndPr/>
              <w:sdtContent>
                <w:r w:rsidR="00087342" w:rsidRPr="00CE4F4C">
                  <w:rPr>
                    <w:rFonts w:ascii="Segoe UI Symbol" w:eastAsia="MS Gothic" w:hAnsi="Segoe UI Symbol" w:cs="Segoe UI Symbol"/>
                  </w:rPr>
                  <w:t>☐</w:t>
                </w:r>
              </w:sdtContent>
            </w:sdt>
          </w:p>
        </w:tc>
      </w:tr>
      <w:tr w:rsidR="00575B34" w:rsidRPr="00CE4F4C" w14:paraId="6C6CB612" w14:textId="77777777" w:rsidTr="7C2F9DD9">
        <w:tc>
          <w:tcPr>
            <w:tcW w:w="5935" w:type="dxa"/>
          </w:tcPr>
          <w:p w14:paraId="2A75FB28" w14:textId="01CD492B" w:rsidR="00087342" w:rsidRPr="00CE4F4C" w:rsidRDefault="0077411D" w:rsidP="00362619">
            <w:pPr>
              <w:rPr>
                <w:rFonts w:asciiTheme="majorHAnsi" w:hAnsiTheme="majorHAnsi" w:cstheme="majorHAnsi"/>
              </w:rPr>
            </w:pPr>
            <w:r w:rsidRPr="00CE4F4C">
              <w:rPr>
                <w:rFonts w:asciiTheme="majorHAnsi" w:hAnsiTheme="majorHAnsi" w:cstheme="majorHAnsi"/>
              </w:rPr>
              <w:t xml:space="preserve">Cold box </w:t>
            </w:r>
          </w:p>
        </w:tc>
        <w:tc>
          <w:tcPr>
            <w:tcW w:w="1170" w:type="dxa"/>
          </w:tcPr>
          <w:p w14:paraId="0B30E8CE" w14:textId="77777777" w:rsidR="00087342" w:rsidRPr="00CE4F4C" w:rsidRDefault="00964713" w:rsidP="00362619">
            <w:pPr>
              <w:rPr>
                <w:rFonts w:asciiTheme="majorHAnsi" w:hAnsiTheme="majorHAnsi" w:cstheme="majorHAnsi"/>
              </w:rPr>
            </w:pPr>
            <w:sdt>
              <w:sdtPr>
                <w:rPr>
                  <w:rFonts w:asciiTheme="majorHAnsi" w:hAnsiTheme="majorHAnsi" w:cstheme="majorHAnsi"/>
                </w:rPr>
                <w:id w:val="1485973406"/>
                <w14:checkbox>
                  <w14:checked w14:val="0"/>
                  <w14:checkedState w14:val="2612" w14:font="MS Gothic"/>
                  <w14:uncheckedState w14:val="2610" w14:font="MS Gothic"/>
                </w14:checkbox>
              </w:sdtPr>
              <w:sdtEndPr/>
              <w:sdtContent>
                <w:r w:rsidR="00087342" w:rsidRPr="00CE4F4C">
                  <w:rPr>
                    <w:rFonts w:ascii="Segoe UI Symbol" w:eastAsia="MS Gothic" w:hAnsi="Segoe UI Symbol" w:cs="Segoe UI Symbol"/>
                  </w:rPr>
                  <w:t>☐</w:t>
                </w:r>
              </w:sdtContent>
            </w:sdt>
          </w:p>
        </w:tc>
        <w:tc>
          <w:tcPr>
            <w:tcW w:w="1260" w:type="dxa"/>
          </w:tcPr>
          <w:p w14:paraId="6E5FCDF2" w14:textId="77777777" w:rsidR="00087342" w:rsidRPr="00CE4F4C" w:rsidRDefault="00964713" w:rsidP="00362619">
            <w:pPr>
              <w:rPr>
                <w:rFonts w:asciiTheme="majorHAnsi" w:hAnsiTheme="majorHAnsi" w:cstheme="majorHAnsi"/>
              </w:rPr>
            </w:pPr>
            <w:sdt>
              <w:sdtPr>
                <w:rPr>
                  <w:rFonts w:asciiTheme="majorHAnsi" w:hAnsiTheme="majorHAnsi" w:cstheme="majorHAnsi"/>
                </w:rPr>
                <w:id w:val="527293742"/>
                <w14:checkbox>
                  <w14:checked w14:val="0"/>
                  <w14:checkedState w14:val="2612" w14:font="MS Gothic"/>
                  <w14:uncheckedState w14:val="2610" w14:font="MS Gothic"/>
                </w14:checkbox>
              </w:sdtPr>
              <w:sdtEndPr/>
              <w:sdtContent>
                <w:r w:rsidR="00087342" w:rsidRPr="00CE4F4C">
                  <w:rPr>
                    <w:rFonts w:ascii="Segoe UI Symbol" w:eastAsia="MS Gothic" w:hAnsi="Segoe UI Symbol" w:cs="Segoe UI Symbol"/>
                  </w:rPr>
                  <w:t>☐</w:t>
                </w:r>
              </w:sdtContent>
            </w:sdt>
          </w:p>
        </w:tc>
      </w:tr>
      <w:tr w:rsidR="00575B34" w:rsidRPr="00CE4F4C" w14:paraId="6A756B98" w14:textId="77777777" w:rsidTr="7C2F9DD9">
        <w:tc>
          <w:tcPr>
            <w:tcW w:w="5935" w:type="dxa"/>
          </w:tcPr>
          <w:p w14:paraId="2191C5CE" w14:textId="1ED4CBE1" w:rsidR="00087342" w:rsidRPr="00CE4F4C" w:rsidRDefault="0077411D" w:rsidP="00362619">
            <w:pPr>
              <w:rPr>
                <w:rFonts w:asciiTheme="majorHAnsi" w:hAnsiTheme="majorHAnsi" w:cstheme="majorHAnsi"/>
              </w:rPr>
            </w:pPr>
            <w:r w:rsidRPr="00CE4F4C">
              <w:rPr>
                <w:rFonts w:asciiTheme="majorHAnsi" w:hAnsiTheme="majorHAnsi" w:cstheme="majorHAnsi"/>
              </w:rPr>
              <w:t>Ice packs</w:t>
            </w:r>
            <w:r w:rsidR="0025168C" w:rsidRPr="00CE4F4C">
              <w:rPr>
                <w:rFonts w:asciiTheme="majorHAnsi" w:hAnsiTheme="majorHAnsi" w:cstheme="majorHAnsi"/>
              </w:rPr>
              <w:t xml:space="preserve"> for Cold box</w:t>
            </w:r>
          </w:p>
        </w:tc>
        <w:tc>
          <w:tcPr>
            <w:tcW w:w="1170" w:type="dxa"/>
          </w:tcPr>
          <w:p w14:paraId="705E2DA6" w14:textId="77777777" w:rsidR="00087342" w:rsidRPr="00CE4F4C" w:rsidRDefault="00964713" w:rsidP="00362619">
            <w:pPr>
              <w:rPr>
                <w:rFonts w:asciiTheme="majorHAnsi" w:hAnsiTheme="majorHAnsi" w:cstheme="majorHAnsi"/>
              </w:rPr>
            </w:pPr>
            <w:sdt>
              <w:sdtPr>
                <w:rPr>
                  <w:rFonts w:asciiTheme="majorHAnsi" w:hAnsiTheme="majorHAnsi" w:cstheme="majorHAnsi"/>
                </w:rPr>
                <w:id w:val="-210655772"/>
                <w14:checkbox>
                  <w14:checked w14:val="0"/>
                  <w14:checkedState w14:val="2612" w14:font="MS Gothic"/>
                  <w14:uncheckedState w14:val="2610" w14:font="MS Gothic"/>
                </w14:checkbox>
              </w:sdtPr>
              <w:sdtEndPr/>
              <w:sdtContent>
                <w:r w:rsidR="00087342" w:rsidRPr="00CE4F4C">
                  <w:rPr>
                    <w:rFonts w:ascii="Segoe UI Symbol" w:eastAsia="MS Gothic" w:hAnsi="Segoe UI Symbol" w:cs="Segoe UI Symbol"/>
                  </w:rPr>
                  <w:t>☐</w:t>
                </w:r>
              </w:sdtContent>
            </w:sdt>
          </w:p>
        </w:tc>
        <w:tc>
          <w:tcPr>
            <w:tcW w:w="1260" w:type="dxa"/>
          </w:tcPr>
          <w:p w14:paraId="680A33E3" w14:textId="77777777" w:rsidR="00087342" w:rsidRPr="00CE4F4C" w:rsidRDefault="00964713" w:rsidP="00362619">
            <w:pPr>
              <w:rPr>
                <w:rFonts w:asciiTheme="majorHAnsi" w:hAnsiTheme="majorHAnsi" w:cstheme="majorHAnsi"/>
              </w:rPr>
            </w:pPr>
            <w:sdt>
              <w:sdtPr>
                <w:rPr>
                  <w:rFonts w:asciiTheme="majorHAnsi" w:hAnsiTheme="majorHAnsi" w:cstheme="majorHAnsi"/>
                </w:rPr>
                <w:id w:val="2012711683"/>
                <w14:checkbox>
                  <w14:checked w14:val="0"/>
                  <w14:checkedState w14:val="2612" w14:font="MS Gothic"/>
                  <w14:uncheckedState w14:val="2610" w14:font="MS Gothic"/>
                </w14:checkbox>
              </w:sdtPr>
              <w:sdtEndPr/>
              <w:sdtContent>
                <w:r w:rsidR="00087342" w:rsidRPr="00CE4F4C">
                  <w:rPr>
                    <w:rFonts w:ascii="Segoe UI Symbol" w:eastAsia="MS Gothic" w:hAnsi="Segoe UI Symbol" w:cs="Segoe UI Symbol"/>
                  </w:rPr>
                  <w:t>☐</w:t>
                </w:r>
              </w:sdtContent>
            </w:sdt>
          </w:p>
        </w:tc>
      </w:tr>
      <w:tr w:rsidR="00575B34" w:rsidRPr="00CE4F4C" w14:paraId="4609280A" w14:textId="77777777" w:rsidTr="7C2F9DD9">
        <w:tc>
          <w:tcPr>
            <w:tcW w:w="5935" w:type="dxa"/>
          </w:tcPr>
          <w:p w14:paraId="75EA2AA6" w14:textId="00E52C51" w:rsidR="00484023" w:rsidRPr="00CE4F4C" w:rsidDel="0077411D" w:rsidRDefault="00396E77" w:rsidP="00484023">
            <w:pPr>
              <w:rPr>
                <w:rFonts w:asciiTheme="majorHAnsi" w:hAnsiTheme="majorHAnsi" w:cstheme="majorHAnsi"/>
              </w:rPr>
            </w:pPr>
            <w:r w:rsidRPr="00CE4F4C">
              <w:rPr>
                <w:rFonts w:asciiTheme="majorHAnsi" w:hAnsiTheme="majorHAnsi" w:cstheme="majorHAnsi"/>
              </w:rPr>
              <w:t xml:space="preserve">Vaccine </w:t>
            </w:r>
            <w:r w:rsidR="00484023" w:rsidRPr="00CE4F4C">
              <w:rPr>
                <w:rFonts w:asciiTheme="majorHAnsi" w:hAnsiTheme="majorHAnsi" w:cstheme="majorHAnsi"/>
              </w:rPr>
              <w:t>Freezer</w:t>
            </w:r>
          </w:p>
        </w:tc>
        <w:tc>
          <w:tcPr>
            <w:tcW w:w="1170" w:type="dxa"/>
          </w:tcPr>
          <w:p w14:paraId="3373153F" w14:textId="1D8D4949" w:rsidR="00484023" w:rsidRPr="00CE4F4C" w:rsidRDefault="00964713" w:rsidP="00484023">
            <w:pPr>
              <w:rPr>
                <w:rFonts w:asciiTheme="majorHAnsi" w:hAnsiTheme="majorHAnsi" w:cstheme="majorHAnsi"/>
              </w:rPr>
            </w:pPr>
            <w:sdt>
              <w:sdtPr>
                <w:rPr>
                  <w:rFonts w:asciiTheme="majorHAnsi" w:hAnsiTheme="majorHAnsi" w:cstheme="majorHAnsi"/>
                </w:rPr>
                <w:id w:val="-968053931"/>
                <w14:checkbox>
                  <w14:checked w14:val="0"/>
                  <w14:checkedState w14:val="2612" w14:font="MS Gothic"/>
                  <w14:uncheckedState w14:val="2610" w14:font="MS Gothic"/>
                </w14:checkbox>
              </w:sdtPr>
              <w:sdtEndPr/>
              <w:sdtContent>
                <w:r w:rsidR="00484023" w:rsidRPr="00CE4F4C">
                  <w:rPr>
                    <w:rFonts w:ascii="Segoe UI Symbol" w:eastAsia="MS Gothic" w:hAnsi="Segoe UI Symbol" w:cs="Segoe UI Symbol"/>
                  </w:rPr>
                  <w:t>☐</w:t>
                </w:r>
              </w:sdtContent>
            </w:sdt>
          </w:p>
        </w:tc>
        <w:tc>
          <w:tcPr>
            <w:tcW w:w="1260" w:type="dxa"/>
          </w:tcPr>
          <w:p w14:paraId="6102DDF0" w14:textId="6B732B15" w:rsidR="00484023" w:rsidRPr="00CE4F4C" w:rsidRDefault="00964713" w:rsidP="00484023">
            <w:pPr>
              <w:rPr>
                <w:rFonts w:asciiTheme="majorHAnsi" w:hAnsiTheme="majorHAnsi" w:cstheme="majorHAnsi"/>
              </w:rPr>
            </w:pPr>
            <w:sdt>
              <w:sdtPr>
                <w:rPr>
                  <w:rFonts w:asciiTheme="majorHAnsi" w:hAnsiTheme="majorHAnsi" w:cstheme="majorHAnsi"/>
                </w:rPr>
                <w:id w:val="-1602100440"/>
                <w14:checkbox>
                  <w14:checked w14:val="0"/>
                  <w14:checkedState w14:val="2612" w14:font="MS Gothic"/>
                  <w14:uncheckedState w14:val="2610" w14:font="MS Gothic"/>
                </w14:checkbox>
              </w:sdtPr>
              <w:sdtEndPr/>
              <w:sdtContent>
                <w:r w:rsidR="00484023" w:rsidRPr="00CE4F4C">
                  <w:rPr>
                    <w:rFonts w:ascii="Segoe UI Symbol" w:eastAsia="MS Gothic" w:hAnsi="Segoe UI Symbol" w:cs="Segoe UI Symbol"/>
                  </w:rPr>
                  <w:t>☐</w:t>
                </w:r>
              </w:sdtContent>
            </w:sdt>
          </w:p>
        </w:tc>
      </w:tr>
      <w:tr w:rsidR="0032140B" w:rsidRPr="00CE4F4C" w14:paraId="7EAC66C2" w14:textId="77777777" w:rsidTr="7C2F9DD9">
        <w:tc>
          <w:tcPr>
            <w:tcW w:w="5935" w:type="dxa"/>
          </w:tcPr>
          <w:p w14:paraId="6EB35340" w14:textId="42B2A33A" w:rsidR="0032140B" w:rsidRPr="00CE4F4C" w:rsidRDefault="62BCCCDB" w:rsidP="7C2F9DD9">
            <w:pPr>
              <w:rPr>
                <w:rFonts w:asciiTheme="majorHAnsi" w:hAnsiTheme="majorHAnsi" w:cstheme="majorBidi"/>
              </w:rPr>
            </w:pPr>
            <w:r w:rsidRPr="00CE4F4C">
              <w:rPr>
                <w:rFonts w:asciiTheme="majorHAnsi" w:hAnsiTheme="majorHAnsi" w:cstheme="majorBidi"/>
              </w:rPr>
              <w:t>Remote Temperature Monitoring System configured for real-time monitoring of vaccine storage conditions</w:t>
            </w:r>
          </w:p>
        </w:tc>
        <w:tc>
          <w:tcPr>
            <w:tcW w:w="1170" w:type="dxa"/>
          </w:tcPr>
          <w:p w14:paraId="708DAAAB" w14:textId="4D892DF0" w:rsidR="0032140B" w:rsidRPr="00CE4F4C" w:rsidRDefault="00964713" w:rsidP="0032140B">
            <w:pPr>
              <w:rPr>
                <w:rFonts w:asciiTheme="majorHAnsi" w:hAnsiTheme="majorHAnsi" w:cstheme="majorHAnsi"/>
              </w:rPr>
            </w:pPr>
            <w:sdt>
              <w:sdtPr>
                <w:rPr>
                  <w:rFonts w:asciiTheme="majorHAnsi" w:hAnsiTheme="majorHAnsi" w:cstheme="majorHAnsi"/>
                </w:rPr>
                <w:id w:val="2116096754"/>
                <w14:checkbox>
                  <w14:checked w14:val="0"/>
                  <w14:checkedState w14:val="2612" w14:font="MS Gothic"/>
                  <w14:uncheckedState w14:val="2610" w14:font="MS Gothic"/>
                </w14:checkbox>
              </w:sdtPr>
              <w:sdtEndPr/>
              <w:sdtContent>
                <w:r w:rsidR="0032140B" w:rsidRPr="00CE4F4C">
                  <w:rPr>
                    <w:rFonts w:ascii="Segoe UI Symbol" w:eastAsia="MS Gothic" w:hAnsi="Segoe UI Symbol" w:cs="Segoe UI Symbol"/>
                  </w:rPr>
                  <w:t>☐</w:t>
                </w:r>
              </w:sdtContent>
            </w:sdt>
          </w:p>
        </w:tc>
        <w:tc>
          <w:tcPr>
            <w:tcW w:w="1260" w:type="dxa"/>
          </w:tcPr>
          <w:p w14:paraId="05D95C09" w14:textId="269AA3A2" w:rsidR="0032140B" w:rsidRPr="00CE4F4C" w:rsidRDefault="00964713" w:rsidP="0032140B">
            <w:pPr>
              <w:rPr>
                <w:rFonts w:asciiTheme="majorHAnsi" w:hAnsiTheme="majorHAnsi" w:cstheme="majorHAnsi"/>
              </w:rPr>
            </w:pPr>
            <w:sdt>
              <w:sdtPr>
                <w:rPr>
                  <w:rFonts w:asciiTheme="majorHAnsi" w:hAnsiTheme="majorHAnsi" w:cstheme="majorHAnsi"/>
                </w:rPr>
                <w:id w:val="1164436921"/>
                <w14:checkbox>
                  <w14:checked w14:val="0"/>
                  <w14:checkedState w14:val="2612" w14:font="MS Gothic"/>
                  <w14:uncheckedState w14:val="2610" w14:font="MS Gothic"/>
                </w14:checkbox>
              </w:sdtPr>
              <w:sdtEndPr/>
              <w:sdtContent>
                <w:r w:rsidR="0032140B" w:rsidRPr="00CE4F4C">
                  <w:rPr>
                    <w:rFonts w:ascii="Segoe UI Symbol" w:eastAsia="MS Gothic" w:hAnsi="Segoe UI Symbol" w:cs="Segoe UI Symbol"/>
                  </w:rPr>
                  <w:t>☐</w:t>
                </w:r>
              </w:sdtContent>
            </w:sdt>
          </w:p>
        </w:tc>
      </w:tr>
    </w:tbl>
    <w:p w14:paraId="0472BFDC" w14:textId="77777777" w:rsidR="00CC49E7" w:rsidRPr="00CE4F4C" w:rsidRDefault="00CC49E7" w:rsidP="00087342">
      <w:pPr>
        <w:rPr>
          <w:rFonts w:asciiTheme="majorHAnsi" w:hAnsiTheme="majorHAnsi" w:cstheme="majorHAnsi"/>
        </w:rPr>
      </w:pPr>
    </w:p>
    <w:tbl>
      <w:tblPr>
        <w:tblStyle w:val="TableGrid"/>
        <w:tblW w:w="0" w:type="auto"/>
        <w:tblLook w:val="04A0" w:firstRow="1" w:lastRow="0" w:firstColumn="1" w:lastColumn="0" w:noHBand="0" w:noVBand="1"/>
      </w:tblPr>
      <w:tblGrid>
        <w:gridCol w:w="5935"/>
        <w:gridCol w:w="1170"/>
        <w:gridCol w:w="1260"/>
      </w:tblGrid>
      <w:tr w:rsidR="00575B34" w:rsidRPr="00CE4F4C" w14:paraId="6CA6E7CB" w14:textId="77777777" w:rsidTr="7C2F9DD9">
        <w:tc>
          <w:tcPr>
            <w:tcW w:w="5935" w:type="dxa"/>
          </w:tcPr>
          <w:p w14:paraId="5B1ECEC3" w14:textId="083B7BCC" w:rsidR="00087342" w:rsidRPr="00CE4F4C" w:rsidRDefault="00C814D5" w:rsidP="00362619">
            <w:pPr>
              <w:rPr>
                <w:rFonts w:asciiTheme="majorHAnsi" w:hAnsiTheme="majorHAnsi" w:cstheme="majorHAnsi"/>
              </w:rPr>
            </w:pPr>
            <w:r w:rsidRPr="00CE4F4C">
              <w:rPr>
                <w:rFonts w:asciiTheme="majorHAnsi" w:hAnsiTheme="majorHAnsi" w:cstheme="majorHAnsi"/>
              </w:rPr>
              <w:t>*</w:t>
            </w:r>
            <w:r w:rsidR="00087342" w:rsidRPr="00CE4F4C">
              <w:rPr>
                <w:rFonts w:asciiTheme="majorHAnsi" w:hAnsiTheme="majorHAnsi" w:cstheme="majorHAnsi"/>
              </w:rPr>
              <w:t xml:space="preserve">Is the </w:t>
            </w:r>
            <w:r w:rsidR="00B22077" w:rsidRPr="00CE4F4C">
              <w:rPr>
                <w:rFonts w:asciiTheme="majorHAnsi" w:hAnsiTheme="majorHAnsi" w:cstheme="majorHAnsi"/>
              </w:rPr>
              <w:t>cold chain</w:t>
            </w:r>
            <w:r w:rsidR="00087342" w:rsidRPr="00CE4F4C">
              <w:rPr>
                <w:rFonts w:asciiTheme="majorHAnsi" w:hAnsiTheme="majorHAnsi" w:cstheme="majorHAnsi"/>
              </w:rPr>
              <w:t xml:space="preserve"> equipment functional on the day of the Spot Check?</w:t>
            </w:r>
          </w:p>
        </w:tc>
        <w:tc>
          <w:tcPr>
            <w:tcW w:w="1170" w:type="dxa"/>
          </w:tcPr>
          <w:p w14:paraId="47EEFA49" w14:textId="77777777" w:rsidR="00087342" w:rsidRPr="00CE4F4C" w:rsidRDefault="00087342" w:rsidP="00362619">
            <w:pPr>
              <w:rPr>
                <w:rFonts w:asciiTheme="majorHAnsi" w:hAnsiTheme="majorHAnsi" w:cstheme="majorHAnsi"/>
              </w:rPr>
            </w:pPr>
            <w:r w:rsidRPr="00CE4F4C">
              <w:rPr>
                <w:rFonts w:asciiTheme="majorHAnsi" w:hAnsiTheme="majorHAnsi" w:cstheme="majorHAnsi"/>
              </w:rPr>
              <w:t>Yes</w:t>
            </w:r>
          </w:p>
        </w:tc>
        <w:tc>
          <w:tcPr>
            <w:tcW w:w="1260" w:type="dxa"/>
          </w:tcPr>
          <w:p w14:paraId="3604AE7E" w14:textId="77777777" w:rsidR="00087342" w:rsidRPr="00CE4F4C" w:rsidRDefault="00087342" w:rsidP="00362619">
            <w:pPr>
              <w:rPr>
                <w:rFonts w:asciiTheme="majorHAnsi" w:hAnsiTheme="majorHAnsi" w:cstheme="majorHAnsi"/>
              </w:rPr>
            </w:pPr>
            <w:r w:rsidRPr="00CE4F4C">
              <w:rPr>
                <w:rFonts w:asciiTheme="majorHAnsi" w:hAnsiTheme="majorHAnsi" w:cstheme="majorHAnsi"/>
              </w:rPr>
              <w:t>No</w:t>
            </w:r>
          </w:p>
        </w:tc>
      </w:tr>
      <w:tr w:rsidR="00575B34" w:rsidRPr="00CE4F4C" w14:paraId="43EDEF6D" w14:textId="77777777" w:rsidTr="7C2F9DD9">
        <w:tc>
          <w:tcPr>
            <w:tcW w:w="5935" w:type="dxa"/>
          </w:tcPr>
          <w:p w14:paraId="5A1756A6" w14:textId="41D61B81" w:rsidR="00087342" w:rsidRPr="00CE4F4C" w:rsidRDefault="0077411D" w:rsidP="00362619">
            <w:pPr>
              <w:rPr>
                <w:rFonts w:asciiTheme="majorHAnsi" w:hAnsiTheme="majorHAnsi" w:cstheme="majorHAnsi"/>
              </w:rPr>
            </w:pPr>
            <w:r w:rsidRPr="00CE4F4C">
              <w:rPr>
                <w:rFonts w:asciiTheme="majorHAnsi" w:hAnsiTheme="majorHAnsi" w:cstheme="majorHAnsi"/>
              </w:rPr>
              <w:t>Vaccine fridge</w:t>
            </w:r>
            <w:r w:rsidR="00087342" w:rsidRPr="00CE4F4C">
              <w:rPr>
                <w:rFonts w:asciiTheme="majorHAnsi" w:hAnsiTheme="majorHAnsi" w:cstheme="majorHAnsi"/>
              </w:rPr>
              <w:t xml:space="preserve"> </w:t>
            </w:r>
          </w:p>
        </w:tc>
        <w:tc>
          <w:tcPr>
            <w:tcW w:w="1170" w:type="dxa"/>
          </w:tcPr>
          <w:p w14:paraId="4C63FA8A" w14:textId="77777777" w:rsidR="00087342" w:rsidRPr="00CE4F4C" w:rsidRDefault="00964713" w:rsidP="00362619">
            <w:pPr>
              <w:rPr>
                <w:rFonts w:asciiTheme="majorHAnsi" w:hAnsiTheme="majorHAnsi" w:cstheme="majorHAnsi"/>
              </w:rPr>
            </w:pPr>
            <w:sdt>
              <w:sdtPr>
                <w:rPr>
                  <w:rFonts w:asciiTheme="majorHAnsi" w:hAnsiTheme="majorHAnsi" w:cstheme="majorHAnsi"/>
                </w:rPr>
                <w:id w:val="420215369"/>
                <w14:checkbox>
                  <w14:checked w14:val="0"/>
                  <w14:checkedState w14:val="2612" w14:font="MS Gothic"/>
                  <w14:uncheckedState w14:val="2610" w14:font="MS Gothic"/>
                </w14:checkbox>
              </w:sdtPr>
              <w:sdtEndPr/>
              <w:sdtContent>
                <w:r w:rsidR="00087342" w:rsidRPr="00CE4F4C">
                  <w:rPr>
                    <w:rFonts w:ascii="Segoe UI Symbol" w:eastAsia="MS Gothic" w:hAnsi="Segoe UI Symbol" w:cs="Segoe UI Symbol"/>
                  </w:rPr>
                  <w:t>☐</w:t>
                </w:r>
              </w:sdtContent>
            </w:sdt>
          </w:p>
        </w:tc>
        <w:tc>
          <w:tcPr>
            <w:tcW w:w="1260" w:type="dxa"/>
          </w:tcPr>
          <w:p w14:paraId="328F70FA" w14:textId="77777777" w:rsidR="00087342" w:rsidRPr="00CE4F4C" w:rsidRDefault="00964713" w:rsidP="00362619">
            <w:pPr>
              <w:rPr>
                <w:rFonts w:asciiTheme="majorHAnsi" w:hAnsiTheme="majorHAnsi" w:cstheme="majorHAnsi"/>
              </w:rPr>
            </w:pPr>
            <w:sdt>
              <w:sdtPr>
                <w:rPr>
                  <w:rFonts w:asciiTheme="majorHAnsi" w:hAnsiTheme="majorHAnsi" w:cstheme="majorHAnsi"/>
                </w:rPr>
                <w:id w:val="664665604"/>
                <w14:checkbox>
                  <w14:checked w14:val="0"/>
                  <w14:checkedState w14:val="2612" w14:font="MS Gothic"/>
                  <w14:uncheckedState w14:val="2610" w14:font="MS Gothic"/>
                </w14:checkbox>
              </w:sdtPr>
              <w:sdtEndPr/>
              <w:sdtContent>
                <w:r w:rsidR="00087342" w:rsidRPr="00CE4F4C">
                  <w:rPr>
                    <w:rFonts w:ascii="Segoe UI Symbol" w:eastAsia="MS Gothic" w:hAnsi="Segoe UI Symbol" w:cs="Segoe UI Symbol"/>
                  </w:rPr>
                  <w:t>☐</w:t>
                </w:r>
              </w:sdtContent>
            </w:sdt>
          </w:p>
        </w:tc>
      </w:tr>
      <w:tr w:rsidR="00575B34" w:rsidRPr="00CE4F4C" w14:paraId="13B9C5D5" w14:textId="77777777" w:rsidTr="7C2F9DD9">
        <w:tc>
          <w:tcPr>
            <w:tcW w:w="5935" w:type="dxa"/>
          </w:tcPr>
          <w:p w14:paraId="4D3B68C3" w14:textId="48D6EF48" w:rsidR="00CC49E7" w:rsidRPr="00CE4F4C" w:rsidRDefault="00CC49E7" w:rsidP="00CC49E7">
            <w:pPr>
              <w:rPr>
                <w:rFonts w:asciiTheme="majorHAnsi" w:hAnsiTheme="majorHAnsi" w:cstheme="majorHAnsi"/>
              </w:rPr>
            </w:pPr>
            <w:r w:rsidRPr="00CE4F4C">
              <w:rPr>
                <w:rFonts w:asciiTheme="majorHAnsi" w:hAnsiTheme="majorHAnsi" w:cstheme="majorHAnsi"/>
              </w:rPr>
              <w:t xml:space="preserve">Cold box </w:t>
            </w:r>
          </w:p>
        </w:tc>
        <w:tc>
          <w:tcPr>
            <w:tcW w:w="1170" w:type="dxa"/>
          </w:tcPr>
          <w:p w14:paraId="7B2ECCBD" w14:textId="78A67857" w:rsidR="00CC49E7" w:rsidRPr="00CE4F4C" w:rsidRDefault="00964713" w:rsidP="00CC49E7">
            <w:pPr>
              <w:rPr>
                <w:rFonts w:asciiTheme="majorHAnsi" w:hAnsiTheme="majorHAnsi" w:cstheme="majorHAnsi"/>
              </w:rPr>
            </w:pPr>
            <w:sdt>
              <w:sdtPr>
                <w:rPr>
                  <w:rFonts w:asciiTheme="majorHAnsi" w:hAnsiTheme="majorHAnsi" w:cstheme="majorHAnsi"/>
                </w:rPr>
                <w:id w:val="214400642"/>
                <w14:checkbox>
                  <w14:checked w14:val="0"/>
                  <w14:checkedState w14:val="2612" w14:font="MS Gothic"/>
                  <w14:uncheckedState w14:val="2610" w14:font="MS Gothic"/>
                </w14:checkbox>
              </w:sdtPr>
              <w:sdtEndPr/>
              <w:sdtContent>
                <w:r w:rsidR="00CC49E7" w:rsidRPr="00CE4F4C">
                  <w:rPr>
                    <w:rFonts w:ascii="Segoe UI Symbol" w:eastAsia="MS Gothic" w:hAnsi="Segoe UI Symbol" w:cs="Segoe UI Symbol"/>
                  </w:rPr>
                  <w:t>☐</w:t>
                </w:r>
              </w:sdtContent>
            </w:sdt>
          </w:p>
        </w:tc>
        <w:tc>
          <w:tcPr>
            <w:tcW w:w="1260" w:type="dxa"/>
          </w:tcPr>
          <w:p w14:paraId="4D716EF0" w14:textId="2563A3FC" w:rsidR="00CC49E7" w:rsidRPr="00CE4F4C" w:rsidRDefault="00964713" w:rsidP="00CC49E7">
            <w:pPr>
              <w:rPr>
                <w:rFonts w:asciiTheme="majorHAnsi" w:hAnsiTheme="majorHAnsi" w:cstheme="majorHAnsi"/>
              </w:rPr>
            </w:pPr>
            <w:sdt>
              <w:sdtPr>
                <w:rPr>
                  <w:rFonts w:asciiTheme="majorHAnsi" w:hAnsiTheme="majorHAnsi" w:cstheme="majorHAnsi"/>
                </w:rPr>
                <w:id w:val="-1947530743"/>
                <w14:checkbox>
                  <w14:checked w14:val="0"/>
                  <w14:checkedState w14:val="2612" w14:font="MS Gothic"/>
                  <w14:uncheckedState w14:val="2610" w14:font="MS Gothic"/>
                </w14:checkbox>
              </w:sdtPr>
              <w:sdtEndPr/>
              <w:sdtContent>
                <w:r w:rsidR="00CC49E7" w:rsidRPr="00CE4F4C">
                  <w:rPr>
                    <w:rFonts w:ascii="Segoe UI Symbol" w:eastAsia="MS Gothic" w:hAnsi="Segoe UI Symbol" w:cs="Segoe UI Symbol"/>
                  </w:rPr>
                  <w:t>☐</w:t>
                </w:r>
              </w:sdtContent>
            </w:sdt>
          </w:p>
        </w:tc>
      </w:tr>
      <w:tr w:rsidR="00575B34" w:rsidRPr="00CE4F4C" w14:paraId="292A8B68" w14:textId="77777777" w:rsidTr="7C2F9DD9">
        <w:tc>
          <w:tcPr>
            <w:tcW w:w="5935" w:type="dxa"/>
          </w:tcPr>
          <w:p w14:paraId="05079818" w14:textId="7A96B01E" w:rsidR="00CC49E7" w:rsidRPr="00CE4F4C" w:rsidRDefault="00CC49E7" w:rsidP="00CC49E7">
            <w:pPr>
              <w:rPr>
                <w:rFonts w:asciiTheme="majorHAnsi" w:hAnsiTheme="majorHAnsi" w:cstheme="majorHAnsi"/>
              </w:rPr>
            </w:pPr>
            <w:r w:rsidRPr="00CE4F4C">
              <w:rPr>
                <w:rFonts w:asciiTheme="majorHAnsi" w:hAnsiTheme="majorHAnsi" w:cstheme="majorHAnsi"/>
              </w:rPr>
              <w:t>Ice packs</w:t>
            </w:r>
          </w:p>
        </w:tc>
        <w:tc>
          <w:tcPr>
            <w:tcW w:w="1170" w:type="dxa"/>
          </w:tcPr>
          <w:p w14:paraId="0F628FA9" w14:textId="01EF6A3C" w:rsidR="00CC49E7" w:rsidRPr="00CE4F4C" w:rsidRDefault="00964713" w:rsidP="00CC49E7">
            <w:pPr>
              <w:rPr>
                <w:rFonts w:asciiTheme="majorHAnsi" w:hAnsiTheme="majorHAnsi" w:cstheme="majorHAnsi"/>
              </w:rPr>
            </w:pPr>
            <w:sdt>
              <w:sdtPr>
                <w:rPr>
                  <w:rFonts w:asciiTheme="majorHAnsi" w:hAnsiTheme="majorHAnsi" w:cstheme="majorHAnsi"/>
                </w:rPr>
                <w:id w:val="940568027"/>
                <w14:checkbox>
                  <w14:checked w14:val="0"/>
                  <w14:checkedState w14:val="2612" w14:font="MS Gothic"/>
                  <w14:uncheckedState w14:val="2610" w14:font="MS Gothic"/>
                </w14:checkbox>
              </w:sdtPr>
              <w:sdtEndPr/>
              <w:sdtContent>
                <w:r w:rsidR="00CC49E7" w:rsidRPr="00CE4F4C">
                  <w:rPr>
                    <w:rFonts w:ascii="Segoe UI Symbol" w:eastAsia="MS Gothic" w:hAnsi="Segoe UI Symbol" w:cs="Segoe UI Symbol"/>
                  </w:rPr>
                  <w:t>☐</w:t>
                </w:r>
              </w:sdtContent>
            </w:sdt>
          </w:p>
        </w:tc>
        <w:tc>
          <w:tcPr>
            <w:tcW w:w="1260" w:type="dxa"/>
          </w:tcPr>
          <w:p w14:paraId="532E100C" w14:textId="58CB32AC" w:rsidR="00CC49E7" w:rsidRPr="00CE4F4C" w:rsidRDefault="00964713" w:rsidP="00CC49E7">
            <w:pPr>
              <w:rPr>
                <w:rFonts w:asciiTheme="majorHAnsi" w:hAnsiTheme="majorHAnsi" w:cstheme="majorHAnsi"/>
              </w:rPr>
            </w:pPr>
            <w:sdt>
              <w:sdtPr>
                <w:rPr>
                  <w:rFonts w:asciiTheme="majorHAnsi" w:hAnsiTheme="majorHAnsi" w:cstheme="majorHAnsi"/>
                </w:rPr>
                <w:id w:val="1428536019"/>
                <w14:checkbox>
                  <w14:checked w14:val="0"/>
                  <w14:checkedState w14:val="2612" w14:font="MS Gothic"/>
                  <w14:uncheckedState w14:val="2610" w14:font="MS Gothic"/>
                </w14:checkbox>
              </w:sdtPr>
              <w:sdtEndPr/>
              <w:sdtContent>
                <w:r w:rsidR="00CC49E7" w:rsidRPr="00CE4F4C">
                  <w:rPr>
                    <w:rFonts w:ascii="Segoe UI Symbol" w:eastAsia="MS Gothic" w:hAnsi="Segoe UI Symbol" w:cs="Segoe UI Symbol"/>
                  </w:rPr>
                  <w:t>☐</w:t>
                </w:r>
              </w:sdtContent>
            </w:sdt>
          </w:p>
        </w:tc>
      </w:tr>
      <w:tr w:rsidR="00575B34" w:rsidRPr="00CE4F4C" w14:paraId="65CA5121" w14:textId="77777777" w:rsidTr="7C2F9DD9">
        <w:tc>
          <w:tcPr>
            <w:tcW w:w="5935" w:type="dxa"/>
          </w:tcPr>
          <w:p w14:paraId="243DD446" w14:textId="7893E15D" w:rsidR="00CC49E7" w:rsidRPr="00CE4F4C" w:rsidDel="0077411D" w:rsidRDefault="00396E77" w:rsidP="00CC49E7">
            <w:pPr>
              <w:rPr>
                <w:rFonts w:asciiTheme="majorHAnsi" w:hAnsiTheme="majorHAnsi" w:cstheme="majorHAnsi"/>
              </w:rPr>
            </w:pPr>
            <w:r w:rsidRPr="00CE4F4C">
              <w:rPr>
                <w:rFonts w:asciiTheme="majorHAnsi" w:hAnsiTheme="majorHAnsi" w:cstheme="majorHAnsi"/>
              </w:rPr>
              <w:t xml:space="preserve">Vaccine </w:t>
            </w:r>
            <w:r w:rsidR="00CC49E7" w:rsidRPr="00CE4F4C">
              <w:rPr>
                <w:rFonts w:asciiTheme="majorHAnsi" w:hAnsiTheme="majorHAnsi" w:cstheme="majorHAnsi"/>
              </w:rPr>
              <w:t>Freezer</w:t>
            </w:r>
          </w:p>
        </w:tc>
        <w:tc>
          <w:tcPr>
            <w:tcW w:w="1170" w:type="dxa"/>
          </w:tcPr>
          <w:p w14:paraId="73054EFA" w14:textId="2C9D841F" w:rsidR="00CC49E7" w:rsidRPr="00CE4F4C" w:rsidRDefault="00964713" w:rsidP="00CC49E7">
            <w:pPr>
              <w:rPr>
                <w:rFonts w:asciiTheme="majorHAnsi" w:hAnsiTheme="majorHAnsi" w:cstheme="majorHAnsi"/>
              </w:rPr>
            </w:pPr>
            <w:sdt>
              <w:sdtPr>
                <w:rPr>
                  <w:rFonts w:asciiTheme="majorHAnsi" w:hAnsiTheme="majorHAnsi" w:cstheme="majorHAnsi"/>
                </w:rPr>
                <w:id w:val="1924451199"/>
                <w14:checkbox>
                  <w14:checked w14:val="0"/>
                  <w14:checkedState w14:val="2612" w14:font="MS Gothic"/>
                  <w14:uncheckedState w14:val="2610" w14:font="MS Gothic"/>
                </w14:checkbox>
              </w:sdtPr>
              <w:sdtEndPr/>
              <w:sdtContent>
                <w:r w:rsidR="00CC49E7" w:rsidRPr="00CE4F4C">
                  <w:rPr>
                    <w:rFonts w:ascii="Segoe UI Symbol" w:eastAsia="MS Gothic" w:hAnsi="Segoe UI Symbol" w:cs="Segoe UI Symbol"/>
                  </w:rPr>
                  <w:t>☐</w:t>
                </w:r>
              </w:sdtContent>
            </w:sdt>
          </w:p>
        </w:tc>
        <w:tc>
          <w:tcPr>
            <w:tcW w:w="1260" w:type="dxa"/>
          </w:tcPr>
          <w:p w14:paraId="2DB3CCF3" w14:textId="22120A8D" w:rsidR="00CC49E7" w:rsidRPr="00CE4F4C" w:rsidRDefault="00964713" w:rsidP="00CC49E7">
            <w:pPr>
              <w:rPr>
                <w:rFonts w:asciiTheme="majorHAnsi" w:hAnsiTheme="majorHAnsi" w:cstheme="majorHAnsi"/>
              </w:rPr>
            </w:pPr>
            <w:sdt>
              <w:sdtPr>
                <w:rPr>
                  <w:rFonts w:asciiTheme="majorHAnsi" w:hAnsiTheme="majorHAnsi" w:cstheme="majorHAnsi"/>
                </w:rPr>
                <w:id w:val="1673833228"/>
                <w14:checkbox>
                  <w14:checked w14:val="0"/>
                  <w14:checkedState w14:val="2612" w14:font="MS Gothic"/>
                  <w14:uncheckedState w14:val="2610" w14:font="MS Gothic"/>
                </w14:checkbox>
              </w:sdtPr>
              <w:sdtEndPr/>
              <w:sdtContent>
                <w:r w:rsidR="00CC49E7" w:rsidRPr="00CE4F4C">
                  <w:rPr>
                    <w:rFonts w:ascii="Segoe UI Symbol" w:eastAsia="MS Gothic" w:hAnsi="Segoe UI Symbol" w:cs="Segoe UI Symbol"/>
                  </w:rPr>
                  <w:t>☐</w:t>
                </w:r>
              </w:sdtContent>
            </w:sdt>
          </w:p>
        </w:tc>
      </w:tr>
      <w:tr w:rsidR="0032140B" w:rsidRPr="00CE4F4C" w14:paraId="475C9FF1" w14:textId="77777777" w:rsidTr="7C2F9DD9">
        <w:tc>
          <w:tcPr>
            <w:tcW w:w="5935" w:type="dxa"/>
          </w:tcPr>
          <w:p w14:paraId="4ECA9C94" w14:textId="218CEBB1" w:rsidR="0032140B" w:rsidRPr="00CE4F4C" w:rsidRDefault="62BCCCDB" w:rsidP="7C2F9DD9">
            <w:pPr>
              <w:rPr>
                <w:rFonts w:asciiTheme="majorHAnsi" w:hAnsiTheme="majorHAnsi" w:cstheme="majorBidi"/>
              </w:rPr>
            </w:pPr>
            <w:r w:rsidRPr="00CE4F4C">
              <w:rPr>
                <w:rFonts w:asciiTheme="majorHAnsi" w:hAnsiTheme="majorHAnsi" w:cstheme="majorBidi"/>
              </w:rPr>
              <w:t>Remote Temperature Monitoring System configured for real-time monitoring of vaccine storage conditions</w:t>
            </w:r>
          </w:p>
        </w:tc>
        <w:tc>
          <w:tcPr>
            <w:tcW w:w="1170" w:type="dxa"/>
          </w:tcPr>
          <w:p w14:paraId="4DE5C31D" w14:textId="103FF44C" w:rsidR="0032140B" w:rsidRPr="00CE4F4C" w:rsidRDefault="00964713" w:rsidP="0032140B">
            <w:pPr>
              <w:rPr>
                <w:rFonts w:asciiTheme="majorHAnsi" w:hAnsiTheme="majorHAnsi" w:cstheme="majorHAnsi"/>
              </w:rPr>
            </w:pPr>
            <w:sdt>
              <w:sdtPr>
                <w:rPr>
                  <w:rFonts w:asciiTheme="majorHAnsi" w:hAnsiTheme="majorHAnsi" w:cstheme="majorHAnsi"/>
                </w:rPr>
                <w:id w:val="-1947842883"/>
                <w14:checkbox>
                  <w14:checked w14:val="0"/>
                  <w14:checkedState w14:val="2612" w14:font="MS Gothic"/>
                  <w14:uncheckedState w14:val="2610" w14:font="MS Gothic"/>
                </w14:checkbox>
              </w:sdtPr>
              <w:sdtEndPr/>
              <w:sdtContent>
                <w:r w:rsidR="0032140B" w:rsidRPr="00CE4F4C">
                  <w:rPr>
                    <w:rFonts w:ascii="Segoe UI Symbol" w:eastAsia="MS Gothic" w:hAnsi="Segoe UI Symbol" w:cs="Segoe UI Symbol"/>
                  </w:rPr>
                  <w:t>☐</w:t>
                </w:r>
              </w:sdtContent>
            </w:sdt>
          </w:p>
        </w:tc>
        <w:tc>
          <w:tcPr>
            <w:tcW w:w="1260" w:type="dxa"/>
          </w:tcPr>
          <w:p w14:paraId="027B1837" w14:textId="0F8B6B54" w:rsidR="0032140B" w:rsidRPr="00CE4F4C" w:rsidRDefault="00964713" w:rsidP="0032140B">
            <w:pPr>
              <w:rPr>
                <w:rFonts w:asciiTheme="majorHAnsi" w:hAnsiTheme="majorHAnsi" w:cstheme="majorHAnsi"/>
              </w:rPr>
            </w:pPr>
            <w:sdt>
              <w:sdtPr>
                <w:rPr>
                  <w:rFonts w:asciiTheme="majorHAnsi" w:hAnsiTheme="majorHAnsi" w:cstheme="majorHAnsi"/>
                </w:rPr>
                <w:id w:val="18289841"/>
                <w14:checkbox>
                  <w14:checked w14:val="0"/>
                  <w14:checkedState w14:val="2612" w14:font="MS Gothic"/>
                  <w14:uncheckedState w14:val="2610" w14:font="MS Gothic"/>
                </w14:checkbox>
              </w:sdtPr>
              <w:sdtEndPr/>
              <w:sdtContent>
                <w:r w:rsidR="0032140B" w:rsidRPr="00CE4F4C">
                  <w:rPr>
                    <w:rFonts w:ascii="Segoe UI Symbol" w:eastAsia="MS Gothic" w:hAnsi="Segoe UI Symbol" w:cs="Segoe UI Symbol"/>
                  </w:rPr>
                  <w:t>☐</w:t>
                </w:r>
              </w:sdtContent>
            </w:sdt>
          </w:p>
        </w:tc>
      </w:tr>
    </w:tbl>
    <w:p w14:paraId="362FDA83" w14:textId="20073E9B" w:rsidR="009C4693" w:rsidRPr="00CE4F4C" w:rsidRDefault="009C4693" w:rsidP="009C4693">
      <w:pPr>
        <w:autoSpaceDE w:val="0"/>
        <w:autoSpaceDN w:val="0"/>
        <w:adjustRightInd w:val="0"/>
        <w:spacing w:after="0" w:line="240" w:lineRule="auto"/>
        <w:rPr>
          <w:rFonts w:asciiTheme="majorHAnsi" w:hAnsiTheme="majorHAnsi" w:cstheme="majorHAnsi"/>
          <w:sz w:val="26"/>
          <w:szCs w:val="26"/>
        </w:rPr>
      </w:pPr>
    </w:p>
    <w:p w14:paraId="251C5BAC" w14:textId="426F6C64" w:rsidR="009C4693" w:rsidRPr="00CE4F4C" w:rsidRDefault="009C4693" w:rsidP="00DC1F76">
      <w:pPr>
        <w:pStyle w:val="ListParagraph"/>
        <w:numPr>
          <w:ilvl w:val="0"/>
          <w:numId w:val="47"/>
        </w:numPr>
        <w:autoSpaceDE w:val="0"/>
        <w:autoSpaceDN w:val="0"/>
        <w:adjustRightInd w:val="0"/>
        <w:spacing w:after="0" w:line="240" w:lineRule="auto"/>
        <w:ind w:left="360"/>
        <w:rPr>
          <w:rFonts w:asciiTheme="majorHAnsi" w:hAnsiTheme="majorHAnsi" w:cstheme="majorHAnsi"/>
          <w:b/>
          <w:bCs/>
          <w:sz w:val="26"/>
          <w:szCs w:val="26"/>
        </w:rPr>
      </w:pPr>
      <w:r w:rsidRPr="00CE4F4C">
        <w:rPr>
          <w:rFonts w:asciiTheme="majorHAnsi" w:hAnsiTheme="majorHAnsi" w:cstheme="majorHAnsi"/>
          <w:sz w:val="26"/>
          <w:szCs w:val="26"/>
        </w:rPr>
        <w:t>Roll-out of COVID-19 vaccines</w:t>
      </w:r>
      <w:r w:rsidR="00007180" w:rsidRPr="00CE4F4C">
        <w:rPr>
          <w:rFonts w:asciiTheme="majorHAnsi" w:hAnsiTheme="majorHAnsi" w:cstheme="majorHAnsi"/>
          <w:sz w:val="26"/>
          <w:szCs w:val="26"/>
        </w:rPr>
        <w:t>: is the facility offering COVID-19 vaccination?</w:t>
      </w:r>
    </w:p>
    <w:p w14:paraId="479E0847" w14:textId="77777777" w:rsidR="00E236F7" w:rsidRPr="00CE4F4C" w:rsidRDefault="00E236F7" w:rsidP="00E236F7">
      <w:pPr>
        <w:pStyle w:val="ListParagraph"/>
        <w:autoSpaceDE w:val="0"/>
        <w:autoSpaceDN w:val="0"/>
        <w:adjustRightInd w:val="0"/>
        <w:spacing w:after="0" w:line="240" w:lineRule="auto"/>
        <w:ind w:left="360"/>
        <w:rPr>
          <w:rFonts w:asciiTheme="majorHAnsi" w:hAnsiTheme="majorHAnsi" w:cstheme="majorHAnsi"/>
          <w:b/>
          <w:bCs/>
          <w:sz w:val="26"/>
          <w:szCs w:val="26"/>
        </w:rPr>
      </w:pPr>
    </w:p>
    <w:p w14:paraId="3E4C4E17" w14:textId="26025479" w:rsidR="00E10FDC" w:rsidRPr="00CE4F4C" w:rsidRDefault="00964713" w:rsidP="00E236F7">
      <w:pPr>
        <w:autoSpaceDE w:val="0"/>
        <w:autoSpaceDN w:val="0"/>
        <w:adjustRightInd w:val="0"/>
        <w:spacing w:before="0" w:after="0" w:line="240" w:lineRule="auto"/>
        <w:ind w:firstLine="720"/>
        <w:rPr>
          <w:rFonts w:asciiTheme="majorHAnsi" w:hAnsiTheme="majorHAnsi" w:cstheme="majorBidi"/>
          <w:sz w:val="26"/>
          <w:szCs w:val="26"/>
        </w:rPr>
      </w:pPr>
      <w:sdt>
        <w:sdtPr>
          <w:rPr>
            <w:rFonts w:ascii="MS Gothic" w:eastAsia="MS Gothic" w:hAnsi="MS Gothic" w:cstheme="majorBidi"/>
            <w:sz w:val="26"/>
            <w:szCs w:val="26"/>
          </w:rPr>
          <w:id w:val="-421341361"/>
          <w14:checkbox>
            <w14:checked w14:val="0"/>
            <w14:checkedState w14:val="2612" w14:font="MS Gothic"/>
            <w14:uncheckedState w14:val="2610" w14:font="MS Gothic"/>
          </w14:checkbox>
        </w:sdtPr>
        <w:sdtEndPr/>
        <w:sdtContent>
          <w:r w:rsidR="00E236F7" w:rsidRPr="00CE4F4C">
            <w:rPr>
              <w:rFonts w:ascii="MS Gothic" w:eastAsia="MS Gothic" w:hAnsi="MS Gothic" w:cstheme="majorBidi" w:hint="eastAsia"/>
              <w:sz w:val="26"/>
              <w:szCs w:val="26"/>
            </w:rPr>
            <w:t>☐</w:t>
          </w:r>
        </w:sdtContent>
      </w:sdt>
      <w:r w:rsidR="00E10FDC" w:rsidRPr="00CE4F4C">
        <w:rPr>
          <w:rFonts w:asciiTheme="majorHAnsi" w:hAnsiTheme="majorHAnsi" w:cstheme="majorBidi"/>
          <w:sz w:val="26"/>
          <w:szCs w:val="26"/>
        </w:rPr>
        <w:t xml:space="preserve">      </w:t>
      </w:r>
      <w:r w:rsidR="00E10FDC" w:rsidRPr="00CE4F4C">
        <w:rPr>
          <w:rFonts w:asciiTheme="majorHAnsi" w:hAnsiTheme="majorHAnsi" w:cstheme="majorHAnsi"/>
          <w:bCs/>
          <w:sz w:val="26"/>
          <w:szCs w:val="26"/>
        </w:rPr>
        <w:tab/>
      </w:r>
      <w:r w:rsidR="00E10FDC" w:rsidRPr="00CE4F4C">
        <w:rPr>
          <w:rFonts w:asciiTheme="majorHAnsi" w:hAnsiTheme="majorHAnsi" w:cstheme="majorBidi"/>
          <w:sz w:val="26"/>
          <w:szCs w:val="26"/>
        </w:rPr>
        <w:t>Yes</w:t>
      </w:r>
    </w:p>
    <w:p w14:paraId="105C9636" w14:textId="37144112" w:rsidR="00E10FDC" w:rsidRPr="00CE4F4C" w:rsidRDefault="00964713" w:rsidP="00E236F7">
      <w:pPr>
        <w:pStyle w:val="ListParagraph"/>
        <w:autoSpaceDE w:val="0"/>
        <w:autoSpaceDN w:val="0"/>
        <w:adjustRightInd w:val="0"/>
        <w:spacing w:before="0" w:after="0" w:line="240" w:lineRule="auto"/>
        <w:ind w:left="540" w:firstLine="180"/>
        <w:rPr>
          <w:rFonts w:asciiTheme="majorHAnsi" w:hAnsiTheme="majorHAnsi" w:cstheme="majorBidi"/>
          <w:sz w:val="26"/>
          <w:szCs w:val="26"/>
        </w:rPr>
      </w:pPr>
      <w:sdt>
        <w:sdtPr>
          <w:rPr>
            <w:rFonts w:ascii="MS Gothic" w:eastAsia="MS Gothic" w:hAnsi="MS Gothic" w:cstheme="majorBidi"/>
            <w:sz w:val="26"/>
            <w:szCs w:val="26"/>
          </w:rPr>
          <w:id w:val="1522195444"/>
          <w14:checkbox>
            <w14:checked w14:val="0"/>
            <w14:checkedState w14:val="2612" w14:font="MS Gothic"/>
            <w14:uncheckedState w14:val="2610" w14:font="MS Gothic"/>
          </w14:checkbox>
        </w:sdtPr>
        <w:sdtEndPr/>
        <w:sdtContent>
          <w:r w:rsidR="00E10FDC" w:rsidRPr="00CE4F4C">
            <w:rPr>
              <w:rFonts w:ascii="MS Gothic" w:eastAsia="MS Gothic" w:hAnsi="MS Gothic" w:cstheme="majorBidi" w:hint="eastAsia"/>
              <w:sz w:val="26"/>
              <w:szCs w:val="26"/>
            </w:rPr>
            <w:t>☐</w:t>
          </w:r>
        </w:sdtContent>
      </w:sdt>
      <w:r w:rsidR="00E10FDC" w:rsidRPr="00CE4F4C">
        <w:rPr>
          <w:rFonts w:asciiTheme="majorHAnsi" w:hAnsiTheme="majorHAnsi" w:cstheme="majorBidi"/>
          <w:sz w:val="26"/>
          <w:szCs w:val="26"/>
        </w:rPr>
        <w:t xml:space="preserve">      </w:t>
      </w:r>
      <w:r w:rsidR="00E10FDC" w:rsidRPr="00CE4F4C">
        <w:rPr>
          <w:rFonts w:asciiTheme="majorHAnsi" w:hAnsiTheme="majorHAnsi" w:cstheme="majorHAnsi"/>
          <w:bCs/>
          <w:sz w:val="26"/>
          <w:szCs w:val="26"/>
        </w:rPr>
        <w:tab/>
      </w:r>
      <w:r w:rsidR="00E10FDC" w:rsidRPr="00CE4F4C">
        <w:rPr>
          <w:rFonts w:asciiTheme="majorHAnsi" w:hAnsiTheme="majorHAnsi" w:cstheme="majorBidi"/>
          <w:sz w:val="26"/>
          <w:szCs w:val="26"/>
        </w:rPr>
        <w:t>No</w:t>
      </w:r>
    </w:p>
    <w:p w14:paraId="766DCDEF" w14:textId="12E7C794" w:rsidR="009C4693" w:rsidRPr="00CE4F4C" w:rsidRDefault="00964713" w:rsidP="009C4693">
      <w:pPr>
        <w:pStyle w:val="ListParagraph"/>
        <w:autoSpaceDE w:val="0"/>
        <w:autoSpaceDN w:val="0"/>
        <w:adjustRightInd w:val="0"/>
        <w:spacing w:after="0" w:line="240" w:lineRule="auto"/>
        <w:rPr>
          <w:rFonts w:asciiTheme="majorHAnsi" w:hAnsiTheme="majorHAnsi" w:cstheme="majorHAnsi"/>
          <w:sz w:val="26"/>
          <w:szCs w:val="26"/>
        </w:rPr>
      </w:pPr>
      <w:sdt>
        <w:sdtPr>
          <w:rPr>
            <w:rFonts w:asciiTheme="majorHAnsi" w:eastAsia="MS Gothic" w:hAnsiTheme="majorHAnsi" w:cstheme="majorHAnsi"/>
            <w:sz w:val="26"/>
            <w:szCs w:val="26"/>
          </w:rPr>
          <w:id w:val="-1707711596"/>
          <w14:checkbox>
            <w14:checked w14:val="0"/>
            <w14:checkedState w14:val="2612" w14:font="MS Gothic"/>
            <w14:uncheckedState w14:val="2610" w14:font="MS Gothic"/>
          </w14:checkbox>
        </w:sdtPr>
        <w:sdtEndPr/>
        <w:sdtContent>
          <w:r w:rsidR="009C4693" w:rsidRPr="00CE4F4C">
            <w:rPr>
              <w:rFonts w:ascii="Segoe UI Symbol" w:eastAsia="MS Gothic" w:hAnsi="Segoe UI Symbol" w:cs="Segoe UI Symbol"/>
              <w:sz w:val="26"/>
              <w:szCs w:val="26"/>
            </w:rPr>
            <w:t>☐</w:t>
          </w:r>
        </w:sdtContent>
      </w:sdt>
      <w:r w:rsidR="00007180" w:rsidRPr="00CE4F4C">
        <w:rPr>
          <w:rFonts w:asciiTheme="majorHAnsi" w:eastAsia="MS Gothic" w:hAnsiTheme="majorHAnsi" w:cstheme="majorHAnsi"/>
          <w:sz w:val="26"/>
          <w:szCs w:val="26"/>
        </w:rPr>
        <w:tab/>
      </w:r>
      <w:r w:rsidR="009C4693" w:rsidRPr="00CE4F4C">
        <w:rPr>
          <w:rFonts w:asciiTheme="majorHAnsi" w:hAnsiTheme="majorHAnsi" w:cstheme="majorHAnsi"/>
          <w:sz w:val="26"/>
          <w:szCs w:val="26"/>
        </w:rPr>
        <w:t>Covid-19 vaccination plan is in place, but vaccines are not yet available</w:t>
      </w:r>
    </w:p>
    <w:p w14:paraId="6D8232F2" w14:textId="77777777" w:rsidR="009C4693" w:rsidRPr="00CE4F4C" w:rsidRDefault="009C4693" w:rsidP="009C4693">
      <w:pPr>
        <w:spacing w:after="0" w:line="240" w:lineRule="auto"/>
        <w:rPr>
          <w:rFonts w:asciiTheme="majorHAnsi" w:hAnsiTheme="majorHAnsi" w:cstheme="majorHAnsi"/>
          <w:sz w:val="26"/>
          <w:szCs w:val="26"/>
        </w:rPr>
      </w:pPr>
    </w:p>
    <w:p w14:paraId="36E9681F" w14:textId="6EE99F4B" w:rsidR="009C4693" w:rsidRPr="00CE4F4C" w:rsidRDefault="009C4693" w:rsidP="00DC1F76">
      <w:pPr>
        <w:pStyle w:val="ListParagraph"/>
        <w:numPr>
          <w:ilvl w:val="0"/>
          <w:numId w:val="47"/>
        </w:numPr>
        <w:autoSpaceDE w:val="0"/>
        <w:autoSpaceDN w:val="0"/>
        <w:adjustRightInd w:val="0"/>
        <w:spacing w:after="0" w:line="240" w:lineRule="auto"/>
        <w:ind w:left="360"/>
        <w:rPr>
          <w:rFonts w:asciiTheme="majorHAnsi" w:eastAsiaTheme="majorEastAsia" w:hAnsiTheme="majorHAnsi" w:cstheme="majorHAnsi"/>
          <w:sz w:val="26"/>
          <w:szCs w:val="26"/>
        </w:rPr>
      </w:pPr>
      <w:r w:rsidRPr="00CE4F4C">
        <w:rPr>
          <w:rFonts w:asciiTheme="majorHAnsi" w:hAnsiTheme="majorHAnsi" w:cstheme="majorHAnsi"/>
          <w:sz w:val="26"/>
          <w:szCs w:val="26"/>
        </w:rPr>
        <w:t>If yes, are healthcare workers being prioritized?</w:t>
      </w:r>
    </w:p>
    <w:p w14:paraId="334C50FE" w14:textId="77777777" w:rsidR="009C4693" w:rsidRPr="00CE4F4C" w:rsidRDefault="009C4693" w:rsidP="009C4693">
      <w:pPr>
        <w:pStyle w:val="ListParagraph"/>
        <w:spacing w:after="0" w:line="240" w:lineRule="auto"/>
        <w:rPr>
          <w:rFonts w:asciiTheme="majorHAnsi" w:hAnsiTheme="majorHAnsi" w:cstheme="majorHAnsi"/>
          <w:sz w:val="26"/>
          <w:szCs w:val="26"/>
        </w:rPr>
      </w:pPr>
      <w:r w:rsidRPr="00CE4F4C">
        <w:rPr>
          <w:rFonts w:ascii="Segoe UI Symbol" w:hAnsi="Segoe UI Symbol" w:cs="Segoe UI Symbol"/>
          <w:sz w:val="26"/>
          <w:szCs w:val="26"/>
        </w:rPr>
        <w:t>☐</w:t>
      </w:r>
      <w:r w:rsidRPr="00CE4F4C">
        <w:rPr>
          <w:rFonts w:asciiTheme="majorHAnsi" w:hAnsiTheme="majorHAnsi" w:cstheme="majorHAnsi"/>
          <w:sz w:val="26"/>
          <w:szCs w:val="26"/>
        </w:rPr>
        <w:tab/>
        <w:t xml:space="preserve">Yes </w:t>
      </w:r>
    </w:p>
    <w:p w14:paraId="11CBF10D" w14:textId="77777777" w:rsidR="009C4693" w:rsidRPr="00CE4F4C" w:rsidRDefault="009C4693" w:rsidP="009C4693">
      <w:pPr>
        <w:pStyle w:val="ListParagraph"/>
        <w:spacing w:after="0" w:line="240" w:lineRule="auto"/>
        <w:rPr>
          <w:rFonts w:asciiTheme="majorHAnsi" w:eastAsia="Symbol" w:hAnsiTheme="majorHAnsi" w:cstheme="majorHAnsi"/>
          <w:sz w:val="26"/>
          <w:szCs w:val="26"/>
        </w:rPr>
      </w:pPr>
      <w:r w:rsidRPr="00CE4F4C">
        <w:rPr>
          <w:rFonts w:ascii="Segoe UI Symbol" w:hAnsi="Segoe UI Symbol" w:cs="Segoe UI Symbol"/>
          <w:sz w:val="26"/>
          <w:szCs w:val="26"/>
        </w:rPr>
        <w:t>☐</w:t>
      </w:r>
      <w:r w:rsidRPr="00CE4F4C">
        <w:rPr>
          <w:rFonts w:asciiTheme="majorHAnsi" w:hAnsiTheme="majorHAnsi" w:cstheme="majorHAnsi"/>
          <w:sz w:val="26"/>
          <w:szCs w:val="26"/>
        </w:rPr>
        <w:tab/>
        <w:t>No</w:t>
      </w:r>
    </w:p>
    <w:p w14:paraId="57EB2BDB" w14:textId="77777777" w:rsidR="009C4693" w:rsidRPr="00CE4F4C" w:rsidRDefault="009C4693" w:rsidP="009C4693">
      <w:pPr>
        <w:pStyle w:val="ListParagraph"/>
        <w:spacing w:after="0" w:line="240" w:lineRule="auto"/>
        <w:rPr>
          <w:rFonts w:asciiTheme="majorHAnsi" w:eastAsia="Symbol" w:hAnsiTheme="majorHAnsi" w:cstheme="majorHAnsi"/>
          <w:sz w:val="26"/>
          <w:szCs w:val="26"/>
        </w:rPr>
      </w:pPr>
      <w:r w:rsidRPr="00CE4F4C">
        <w:rPr>
          <w:rFonts w:ascii="Segoe UI Symbol" w:hAnsi="Segoe UI Symbol" w:cs="Segoe UI Symbol"/>
          <w:sz w:val="26"/>
          <w:szCs w:val="26"/>
        </w:rPr>
        <w:t>☐</w:t>
      </w:r>
      <w:r w:rsidRPr="00CE4F4C">
        <w:rPr>
          <w:rFonts w:asciiTheme="majorHAnsi" w:hAnsiTheme="majorHAnsi" w:cstheme="majorHAnsi"/>
        </w:rPr>
        <w:tab/>
      </w:r>
      <w:r w:rsidRPr="00CE4F4C">
        <w:rPr>
          <w:rFonts w:asciiTheme="majorHAnsi" w:hAnsiTheme="majorHAnsi" w:cstheme="majorHAnsi"/>
          <w:sz w:val="26"/>
          <w:szCs w:val="26"/>
        </w:rPr>
        <w:t>Do not know</w:t>
      </w:r>
    </w:p>
    <w:p w14:paraId="6DE4CA15" w14:textId="4ABF9E7A" w:rsidR="00F706D6" w:rsidRPr="00CE4F4C" w:rsidRDefault="00F706D6" w:rsidP="00167AEF">
      <w:pPr>
        <w:pStyle w:val="Default"/>
        <w:rPr>
          <w:rFonts w:asciiTheme="majorHAnsi" w:hAnsiTheme="majorHAnsi" w:cstheme="majorHAnsi"/>
          <w:b/>
          <w:bCs/>
          <w:color w:val="auto"/>
          <w:sz w:val="26"/>
          <w:szCs w:val="26"/>
        </w:rPr>
      </w:pPr>
    </w:p>
    <w:p w14:paraId="50151BB8" w14:textId="0575E59B" w:rsidR="002115CF" w:rsidRPr="00AC3108" w:rsidRDefault="002115CF" w:rsidP="00AC3108">
      <w:pPr>
        <w:rPr>
          <w:rFonts w:asciiTheme="majorHAnsi" w:hAnsiTheme="majorHAnsi" w:cstheme="majorBidi"/>
          <w:b/>
          <w:bCs/>
          <w:sz w:val="31"/>
          <w:szCs w:val="31"/>
        </w:rPr>
      </w:pPr>
      <w:r w:rsidRPr="00CE4F4C">
        <w:rPr>
          <w:rFonts w:asciiTheme="majorHAnsi" w:hAnsiTheme="majorHAnsi" w:cstheme="majorBidi"/>
          <w:b/>
          <w:bCs/>
          <w:sz w:val="31"/>
          <w:szCs w:val="31"/>
        </w:rPr>
        <w:br w:type="page"/>
      </w:r>
      <w:r w:rsidRPr="309C702F">
        <w:rPr>
          <w:rFonts w:asciiTheme="majorHAnsi" w:hAnsiTheme="majorHAnsi" w:cstheme="majorBidi"/>
          <w:b/>
          <w:bCs/>
          <w:color w:val="003F72" w:themeColor="background2"/>
          <w:sz w:val="32"/>
          <w:szCs w:val="32"/>
        </w:rPr>
        <w:lastRenderedPageBreak/>
        <w:t>Section</w:t>
      </w:r>
      <w:r w:rsidRPr="309C702F">
        <w:rPr>
          <w:rFonts w:asciiTheme="majorHAnsi" w:hAnsiTheme="majorHAnsi" w:cstheme="majorBidi"/>
          <w:b/>
          <w:bCs/>
          <w:color w:val="003F72" w:themeColor="background2"/>
          <w:sz w:val="31"/>
          <w:szCs w:val="31"/>
        </w:rPr>
        <w:t xml:space="preserve"> </w:t>
      </w:r>
      <w:r>
        <w:rPr>
          <w:rFonts w:asciiTheme="majorHAnsi" w:hAnsiTheme="majorHAnsi" w:cstheme="majorBidi"/>
          <w:b/>
          <w:bCs/>
          <w:color w:val="003F72" w:themeColor="background2"/>
          <w:sz w:val="31"/>
          <w:szCs w:val="31"/>
        </w:rPr>
        <w:t>6</w:t>
      </w:r>
      <w:r w:rsidRPr="309C702F">
        <w:rPr>
          <w:rFonts w:asciiTheme="majorHAnsi" w:hAnsiTheme="majorHAnsi" w:cstheme="majorBidi"/>
          <w:b/>
          <w:bCs/>
          <w:color w:val="003F72" w:themeColor="background2"/>
          <w:sz w:val="31"/>
          <w:szCs w:val="31"/>
        </w:rPr>
        <w:t>: Ways of maintaining health services and counter measures</w:t>
      </w:r>
    </w:p>
    <w:p w14:paraId="1ED6DD41" w14:textId="77777777" w:rsidR="002115CF" w:rsidRDefault="002115CF" w:rsidP="002115CF">
      <w:pPr>
        <w:autoSpaceDE w:val="0"/>
        <w:autoSpaceDN w:val="0"/>
        <w:adjustRightInd w:val="0"/>
        <w:spacing w:after="0" w:line="240" w:lineRule="auto"/>
        <w:rPr>
          <w:rFonts w:asciiTheme="majorHAnsi" w:hAnsiTheme="majorHAnsi" w:cstheme="majorBidi"/>
          <w:sz w:val="26"/>
          <w:szCs w:val="26"/>
        </w:rPr>
      </w:pPr>
    </w:p>
    <w:p w14:paraId="54D534DD" w14:textId="41A2D51F" w:rsidR="002115CF" w:rsidRPr="00A61047" w:rsidRDefault="002115CF" w:rsidP="002115CF">
      <w:pPr>
        <w:autoSpaceDE w:val="0"/>
        <w:autoSpaceDN w:val="0"/>
        <w:adjustRightInd w:val="0"/>
        <w:spacing w:after="0" w:line="240" w:lineRule="auto"/>
        <w:rPr>
          <w:rFonts w:asciiTheme="majorHAnsi" w:hAnsiTheme="majorHAnsi" w:cstheme="majorBidi"/>
          <w:sz w:val="26"/>
          <w:szCs w:val="26"/>
        </w:rPr>
      </w:pPr>
      <w:r w:rsidRPr="309C702F">
        <w:rPr>
          <w:rFonts w:asciiTheme="majorHAnsi" w:hAnsiTheme="majorHAnsi" w:cstheme="majorBidi"/>
          <w:sz w:val="26"/>
          <w:szCs w:val="26"/>
        </w:rPr>
        <w:t>In this section, ask about mitigation strategies to deliver essential health services that are</w:t>
      </w:r>
      <w:r w:rsidRPr="309C702F">
        <w:rPr>
          <w:rFonts w:asciiTheme="majorHAnsi" w:hAnsiTheme="majorHAnsi" w:cstheme="majorBidi"/>
          <w:b/>
          <w:bCs/>
          <w:sz w:val="26"/>
          <w:szCs w:val="26"/>
        </w:rPr>
        <w:t xml:space="preserve"> unrelated with COVID-19 </w:t>
      </w:r>
      <w:r w:rsidRPr="309C702F">
        <w:rPr>
          <w:rFonts w:asciiTheme="majorHAnsi" w:hAnsiTheme="majorHAnsi" w:cstheme="majorBidi"/>
          <w:sz w:val="26"/>
          <w:szCs w:val="26"/>
        </w:rPr>
        <w:t>in Q4 2020 and Q1 2021.</w:t>
      </w:r>
    </w:p>
    <w:p w14:paraId="1259E605" w14:textId="2682A937" w:rsidR="002115CF" w:rsidRDefault="002115CF" w:rsidP="002115CF">
      <w:pPr>
        <w:autoSpaceDE w:val="0"/>
        <w:autoSpaceDN w:val="0"/>
        <w:adjustRightInd w:val="0"/>
        <w:spacing w:after="0" w:line="240" w:lineRule="auto"/>
        <w:rPr>
          <w:rFonts w:asciiTheme="majorHAnsi" w:hAnsiTheme="majorHAnsi" w:cstheme="majorHAnsi"/>
          <w:sz w:val="26"/>
          <w:szCs w:val="26"/>
        </w:rPr>
      </w:pPr>
    </w:p>
    <w:p w14:paraId="7DA27B8B" w14:textId="3C5D73D2" w:rsidR="002115CF" w:rsidRPr="0022537D" w:rsidRDefault="002115CF" w:rsidP="002115CF">
      <w:pPr>
        <w:autoSpaceDE w:val="0"/>
        <w:autoSpaceDN w:val="0"/>
        <w:adjustRightInd w:val="0"/>
        <w:spacing w:after="0" w:line="240" w:lineRule="auto"/>
        <w:rPr>
          <w:rFonts w:asciiTheme="majorHAnsi" w:hAnsiTheme="majorHAnsi" w:cstheme="majorHAnsi"/>
          <w:b/>
          <w:bCs/>
          <w:color w:val="FF0000"/>
          <w:sz w:val="26"/>
          <w:szCs w:val="26"/>
        </w:rPr>
      </w:pPr>
      <w:r w:rsidRPr="0022537D">
        <w:rPr>
          <w:rFonts w:asciiTheme="majorHAnsi" w:hAnsiTheme="majorHAnsi" w:cstheme="majorHAnsi"/>
          <w:b/>
          <w:bCs/>
          <w:color w:val="FF0000"/>
          <w:sz w:val="26"/>
          <w:szCs w:val="26"/>
        </w:rPr>
        <w:t xml:space="preserve">Adaptive Measures </w:t>
      </w:r>
      <w:r w:rsidR="00B846E6" w:rsidRPr="0022537D">
        <w:rPr>
          <w:rFonts w:asciiTheme="majorHAnsi" w:hAnsiTheme="majorHAnsi" w:cstheme="majorHAnsi"/>
          <w:b/>
          <w:bCs/>
          <w:color w:val="FF0000"/>
          <w:sz w:val="26"/>
          <w:szCs w:val="26"/>
        </w:rPr>
        <w:t>to maintain essential health services</w:t>
      </w:r>
    </w:p>
    <w:p w14:paraId="683101F9" w14:textId="77777777" w:rsidR="00B846E6" w:rsidRPr="00B846E6" w:rsidRDefault="00B846E6" w:rsidP="075C60AD">
      <w:pPr>
        <w:autoSpaceDE w:val="0"/>
        <w:autoSpaceDN w:val="0"/>
        <w:adjustRightInd w:val="0"/>
        <w:spacing w:after="0" w:line="240" w:lineRule="auto"/>
        <w:rPr>
          <w:rFonts w:asciiTheme="majorHAnsi" w:hAnsiTheme="majorHAnsi" w:cstheme="majorHAnsi"/>
          <w:b/>
          <w:bCs/>
          <w:color w:val="FF0000"/>
          <w:sz w:val="32"/>
          <w:szCs w:val="32"/>
        </w:rPr>
      </w:pPr>
    </w:p>
    <w:p w14:paraId="6993CB32" w14:textId="77777777" w:rsidR="00FA0F14" w:rsidRPr="00CE4F4C" w:rsidRDefault="002115CF" w:rsidP="075C60AD">
      <w:pPr>
        <w:pStyle w:val="ListParagraph"/>
        <w:numPr>
          <w:ilvl w:val="0"/>
          <w:numId w:val="38"/>
        </w:numPr>
        <w:autoSpaceDE w:val="0"/>
        <w:autoSpaceDN w:val="0"/>
        <w:adjustRightInd w:val="0"/>
        <w:spacing w:after="0" w:line="240" w:lineRule="auto"/>
        <w:ind w:left="360"/>
        <w:rPr>
          <w:rFonts w:asciiTheme="majorHAnsi" w:hAnsiTheme="majorHAnsi" w:cstheme="majorHAnsi"/>
          <w:sz w:val="26"/>
          <w:szCs w:val="26"/>
        </w:rPr>
      </w:pPr>
      <w:r w:rsidRPr="00CE4F4C">
        <w:rPr>
          <w:rFonts w:asciiTheme="majorHAnsi" w:hAnsiTheme="majorHAnsi" w:cstheme="majorHAnsi"/>
          <w:sz w:val="26"/>
          <w:szCs w:val="26"/>
        </w:rPr>
        <w:t xml:space="preserve">Has the site made any changes in delivery strategies for </w:t>
      </w:r>
      <w:r w:rsidRPr="00CE4F4C">
        <w:rPr>
          <w:rFonts w:asciiTheme="majorHAnsi" w:hAnsiTheme="majorHAnsi" w:cstheme="majorHAnsi"/>
          <w:b/>
          <w:bCs/>
          <w:sz w:val="26"/>
          <w:szCs w:val="26"/>
        </w:rPr>
        <w:t>non-COVID-</w:t>
      </w:r>
      <w:proofErr w:type="gramStart"/>
      <w:r w:rsidRPr="00CE4F4C">
        <w:rPr>
          <w:rFonts w:asciiTheme="majorHAnsi" w:hAnsiTheme="majorHAnsi" w:cstheme="majorHAnsi"/>
          <w:b/>
          <w:bCs/>
          <w:sz w:val="26"/>
          <w:szCs w:val="26"/>
        </w:rPr>
        <w:t>19</w:t>
      </w:r>
      <w:r w:rsidRPr="00CE4F4C">
        <w:rPr>
          <w:rFonts w:asciiTheme="majorHAnsi" w:hAnsiTheme="majorHAnsi" w:cstheme="majorHAnsi"/>
          <w:sz w:val="26"/>
          <w:szCs w:val="26"/>
        </w:rPr>
        <w:t>,</w:t>
      </w:r>
      <w:proofErr w:type="gramEnd"/>
    </w:p>
    <w:p w14:paraId="1DD9F83A" w14:textId="653F1E38" w:rsidR="002115CF" w:rsidRPr="00CE4F4C" w:rsidRDefault="00FA0F14" w:rsidP="00FA0F14">
      <w:pPr>
        <w:pStyle w:val="ListParagraph"/>
        <w:autoSpaceDE w:val="0"/>
        <w:autoSpaceDN w:val="0"/>
        <w:adjustRightInd w:val="0"/>
        <w:spacing w:after="0" w:line="240" w:lineRule="auto"/>
        <w:ind w:left="360"/>
        <w:rPr>
          <w:rFonts w:asciiTheme="majorHAnsi" w:hAnsiTheme="majorHAnsi" w:cstheme="majorHAnsi"/>
          <w:sz w:val="26"/>
          <w:szCs w:val="26"/>
        </w:rPr>
      </w:pPr>
      <w:r w:rsidRPr="00CE4F4C">
        <w:rPr>
          <w:rFonts w:asciiTheme="majorHAnsi" w:hAnsiTheme="majorHAnsi" w:cstheme="majorHAnsi"/>
          <w:sz w:val="26"/>
          <w:szCs w:val="26"/>
        </w:rPr>
        <w:t xml:space="preserve">   </w:t>
      </w:r>
      <w:r w:rsidR="002115CF" w:rsidRPr="00CE4F4C">
        <w:rPr>
          <w:rFonts w:asciiTheme="majorHAnsi" w:hAnsiTheme="majorHAnsi" w:cstheme="majorHAnsi"/>
          <w:sz w:val="26"/>
          <w:szCs w:val="26"/>
        </w:rPr>
        <w:t xml:space="preserve"> </w:t>
      </w:r>
      <w:r w:rsidRPr="00CE4F4C">
        <w:rPr>
          <w:rFonts w:asciiTheme="majorHAnsi" w:hAnsiTheme="majorHAnsi" w:cstheme="majorHAnsi"/>
          <w:sz w:val="26"/>
          <w:szCs w:val="26"/>
        </w:rPr>
        <w:t xml:space="preserve"> </w:t>
      </w:r>
      <w:r w:rsidR="002115CF" w:rsidRPr="00CE4F4C">
        <w:rPr>
          <w:rFonts w:asciiTheme="majorHAnsi" w:hAnsiTheme="majorHAnsi" w:cstheme="majorHAnsi"/>
          <w:sz w:val="26"/>
          <w:szCs w:val="26"/>
        </w:rPr>
        <w:t>essential</w:t>
      </w:r>
      <w:r w:rsidR="002E44DA" w:rsidRPr="00CE4F4C">
        <w:rPr>
          <w:rFonts w:asciiTheme="majorHAnsi" w:hAnsiTheme="majorHAnsi" w:cstheme="majorHAnsi"/>
          <w:sz w:val="26"/>
          <w:szCs w:val="26"/>
        </w:rPr>
        <w:t xml:space="preserve"> </w:t>
      </w:r>
      <w:r w:rsidR="002115CF" w:rsidRPr="00CE4F4C">
        <w:rPr>
          <w:rFonts w:asciiTheme="majorHAnsi" w:hAnsiTheme="majorHAnsi" w:cstheme="majorHAnsi"/>
          <w:sz w:val="26"/>
          <w:szCs w:val="26"/>
        </w:rPr>
        <w:t>health services in Q4 2020 and Q1 2021?</w:t>
      </w:r>
    </w:p>
    <w:p w14:paraId="0D0ED14F" w14:textId="77777777" w:rsidR="00E236F7" w:rsidRPr="00CE4F4C" w:rsidRDefault="00E236F7" w:rsidP="002115CF">
      <w:pPr>
        <w:pStyle w:val="ListParagraph"/>
        <w:autoSpaceDE w:val="0"/>
        <w:autoSpaceDN w:val="0"/>
        <w:adjustRightInd w:val="0"/>
        <w:spacing w:after="0" w:line="240" w:lineRule="auto"/>
        <w:ind w:left="360" w:firstLine="360"/>
        <w:rPr>
          <w:rFonts w:asciiTheme="majorHAnsi" w:hAnsiTheme="majorHAnsi" w:cstheme="majorHAnsi"/>
          <w:sz w:val="26"/>
          <w:szCs w:val="26"/>
        </w:rPr>
      </w:pPr>
    </w:p>
    <w:p w14:paraId="060190A8" w14:textId="7FCA1CF7" w:rsidR="00E236F7" w:rsidRPr="00CE4F4C" w:rsidRDefault="00964713" w:rsidP="00E236F7">
      <w:pPr>
        <w:autoSpaceDE w:val="0"/>
        <w:autoSpaceDN w:val="0"/>
        <w:adjustRightInd w:val="0"/>
        <w:spacing w:after="0" w:line="240" w:lineRule="auto"/>
        <w:ind w:firstLine="720"/>
        <w:rPr>
          <w:rFonts w:asciiTheme="majorHAnsi" w:hAnsiTheme="majorHAnsi" w:cstheme="majorBidi"/>
          <w:sz w:val="26"/>
          <w:szCs w:val="26"/>
        </w:rPr>
      </w:pPr>
      <w:sdt>
        <w:sdtPr>
          <w:rPr>
            <w:rFonts w:ascii="MS Gothic" w:eastAsia="MS Gothic" w:hAnsi="MS Gothic" w:cstheme="majorBidi"/>
            <w:sz w:val="26"/>
            <w:szCs w:val="26"/>
          </w:rPr>
          <w:id w:val="-38588533"/>
          <w14:checkbox>
            <w14:checked w14:val="0"/>
            <w14:checkedState w14:val="2612" w14:font="MS Gothic"/>
            <w14:uncheckedState w14:val="2610" w14:font="MS Gothic"/>
          </w14:checkbox>
        </w:sdtPr>
        <w:sdtEndPr/>
        <w:sdtContent>
          <w:r w:rsidR="00E236F7" w:rsidRPr="00CE4F4C">
            <w:rPr>
              <w:rFonts w:ascii="MS Gothic" w:eastAsia="MS Gothic" w:hAnsi="MS Gothic" w:cstheme="majorBidi" w:hint="eastAsia"/>
              <w:sz w:val="26"/>
              <w:szCs w:val="26"/>
            </w:rPr>
            <w:t>☐</w:t>
          </w:r>
        </w:sdtContent>
      </w:sdt>
      <w:r w:rsidR="00E236F7" w:rsidRPr="00CE4F4C">
        <w:rPr>
          <w:rFonts w:asciiTheme="majorHAnsi" w:hAnsiTheme="majorHAnsi" w:cstheme="majorBidi"/>
          <w:sz w:val="26"/>
          <w:szCs w:val="26"/>
        </w:rPr>
        <w:t xml:space="preserve">      </w:t>
      </w:r>
      <w:r w:rsidR="00E236F7" w:rsidRPr="00CE4F4C">
        <w:rPr>
          <w:rFonts w:asciiTheme="majorHAnsi" w:hAnsiTheme="majorHAnsi" w:cstheme="majorHAnsi"/>
          <w:bCs/>
          <w:sz w:val="26"/>
          <w:szCs w:val="26"/>
        </w:rPr>
        <w:tab/>
      </w:r>
      <w:r w:rsidR="00E236F7" w:rsidRPr="00CE4F4C">
        <w:rPr>
          <w:rFonts w:asciiTheme="majorHAnsi" w:hAnsiTheme="majorHAnsi" w:cstheme="majorBidi"/>
          <w:sz w:val="26"/>
          <w:szCs w:val="26"/>
        </w:rPr>
        <w:t>Yes</w:t>
      </w:r>
    </w:p>
    <w:p w14:paraId="4230F188" w14:textId="1958BB0D" w:rsidR="002115CF" w:rsidRPr="00CE4F4C" w:rsidRDefault="00964713" w:rsidP="00E236F7">
      <w:pPr>
        <w:autoSpaceDE w:val="0"/>
        <w:autoSpaceDN w:val="0"/>
        <w:adjustRightInd w:val="0"/>
        <w:spacing w:after="0" w:line="240" w:lineRule="auto"/>
        <w:ind w:firstLine="720"/>
        <w:rPr>
          <w:rFonts w:asciiTheme="majorHAnsi" w:hAnsiTheme="majorHAnsi" w:cstheme="majorBidi"/>
          <w:sz w:val="26"/>
          <w:szCs w:val="26"/>
        </w:rPr>
      </w:pPr>
      <w:sdt>
        <w:sdtPr>
          <w:rPr>
            <w:rFonts w:ascii="MS Gothic" w:eastAsia="MS Gothic" w:hAnsi="MS Gothic" w:cstheme="majorBidi"/>
            <w:sz w:val="26"/>
            <w:szCs w:val="26"/>
          </w:rPr>
          <w:id w:val="711010746"/>
          <w14:checkbox>
            <w14:checked w14:val="0"/>
            <w14:checkedState w14:val="2612" w14:font="MS Gothic"/>
            <w14:uncheckedState w14:val="2610" w14:font="MS Gothic"/>
          </w14:checkbox>
        </w:sdtPr>
        <w:sdtEndPr/>
        <w:sdtContent>
          <w:r w:rsidR="00E236F7" w:rsidRPr="00CE4F4C">
            <w:rPr>
              <w:rFonts w:ascii="MS Gothic" w:eastAsia="MS Gothic" w:hAnsi="MS Gothic" w:cstheme="majorBidi" w:hint="eastAsia"/>
              <w:sz w:val="26"/>
              <w:szCs w:val="26"/>
            </w:rPr>
            <w:t>☐</w:t>
          </w:r>
        </w:sdtContent>
      </w:sdt>
      <w:r w:rsidR="00E236F7" w:rsidRPr="00CE4F4C">
        <w:rPr>
          <w:rFonts w:asciiTheme="majorHAnsi" w:hAnsiTheme="majorHAnsi" w:cstheme="majorBidi"/>
          <w:sz w:val="26"/>
          <w:szCs w:val="26"/>
        </w:rPr>
        <w:t xml:space="preserve">      </w:t>
      </w:r>
      <w:r w:rsidR="00E236F7" w:rsidRPr="00CE4F4C">
        <w:rPr>
          <w:rFonts w:asciiTheme="majorHAnsi" w:hAnsiTheme="majorHAnsi" w:cstheme="majorHAnsi"/>
          <w:bCs/>
          <w:sz w:val="26"/>
          <w:szCs w:val="26"/>
        </w:rPr>
        <w:tab/>
      </w:r>
      <w:r w:rsidR="00E236F7" w:rsidRPr="00CE4F4C">
        <w:rPr>
          <w:rFonts w:asciiTheme="majorHAnsi" w:hAnsiTheme="majorHAnsi" w:cstheme="majorBidi"/>
          <w:sz w:val="26"/>
          <w:szCs w:val="26"/>
        </w:rPr>
        <w:t>No</w:t>
      </w:r>
    </w:p>
    <w:p w14:paraId="05696A40" w14:textId="77777777" w:rsidR="00E236F7" w:rsidRPr="00CE4F4C" w:rsidRDefault="00E236F7" w:rsidP="00E236F7">
      <w:pPr>
        <w:autoSpaceDE w:val="0"/>
        <w:autoSpaceDN w:val="0"/>
        <w:adjustRightInd w:val="0"/>
        <w:spacing w:after="0" w:line="240" w:lineRule="auto"/>
        <w:ind w:firstLine="720"/>
        <w:rPr>
          <w:rFonts w:asciiTheme="majorHAnsi" w:hAnsiTheme="majorHAnsi" w:cstheme="majorHAnsi"/>
          <w:sz w:val="26"/>
          <w:szCs w:val="26"/>
        </w:rPr>
      </w:pPr>
    </w:p>
    <w:p w14:paraId="6AAEBE47" w14:textId="09A8AED5" w:rsidR="002115CF" w:rsidRPr="00CE4F4C" w:rsidRDefault="002115CF" w:rsidP="002115CF">
      <w:pPr>
        <w:pStyle w:val="ListParagraph"/>
        <w:numPr>
          <w:ilvl w:val="0"/>
          <w:numId w:val="38"/>
        </w:numPr>
        <w:autoSpaceDE w:val="0"/>
        <w:autoSpaceDN w:val="0"/>
        <w:adjustRightInd w:val="0"/>
        <w:spacing w:after="0" w:line="240" w:lineRule="auto"/>
        <w:ind w:left="360"/>
        <w:rPr>
          <w:rFonts w:asciiTheme="majorHAnsi" w:hAnsiTheme="majorHAnsi" w:cstheme="majorHAnsi"/>
          <w:sz w:val="26"/>
          <w:szCs w:val="26"/>
        </w:rPr>
      </w:pPr>
      <w:r w:rsidRPr="00CE4F4C">
        <w:rPr>
          <w:rFonts w:asciiTheme="majorHAnsi" w:hAnsiTheme="majorHAnsi" w:cstheme="majorHAnsi"/>
          <w:sz w:val="26"/>
          <w:szCs w:val="26"/>
        </w:rPr>
        <w:t>What changes have been made?</w:t>
      </w:r>
    </w:p>
    <w:p w14:paraId="4CC69BC2" w14:textId="77777777" w:rsidR="002115CF" w:rsidRPr="00CE4F4C" w:rsidRDefault="002115CF" w:rsidP="002115CF">
      <w:pPr>
        <w:autoSpaceDE w:val="0"/>
        <w:autoSpaceDN w:val="0"/>
        <w:adjustRightInd w:val="0"/>
        <w:spacing w:after="0" w:line="240" w:lineRule="auto"/>
        <w:rPr>
          <w:rFonts w:asciiTheme="majorHAnsi" w:hAnsiTheme="majorHAnsi" w:cstheme="majorHAnsi"/>
          <w:b/>
          <w:bCs/>
          <w:sz w:val="26"/>
          <w:szCs w:val="26"/>
        </w:rPr>
      </w:pPr>
      <w:r w:rsidRPr="00CE4F4C">
        <w:rPr>
          <w:rFonts w:asciiTheme="majorHAnsi" w:hAnsiTheme="majorHAnsi" w:cstheme="majorHAnsi"/>
          <w:b/>
          <w:bCs/>
          <w:sz w:val="26"/>
          <w:szCs w:val="26"/>
        </w:rPr>
        <w:t>(Please read out the options below and select all applicable answers)</w:t>
      </w:r>
    </w:p>
    <w:tbl>
      <w:tblPr>
        <w:tblStyle w:val="TableGrid"/>
        <w:tblW w:w="9085" w:type="dxa"/>
        <w:tblLook w:val="04A0" w:firstRow="1" w:lastRow="0" w:firstColumn="1" w:lastColumn="0" w:noHBand="0" w:noVBand="1"/>
      </w:tblPr>
      <w:tblGrid>
        <w:gridCol w:w="6475"/>
        <w:gridCol w:w="1260"/>
        <w:gridCol w:w="1350"/>
      </w:tblGrid>
      <w:tr w:rsidR="002115CF" w:rsidRPr="00CE4F4C" w14:paraId="78EDB8A4" w14:textId="77777777" w:rsidTr="00AC3108">
        <w:tc>
          <w:tcPr>
            <w:tcW w:w="6475" w:type="dxa"/>
          </w:tcPr>
          <w:p w14:paraId="7A5245E1" w14:textId="77777777" w:rsidR="002115CF" w:rsidRPr="00CE4F4C" w:rsidRDefault="002115CF" w:rsidP="00CA70A5">
            <w:pPr>
              <w:autoSpaceDE w:val="0"/>
              <w:autoSpaceDN w:val="0"/>
              <w:adjustRightInd w:val="0"/>
              <w:rPr>
                <w:rFonts w:asciiTheme="majorHAnsi" w:hAnsiTheme="majorHAnsi" w:cstheme="majorHAnsi"/>
                <w:sz w:val="19"/>
                <w:szCs w:val="19"/>
              </w:rPr>
            </w:pPr>
          </w:p>
        </w:tc>
        <w:tc>
          <w:tcPr>
            <w:tcW w:w="1260" w:type="dxa"/>
          </w:tcPr>
          <w:p w14:paraId="414FB1DD"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Theme="majorHAnsi" w:hAnsiTheme="majorHAnsi" w:cstheme="majorHAnsi"/>
              </w:rPr>
              <w:t>Yes</w:t>
            </w:r>
          </w:p>
        </w:tc>
        <w:tc>
          <w:tcPr>
            <w:tcW w:w="1350" w:type="dxa"/>
          </w:tcPr>
          <w:p w14:paraId="29673F22"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Theme="majorHAnsi" w:hAnsiTheme="majorHAnsi" w:cstheme="majorHAnsi"/>
              </w:rPr>
              <w:t>No</w:t>
            </w:r>
          </w:p>
        </w:tc>
      </w:tr>
      <w:tr w:rsidR="002115CF" w:rsidRPr="00CE4F4C" w14:paraId="72CBF501" w14:textId="77777777" w:rsidTr="00AC3108">
        <w:tc>
          <w:tcPr>
            <w:tcW w:w="6475" w:type="dxa"/>
          </w:tcPr>
          <w:p w14:paraId="52D15BBF" w14:textId="77777777" w:rsidR="002115CF" w:rsidRPr="00CE4F4C" w:rsidRDefault="002115CF" w:rsidP="00CA70A5">
            <w:pPr>
              <w:autoSpaceDE w:val="0"/>
              <w:autoSpaceDN w:val="0"/>
              <w:adjustRightInd w:val="0"/>
              <w:rPr>
                <w:rFonts w:asciiTheme="majorHAnsi" w:hAnsiTheme="majorHAnsi" w:cstheme="majorBidi"/>
              </w:rPr>
            </w:pPr>
            <w:r w:rsidRPr="00CE4F4C">
              <w:rPr>
                <w:rFonts w:asciiTheme="majorHAnsi" w:hAnsiTheme="majorHAnsi" w:cstheme="majorBidi"/>
              </w:rPr>
              <w:t>Adapt triage protocols for COVID-19 case management</w:t>
            </w:r>
          </w:p>
        </w:tc>
        <w:tc>
          <w:tcPr>
            <w:tcW w:w="1260" w:type="dxa"/>
          </w:tcPr>
          <w:p w14:paraId="44B98514" w14:textId="77777777" w:rsidR="002115CF" w:rsidRPr="00CE4F4C"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840228614"/>
                <w14:checkbox>
                  <w14:checked w14:val="0"/>
                  <w14:checkedState w14:val="2612" w14:font="MS Gothic"/>
                  <w14:uncheckedState w14:val="2610" w14:font="MS Gothic"/>
                </w14:checkbox>
              </w:sdtPr>
              <w:sdtEndPr/>
              <w:sdtContent>
                <w:r w:rsidR="002115CF" w:rsidRPr="00CE4F4C">
                  <w:rPr>
                    <w:rFonts w:ascii="Segoe UI Symbol" w:eastAsia="MS Gothic" w:hAnsi="Segoe UI Symbol" w:cs="Segoe UI Symbol"/>
                  </w:rPr>
                  <w:t>☐</w:t>
                </w:r>
              </w:sdtContent>
            </w:sdt>
          </w:p>
        </w:tc>
        <w:tc>
          <w:tcPr>
            <w:tcW w:w="1350" w:type="dxa"/>
          </w:tcPr>
          <w:p w14:paraId="1C33302D" w14:textId="77777777" w:rsidR="002115CF" w:rsidRPr="00CE4F4C"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1247383732"/>
                <w14:checkbox>
                  <w14:checked w14:val="0"/>
                  <w14:checkedState w14:val="2612" w14:font="MS Gothic"/>
                  <w14:uncheckedState w14:val="2610" w14:font="MS Gothic"/>
                </w14:checkbox>
              </w:sdtPr>
              <w:sdtEndPr/>
              <w:sdtContent>
                <w:r w:rsidR="002115CF" w:rsidRPr="00CE4F4C">
                  <w:rPr>
                    <w:rFonts w:ascii="MS Gothic" w:eastAsia="MS Gothic" w:hAnsi="MS Gothic" w:cstheme="majorHAnsi"/>
                  </w:rPr>
                  <w:t>☐</w:t>
                </w:r>
              </w:sdtContent>
            </w:sdt>
          </w:p>
        </w:tc>
      </w:tr>
      <w:tr w:rsidR="002115CF" w:rsidRPr="00CE4F4C" w14:paraId="49E7C334" w14:textId="77777777" w:rsidTr="00AC3108">
        <w:tc>
          <w:tcPr>
            <w:tcW w:w="6475" w:type="dxa"/>
          </w:tcPr>
          <w:p w14:paraId="15830C38" w14:textId="77777777" w:rsidR="002115CF" w:rsidRPr="00CE4F4C" w:rsidRDefault="002115CF" w:rsidP="00CA70A5">
            <w:pPr>
              <w:autoSpaceDE w:val="0"/>
              <w:autoSpaceDN w:val="0"/>
              <w:adjustRightInd w:val="0"/>
              <w:rPr>
                <w:rFonts w:asciiTheme="majorHAnsi" w:hAnsiTheme="majorHAnsi" w:cstheme="majorHAnsi"/>
              </w:rPr>
            </w:pPr>
            <w:r w:rsidRPr="00CE4F4C">
              <w:rPr>
                <w:rFonts w:asciiTheme="majorHAnsi" w:hAnsiTheme="majorHAnsi" w:cstheme="majorHAnsi"/>
              </w:rPr>
              <w:t>Shift in outpatient service provision location</w:t>
            </w:r>
          </w:p>
        </w:tc>
        <w:tc>
          <w:tcPr>
            <w:tcW w:w="1260" w:type="dxa"/>
          </w:tcPr>
          <w:p w14:paraId="5F7886B3" w14:textId="77777777" w:rsidR="002115CF" w:rsidRPr="00CE4F4C"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774256357"/>
                <w14:checkbox>
                  <w14:checked w14:val="0"/>
                  <w14:checkedState w14:val="2612" w14:font="MS Gothic"/>
                  <w14:uncheckedState w14:val="2610" w14:font="MS Gothic"/>
                </w14:checkbox>
              </w:sdtPr>
              <w:sdtEndPr/>
              <w:sdtContent>
                <w:r w:rsidR="002115CF" w:rsidRPr="00CE4F4C">
                  <w:rPr>
                    <w:rFonts w:ascii="Segoe UI Symbol" w:eastAsia="MS Gothic" w:hAnsi="Segoe UI Symbol" w:cs="Segoe UI Symbol"/>
                  </w:rPr>
                  <w:t>☐</w:t>
                </w:r>
              </w:sdtContent>
            </w:sdt>
          </w:p>
        </w:tc>
        <w:tc>
          <w:tcPr>
            <w:tcW w:w="1350" w:type="dxa"/>
          </w:tcPr>
          <w:p w14:paraId="2DD4705F" w14:textId="77777777" w:rsidR="002115CF" w:rsidRPr="00CE4F4C"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1978415513"/>
                <w14:checkbox>
                  <w14:checked w14:val="0"/>
                  <w14:checkedState w14:val="2612" w14:font="MS Gothic"/>
                  <w14:uncheckedState w14:val="2610" w14:font="MS Gothic"/>
                </w14:checkbox>
              </w:sdtPr>
              <w:sdtEndPr/>
              <w:sdtContent>
                <w:r w:rsidR="002115CF" w:rsidRPr="00CE4F4C">
                  <w:rPr>
                    <w:rFonts w:ascii="Segoe UI Symbol" w:eastAsia="MS Gothic" w:hAnsi="Segoe UI Symbol" w:cs="Segoe UI Symbol"/>
                  </w:rPr>
                  <w:t>☐</w:t>
                </w:r>
              </w:sdtContent>
            </w:sdt>
          </w:p>
        </w:tc>
      </w:tr>
      <w:tr w:rsidR="002115CF" w:rsidRPr="00CE4F4C" w14:paraId="09381EAE" w14:textId="77777777" w:rsidTr="00AC3108">
        <w:tc>
          <w:tcPr>
            <w:tcW w:w="6475" w:type="dxa"/>
          </w:tcPr>
          <w:p w14:paraId="5B3881CC" w14:textId="77777777" w:rsidR="002115CF" w:rsidRPr="00CE4F4C" w:rsidRDefault="002115CF" w:rsidP="00CA70A5">
            <w:pPr>
              <w:autoSpaceDE w:val="0"/>
              <w:autoSpaceDN w:val="0"/>
              <w:adjustRightInd w:val="0"/>
              <w:rPr>
                <w:rFonts w:asciiTheme="majorHAnsi" w:hAnsiTheme="majorHAnsi" w:cstheme="majorBidi"/>
              </w:rPr>
            </w:pPr>
            <w:r w:rsidRPr="00CE4F4C">
              <w:rPr>
                <w:rFonts w:asciiTheme="majorHAnsi" w:hAnsiTheme="majorHAnsi" w:cstheme="majorBidi"/>
              </w:rPr>
              <w:t xml:space="preserve">Shift of clinical encounters to digital platform such as telemedicine (Remote consultations i.e., by phone or </w:t>
            </w:r>
            <w:proofErr w:type="spellStart"/>
            <w:r w:rsidRPr="00CE4F4C">
              <w:rPr>
                <w:rFonts w:asciiTheme="majorHAnsi" w:hAnsiTheme="majorHAnsi" w:cstheme="majorBidi"/>
              </w:rPr>
              <w:t>sms</w:t>
            </w:r>
            <w:proofErr w:type="spellEnd"/>
            <w:r w:rsidRPr="00CE4F4C">
              <w:rPr>
                <w:rFonts w:asciiTheme="majorHAnsi" w:hAnsiTheme="majorHAnsi" w:cstheme="majorBidi"/>
              </w:rPr>
              <w:t xml:space="preserve">, telephone triage, remote monitoring, etc.) </w:t>
            </w:r>
          </w:p>
        </w:tc>
        <w:sdt>
          <w:sdtPr>
            <w:rPr>
              <w:rFonts w:asciiTheme="majorHAnsi" w:hAnsiTheme="majorHAnsi" w:cstheme="majorHAnsi"/>
            </w:rPr>
            <w:id w:val="-358358588"/>
            <w14:checkbox>
              <w14:checked w14:val="0"/>
              <w14:checkedState w14:val="2612" w14:font="MS Gothic"/>
              <w14:uncheckedState w14:val="2610" w14:font="MS Gothic"/>
            </w14:checkbox>
          </w:sdtPr>
          <w:sdtEndPr/>
          <w:sdtContent>
            <w:tc>
              <w:tcPr>
                <w:tcW w:w="1260" w:type="dxa"/>
              </w:tcPr>
              <w:p w14:paraId="21D85C22"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896345141"/>
            <w14:checkbox>
              <w14:checked w14:val="0"/>
              <w14:checkedState w14:val="2612" w14:font="MS Gothic"/>
              <w14:uncheckedState w14:val="2610" w14:font="MS Gothic"/>
            </w14:checkbox>
          </w:sdtPr>
          <w:sdtEndPr/>
          <w:sdtContent>
            <w:tc>
              <w:tcPr>
                <w:tcW w:w="1350" w:type="dxa"/>
              </w:tcPr>
              <w:p w14:paraId="045342D9"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2115CF" w:rsidRPr="00CE4F4C" w14:paraId="5436BF84" w14:textId="77777777" w:rsidTr="00AC3108">
        <w:tc>
          <w:tcPr>
            <w:tcW w:w="6475" w:type="dxa"/>
          </w:tcPr>
          <w:p w14:paraId="48FDB441" w14:textId="77777777" w:rsidR="002115CF" w:rsidRPr="00CE4F4C" w:rsidRDefault="002115CF" w:rsidP="00CA70A5">
            <w:pPr>
              <w:autoSpaceDE w:val="0"/>
              <w:autoSpaceDN w:val="0"/>
              <w:adjustRightInd w:val="0"/>
              <w:rPr>
                <w:rFonts w:asciiTheme="majorHAnsi" w:hAnsiTheme="majorHAnsi" w:cstheme="majorBidi"/>
              </w:rPr>
            </w:pPr>
            <w:r w:rsidRPr="00CE4F4C">
              <w:rPr>
                <w:rFonts w:asciiTheme="majorHAnsi" w:hAnsiTheme="majorHAnsi" w:cstheme="majorBidi"/>
              </w:rPr>
              <w:t>Task shifting to optimize health worker roles</w:t>
            </w:r>
          </w:p>
        </w:tc>
        <w:sdt>
          <w:sdtPr>
            <w:rPr>
              <w:rFonts w:asciiTheme="majorHAnsi" w:hAnsiTheme="majorHAnsi" w:cstheme="majorHAnsi"/>
            </w:rPr>
            <w:id w:val="-2137327691"/>
            <w14:checkbox>
              <w14:checked w14:val="0"/>
              <w14:checkedState w14:val="2612" w14:font="MS Gothic"/>
              <w14:uncheckedState w14:val="2610" w14:font="MS Gothic"/>
            </w14:checkbox>
          </w:sdtPr>
          <w:sdtEndPr/>
          <w:sdtContent>
            <w:tc>
              <w:tcPr>
                <w:tcW w:w="1260" w:type="dxa"/>
              </w:tcPr>
              <w:p w14:paraId="47F9008C"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879351401"/>
            <w14:checkbox>
              <w14:checked w14:val="0"/>
              <w14:checkedState w14:val="2612" w14:font="MS Gothic"/>
              <w14:uncheckedState w14:val="2610" w14:font="MS Gothic"/>
            </w14:checkbox>
          </w:sdtPr>
          <w:sdtEndPr/>
          <w:sdtContent>
            <w:tc>
              <w:tcPr>
                <w:tcW w:w="1350" w:type="dxa"/>
              </w:tcPr>
              <w:p w14:paraId="3696DA05"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2115CF" w:rsidRPr="00CE4F4C" w14:paraId="4438E114" w14:textId="77777777" w:rsidTr="00AC3108">
        <w:tc>
          <w:tcPr>
            <w:tcW w:w="6475" w:type="dxa"/>
          </w:tcPr>
          <w:p w14:paraId="535E12A7" w14:textId="77777777" w:rsidR="002115CF" w:rsidRPr="00CE4F4C" w:rsidRDefault="002115CF" w:rsidP="00CA70A5">
            <w:pPr>
              <w:autoSpaceDE w:val="0"/>
              <w:autoSpaceDN w:val="0"/>
              <w:adjustRightInd w:val="0"/>
              <w:rPr>
                <w:rFonts w:asciiTheme="majorHAnsi" w:hAnsiTheme="majorHAnsi" w:cstheme="majorHAnsi"/>
              </w:rPr>
            </w:pPr>
            <w:r w:rsidRPr="00CE4F4C">
              <w:rPr>
                <w:rFonts w:asciiTheme="majorHAnsi" w:hAnsiTheme="majorHAnsi" w:cstheme="majorHAnsi"/>
              </w:rPr>
              <w:t>Home-based care for certain patients</w:t>
            </w:r>
          </w:p>
        </w:tc>
        <w:sdt>
          <w:sdtPr>
            <w:rPr>
              <w:rFonts w:asciiTheme="majorHAnsi" w:hAnsiTheme="majorHAnsi" w:cstheme="majorHAnsi"/>
            </w:rPr>
            <w:id w:val="-646128348"/>
            <w14:checkbox>
              <w14:checked w14:val="0"/>
              <w14:checkedState w14:val="2612" w14:font="MS Gothic"/>
              <w14:uncheckedState w14:val="2610" w14:font="MS Gothic"/>
            </w14:checkbox>
          </w:sdtPr>
          <w:sdtEndPr/>
          <w:sdtContent>
            <w:tc>
              <w:tcPr>
                <w:tcW w:w="1260" w:type="dxa"/>
              </w:tcPr>
              <w:p w14:paraId="5AFE797E"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721483180"/>
            <w14:checkbox>
              <w14:checked w14:val="0"/>
              <w14:checkedState w14:val="2612" w14:font="MS Gothic"/>
              <w14:uncheckedState w14:val="2610" w14:font="MS Gothic"/>
            </w14:checkbox>
          </w:sdtPr>
          <w:sdtEndPr/>
          <w:sdtContent>
            <w:tc>
              <w:tcPr>
                <w:tcW w:w="1350" w:type="dxa"/>
              </w:tcPr>
              <w:p w14:paraId="6F87B508"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2115CF" w:rsidRPr="00CE4F4C" w14:paraId="5E417E09" w14:textId="77777777" w:rsidTr="00AC3108">
        <w:tc>
          <w:tcPr>
            <w:tcW w:w="6475" w:type="dxa"/>
          </w:tcPr>
          <w:p w14:paraId="551F88C4" w14:textId="77777777" w:rsidR="002115CF" w:rsidRPr="00CE4F4C" w:rsidRDefault="002115CF" w:rsidP="00CA70A5">
            <w:pPr>
              <w:autoSpaceDE w:val="0"/>
              <w:autoSpaceDN w:val="0"/>
              <w:adjustRightInd w:val="0"/>
              <w:rPr>
                <w:rFonts w:asciiTheme="majorHAnsi" w:hAnsiTheme="majorHAnsi" w:cstheme="majorHAnsi"/>
              </w:rPr>
            </w:pPr>
            <w:r w:rsidRPr="00CE4F4C">
              <w:rPr>
                <w:rFonts w:asciiTheme="majorHAnsi" w:hAnsiTheme="majorHAnsi" w:cstheme="majorHAnsi"/>
              </w:rPr>
              <w:t>Provision of all care in a single visit for multiple morbidities</w:t>
            </w:r>
          </w:p>
        </w:tc>
        <w:tc>
          <w:tcPr>
            <w:tcW w:w="1260" w:type="dxa"/>
          </w:tcPr>
          <w:p w14:paraId="35CEB280" w14:textId="77777777" w:rsidR="002115CF" w:rsidRPr="00CE4F4C"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581104175"/>
                <w14:checkbox>
                  <w14:checked w14:val="0"/>
                  <w14:checkedState w14:val="2612" w14:font="MS Gothic"/>
                  <w14:uncheckedState w14:val="2610" w14:font="MS Gothic"/>
                </w14:checkbox>
              </w:sdtPr>
              <w:sdtEndPr/>
              <w:sdtContent>
                <w:r w:rsidR="002115CF" w:rsidRPr="00CE4F4C">
                  <w:rPr>
                    <w:rFonts w:ascii="MS Gothic" w:eastAsia="MS Gothic" w:hAnsi="MS Gothic" w:cstheme="majorHAnsi"/>
                  </w:rPr>
                  <w:t>☐</w:t>
                </w:r>
              </w:sdtContent>
            </w:sdt>
          </w:p>
        </w:tc>
        <w:tc>
          <w:tcPr>
            <w:tcW w:w="1350" w:type="dxa"/>
          </w:tcPr>
          <w:p w14:paraId="55A2B689" w14:textId="77777777" w:rsidR="002115CF" w:rsidRPr="00CE4F4C"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1632434269"/>
                <w14:checkbox>
                  <w14:checked w14:val="0"/>
                  <w14:checkedState w14:val="2612" w14:font="MS Gothic"/>
                  <w14:uncheckedState w14:val="2610" w14:font="MS Gothic"/>
                </w14:checkbox>
              </w:sdtPr>
              <w:sdtEndPr/>
              <w:sdtContent>
                <w:r w:rsidR="002115CF" w:rsidRPr="00CE4F4C">
                  <w:rPr>
                    <w:rFonts w:ascii="Segoe UI Symbol" w:eastAsia="MS Gothic" w:hAnsi="Segoe UI Symbol" w:cs="Segoe UI Symbol"/>
                  </w:rPr>
                  <w:t>☐</w:t>
                </w:r>
              </w:sdtContent>
            </w:sdt>
          </w:p>
        </w:tc>
      </w:tr>
      <w:tr w:rsidR="002115CF" w:rsidRPr="00CE4F4C" w14:paraId="4473964F" w14:textId="77777777" w:rsidTr="00AC3108">
        <w:tc>
          <w:tcPr>
            <w:tcW w:w="6475" w:type="dxa"/>
          </w:tcPr>
          <w:p w14:paraId="118CF810" w14:textId="77777777" w:rsidR="002115CF" w:rsidRPr="00CE4F4C" w:rsidRDefault="002115CF" w:rsidP="00CA70A5">
            <w:pPr>
              <w:autoSpaceDE w:val="0"/>
              <w:autoSpaceDN w:val="0"/>
              <w:adjustRightInd w:val="0"/>
              <w:rPr>
                <w:rFonts w:asciiTheme="majorHAnsi" w:hAnsiTheme="majorHAnsi" w:cstheme="majorHAnsi"/>
              </w:rPr>
            </w:pPr>
            <w:r w:rsidRPr="00CE4F4C">
              <w:rPr>
                <w:rFonts w:asciiTheme="majorHAnsi" w:hAnsiTheme="majorHAnsi" w:cstheme="majorHAnsi"/>
              </w:rPr>
              <w:t>Support self-care where appropriate</w:t>
            </w:r>
          </w:p>
        </w:tc>
        <w:tc>
          <w:tcPr>
            <w:tcW w:w="1260" w:type="dxa"/>
          </w:tcPr>
          <w:p w14:paraId="68153AA7" w14:textId="77777777" w:rsidR="002115CF" w:rsidRPr="00CE4F4C"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1394083591"/>
                <w14:checkbox>
                  <w14:checked w14:val="0"/>
                  <w14:checkedState w14:val="2612" w14:font="MS Gothic"/>
                  <w14:uncheckedState w14:val="2610" w14:font="MS Gothic"/>
                </w14:checkbox>
              </w:sdtPr>
              <w:sdtEndPr/>
              <w:sdtContent>
                <w:r w:rsidR="002115CF" w:rsidRPr="00CE4F4C">
                  <w:rPr>
                    <w:rFonts w:ascii="MS Gothic" w:eastAsia="MS Gothic" w:hAnsi="MS Gothic" w:cstheme="majorHAnsi" w:hint="eastAsia"/>
                  </w:rPr>
                  <w:t>☐</w:t>
                </w:r>
              </w:sdtContent>
            </w:sdt>
          </w:p>
        </w:tc>
        <w:tc>
          <w:tcPr>
            <w:tcW w:w="1350" w:type="dxa"/>
          </w:tcPr>
          <w:p w14:paraId="11780564" w14:textId="77777777" w:rsidR="002115CF" w:rsidRPr="00CE4F4C"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267544367"/>
                <w14:checkbox>
                  <w14:checked w14:val="0"/>
                  <w14:checkedState w14:val="2612" w14:font="MS Gothic"/>
                  <w14:uncheckedState w14:val="2610" w14:font="MS Gothic"/>
                </w14:checkbox>
              </w:sdtPr>
              <w:sdtEndPr/>
              <w:sdtContent>
                <w:r w:rsidR="002115CF" w:rsidRPr="00CE4F4C">
                  <w:rPr>
                    <w:rFonts w:ascii="Segoe UI Symbol" w:eastAsia="MS Gothic" w:hAnsi="Segoe UI Symbol" w:cs="Segoe UI Symbol"/>
                  </w:rPr>
                  <w:t>☐</w:t>
                </w:r>
              </w:sdtContent>
            </w:sdt>
          </w:p>
        </w:tc>
      </w:tr>
      <w:tr w:rsidR="002115CF" w:rsidRPr="00CE4F4C" w14:paraId="3A84CBC8" w14:textId="77777777" w:rsidTr="00AC3108">
        <w:tc>
          <w:tcPr>
            <w:tcW w:w="6475" w:type="dxa"/>
          </w:tcPr>
          <w:p w14:paraId="215A2B65" w14:textId="77777777" w:rsidR="002115CF" w:rsidRPr="00CE4F4C" w:rsidRDefault="002115CF" w:rsidP="00CA70A5">
            <w:pPr>
              <w:autoSpaceDE w:val="0"/>
              <w:autoSpaceDN w:val="0"/>
              <w:adjustRightInd w:val="0"/>
              <w:rPr>
                <w:rFonts w:asciiTheme="majorHAnsi" w:hAnsiTheme="majorHAnsi" w:cstheme="majorHAnsi"/>
              </w:rPr>
            </w:pPr>
            <w:r w:rsidRPr="00CE4F4C">
              <w:rPr>
                <w:rFonts w:asciiTheme="majorHAnsi" w:hAnsiTheme="majorHAnsi" w:cstheme="majorHAnsi"/>
              </w:rPr>
              <w:t>Shift in TB diagnosis location</w:t>
            </w:r>
          </w:p>
        </w:tc>
        <w:sdt>
          <w:sdtPr>
            <w:rPr>
              <w:rFonts w:asciiTheme="majorHAnsi" w:hAnsiTheme="majorHAnsi" w:cstheme="majorHAnsi"/>
            </w:rPr>
            <w:id w:val="1873418097"/>
            <w14:checkbox>
              <w14:checked w14:val="0"/>
              <w14:checkedState w14:val="2612" w14:font="MS Gothic"/>
              <w14:uncheckedState w14:val="2610" w14:font="MS Gothic"/>
            </w14:checkbox>
          </w:sdtPr>
          <w:sdtEndPr/>
          <w:sdtContent>
            <w:tc>
              <w:tcPr>
                <w:tcW w:w="1260" w:type="dxa"/>
              </w:tcPr>
              <w:p w14:paraId="1B3F7B3D"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2020997332"/>
            <w14:checkbox>
              <w14:checked w14:val="0"/>
              <w14:checkedState w14:val="2612" w14:font="MS Gothic"/>
              <w14:uncheckedState w14:val="2610" w14:font="MS Gothic"/>
            </w14:checkbox>
          </w:sdtPr>
          <w:sdtEndPr/>
          <w:sdtContent>
            <w:tc>
              <w:tcPr>
                <w:tcW w:w="1350" w:type="dxa"/>
              </w:tcPr>
              <w:p w14:paraId="6D6799D1"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MS Gothic" w:eastAsia="MS Gothic" w:hAnsi="MS Gothic" w:cstheme="majorHAnsi"/>
                  </w:rPr>
                  <w:t>☐</w:t>
                </w:r>
              </w:p>
            </w:tc>
          </w:sdtContent>
        </w:sdt>
      </w:tr>
      <w:tr w:rsidR="002115CF" w:rsidRPr="00CE4F4C" w14:paraId="7FB8D65C" w14:textId="77777777" w:rsidTr="00AC3108">
        <w:tc>
          <w:tcPr>
            <w:tcW w:w="6475" w:type="dxa"/>
          </w:tcPr>
          <w:p w14:paraId="138A7E04" w14:textId="77777777" w:rsidR="002115CF" w:rsidRPr="00CE4F4C" w:rsidRDefault="002115CF" w:rsidP="00CA70A5">
            <w:pPr>
              <w:autoSpaceDE w:val="0"/>
              <w:autoSpaceDN w:val="0"/>
              <w:adjustRightInd w:val="0"/>
              <w:rPr>
                <w:rFonts w:asciiTheme="majorHAnsi" w:hAnsiTheme="majorHAnsi" w:cstheme="majorBidi"/>
              </w:rPr>
            </w:pPr>
            <w:r w:rsidRPr="00CE4F4C">
              <w:rPr>
                <w:rFonts w:asciiTheme="majorHAnsi" w:hAnsiTheme="majorHAnsi" w:cstheme="majorBidi"/>
              </w:rPr>
              <w:t>Shift or relocation of other (non-TB) services to other locations</w:t>
            </w:r>
          </w:p>
        </w:tc>
        <w:sdt>
          <w:sdtPr>
            <w:rPr>
              <w:rFonts w:asciiTheme="majorHAnsi" w:hAnsiTheme="majorHAnsi" w:cstheme="majorHAnsi"/>
            </w:rPr>
            <w:id w:val="1455981026"/>
            <w14:checkbox>
              <w14:checked w14:val="0"/>
              <w14:checkedState w14:val="2612" w14:font="MS Gothic"/>
              <w14:uncheckedState w14:val="2610" w14:font="MS Gothic"/>
            </w14:checkbox>
          </w:sdtPr>
          <w:sdtEndPr/>
          <w:sdtContent>
            <w:tc>
              <w:tcPr>
                <w:tcW w:w="1260" w:type="dxa"/>
              </w:tcPr>
              <w:p w14:paraId="4311286F"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322635822"/>
            <w14:checkbox>
              <w14:checked w14:val="0"/>
              <w14:checkedState w14:val="2612" w14:font="MS Gothic"/>
              <w14:uncheckedState w14:val="2610" w14:font="MS Gothic"/>
            </w14:checkbox>
          </w:sdtPr>
          <w:sdtEndPr/>
          <w:sdtContent>
            <w:tc>
              <w:tcPr>
                <w:tcW w:w="1350" w:type="dxa"/>
              </w:tcPr>
              <w:p w14:paraId="04490105"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2115CF" w:rsidRPr="00CE4F4C" w14:paraId="0011F795" w14:textId="77777777" w:rsidTr="00AC3108">
        <w:tc>
          <w:tcPr>
            <w:tcW w:w="6475" w:type="dxa"/>
          </w:tcPr>
          <w:p w14:paraId="71047471" w14:textId="77777777" w:rsidR="002115CF" w:rsidRPr="00CE4F4C" w:rsidRDefault="002115CF" w:rsidP="00CA70A5">
            <w:pPr>
              <w:autoSpaceDE w:val="0"/>
              <w:autoSpaceDN w:val="0"/>
              <w:adjustRightInd w:val="0"/>
              <w:rPr>
                <w:rFonts w:asciiTheme="majorHAnsi" w:hAnsiTheme="majorHAnsi" w:cstheme="majorHAnsi"/>
              </w:rPr>
            </w:pPr>
            <w:r w:rsidRPr="00CE4F4C">
              <w:rPr>
                <w:rFonts w:asciiTheme="majorHAnsi" w:hAnsiTheme="majorHAnsi" w:cstheme="majorHAnsi"/>
              </w:rPr>
              <w:t>Modifying routes for sample transport</w:t>
            </w:r>
          </w:p>
        </w:tc>
        <w:sdt>
          <w:sdtPr>
            <w:rPr>
              <w:rFonts w:asciiTheme="majorHAnsi" w:hAnsiTheme="majorHAnsi" w:cstheme="majorHAnsi"/>
            </w:rPr>
            <w:id w:val="1843194170"/>
            <w14:checkbox>
              <w14:checked w14:val="0"/>
              <w14:checkedState w14:val="2612" w14:font="MS Gothic"/>
              <w14:uncheckedState w14:val="2610" w14:font="MS Gothic"/>
            </w14:checkbox>
          </w:sdtPr>
          <w:sdtEndPr/>
          <w:sdtContent>
            <w:tc>
              <w:tcPr>
                <w:tcW w:w="1260" w:type="dxa"/>
              </w:tcPr>
              <w:p w14:paraId="52F3F7FA"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917699388"/>
            <w14:checkbox>
              <w14:checked w14:val="0"/>
              <w14:checkedState w14:val="2612" w14:font="MS Gothic"/>
              <w14:uncheckedState w14:val="2610" w14:font="MS Gothic"/>
            </w14:checkbox>
          </w:sdtPr>
          <w:sdtEndPr/>
          <w:sdtContent>
            <w:tc>
              <w:tcPr>
                <w:tcW w:w="1350" w:type="dxa"/>
              </w:tcPr>
              <w:p w14:paraId="747D256F"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2115CF" w:rsidRPr="00CE4F4C" w14:paraId="319B8D26" w14:textId="77777777" w:rsidTr="00AC3108">
        <w:tc>
          <w:tcPr>
            <w:tcW w:w="6475" w:type="dxa"/>
          </w:tcPr>
          <w:p w14:paraId="4C53C41A" w14:textId="77777777" w:rsidR="002115CF" w:rsidRPr="00CE4F4C" w:rsidRDefault="002115CF" w:rsidP="00CA70A5">
            <w:pPr>
              <w:autoSpaceDE w:val="0"/>
              <w:autoSpaceDN w:val="0"/>
              <w:adjustRightInd w:val="0"/>
              <w:rPr>
                <w:rFonts w:asciiTheme="majorHAnsi" w:hAnsiTheme="majorHAnsi" w:cstheme="majorHAnsi"/>
              </w:rPr>
            </w:pPr>
            <w:r w:rsidRPr="00CE4F4C">
              <w:rPr>
                <w:rFonts w:asciiTheme="majorHAnsi" w:hAnsiTheme="majorHAnsi" w:cstheme="majorHAnsi"/>
              </w:rPr>
              <w:t>Priority given to encounters with high-risk patients</w:t>
            </w:r>
          </w:p>
        </w:tc>
        <w:tc>
          <w:tcPr>
            <w:tcW w:w="1260" w:type="dxa"/>
          </w:tcPr>
          <w:p w14:paraId="44970365" w14:textId="77777777" w:rsidR="002115CF" w:rsidRPr="00CE4F4C"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484750063"/>
                <w14:checkbox>
                  <w14:checked w14:val="0"/>
                  <w14:checkedState w14:val="2612" w14:font="MS Gothic"/>
                  <w14:uncheckedState w14:val="2610" w14:font="MS Gothic"/>
                </w14:checkbox>
              </w:sdtPr>
              <w:sdtEndPr/>
              <w:sdtContent>
                <w:r w:rsidR="002115CF" w:rsidRPr="00CE4F4C">
                  <w:rPr>
                    <w:rFonts w:ascii="Segoe UI Symbol" w:eastAsia="MS Gothic" w:hAnsi="Segoe UI Symbol" w:cs="Segoe UI Symbol"/>
                  </w:rPr>
                  <w:t>☐</w:t>
                </w:r>
              </w:sdtContent>
            </w:sdt>
          </w:p>
        </w:tc>
        <w:tc>
          <w:tcPr>
            <w:tcW w:w="1350" w:type="dxa"/>
          </w:tcPr>
          <w:p w14:paraId="706A1B05" w14:textId="77777777" w:rsidR="002115CF" w:rsidRPr="00CE4F4C"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280722845"/>
                <w14:checkbox>
                  <w14:checked w14:val="0"/>
                  <w14:checkedState w14:val="2612" w14:font="MS Gothic"/>
                  <w14:uncheckedState w14:val="2610" w14:font="MS Gothic"/>
                </w14:checkbox>
              </w:sdtPr>
              <w:sdtEndPr/>
              <w:sdtContent>
                <w:r w:rsidR="002115CF" w:rsidRPr="00CE4F4C">
                  <w:rPr>
                    <w:rFonts w:ascii="Segoe UI Symbol" w:eastAsia="MS Gothic" w:hAnsi="Segoe UI Symbol" w:cs="Segoe UI Symbol"/>
                  </w:rPr>
                  <w:t>☐</w:t>
                </w:r>
              </w:sdtContent>
            </w:sdt>
          </w:p>
        </w:tc>
      </w:tr>
      <w:tr w:rsidR="002115CF" w:rsidRPr="00CE4F4C" w14:paraId="72E2ACF5" w14:textId="77777777" w:rsidTr="00AC3108">
        <w:tc>
          <w:tcPr>
            <w:tcW w:w="6475" w:type="dxa"/>
          </w:tcPr>
          <w:p w14:paraId="3782A7DF" w14:textId="77777777" w:rsidR="002115CF" w:rsidRPr="00CE4F4C" w:rsidRDefault="002115CF" w:rsidP="00CA70A5">
            <w:pPr>
              <w:autoSpaceDE w:val="0"/>
              <w:autoSpaceDN w:val="0"/>
              <w:adjustRightInd w:val="0"/>
              <w:rPr>
                <w:rFonts w:asciiTheme="majorHAnsi" w:hAnsiTheme="majorHAnsi" w:cstheme="majorHAnsi"/>
              </w:rPr>
            </w:pPr>
            <w:r w:rsidRPr="00CE4F4C">
              <w:rPr>
                <w:rFonts w:asciiTheme="majorHAnsi" w:hAnsiTheme="majorHAnsi" w:cstheme="majorHAnsi"/>
              </w:rPr>
              <w:t>Redirecting patients to alternate health care facilities</w:t>
            </w:r>
          </w:p>
        </w:tc>
        <w:sdt>
          <w:sdtPr>
            <w:rPr>
              <w:rFonts w:asciiTheme="majorHAnsi" w:hAnsiTheme="majorHAnsi" w:cstheme="majorHAnsi"/>
            </w:rPr>
            <w:id w:val="1690951140"/>
            <w14:checkbox>
              <w14:checked w14:val="0"/>
              <w14:checkedState w14:val="2612" w14:font="MS Gothic"/>
              <w14:uncheckedState w14:val="2610" w14:font="MS Gothic"/>
            </w14:checkbox>
          </w:sdtPr>
          <w:sdtEndPr/>
          <w:sdtContent>
            <w:tc>
              <w:tcPr>
                <w:tcW w:w="1260" w:type="dxa"/>
              </w:tcPr>
              <w:p w14:paraId="2A6EF147"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398677505"/>
            <w14:checkbox>
              <w14:checked w14:val="0"/>
              <w14:checkedState w14:val="2612" w14:font="MS Gothic"/>
              <w14:uncheckedState w14:val="2610" w14:font="MS Gothic"/>
            </w14:checkbox>
          </w:sdtPr>
          <w:sdtEndPr/>
          <w:sdtContent>
            <w:tc>
              <w:tcPr>
                <w:tcW w:w="1350" w:type="dxa"/>
              </w:tcPr>
              <w:p w14:paraId="7D2AED68"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2115CF" w:rsidRPr="00CE4F4C" w14:paraId="589F213B" w14:textId="77777777" w:rsidTr="00AC3108">
        <w:tc>
          <w:tcPr>
            <w:tcW w:w="6475" w:type="dxa"/>
          </w:tcPr>
          <w:p w14:paraId="7D122EB5" w14:textId="77777777" w:rsidR="002115CF" w:rsidRPr="00CE4F4C" w:rsidRDefault="002115CF" w:rsidP="00CA70A5">
            <w:pPr>
              <w:autoSpaceDE w:val="0"/>
              <w:autoSpaceDN w:val="0"/>
              <w:adjustRightInd w:val="0"/>
              <w:rPr>
                <w:rFonts w:asciiTheme="majorHAnsi" w:hAnsiTheme="majorHAnsi" w:cstheme="majorHAnsi"/>
              </w:rPr>
            </w:pPr>
            <w:r w:rsidRPr="00CE4F4C">
              <w:rPr>
                <w:rFonts w:asciiTheme="majorHAnsi" w:hAnsiTheme="majorHAnsi" w:cstheme="majorHAnsi"/>
              </w:rPr>
              <w:t>Arrangement for Pick-up/drop-off locations outside the facility for Pharmacy (example, in the community drug store or elsewhere)</w:t>
            </w:r>
          </w:p>
        </w:tc>
        <w:sdt>
          <w:sdtPr>
            <w:rPr>
              <w:rFonts w:asciiTheme="majorHAnsi" w:hAnsiTheme="majorHAnsi" w:cstheme="majorHAnsi"/>
            </w:rPr>
            <w:id w:val="-115223044"/>
            <w14:checkbox>
              <w14:checked w14:val="0"/>
              <w14:checkedState w14:val="2612" w14:font="MS Gothic"/>
              <w14:uncheckedState w14:val="2610" w14:font="MS Gothic"/>
            </w14:checkbox>
          </w:sdtPr>
          <w:sdtEndPr/>
          <w:sdtContent>
            <w:tc>
              <w:tcPr>
                <w:tcW w:w="1260" w:type="dxa"/>
              </w:tcPr>
              <w:p w14:paraId="3D96D1C3"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983076016"/>
            <w14:checkbox>
              <w14:checked w14:val="0"/>
              <w14:checkedState w14:val="2612" w14:font="MS Gothic"/>
              <w14:uncheckedState w14:val="2610" w14:font="MS Gothic"/>
            </w14:checkbox>
          </w:sdtPr>
          <w:sdtEndPr/>
          <w:sdtContent>
            <w:tc>
              <w:tcPr>
                <w:tcW w:w="1350" w:type="dxa"/>
              </w:tcPr>
              <w:p w14:paraId="5DF9F0FE"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2115CF" w:rsidRPr="00CE4F4C" w14:paraId="7D8A376D" w14:textId="77777777" w:rsidTr="00AC3108">
        <w:tc>
          <w:tcPr>
            <w:tcW w:w="6475" w:type="dxa"/>
          </w:tcPr>
          <w:p w14:paraId="6BCAAFEB" w14:textId="77777777" w:rsidR="002115CF" w:rsidRPr="00CE4F4C" w:rsidRDefault="002115CF" w:rsidP="00CA70A5">
            <w:pPr>
              <w:autoSpaceDE w:val="0"/>
              <w:autoSpaceDN w:val="0"/>
              <w:adjustRightInd w:val="0"/>
              <w:rPr>
                <w:rFonts w:asciiTheme="majorHAnsi" w:hAnsiTheme="majorHAnsi" w:cstheme="majorHAnsi"/>
              </w:rPr>
            </w:pPr>
            <w:r w:rsidRPr="00CE4F4C">
              <w:rPr>
                <w:rFonts w:asciiTheme="majorHAnsi" w:hAnsiTheme="majorHAnsi" w:cstheme="majorHAnsi"/>
              </w:rPr>
              <w:lastRenderedPageBreak/>
              <w:t>Tele prescription to refill</w:t>
            </w:r>
          </w:p>
        </w:tc>
        <w:tc>
          <w:tcPr>
            <w:tcW w:w="1260" w:type="dxa"/>
          </w:tcPr>
          <w:p w14:paraId="59CBC241" w14:textId="77777777" w:rsidR="002115CF" w:rsidRPr="00CE4F4C"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970821599"/>
                <w14:checkbox>
                  <w14:checked w14:val="0"/>
                  <w14:checkedState w14:val="2612" w14:font="MS Gothic"/>
                  <w14:uncheckedState w14:val="2610" w14:font="MS Gothic"/>
                </w14:checkbox>
              </w:sdtPr>
              <w:sdtEndPr/>
              <w:sdtContent>
                <w:r w:rsidR="002115CF" w:rsidRPr="00CE4F4C">
                  <w:rPr>
                    <w:rFonts w:ascii="Segoe UI Symbol" w:eastAsia="MS Gothic" w:hAnsi="Segoe UI Symbol" w:cs="Segoe UI Symbol"/>
                  </w:rPr>
                  <w:t>☐</w:t>
                </w:r>
              </w:sdtContent>
            </w:sdt>
          </w:p>
        </w:tc>
        <w:tc>
          <w:tcPr>
            <w:tcW w:w="1350" w:type="dxa"/>
          </w:tcPr>
          <w:p w14:paraId="78E8296D" w14:textId="77777777" w:rsidR="002115CF" w:rsidRPr="00CE4F4C"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259070810"/>
                <w14:checkbox>
                  <w14:checked w14:val="0"/>
                  <w14:checkedState w14:val="2612" w14:font="MS Gothic"/>
                  <w14:uncheckedState w14:val="2610" w14:font="MS Gothic"/>
                </w14:checkbox>
              </w:sdtPr>
              <w:sdtEndPr/>
              <w:sdtContent>
                <w:r w:rsidR="002115CF" w:rsidRPr="00CE4F4C">
                  <w:rPr>
                    <w:rFonts w:ascii="Segoe UI Symbol" w:eastAsia="MS Gothic" w:hAnsi="Segoe UI Symbol" w:cs="Segoe UI Symbol"/>
                  </w:rPr>
                  <w:t>☐</w:t>
                </w:r>
              </w:sdtContent>
            </w:sdt>
          </w:p>
        </w:tc>
      </w:tr>
      <w:tr w:rsidR="002115CF" w:rsidRPr="00CE4F4C" w14:paraId="7E8FF9E6" w14:textId="77777777" w:rsidTr="00AC3108">
        <w:tc>
          <w:tcPr>
            <w:tcW w:w="6475" w:type="dxa"/>
          </w:tcPr>
          <w:p w14:paraId="3A7D421D" w14:textId="77777777" w:rsidR="002115CF" w:rsidRPr="00CE4F4C" w:rsidRDefault="002115CF" w:rsidP="00CA70A5">
            <w:pPr>
              <w:autoSpaceDE w:val="0"/>
              <w:autoSpaceDN w:val="0"/>
              <w:adjustRightInd w:val="0"/>
              <w:rPr>
                <w:rFonts w:asciiTheme="majorHAnsi" w:hAnsiTheme="majorHAnsi" w:cstheme="majorHAnsi"/>
              </w:rPr>
            </w:pPr>
            <w:r w:rsidRPr="00CE4F4C">
              <w:rPr>
                <w:rFonts w:asciiTheme="majorHAnsi" w:hAnsiTheme="majorHAnsi" w:cstheme="majorHAnsi"/>
              </w:rPr>
              <w:t>Extended drug prescriptions for long term use such as non-communicable diseases drugs</w:t>
            </w:r>
          </w:p>
        </w:tc>
        <w:sdt>
          <w:sdtPr>
            <w:rPr>
              <w:rFonts w:asciiTheme="majorHAnsi" w:hAnsiTheme="majorHAnsi" w:cstheme="majorHAnsi"/>
            </w:rPr>
            <w:id w:val="663743155"/>
            <w14:checkbox>
              <w14:checked w14:val="0"/>
              <w14:checkedState w14:val="2612" w14:font="MS Gothic"/>
              <w14:uncheckedState w14:val="2610" w14:font="MS Gothic"/>
            </w14:checkbox>
          </w:sdtPr>
          <w:sdtEndPr/>
          <w:sdtContent>
            <w:tc>
              <w:tcPr>
                <w:tcW w:w="1260" w:type="dxa"/>
              </w:tcPr>
              <w:p w14:paraId="725E3391"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168526768"/>
            <w14:checkbox>
              <w14:checked w14:val="0"/>
              <w14:checkedState w14:val="2612" w14:font="MS Gothic"/>
              <w14:uncheckedState w14:val="2610" w14:font="MS Gothic"/>
            </w14:checkbox>
          </w:sdtPr>
          <w:sdtEndPr/>
          <w:sdtContent>
            <w:tc>
              <w:tcPr>
                <w:tcW w:w="1350" w:type="dxa"/>
              </w:tcPr>
              <w:p w14:paraId="22ED2422"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2115CF" w:rsidRPr="00CE4F4C" w14:paraId="06EAB9E2" w14:textId="77777777" w:rsidTr="00AC3108">
        <w:trPr>
          <w:trHeight w:val="629"/>
        </w:trPr>
        <w:tc>
          <w:tcPr>
            <w:tcW w:w="6475" w:type="dxa"/>
          </w:tcPr>
          <w:p w14:paraId="7472ECAE" w14:textId="77777777" w:rsidR="002115CF" w:rsidRPr="00CE4F4C" w:rsidRDefault="002115CF" w:rsidP="00CA70A5">
            <w:pPr>
              <w:rPr>
                <w:rFonts w:asciiTheme="majorHAnsi" w:hAnsiTheme="majorHAnsi" w:cstheme="majorHAnsi"/>
              </w:rPr>
            </w:pPr>
            <w:r w:rsidRPr="00CE4F4C">
              <w:rPr>
                <w:rFonts w:asciiTheme="majorHAnsi" w:hAnsiTheme="majorHAnsi" w:cstheme="majorHAnsi"/>
              </w:rPr>
              <w:t>Implemented multi-month scripting for ARVs</w:t>
            </w:r>
          </w:p>
        </w:tc>
        <w:tc>
          <w:tcPr>
            <w:tcW w:w="1260" w:type="dxa"/>
          </w:tcPr>
          <w:p w14:paraId="1D59011F" w14:textId="1A00C241" w:rsidR="002115CF" w:rsidRPr="00CE4F4C" w:rsidRDefault="002115CF" w:rsidP="005609BD">
            <w:pPr>
              <w:jc w:val="center"/>
              <w:rPr>
                <w:rFonts w:asciiTheme="majorHAnsi" w:hAnsiTheme="majorHAnsi" w:cstheme="majorHAnsi"/>
              </w:rPr>
            </w:pPr>
            <w:r w:rsidRPr="00CE4F4C">
              <w:rPr>
                <w:rFonts w:ascii="Segoe UI Symbol" w:eastAsia="MS Gothic" w:hAnsi="Segoe UI Symbol" w:cs="Segoe UI Symbol"/>
              </w:rPr>
              <w:t>☐</w:t>
            </w:r>
          </w:p>
        </w:tc>
        <w:tc>
          <w:tcPr>
            <w:tcW w:w="1350" w:type="dxa"/>
          </w:tcPr>
          <w:p w14:paraId="7A8CCEE9" w14:textId="77777777" w:rsidR="002115CF" w:rsidRPr="00CE4F4C" w:rsidRDefault="002115CF" w:rsidP="00CA70A5">
            <w:pPr>
              <w:jc w:val="center"/>
              <w:rPr>
                <w:rFonts w:asciiTheme="majorHAnsi" w:hAnsiTheme="majorHAnsi" w:cstheme="majorBidi"/>
              </w:rPr>
            </w:pPr>
            <w:r w:rsidRPr="00CE4F4C">
              <w:rPr>
                <w:rFonts w:ascii="Segoe UI Symbol" w:eastAsia="MS Gothic" w:hAnsi="Segoe UI Symbol" w:cs="Segoe UI Symbol"/>
              </w:rPr>
              <w:t>☐</w:t>
            </w:r>
          </w:p>
        </w:tc>
      </w:tr>
      <w:tr w:rsidR="002115CF" w:rsidRPr="00CE4F4C" w14:paraId="376331B0" w14:textId="77777777" w:rsidTr="00AC3108">
        <w:tc>
          <w:tcPr>
            <w:tcW w:w="6475" w:type="dxa"/>
          </w:tcPr>
          <w:p w14:paraId="75E9C2AE" w14:textId="77777777" w:rsidR="002115CF" w:rsidRPr="00CE4F4C" w:rsidRDefault="002115CF" w:rsidP="00CA70A5">
            <w:pPr>
              <w:rPr>
                <w:rFonts w:asciiTheme="majorHAnsi" w:hAnsiTheme="majorHAnsi" w:cstheme="majorHAnsi"/>
              </w:rPr>
            </w:pPr>
            <w:r w:rsidRPr="00CE4F4C">
              <w:rPr>
                <w:rFonts w:asciiTheme="majorHAnsi" w:hAnsiTheme="majorHAnsi" w:cstheme="majorHAnsi"/>
              </w:rPr>
              <w:t>Digital health platform tools for key messages on HIV prevention and testing such as online outreach models, call centers, remote counseling, mobile apps, etc.</w:t>
            </w:r>
          </w:p>
        </w:tc>
        <w:sdt>
          <w:sdtPr>
            <w:rPr>
              <w:rFonts w:asciiTheme="majorHAnsi" w:hAnsiTheme="majorHAnsi" w:cstheme="majorHAnsi"/>
            </w:rPr>
            <w:id w:val="-591858347"/>
            <w14:checkbox>
              <w14:checked w14:val="0"/>
              <w14:checkedState w14:val="2612" w14:font="MS Gothic"/>
              <w14:uncheckedState w14:val="2610" w14:font="MS Gothic"/>
            </w14:checkbox>
          </w:sdtPr>
          <w:sdtEndPr/>
          <w:sdtContent>
            <w:tc>
              <w:tcPr>
                <w:tcW w:w="1260" w:type="dxa"/>
              </w:tcPr>
              <w:p w14:paraId="23DE742A" w14:textId="77777777" w:rsidR="002115CF" w:rsidRPr="00CE4F4C" w:rsidRDefault="002115CF" w:rsidP="00CA70A5">
                <w:pPr>
                  <w:jc w:val="center"/>
                  <w:rPr>
                    <w:rFonts w:asciiTheme="majorHAnsi" w:eastAsia="MS Gothic"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633526229"/>
            <w14:checkbox>
              <w14:checked w14:val="0"/>
              <w14:checkedState w14:val="2612" w14:font="MS Gothic"/>
              <w14:uncheckedState w14:val="2610" w14:font="MS Gothic"/>
            </w14:checkbox>
          </w:sdtPr>
          <w:sdtEndPr/>
          <w:sdtContent>
            <w:tc>
              <w:tcPr>
                <w:tcW w:w="1350" w:type="dxa"/>
              </w:tcPr>
              <w:p w14:paraId="281B38EA" w14:textId="77777777" w:rsidR="002115CF" w:rsidRPr="00CE4F4C" w:rsidRDefault="002115CF" w:rsidP="00CA70A5">
                <w:pPr>
                  <w:jc w:val="center"/>
                  <w:rPr>
                    <w:rFonts w:asciiTheme="majorHAnsi" w:eastAsia="MS Gothic" w:hAnsiTheme="majorHAnsi" w:cstheme="majorHAnsi"/>
                  </w:rPr>
                </w:pPr>
                <w:r w:rsidRPr="00CE4F4C">
                  <w:rPr>
                    <w:rFonts w:ascii="Segoe UI Symbol" w:eastAsia="MS Gothic" w:hAnsi="Segoe UI Symbol" w:cs="Segoe UI Symbol"/>
                  </w:rPr>
                  <w:t>☐</w:t>
                </w:r>
              </w:p>
            </w:tc>
          </w:sdtContent>
        </w:sdt>
      </w:tr>
      <w:tr w:rsidR="002115CF" w:rsidRPr="00CE4F4C" w14:paraId="7A02895B" w14:textId="77777777" w:rsidTr="00AC3108">
        <w:tc>
          <w:tcPr>
            <w:tcW w:w="6475" w:type="dxa"/>
          </w:tcPr>
          <w:p w14:paraId="73760E1E" w14:textId="77777777" w:rsidR="002115CF" w:rsidRPr="00CE4F4C" w:rsidRDefault="002115CF" w:rsidP="00CA70A5">
            <w:pPr>
              <w:autoSpaceDE w:val="0"/>
              <w:autoSpaceDN w:val="0"/>
              <w:adjustRightInd w:val="0"/>
              <w:rPr>
                <w:rFonts w:asciiTheme="majorHAnsi" w:hAnsiTheme="majorHAnsi" w:cstheme="majorBidi"/>
              </w:rPr>
            </w:pPr>
            <w:r w:rsidRPr="00CE4F4C">
              <w:rPr>
                <w:rFonts w:asciiTheme="majorHAnsi" w:hAnsiTheme="majorHAnsi" w:cstheme="majorBidi"/>
              </w:rPr>
              <w:t>Increase infection prevention and control strategies and protocols</w:t>
            </w:r>
          </w:p>
        </w:tc>
        <w:tc>
          <w:tcPr>
            <w:tcW w:w="1260" w:type="dxa"/>
          </w:tcPr>
          <w:p w14:paraId="1308854B" w14:textId="77777777" w:rsidR="002115CF" w:rsidRPr="00CE4F4C" w:rsidRDefault="002115CF" w:rsidP="00CA70A5">
            <w:pPr>
              <w:autoSpaceDE w:val="0"/>
              <w:autoSpaceDN w:val="0"/>
              <w:adjustRightInd w:val="0"/>
              <w:jc w:val="center"/>
              <w:rPr>
                <w:rFonts w:asciiTheme="majorHAnsi" w:hAnsiTheme="majorHAnsi" w:cstheme="majorHAnsi"/>
              </w:rPr>
            </w:pPr>
          </w:p>
        </w:tc>
        <w:tc>
          <w:tcPr>
            <w:tcW w:w="1350" w:type="dxa"/>
          </w:tcPr>
          <w:p w14:paraId="48EE5368" w14:textId="77777777" w:rsidR="002115CF" w:rsidRPr="00CE4F4C" w:rsidRDefault="002115CF" w:rsidP="00CA70A5">
            <w:pPr>
              <w:autoSpaceDE w:val="0"/>
              <w:autoSpaceDN w:val="0"/>
              <w:adjustRightInd w:val="0"/>
              <w:jc w:val="center"/>
              <w:rPr>
                <w:rFonts w:asciiTheme="majorHAnsi" w:hAnsiTheme="majorHAnsi" w:cstheme="majorHAnsi"/>
              </w:rPr>
            </w:pPr>
          </w:p>
        </w:tc>
      </w:tr>
      <w:tr w:rsidR="002115CF" w:rsidRPr="00CE4F4C" w14:paraId="2B7CC116" w14:textId="77777777" w:rsidTr="00AC3108">
        <w:tc>
          <w:tcPr>
            <w:tcW w:w="6475" w:type="dxa"/>
          </w:tcPr>
          <w:p w14:paraId="4E5C5A53" w14:textId="77777777" w:rsidR="002115CF" w:rsidRPr="00CE4F4C" w:rsidRDefault="002115CF" w:rsidP="00CA70A5">
            <w:pPr>
              <w:autoSpaceDE w:val="0"/>
              <w:autoSpaceDN w:val="0"/>
              <w:adjustRightInd w:val="0"/>
              <w:rPr>
                <w:rFonts w:asciiTheme="majorHAnsi" w:hAnsiTheme="majorHAnsi" w:cstheme="majorBidi"/>
                <w:highlight w:val="yellow"/>
              </w:rPr>
            </w:pPr>
            <w:r w:rsidRPr="00CE4F4C">
              <w:rPr>
                <w:rFonts w:asciiTheme="majorHAnsi" w:hAnsiTheme="majorHAnsi" w:cstheme="majorBidi"/>
              </w:rPr>
              <w:t>Designated facilities for referral of patients with suspected or confirmed COVID-19?</w:t>
            </w:r>
          </w:p>
        </w:tc>
        <w:sdt>
          <w:sdtPr>
            <w:rPr>
              <w:rFonts w:asciiTheme="majorHAnsi" w:hAnsiTheme="majorHAnsi" w:cstheme="majorHAnsi"/>
            </w:rPr>
            <w:id w:val="-113450217"/>
            <w14:checkbox>
              <w14:checked w14:val="0"/>
              <w14:checkedState w14:val="2612" w14:font="MS Gothic"/>
              <w14:uncheckedState w14:val="2610" w14:font="MS Gothic"/>
            </w14:checkbox>
          </w:sdtPr>
          <w:sdtEndPr/>
          <w:sdtContent>
            <w:tc>
              <w:tcPr>
                <w:tcW w:w="1260" w:type="dxa"/>
              </w:tcPr>
              <w:p w14:paraId="4801FC24"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MS Gothic" w:eastAsia="MS Gothic" w:hAnsi="MS Gothic" w:cstheme="majorHAnsi" w:hint="eastAsia"/>
                  </w:rPr>
                  <w:t>☐</w:t>
                </w:r>
              </w:p>
            </w:tc>
          </w:sdtContent>
        </w:sdt>
        <w:sdt>
          <w:sdtPr>
            <w:rPr>
              <w:rFonts w:asciiTheme="majorHAnsi" w:hAnsiTheme="majorHAnsi" w:cstheme="majorHAnsi"/>
            </w:rPr>
            <w:id w:val="-217135541"/>
            <w14:checkbox>
              <w14:checked w14:val="0"/>
              <w14:checkedState w14:val="2612" w14:font="MS Gothic"/>
              <w14:uncheckedState w14:val="2610" w14:font="MS Gothic"/>
            </w14:checkbox>
          </w:sdtPr>
          <w:sdtEndPr/>
          <w:sdtContent>
            <w:tc>
              <w:tcPr>
                <w:tcW w:w="1350" w:type="dxa"/>
              </w:tcPr>
              <w:p w14:paraId="0F32D0B1"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2115CF" w:rsidRPr="00CE4F4C" w14:paraId="19E5643C" w14:textId="77777777" w:rsidTr="00AC3108">
        <w:tc>
          <w:tcPr>
            <w:tcW w:w="6475" w:type="dxa"/>
          </w:tcPr>
          <w:p w14:paraId="6C0837F7" w14:textId="77777777" w:rsidR="002115CF" w:rsidRPr="00CE4F4C" w:rsidRDefault="002115CF" w:rsidP="00CA70A5">
            <w:pPr>
              <w:autoSpaceDE w:val="0"/>
              <w:autoSpaceDN w:val="0"/>
              <w:adjustRightInd w:val="0"/>
              <w:rPr>
                <w:rFonts w:asciiTheme="majorHAnsi" w:hAnsiTheme="majorHAnsi" w:cstheme="majorHAnsi"/>
              </w:rPr>
            </w:pPr>
            <w:r w:rsidRPr="00CE4F4C">
              <w:rPr>
                <w:rFonts w:asciiTheme="majorHAnsi" w:hAnsiTheme="majorHAnsi" w:cstheme="majorHAnsi"/>
              </w:rPr>
              <w:t xml:space="preserve">Other - Have any other adaptive measures been adopted to cope with the COVID-19 pandemic? </w:t>
            </w:r>
          </w:p>
        </w:tc>
        <w:sdt>
          <w:sdtPr>
            <w:rPr>
              <w:rFonts w:asciiTheme="majorHAnsi" w:hAnsiTheme="majorHAnsi" w:cstheme="majorHAnsi"/>
            </w:rPr>
            <w:id w:val="-1497022587"/>
            <w14:checkbox>
              <w14:checked w14:val="0"/>
              <w14:checkedState w14:val="2612" w14:font="MS Gothic"/>
              <w14:uncheckedState w14:val="2610" w14:font="MS Gothic"/>
            </w14:checkbox>
          </w:sdtPr>
          <w:sdtEndPr/>
          <w:sdtContent>
            <w:tc>
              <w:tcPr>
                <w:tcW w:w="1260" w:type="dxa"/>
              </w:tcPr>
              <w:p w14:paraId="1257E9CE"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MS Gothic" w:eastAsia="MS Gothic" w:hAnsi="MS Gothic" w:cstheme="majorHAnsi"/>
                  </w:rPr>
                  <w:t>☐</w:t>
                </w:r>
              </w:p>
            </w:tc>
          </w:sdtContent>
        </w:sdt>
        <w:sdt>
          <w:sdtPr>
            <w:rPr>
              <w:rFonts w:asciiTheme="majorHAnsi" w:hAnsiTheme="majorHAnsi" w:cstheme="majorHAnsi"/>
            </w:rPr>
            <w:id w:val="530770123"/>
            <w14:checkbox>
              <w14:checked w14:val="0"/>
              <w14:checkedState w14:val="2612" w14:font="MS Gothic"/>
              <w14:uncheckedState w14:val="2610" w14:font="MS Gothic"/>
            </w14:checkbox>
          </w:sdtPr>
          <w:sdtEndPr/>
          <w:sdtContent>
            <w:tc>
              <w:tcPr>
                <w:tcW w:w="1350" w:type="dxa"/>
              </w:tcPr>
              <w:p w14:paraId="51B14D0A" w14:textId="77777777" w:rsidR="002115CF" w:rsidRPr="00CE4F4C" w:rsidRDefault="002115CF" w:rsidP="00CA70A5">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bl>
    <w:p w14:paraId="1042FEFB" w14:textId="77777777" w:rsidR="002115CF" w:rsidRPr="00CE4F4C" w:rsidRDefault="002115CF" w:rsidP="002115CF">
      <w:pPr>
        <w:autoSpaceDE w:val="0"/>
        <w:autoSpaceDN w:val="0"/>
        <w:adjustRightInd w:val="0"/>
        <w:spacing w:after="0" w:line="240" w:lineRule="auto"/>
        <w:rPr>
          <w:rFonts w:asciiTheme="majorHAnsi" w:hAnsiTheme="majorHAnsi" w:cstheme="majorHAnsi"/>
        </w:rPr>
      </w:pPr>
    </w:p>
    <w:p w14:paraId="753CAAF6" w14:textId="5E438896" w:rsidR="002115CF" w:rsidRPr="00A61047" w:rsidRDefault="002115CF" w:rsidP="002115CF">
      <w:pPr>
        <w:pStyle w:val="ListParagraph"/>
        <w:numPr>
          <w:ilvl w:val="0"/>
          <w:numId w:val="38"/>
        </w:numPr>
        <w:autoSpaceDE w:val="0"/>
        <w:autoSpaceDN w:val="0"/>
        <w:adjustRightInd w:val="0"/>
        <w:spacing w:after="0" w:line="240" w:lineRule="auto"/>
        <w:ind w:left="360"/>
        <w:rPr>
          <w:rFonts w:asciiTheme="majorHAnsi" w:hAnsiTheme="majorHAnsi" w:cstheme="majorHAnsi"/>
        </w:rPr>
      </w:pPr>
      <w:r w:rsidRPr="00A61047">
        <w:rPr>
          <w:rFonts w:asciiTheme="majorHAnsi" w:hAnsiTheme="majorHAnsi" w:cstheme="majorHAnsi"/>
        </w:rPr>
        <w:t xml:space="preserve">If other adaptive measure(s), please specify: </w:t>
      </w:r>
      <w:r w:rsidRPr="00A61047">
        <w:rPr>
          <w:rFonts w:asciiTheme="majorHAnsi" w:hAnsiTheme="majorHAnsi" w:cstheme="majorHAnsi"/>
        </w:rPr>
        <w:fldChar w:fldCharType="begin">
          <w:ffData>
            <w:name w:val="Text17"/>
            <w:enabled/>
            <w:calcOnExit w:val="0"/>
            <w:textInput/>
          </w:ffData>
        </w:fldChar>
      </w:r>
      <w:r w:rsidRPr="00A61047">
        <w:rPr>
          <w:rFonts w:asciiTheme="majorHAnsi" w:hAnsiTheme="majorHAnsi" w:cstheme="majorHAnsi"/>
        </w:rPr>
        <w:instrText xml:space="preserve"> FORMTEXT </w:instrText>
      </w:r>
      <w:r w:rsidRPr="00A61047">
        <w:rPr>
          <w:rFonts w:asciiTheme="majorHAnsi" w:hAnsiTheme="majorHAnsi" w:cstheme="majorHAnsi"/>
        </w:rPr>
      </w:r>
      <w:r w:rsidRPr="00A61047">
        <w:rPr>
          <w:rFonts w:asciiTheme="majorHAnsi" w:hAnsiTheme="majorHAnsi" w:cstheme="majorHAnsi"/>
        </w:rPr>
        <w:fldChar w:fldCharType="separate"/>
      </w:r>
      <w:r w:rsidRPr="00A61047">
        <w:rPr>
          <w:rFonts w:asciiTheme="majorHAnsi" w:hAnsiTheme="majorHAnsi" w:cstheme="majorHAnsi"/>
          <w:noProof/>
        </w:rPr>
        <w:t> </w:t>
      </w:r>
      <w:r w:rsidRPr="00A61047">
        <w:rPr>
          <w:rFonts w:asciiTheme="majorHAnsi" w:hAnsiTheme="majorHAnsi" w:cstheme="majorHAnsi"/>
          <w:noProof/>
        </w:rPr>
        <w:t> </w:t>
      </w:r>
      <w:r w:rsidRPr="00A61047">
        <w:rPr>
          <w:rFonts w:asciiTheme="majorHAnsi" w:hAnsiTheme="majorHAnsi" w:cstheme="majorHAnsi"/>
          <w:noProof/>
        </w:rPr>
        <w:t> </w:t>
      </w:r>
      <w:r w:rsidRPr="00A61047">
        <w:rPr>
          <w:rFonts w:asciiTheme="majorHAnsi" w:hAnsiTheme="majorHAnsi" w:cstheme="majorHAnsi"/>
          <w:noProof/>
        </w:rPr>
        <w:t> </w:t>
      </w:r>
      <w:r w:rsidRPr="00A61047">
        <w:rPr>
          <w:rFonts w:asciiTheme="majorHAnsi" w:hAnsiTheme="majorHAnsi" w:cstheme="majorHAnsi"/>
          <w:noProof/>
        </w:rPr>
        <w:t> </w:t>
      </w:r>
      <w:r w:rsidRPr="00A61047">
        <w:rPr>
          <w:rFonts w:asciiTheme="majorHAnsi" w:hAnsiTheme="majorHAnsi" w:cstheme="majorHAnsi"/>
        </w:rPr>
        <w:fldChar w:fldCharType="end"/>
      </w:r>
    </w:p>
    <w:p w14:paraId="03ECD4C9" w14:textId="77777777" w:rsidR="00AC3108" w:rsidRDefault="00AC3108" w:rsidP="002115CF">
      <w:pPr>
        <w:autoSpaceDE w:val="0"/>
        <w:autoSpaceDN w:val="0"/>
        <w:adjustRightInd w:val="0"/>
        <w:spacing w:after="0" w:line="240" w:lineRule="auto"/>
        <w:rPr>
          <w:rFonts w:asciiTheme="majorHAnsi" w:hAnsiTheme="majorHAnsi" w:cstheme="majorHAnsi"/>
          <w:b/>
          <w:bCs/>
          <w:sz w:val="31"/>
          <w:szCs w:val="31"/>
        </w:rPr>
      </w:pPr>
    </w:p>
    <w:p w14:paraId="4BEBDADB" w14:textId="5D680410" w:rsidR="002115CF" w:rsidRPr="00AC3108" w:rsidRDefault="00B846E6" w:rsidP="002115CF">
      <w:pPr>
        <w:autoSpaceDE w:val="0"/>
        <w:autoSpaceDN w:val="0"/>
        <w:adjustRightInd w:val="0"/>
        <w:spacing w:after="0" w:line="240" w:lineRule="auto"/>
        <w:rPr>
          <w:rFonts w:asciiTheme="majorHAnsi" w:hAnsiTheme="majorHAnsi" w:cstheme="majorHAnsi"/>
          <w:b/>
          <w:bCs/>
          <w:color w:val="FF0000"/>
          <w:sz w:val="26"/>
          <w:szCs w:val="26"/>
        </w:rPr>
      </w:pPr>
      <w:r w:rsidRPr="0022537D">
        <w:rPr>
          <w:rFonts w:asciiTheme="majorHAnsi" w:hAnsiTheme="majorHAnsi" w:cstheme="majorHAnsi"/>
          <w:b/>
          <w:bCs/>
          <w:color w:val="FF0000"/>
          <w:sz w:val="26"/>
          <w:szCs w:val="26"/>
        </w:rPr>
        <w:t>Communications campaigns on COVID-19</w:t>
      </w:r>
    </w:p>
    <w:p w14:paraId="0F42B503" w14:textId="61D14B6F" w:rsidR="002115CF" w:rsidRDefault="002115CF" w:rsidP="002115CF">
      <w:pPr>
        <w:pStyle w:val="ListParagraph"/>
        <w:numPr>
          <w:ilvl w:val="0"/>
          <w:numId w:val="38"/>
        </w:numPr>
        <w:autoSpaceDE w:val="0"/>
        <w:autoSpaceDN w:val="0"/>
        <w:adjustRightInd w:val="0"/>
        <w:spacing w:after="0" w:line="240" w:lineRule="auto"/>
        <w:ind w:left="360"/>
        <w:rPr>
          <w:rFonts w:asciiTheme="majorHAnsi" w:hAnsiTheme="majorHAnsi" w:cstheme="majorHAnsi"/>
          <w:sz w:val="26"/>
          <w:szCs w:val="26"/>
        </w:rPr>
      </w:pPr>
      <w:r w:rsidRPr="00A61047">
        <w:rPr>
          <w:rFonts w:asciiTheme="majorHAnsi" w:hAnsiTheme="majorHAnsi" w:cstheme="majorHAnsi"/>
          <w:sz w:val="26"/>
          <w:szCs w:val="26"/>
        </w:rPr>
        <w:t>Has the facility made any COVID-19 communication campaigns to communities in Q4 2020 and Q1 2021?</w:t>
      </w:r>
    </w:p>
    <w:p w14:paraId="3547D7A3" w14:textId="77777777" w:rsidR="003469FE" w:rsidRPr="00A61047" w:rsidRDefault="003469FE" w:rsidP="003469FE">
      <w:pPr>
        <w:pStyle w:val="ListParagraph"/>
        <w:autoSpaceDE w:val="0"/>
        <w:autoSpaceDN w:val="0"/>
        <w:adjustRightInd w:val="0"/>
        <w:spacing w:after="0" w:line="240" w:lineRule="auto"/>
        <w:ind w:left="360"/>
        <w:rPr>
          <w:rFonts w:asciiTheme="majorHAnsi" w:hAnsiTheme="majorHAnsi" w:cstheme="majorHAnsi"/>
          <w:sz w:val="26"/>
          <w:szCs w:val="26"/>
        </w:rPr>
      </w:pPr>
    </w:p>
    <w:p w14:paraId="00F41607" w14:textId="2903837E" w:rsidR="00E236F7" w:rsidRPr="00E236F7" w:rsidRDefault="00964713" w:rsidP="00E236F7">
      <w:pPr>
        <w:pStyle w:val="ListParagraph"/>
        <w:autoSpaceDE w:val="0"/>
        <w:autoSpaceDN w:val="0"/>
        <w:adjustRightInd w:val="0"/>
        <w:spacing w:before="0" w:after="0" w:line="240" w:lineRule="auto"/>
        <w:ind w:left="540"/>
        <w:rPr>
          <w:rFonts w:asciiTheme="majorHAnsi" w:hAnsiTheme="majorHAnsi" w:cstheme="majorBidi"/>
          <w:sz w:val="26"/>
          <w:szCs w:val="26"/>
        </w:rPr>
      </w:pPr>
      <w:sdt>
        <w:sdtPr>
          <w:rPr>
            <w:rFonts w:ascii="MS Gothic" w:eastAsia="MS Gothic" w:hAnsi="MS Gothic" w:cstheme="majorBidi"/>
            <w:sz w:val="26"/>
            <w:szCs w:val="26"/>
          </w:rPr>
          <w:id w:val="1082646392"/>
          <w14:checkbox>
            <w14:checked w14:val="0"/>
            <w14:checkedState w14:val="2612" w14:font="MS Gothic"/>
            <w14:uncheckedState w14:val="2610" w14:font="MS Gothic"/>
          </w14:checkbox>
        </w:sdtPr>
        <w:sdtEndPr/>
        <w:sdtContent>
          <w:r w:rsidR="005609BD">
            <w:rPr>
              <w:rFonts w:ascii="MS Gothic" w:eastAsia="MS Gothic" w:hAnsi="MS Gothic" w:cstheme="majorBidi" w:hint="eastAsia"/>
              <w:sz w:val="26"/>
              <w:szCs w:val="26"/>
            </w:rPr>
            <w:t>☐</w:t>
          </w:r>
        </w:sdtContent>
      </w:sdt>
      <w:r w:rsidR="00E236F7" w:rsidRPr="00E236F7">
        <w:rPr>
          <w:rFonts w:asciiTheme="majorHAnsi" w:hAnsiTheme="majorHAnsi" w:cstheme="majorBidi"/>
          <w:sz w:val="26"/>
          <w:szCs w:val="26"/>
        </w:rPr>
        <w:t xml:space="preserve">      </w:t>
      </w:r>
      <w:r w:rsidR="00E236F7" w:rsidRPr="00E236F7">
        <w:rPr>
          <w:rFonts w:asciiTheme="majorHAnsi" w:hAnsiTheme="majorHAnsi" w:cstheme="majorHAnsi"/>
          <w:bCs/>
          <w:sz w:val="26"/>
          <w:szCs w:val="26"/>
        </w:rPr>
        <w:tab/>
      </w:r>
      <w:r w:rsidR="00E236F7" w:rsidRPr="00E236F7">
        <w:rPr>
          <w:rFonts w:asciiTheme="majorHAnsi" w:hAnsiTheme="majorHAnsi" w:cstheme="majorBidi"/>
          <w:sz w:val="26"/>
          <w:szCs w:val="26"/>
        </w:rPr>
        <w:t>Yes</w:t>
      </w:r>
    </w:p>
    <w:p w14:paraId="5C82AF4F" w14:textId="2EFDC450" w:rsidR="002115CF" w:rsidRPr="00E236F7" w:rsidRDefault="00964713" w:rsidP="00E236F7">
      <w:pPr>
        <w:pStyle w:val="ListParagraph"/>
        <w:autoSpaceDE w:val="0"/>
        <w:autoSpaceDN w:val="0"/>
        <w:adjustRightInd w:val="0"/>
        <w:spacing w:after="0" w:line="240" w:lineRule="auto"/>
        <w:ind w:left="540"/>
        <w:rPr>
          <w:rFonts w:asciiTheme="majorHAnsi" w:hAnsiTheme="majorHAnsi" w:cstheme="majorHAnsi"/>
          <w:sz w:val="26"/>
          <w:szCs w:val="26"/>
        </w:rPr>
      </w:pPr>
      <w:sdt>
        <w:sdtPr>
          <w:rPr>
            <w:rFonts w:ascii="MS Gothic" w:eastAsia="MS Gothic" w:hAnsi="MS Gothic" w:cstheme="majorBidi"/>
            <w:sz w:val="26"/>
            <w:szCs w:val="26"/>
          </w:rPr>
          <w:id w:val="1648858205"/>
          <w14:checkbox>
            <w14:checked w14:val="0"/>
            <w14:checkedState w14:val="2612" w14:font="MS Gothic"/>
            <w14:uncheckedState w14:val="2610" w14:font="MS Gothic"/>
          </w14:checkbox>
        </w:sdtPr>
        <w:sdtEndPr/>
        <w:sdtContent>
          <w:r w:rsidR="00E236F7" w:rsidRPr="00E236F7">
            <w:rPr>
              <w:rFonts w:ascii="MS Gothic" w:eastAsia="MS Gothic" w:hAnsi="MS Gothic" w:cstheme="majorBidi" w:hint="eastAsia"/>
              <w:sz w:val="26"/>
              <w:szCs w:val="26"/>
            </w:rPr>
            <w:t>☐</w:t>
          </w:r>
        </w:sdtContent>
      </w:sdt>
      <w:r w:rsidR="00E236F7" w:rsidRPr="00E236F7">
        <w:rPr>
          <w:rFonts w:asciiTheme="majorHAnsi" w:hAnsiTheme="majorHAnsi" w:cstheme="majorBidi"/>
          <w:sz w:val="26"/>
          <w:szCs w:val="26"/>
        </w:rPr>
        <w:t xml:space="preserve">      </w:t>
      </w:r>
      <w:r w:rsidR="00E236F7" w:rsidRPr="00E236F7">
        <w:rPr>
          <w:rFonts w:asciiTheme="majorHAnsi" w:hAnsiTheme="majorHAnsi" w:cstheme="majorHAnsi"/>
          <w:bCs/>
          <w:sz w:val="26"/>
          <w:szCs w:val="26"/>
        </w:rPr>
        <w:tab/>
      </w:r>
      <w:r w:rsidR="00E236F7" w:rsidRPr="00E236F7">
        <w:rPr>
          <w:rFonts w:asciiTheme="majorHAnsi" w:hAnsiTheme="majorHAnsi" w:cstheme="majorBidi"/>
          <w:sz w:val="26"/>
          <w:szCs w:val="26"/>
        </w:rPr>
        <w:t>No</w:t>
      </w:r>
    </w:p>
    <w:p w14:paraId="3D31B235" w14:textId="77777777" w:rsidR="003469FE" w:rsidRDefault="003469FE" w:rsidP="002115CF">
      <w:pPr>
        <w:autoSpaceDE w:val="0"/>
        <w:autoSpaceDN w:val="0"/>
        <w:adjustRightInd w:val="0"/>
        <w:spacing w:after="0" w:line="240" w:lineRule="auto"/>
        <w:rPr>
          <w:rFonts w:asciiTheme="majorHAnsi" w:hAnsiTheme="majorHAnsi" w:cstheme="majorHAnsi"/>
          <w:sz w:val="26"/>
          <w:szCs w:val="26"/>
        </w:rPr>
      </w:pPr>
    </w:p>
    <w:p w14:paraId="1C8C4FFB" w14:textId="35D072C3" w:rsidR="002115CF" w:rsidRPr="00A61047" w:rsidRDefault="002115CF" w:rsidP="003469FE">
      <w:pPr>
        <w:pStyle w:val="ListParagraph"/>
        <w:numPr>
          <w:ilvl w:val="0"/>
          <w:numId w:val="38"/>
        </w:numPr>
        <w:autoSpaceDE w:val="0"/>
        <w:autoSpaceDN w:val="0"/>
        <w:adjustRightInd w:val="0"/>
        <w:spacing w:after="0" w:line="240" w:lineRule="auto"/>
        <w:ind w:left="360"/>
        <w:rPr>
          <w:rFonts w:asciiTheme="majorHAnsi" w:hAnsiTheme="majorHAnsi" w:cstheme="majorHAnsi"/>
          <w:sz w:val="26"/>
          <w:szCs w:val="26"/>
        </w:rPr>
      </w:pPr>
      <w:r w:rsidRPr="00A61047">
        <w:rPr>
          <w:rFonts w:asciiTheme="majorHAnsi" w:hAnsiTheme="majorHAnsi" w:cstheme="majorHAnsi"/>
          <w:sz w:val="26"/>
          <w:szCs w:val="26"/>
        </w:rPr>
        <w:t>What campaigns have been made?</w:t>
      </w:r>
    </w:p>
    <w:p w14:paraId="4DE50156" w14:textId="77777777" w:rsidR="002115CF" w:rsidRPr="00A61047" w:rsidRDefault="002115CF" w:rsidP="002115CF">
      <w:pPr>
        <w:autoSpaceDE w:val="0"/>
        <w:autoSpaceDN w:val="0"/>
        <w:adjustRightInd w:val="0"/>
        <w:spacing w:after="0" w:line="240" w:lineRule="auto"/>
        <w:rPr>
          <w:rFonts w:asciiTheme="majorHAnsi" w:hAnsiTheme="majorHAnsi" w:cstheme="majorHAnsi"/>
          <w:sz w:val="26"/>
          <w:szCs w:val="26"/>
        </w:rPr>
      </w:pPr>
    </w:p>
    <w:tbl>
      <w:tblPr>
        <w:tblStyle w:val="TableGrid"/>
        <w:tblW w:w="9085" w:type="dxa"/>
        <w:tblLook w:val="04A0" w:firstRow="1" w:lastRow="0" w:firstColumn="1" w:lastColumn="0" w:noHBand="0" w:noVBand="1"/>
      </w:tblPr>
      <w:tblGrid>
        <w:gridCol w:w="5395"/>
        <w:gridCol w:w="1530"/>
        <w:gridCol w:w="2160"/>
      </w:tblGrid>
      <w:tr w:rsidR="002115CF" w:rsidRPr="00A61047" w14:paraId="30EB363C" w14:textId="77777777" w:rsidTr="00BE23DD">
        <w:tc>
          <w:tcPr>
            <w:tcW w:w="5395" w:type="dxa"/>
          </w:tcPr>
          <w:p w14:paraId="65712013" w14:textId="77777777" w:rsidR="002115CF" w:rsidRPr="00A61047" w:rsidRDefault="002115CF" w:rsidP="00CA70A5">
            <w:pPr>
              <w:autoSpaceDE w:val="0"/>
              <w:autoSpaceDN w:val="0"/>
              <w:adjustRightInd w:val="0"/>
              <w:rPr>
                <w:rFonts w:asciiTheme="majorHAnsi" w:hAnsiTheme="majorHAnsi" w:cstheme="majorHAnsi"/>
                <w:sz w:val="19"/>
                <w:szCs w:val="19"/>
              </w:rPr>
            </w:pPr>
          </w:p>
        </w:tc>
        <w:tc>
          <w:tcPr>
            <w:tcW w:w="1530" w:type="dxa"/>
          </w:tcPr>
          <w:p w14:paraId="3FE85EF4" w14:textId="77777777" w:rsidR="002115CF" w:rsidRPr="00A61047" w:rsidRDefault="002115CF" w:rsidP="00CA70A5">
            <w:pPr>
              <w:autoSpaceDE w:val="0"/>
              <w:autoSpaceDN w:val="0"/>
              <w:adjustRightInd w:val="0"/>
              <w:jc w:val="center"/>
              <w:rPr>
                <w:rFonts w:asciiTheme="majorHAnsi" w:hAnsiTheme="majorHAnsi" w:cstheme="majorHAnsi"/>
              </w:rPr>
            </w:pPr>
            <w:r w:rsidRPr="00A61047">
              <w:rPr>
                <w:rFonts w:asciiTheme="majorHAnsi" w:hAnsiTheme="majorHAnsi" w:cstheme="majorHAnsi"/>
              </w:rPr>
              <w:t>Yes</w:t>
            </w:r>
          </w:p>
        </w:tc>
        <w:tc>
          <w:tcPr>
            <w:tcW w:w="2160" w:type="dxa"/>
          </w:tcPr>
          <w:p w14:paraId="508F9F9D" w14:textId="77777777" w:rsidR="002115CF" w:rsidRPr="00A61047" w:rsidRDefault="002115CF" w:rsidP="00CA70A5">
            <w:pPr>
              <w:autoSpaceDE w:val="0"/>
              <w:autoSpaceDN w:val="0"/>
              <w:adjustRightInd w:val="0"/>
              <w:jc w:val="center"/>
              <w:rPr>
                <w:rFonts w:asciiTheme="majorHAnsi" w:hAnsiTheme="majorHAnsi" w:cstheme="majorHAnsi"/>
              </w:rPr>
            </w:pPr>
            <w:r w:rsidRPr="00A61047">
              <w:rPr>
                <w:rFonts w:asciiTheme="majorHAnsi" w:hAnsiTheme="majorHAnsi" w:cstheme="majorHAnsi"/>
              </w:rPr>
              <w:t>No</w:t>
            </w:r>
          </w:p>
        </w:tc>
      </w:tr>
      <w:tr w:rsidR="002115CF" w:rsidRPr="00A61047" w14:paraId="6FA9D5F9" w14:textId="77777777" w:rsidTr="00BE23DD">
        <w:tc>
          <w:tcPr>
            <w:tcW w:w="5395" w:type="dxa"/>
          </w:tcPr>
          <w:p w14:paraId="4A8C5A5D" w14:textId="77777777" w:rsidR="002115CF" w:rsidRPr="00A61047" w:rsidRDefault="002115CF" w:rsidP="00CA70A5">
            <w:pPr>
              <w:autoSpaceDE w:val="0"/>
              <w:autoSpaceDN w:val="0"/>
              <w:adjustRightInd w:val="0"/>
              <w:rPr>
                <w:rFonts w:asciiTheme="majorHAnsi" w:hAnsiTheme="majorHAnsi" w:cstheme="majorHAnsi"/>
              </w:rPr>
            </w:pPr>
            <w:r w:rsidRPr="00A61047">
              <w:rPr>
                <w:rFonts w:asciiTheme="majorHAnsi" w:hAnsiTheme="majorHAnsi" w:cstheme="majorHAnsi"/>
              </w:rPr>
              <w:t xml:space="preserve">How to seek care for </w:t>
            </w:r>
            <w:proofErr w:type="spellStart"/>
            <w:r w:rsidRPr="00A61047">
              <w:rPr>
                <w:rFonts w:asciiTheme="majorHAnsi" w:hAnsiTheme="majorHAnsi" w:cstheme="majorHAnsi"/>
              </w:rPr>
              <w:t>non COVID-19</w:t>
            </w:r>
            <w:proofErr w:type="spellEnd"/>
            <w:r w:rsidRPr="00A61047">
              <w:rPr>
                <w:rFonts w:asciiTheme="majorHAnsi" w:hAnsiTheme="majorHAnsi" w:cstheme="majorHAnsi"/>
              </w:rPr>
              <w:t xml:space="preserve"> services during the pandemic</w:t>
            </w:r>
          </w:p>
        </w:tc>
        <w:tc>
          <w:tcPr>
            <w:tcW w:w="1530" w:type="dxa"/>
          </w:tcPr>
          <w:p w14:paraId="05736EF7"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1918891077"/>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c>
          <w:tcPr>
            <w:tcW w:w="2160" w:type="dxa"/>
          </w:tcPr>
          <w:p w14:paraId="3874B0A7"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1486813971"/>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r>
      <w:tr w:rsidR="002115CF" w:rsidRPr="00A61047" w14:paraId="703FAACE" w14:textId="77777777" w:rsidTr="00BE23DD">
        <w:tc>
          <w:tcPr>
            <w:tcW w:w="5395" w:type="dxa"/>
          </w:tcPr>
          <w:p w14:paraId="6182B375" w14:textId="77777777" w:rsidR="002115CF" w:rsidRPr="00A61047" w:rsidRDefault="002115CF" w:rsidP="00CA70A5">
            <w:pPr>
              <w:autoSpaceDE w:val="0"/>
              <w:autoSpaceDN w:val="0"/>
              <w:adjustRightInd w:val="0"/>
              <w:rPr>
                <w:rFonts w:asciiTheme="majorHAnsi" w:hAnsiTheme="majorHAnsi" w:cstheme="majorHAnsi"/>
              </w:rPr>
            </w:pPr>
            <w:r w:rsidRPr="00A61047">
              <w:rPr>
                <w:rFonts w:asciiTheme="majorHAnsi" w:hAnsiTheme="majorHAnsi" w:cstheme="majorHAnsi"/>
              </w:rPr>
              <w:t>Safety procedures to prevent COVID-19 transmission</w:t>
            </w:r>
          </w:p>
        </w:tc>
        <w:sdt>
          <w:sdtPr>
            <w:rPr>
              <w:rFonts w:asciiTheme="majorHAnsi" w:hAnsiTheme="majorHAnsi" w:cstheme="majorHAnsi"/>
            </w:rPr>
            <w:id w:val="1831559837"/>
            <w14:checkbox>
              <w14:checked w14:val="0"/>
              <w14:checkedState w14:val="2612" w14:font="MS Gothic"/>
              <w14:uncheckedState w14:val="2610" w14:font="MS Gothic"/>
            </w14:checkbox>
          </w:sdtPr>
          <w:sdtEndPr/>
          <w:sdtContent>
            <w:tc>
              <w:tcPr>
                <w:tcW w:w="1530" w:type="dxa"/>
              </w:tcPr>
              <w:p w14:paraId="6E2B6F09" w14:textId="77777777" w:rsidR="002115CF" w:rsidRPr="00A61047" w:rsidRDefault="002115CF" w:rsidP="00CA70A5">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2006349032"/>
            <w14:checkbox>
              <w14:checked w14:val="0"/>
              <w14:checkedState w14:val="2612" w14:font="MS Gothic"/>
              <w14:uncheckedState w14:val="2610" w14:font="MS Gothic"/>
            </w14:checkbox>
          </w:sdtPr>
          <w:sdtEndPr/>
          <w:sdtContent>
            <w:tc>
              <w:tcPr>
                <w:tcW w:w="2160" w:type="dxa"/>
              </w:tcPr>
              <w:p w14:paraId="134F9CD1" w14:textId="77777777" w:rsidR="002115CF" w:rsidRPr="00A61047" w:rsidRDefault="002115CF" w:rsidP="00CA70A5">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tr>
      <w:tr w:rsidR="002115CF" w:rsidRPr="00A61047" w14:paraId="02576040" w14:textId="77777777" w:rsidTr="00BE23DD">
        <w:tc>
          <w:tcPr>
            <w:tcW w:w="5395" w:type="dxa"/>
          </w:tcPr>
          <w:p w14:paraId="55889978" w14:textId="77777777" w:rsidR="002115CF" w:rsidRPr="00A61047" w:rsidRDefault="002115CF" w:rsidP="00CA70A5">
            <w:pPr>
              <w:autoSpaceDE w:val="0"/>
              <w:autoSpaceDN w:val="0"/>
              <w:adjustRightInd w:val="0"/>
              <w:rPr>
                <w:rFonts w:asciiTheme="majorHAnsi" w:hAnsiTheme="majorHAnsi" w:cstheme="majorHAnsi"/>
              </w:rPr>
            </w:pPr>
            <w:r w:rsidRPr="00A61047">
              <w:rPr>
                <w:rFonts w:asciiTheme="majorHAnsi" w:hAnsiTheme="majorHAnsi" w:cstheme="majorHAnsi"/>
              </w:rPr>
              <w:t>Care seeking and signs/symptoms for COVID-19</w:t>
            </w:r>
          </w:p>
        </w:tc>
        <w:sdt>
          <w:sdtPr>
            <w:rPr>
              <w:rFonts w:asciiTheme="majorHAnsi" w:hAnsiTheme="majorHAnsi" w:cstheme="majorHAnsi"/>
            </w:rPr>
            <w:id w:val="1674383942"/>
            <w14:checkbox>
              <w14:checked w14:val="0"/>
              <w14:checkedState w14:val="2612" w14:font="MS Gothic"/>
              <w14:uncheckedState w14:val="2610" w14:font="MS Gothic"/>
            </w14:checkbox>
          </w:sdtPr>
          <w:sdtEndPr/>
          <w:sdtContent>
            <w:tc>
              <w:tcPr>
                <w:tcW w:w="1530" w:type="dxa"/>
              </w:tcPr>
              <w:p w14:paraId="74747B83" w14:textId="77777777" w:rsidR="002115CF" w:rsidRPr="00A61047" w:rsidRDefault="002115CF" w:rsidP="00CA70A5">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1540088500"/>
            <w14:checkbox>
              <w14:checked w14:val="0"/>
              <w14:checkedState w14:val="2612" w14:font="MS Gothic"/>
              <w14:uncheckedState w14:val="2610" w14:font="MS Gothic"/>
            </w14:checkbox>
          </w:sdtPr>
          <w:sdtEndPr/>
          <w:sdtContent>
            <w:tc>
              <w:tcPr>
                <w:tcW w:w="2160" w:type="dxa"/>
              </w:tcPr>
              <w:p w14:paraId="33B35883" w14:textId="77777777" w:rsidR="002115CF" w:rsidRPr="00A61047" w:rsidRDefault="002115CF" w:rsidP="00CA70A5">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tr>
    </w:tbl>
    <w:p w14:paraId="6D1435BD" w14:textId="77777777" w:rsidR="002115CF" w:rsidRPr="00A61047" w:rsidRDefault="002115CF" w:rsidP="002115CF">
      <w:pPr>
        <w:autoSpaceDE w:val="0"/>
        <w:autoSpaceDN w:val="0"/>
        <w:adjustRightInd w:val="0"/>
        <w:spacing w:after="0" w:line="240" w:lineRule="auto"/>
        <w:rPr>
          <w:rFonts w:asciiTheme="majorHAnsi" w:hAnsiTheme="majorHAnsi" w:cstheme="majorHAnsi"/>
          <w:sz w:val="26"/>
          <w:szCs w:val="26"/>
        </w:rPr>
      </w:pPr>
    </w:p>
    <w:p w14:paraId="3B5E803C" w14:textId="5CAC7217" w:rsidR="002115CF" w:rsidRDefault="002115CF" w:rsidP="003469FE">
      <w:pPr>
        <w:pStyle w:val="ListParagraph"/>
        <w:numPr>
          <w:ilvl w:val="0"/>
          <w:numId w:val="38"/>
        </w:numPr>
        <w:autoSpaceDE w:val="0"/>
        <w:autoSpaceDN w:val="0"/>
        <w:adjustRightInd w:val="0"/>
        <w:spacing w:after="0" w:line="240" w:lineRule="auto"/>
        <w:ind w:left="360"/>
        <w:rPr>
          <w:rFonts w:asciiTheme="majorHAnsi" w:hAnsiTheme="majorHAnsi" w:cstheme="majorHAnsi"/>
          <w:sz w:val="26"/>
          <w:szCs w:val="26"/>
        </w:rPr>
      </w:pPr>
      <w:r w:rsidRPr="00A61047">
        <w:rPr>
          <w:rFonts w:asciiTheme="majorHAnsi" w:hAnsiTheme="majorHAnsi" w:cstheme="majorHAnsi"/>
          <w:sz w:val="26"/>
          <w:szCs w:val="26"/>
        </w:rPr>
        <w:t>Has the facility developed mitigation plans to deliver services for patients who missed their routine appointments that are unrelated with COVID-19?</w:t>
      </w:r>
    </w:p>
    <w:p w14:paraId="5EA1C494" w14:textId="77777777" w:rsidR="003469FE" w:rsidRPr="00A61047" w:rsidRDefault="003469FE" w:rsidP="003469FE">
      <w:pPr>
        <w:pStyle w:val="ListParagraph"/>
        <w:autoSpaceDE w:val="0"/>
        <w:autoSpaceDN w:val="0"/>
        <w:adjustRightInd w:val="0"/>
        <w:spacing w:after="0" w:line="240" w:lineRule="auto"/>
        <w:ind w:left="360"/>
        <w:rPr>
          <w:rFonts w:asciiTheme="majorHAnsi" w:hAnsiTheme="majorHAnsi" w:cstheme="majorHAnsi"/>
          <w:sz w:val="26"/>
          <w:szCs w:val="26"/>
        </w:rPr>
      </w:pPr>
    </w:p>
    <w:p w14:paraId="2156947F" w14:textId="043A02B9" w:rsidR="003469FE" w:rsidRPr="00E236F7" w:rsidRDefault="00964713" w:rsidP="003469FE">
      <w:pPr>
        <w:pStyle w:val="ListParagraph"/>
        <w:autoSpaceDE w:val="0"/>
        <w:autoSpaceDN w:val="0"/>
        <w:adjustRightInd w:val="0"/>
        <w:spacing w:before="0" w:after="0" w:line="240" w:lineRule="auto"/>
        <w:ind w:left="540"/>
        <w:rPr>
          <w:rFonts w:asciiTheme="majorHAnsi" w:hAnsiTheme="majorHAnsi" w:cstheme="majorBidi"/>
          <w:sz w:val="26"/>
          <w:szCs w:val="26"/>
        </w:rPr>
      </w:pPr>
      <w:sdt>
        <w:sdtPr>
          <w:rPr>
            <w:rFonts w:ascii="MS Gothic" w:eastAsia="MS Gothic" w:hAnsi="MS Gothic" w:cstheme="majorBidi"/>
            <w:sz w:val="26"/>
            <w:szCs w:val="26"/>
          </w:rPr>
          <w:id w:val="-287058579"/>
          <w14:checkbox>
            <w14:checked w14:val="0"/>
            <w14:checkedState w14:val="2612" w14:font="MS Gothic"/>
            <w14:uncheckedState w14:val="2610" w14:font="MS Gothic"/>
          </w14:checkbox>
        </w:sdtPr>
        <w:sdtEndPr/>
        <w:sdtContent>
          <w:r w:rsidR="003B4866">
            <w:rPr>
              <w:rFonts w:ascii="MS Gothic" w:eastAsia="MS Gothic" w:hAnsi="MS Gothic" w:cstheme="majorBidi" w:hint="eastAsia"/>
              <w:sz w:val="26"/>
              <w:szCs w:val="26"/>
            </w:rPr>
            <w:t>☐</w:t>
          </w:r>
        </w:sdtContent>
      </w:sdt>
      <w:r w:rsidR="003469FE" w:rsidRPr="00E236F7">
        <w:rPr>
          <w:rFonts w:asciiTheme="majorHAnsi" w:hAnsiTheme="majorHAnsi" w:cstheme="majorBidi"/>
          <w:sz w:val="26"/>
          <w:szCs w:val="26"/>
        </w:rPr>
        <w:t xml:space="preserve">      </w:t>
      </w:r>
      <w:r w:rsidR="003469FE" w:rsidRPr="00E236F7">
        <w:rPr>
          <w:rFonts w:asciiTheme="majorHAnsi" w:hAnsiTheme="majorHAnsi" w:cstheme="majorHAnsi"/>
          <w:bCs/>
          <w:sz w:val="26"/>
          <w:szCs w:val="26"/>
        </w:rPr>
        <w:tab/>
      </w:r>
      <w:r w:rsidR="003469FE" w:rsidRPr="00E236F7">
        <w:rPr>
          <w:rFonts w:asciiTheme="majorHAnsi" w:hAnsiTheme="majorHAnsi" w:cstheme="majorBidi"/>
          <w:sz w:val="26"/>
          <w:szCs w:val="26"/>
        </w:rPr>
        <w:t>Yes</w:t>
      </w:r>
    </w:p>
    <w:p w14:paraId="23A59A61" w14:textId="77777777" w:rsidR="00AC3108" w:rsidRDefault="00964713" w:rsidP="00AC3108">
      <w:pPr>
        <w:pStyle w:val="ListParagraph"/>
        <w:autoSpaceDE w:val="0"/>
        <w:autoSpaceDN w:val="0"/>
        <w:adjustRightInd w:val="0"/>
        <w:spacing w:after="0" w:line="240" w:lineRule="auto"/>
        <w:ind w:left="540"/>
        <w:rPr>
          <w:rFonts w:asciiTheme="majorHAnsi" w:hAnsiTheme="majorHAnsi" w:cstheme="majorBidi"/>
          <w:sz w:val="26"/>
          <w:szCs w:val="26"/>
        </w:rPr>
      </w:pPr>
      <w:sdt>
        <w:sdtPr>
          <w:rPr>
            <w:rFonts w:ascii="MS Gothic" w:eastAsia="MS Gothic" w:hAnsi="MS Gothic" w:cstheme="majorBidi"/>
            <w:sz w:val="26"/>
            <w:szCs w:val="26"/>
          </w:rPr>
          <w:id w:val="800570879"/>
          <w14:checkbox>
            <w14:checked w14:val="0"/>
            <w14:checkedState w14:val="2612" w14:font="MS Gothic"/>
            <w14:uncheckedState w14:val="2610" w14:font="MS Gothic"/>
          </w14:checkbox>
        </w:sdtPr>
        <w:sdtEndPr/>
        <w:sdtContent>
          <w:r w:rsidR="003469FE" w:rsidRPr="00E236F7">
            <w:rPr>
              <w:rFonts w:ascii="MS Gothic" w:eastAsia="MS Gothic" w:hAnsi="MS Gothic" w:cstheme="majorBidi" w:hint="eastAsia"/>
              <w:sz w:val="26"/>
              <w:szCs w:val="26"/>
            </w:rPr>
            <w:t>☐</w:t>
          </w:r>
        </w:sdtContent>
      </w:sdt>
      <w:r w:rsidR="003469FE" w:rsidRPr="00E236F7">
        <w:rPr>
          <w:rFonts w:asciiTheme="majorHAnsi" w:hAnsiTheme="majorHAnsi" w:cstheme="majorBidi"/>
          <w:sz w:val="26"/>
          <w:szCs w:val="26"/>
        </w:rPr>
        <w:t xml:space="preserve">      </w:t>
      </w:r>
      <w:r w:rsidR="003469FE" w:rsidRPr="00E236F7">
        <w:rPr>
          <w:rFonts w:asciiTheme="majorHAnsi" w:hAnsiTheme="majorHAnsi" w:cstheme="majorHAnsi"/>
          <w:bCs/>
          <w:sz w:val="26"/>
          <w:szCs w:val="26"/>
        </w:rPr>
        <w:tab/>
      </w:r>
      <w:r w:rsidR="003469FE" w:rsidRPr="00E236F7">
        <w:rPr>
          <w:rFonts w:asciiTheme="majorHAnsi" w:hAnsiTheme="majorHAnsi" w:cstheme="majorBidi"/>
          <w:sz w:val="26"/>
          <w:szCs w:val="26"/>
        </w:rPr>
        <w:t>No</w:t>
      </w:r>
    </w:p>
    <w:p w14:paraId="75428E7B" w14:textId="5633FE0A" w:rsidR="003469FE" w:rsidRPr="00AC3108" w:rsidRDefault="00141E84" w:rsidP="00AC3108">
      <w:pPr>
        <w:pStyle w:val="ListParagraph"/>
        <w:autoSpaceDE w:val="0"/>
        <w:autoSpaceDN w:val="0"/>
        <w:adjustRightInd w:val="0"/>
        <w:spacing w:after="0" w:line="240" w:lineRule="auto"/>
        <w:ind w:left="0"/>
        <w:rPr>
          <w:rFonts w:asciiTheme="majorHAnsi" w:hAnsiTheme="majorHAnsi" w:cstheme="majorHAnsi"/>
          <w:sz w:val="26"/>
          <w:szCs w:val="26"/>
        </w:rPr>
      </w:pPr>
      <w:r w:rsidRPr="008D126D">
        <w:rPr>
          <w:rFonts w:asciiTheme="majorHAnsi" w:hAnsiTheme="majorHAnsi" w:cstheme="majorHAnsi"/>
          <w:b/>
          <w:bCs/>
          <w:color w:val="FF0000"/>
          <w:sz w:val="26"/>
          <w:szCs w:val="26"/>
        </w:rPr>
        <w:lastRenderedPageBreak/>
        <w:t>Catch up / Mitigation plans for patients</w:t>
      </w:r>
    </w:p>
    <w:p w14:paraId="05ADFD9F" w14:textId="77777777" w:rsidR="00DC1F76" w:rsidRDefault="00DC1F76" w:rsidP="00DC1F76">
      <w:pPr>
        <w:pStyle w:val="ListParagraph"/>
        <w:autoSpaceDE w:val="0"/>
        <w:autoSpaceDN w:val="0"/>
        <w:adjustRightInd w:val="0"/>
        <w:spacing w:after="0" w:line="240" w:lineRule="auto"/>
        <w:ind w:left="360"/>
        <w:rPr>
          <w:rFonts w:asciiTheme="majorHAnsi" w:hAnsiTheme="majorHAnsi" w:cstheme="majorBidi"/>
          <w:sz w:val="26"/>
          <w:szCs w:val="26"/>
        </w:rPr>
      </w:pPr>
    </w:p>
    <w:p w14:paraId="7410B4B1" w14:textId="0582CAE2" w:rsidR="002115CF" w:rsidRPr="00A61047" w:rsidRDefault="002115CF" w:rsidP="00BE23DD">
      <w:pPr>
        <w:pStyle w:val="ListParagraph"/>
        <w:numPr>
          <w:ilvl w:val="0"/>
          <w:numId w:val="38"/>
        </w:numPr>
        <w:autoSpaceDE w:val="0"/>
        <w:autoSpaceDN w:val="0"/>
        <w:adjustRightInd w:val="0"/>
        <w:spacing w:after="0" w:line="240" w:lineRule="auto"/>
        <w:ind w:left="360"/>
        <w:rPr>
          <w:rFonts w:asciiTheme="majorHAnsi" w:hAnsiTheme="majorHAnsi" w:cstheme="majorBidi"/>
          <w:sz w:val="26"/>
          <w:szCs w:val="26"/>
        </w:rPr>
      </w:pPr>
      <w:r w:rsidRPr="309C702F">
        <w:rPr>
          <w:rFonts w:asciiTheme="majorHAnsi" w:hAnsiTheme="majorHAnsi" w:cstheme="majorBidi"/>
          <w:sz w:val="26"/>
          <w:szCs w:val="26"/>
        </w:rPr>
        <w:t>What mitigation plans have been made or implemented?                                       (targeted catch-up plans for missed appointments)</w:t>
      </w:r>
    </w:p>
    <w:p w14:paraId="3FF0F166" w14:textId="77777777" w:rsidR="002115CF" w:rsidRPr="00A61047" w:rsidRDefault="002115CF" w:rsidP="002115CF">
      <w:pPr>
        <w:autoSpaceDE w:val="0"/>
        <w:autoSpaceDN w:val="0"/>
        <w:adjustRightInd w:val="0"/>
        <w:spacing w:after="0" w:line="240" w:lineRule="auto"/>
        <w:rPr>
          <w:rFonts w:asciiTheme="majorHAnsi" w:hAnsiTheme="majorHAnsi" w:cstheme="majorHAnsi"/>
          <w:sz w:val="26"/>
          <w:szCs w:val="26"/>
        </w:rPr>
      </w:pPr>
    </w:p>
    <w:tbl>
      <w:tblPr>
        <w:tblStyle w:val="TableGrid"/>
        <w:tblW w:w="9350" w:type="dxa"/>
        <w:tblLook w:val="04A0" w:firstRow="1" w:lastRow="0" w:firstColumn="1" w:lastColumn="0" w:noHBand="0" w:noVBand="1"/>
      </w:tblPr>
      <w:tblGrid>
        <w:gridCol w:w="3685"/>
        <w:gridCol w:w="1980"/>
        <w:gridCol w:w="2070"/>
        <w:gridCol w:w="1615"/>
      </w:tblGrid>
      <w:tr w:rsidR="002115CF" w:rsidRPr="00A61047" w14:paraId="72F3B5C9" w14:textId="77777777" w:rsidTr="00D10929">
        <w:tc>
          <w:tcPr>
            <w:tcW w:w="3685" w:type="dxa"/>
          </w:tcPr>
          <w:p w14:paraId="19699CB7" w14:textId="77777777" w:rsidR="002115CF" w:rsidRPr="00A61047" w:rsidRDefault="002115CF" w:rsidP="00CA70A5">
            <w:pPr>
              <w:autoSpaceDE w:val="0"/>
              <w:autoSpaceDN w:val="0"/>
              <w:adjustRightInd w:val="0"/>
              <w:rPr>
                <w:rFonts w:asciiTheme="majorHAnsi" w:hAnsiTheme="majorHAnsi" w:cstheme="majorHAnsi"/>
                <w:sz w:val="19"/>
                <w:szCs w:val="19"/>
              </w:rPr>
            </w:pPr>
          </w:p>
        </w:tc>
        <w:tc>
          <w:tcPr>
            <w:tcW w:w="1980" w:type="dxa"/>
            <w:vAlign w:val="center"/>
          </w:tcPr>
          <w:p w14:paraId="03ADD6FA" w14:textId="77777777" w:rsidR="002115CF" w:rsidRPr="00A61047" w:rsidRDefault="002115CF" w:rsidP="00D10929">
            <w:pPr>
              <w:autoSpaceDE w:val="0"/>
              <w:autoSpaceDN w:val="0"/>
              <w:adjustRightInd w:val="0"/>
              <w:jc w:val="center"/>
              <w:rPr>
                <w:rFonts w:asciiTheme="majorHAnsi" w:hAnsiTheme="majorHAnsi" w:cstheme="majorHAnsi"/>
              </w:rPr>
            </w:pPr>
            <w:r w:rsidRPr="00A61047">
              <w:rPr>
                <w:rFonts w:asciiTheme="majorHAnsi" w:hAnsiTheme="majorHAnsi" w:cstheme="majorHAnsi"/>
              </w:rPr>
              <w:t>Yes, plan</w:t>
            </w:r>
          </w:p>
          <w:p w14:paraId="0990123C" w14:textId="26A1BA0B" w:rsidR="00141E84" w:rsidRDefault="002115CF" w:rsidP="00D10929">
            <w:pPr>
              <w:autoSpaceDE w:val="0"/>
              <w:autoSpaceDN w:val="0"/>
              <w:adjustRightInd w:val="0"/>
              <w:jc w:val="center"/>
              <w:rPr>
                <w:rFonts w:asciiTheme="majorHAnsi" w:hAnsiTheme="majorHAnsi" w:cstheme="majorHAnsi"/>
              </w:rPr>
            </w:pPr>
            <w:r w:rsidRPr="00A61047">
              <w:rPr>
                <w:rFonts w:asciiTheme="majorHAnsi" w:hAnsiTheme="majorHAnsi" w:cstheme="majorHAnsi"/>
              </w:rPr>
              <w:t>developed.</w:t>
            </w:r>
          </w:p>
          <w:p w14:paraId="3F1CD4AA" w14:textId="359E00C3" w:rsidR="002115CF" w:rsidRPr="00A61047" w:rsidRDefault="002115CF" w:rsidP="00D10929">
            <w:pPr>
              <w:autoSpaceDE w:val="0"/>
              <w:autoSpaceDN w:val="0"/>
              <w:adjustRightInd w:val="0"/>
              <w:jc w:val="center"/>
              <w:rPr>
                <w:rFonts w:asciiTheme="majorHAnsi" w:hAnsiTheme="majorHAnsi" w:cstheme="majorHAnsi"/>
              </w:rPr>
            </w:pPr>
            <w:r w:rsidRPr="00A61047">
              <w:rPr>
                <w:rFonts w:asciiTheme="majorHAnsi" w:hAnsiTheme="majorHAnsi" w:cstheme="majorHAnsi"/>
              </w:rPr>
              <w:t>Not yet</w:t>
            </w:r>
          </w:p>
          <w:p w14:paraId="50175F2A" w14:textId="77777777" w:rsidR="002115CF" w:rsidRPr="00A61047" w:rsidRDefault="002115CF" w:rsidP="00D10929">
            <w:pPr>
              <w:autoSpaceDE w:val="0"/>
              <w:autoSpaceDN w:val="0"/>
              <w:adjustRightInd w:val="0"/>
              <w:jc w:val="center"/>
              <w:rPr>
                <w:rFonts w:asciiTheme="majorHAnsi" w:hAnsiTheme="majorHAnsi" w:cstheme="majorHAnsi"/>
              </w:rPr>
            </w:pPr>
            <w:r w:rsidRPr="00A61047">
              <w:rPr>
                <w:rFonts w:asciiTheme="majorHAnsi" w:hAnsiTheme="majorHAnsi" w:cstheme="majorHAnsi"/>
              </w:rPr>
              <w:t>implemented</w:t>
            </w:r>
          </w:p>
        </w:tc>
        <w:tc>
          <w:tcPr>
            <w:tcW w:w="2070" w:type="dxa"/>
            <w:vAlign w:val="center"/>
          </w:tcPr>
          <w:p w14:paraId="2BAAAD32" w14:textId="77777777" w:rsidR="002115CF" w:rsidRPr="00A61047" w:rsidRDefault="002115CF" w:rsidP="00D10929">
            <w:pPr>
              <w:autoSpaceDE w:val="0"/>
              <w:autoSpaceDN w:val="0"/>
              <w:adjustRightInd w:val="0"/>
              <w:jc w:val="center"/>
              <w:rPr>
                <w:rFonts w:asciiTheme="majorHAnsi" w:hAnsiTheme="majorHAnsi" w:cstheme="majorHAnsi"/>
              </w:rPr>
            </w:pPr>
            <w:r w:rsidRPr="00A61047">
              <w:rPr>
                <w:rFonts w:asciiTheme="majorHAnsi" w:hAnsiTheme="majorHAnsi" w:cstheme="majorHAnsi"/>
              </w:rPr>
              <w:t>Yes, plan</w:t>
            </w:r>
          </w:p>
          <w:p w14:paraId="4DC30FF6" w14:textId="77777777" w:rsidR="002115CF" w:rsidRPr="00A61047" w:rsidRDefault="002115CF" w:rsidP="00D10929">
            <w:pPr>
              <w:autoSpaceDE w:val="0"/>
              <w:autoSpaceDN w:val="0"/>
              <w:adjustRightInd w:val="0"/>
              <w:jc w:val="center"/>
              <w:rPr>
                <w:rFonts w:asciiTheme="majorHAnsi" w:hAnsiTheme="majorHAnsi" w:cstheme="majorHAnsi"/>
              </w:rPr>
            </w:pPr>
            <w:r w:rsidRPr="00A61047">
              <w:rPr>
                <w:rFonts w:asciiTheme="majorHAnsi" w:hAnsiTheme="majorHAnsi" w:cstheme="majorHAnsi"/>
              </w:rPr>
              <w:t>developed &amp;</w:t>
            </w:r>
          </w:p>
          <w:p w14:paraId="4F481E11" w14:textId="77777777" w:rsidR="002115CF" w:rsidRPr="00A61047" w:rsidRDefault="002115CF" w:rsidP="00D10929">
            <w:pPr>
              <w:autoSpaceDE w:val="0"/>
              <w:autoSpaceDN w:val="0"/>
              <w:adjustRightInd w:val="0"/>
              <w:jc w:val="center"/>
              <w:rPr>
                <w:rFonts w:asciiTheme="majorHAnsi" w:hAnsiTheme="majorHAnsi" w:cstheme="majorHAnsi"/>
              </w:rPr>
            </w:pPr>
            <w:r w:rsidRPr="00A61047">
              <w:rPr>
                <w:rFonts w:asciiTheme="majorHAnsi" w:hAnsiTheme="majorHAnsi" w:cstheme="majorHAnsi"/>
              </w:rPr>
              <w:t>implemented</w:t>
            </w:r>
          </w:p>
        </w:tc>
        <w:tc>
          <w:tcPr>
            <w:tcW w:w="1615" w:type="dxa"/>
            <w:vAlign w:val="center"/>
          </w:tcPr>
          <w:p w14:paraId="1CB659E1" w14:textId="77777777" w:rsidR="002115CF" w:rsidRPr="00A61047" w:rsidRDefault="002115CF" w:rsidP="00D10929">
            <w:pPr>
              <w:autoSpaceDE w:val="0"/>
              <w:autoSpaceDN w:val="0"/>
              <w:adjustRightInd w:val="0"/>
              <w:jc w:val="center"/>
              <w:rPr>
                <w:rFonts w:asciiTheme="majorHAnsi" w:hAnsiTheme="majorHAnsi" w:cstheme="majorHAnsi"/>
              </w:rPr>
            </w:pPr>
            <w:r w:rsidRPr="00A61047">
              <w:rPr>
                <w:rFonts w:asciiTheme="majorHAnsi" w:hAnsiTheme="majorHAnsi" w:cstheme="majorHAnsi"/>
              </w:rPr>
              <w:t>No plan developed</w:t>
            </w:r>
          </w:p>
          <w:p w14:paraId="1AA2CF34" w14:textId="77777777" w:rsidR="002115CF" w:rsidRPr="00A61047" w:rsidRDefault="002115CF" w:rsidP="00D10929">
            <w:pPr>
              <w:autoSpaceDE w:val="0"/>
              <w:autoSpaceDN w:val="0"/>
              <w:adjustRightInd w:val="0"/>
              <w:jc w:val="center"/>
              <w:rPr>
                <w:rFonts w:asciiTheme="majorHAnsi" w:hAnsiTheme="majorHAnsi" w:cstheme="majorHAnsi"/>
              </w:rPr>
            </w:pPr>
          </w:p>
        </w:tc>
      </w:tr>
      <w:tr w:rsidR="002115CF" w:rsidRPr="00A61047" w14:paraId="5DF9ECB6" w14:textId="77777777" w:rsidTr="00141E84">
        <w:tc>
          <w:tcPr>
            <w:tcW w:w="3685" w:type="dxa"/>
          </w:tcPr>
          <w:p w14:paraId="0A91CD32" w14:textId="77777777" w:rsidR="002115CF" w:rsidRPr="00A61047" w:rsidRDefault="002115CF" w:rsidP="00CA70A5">
            <w:pPr>
              <w:autoSpaceDE w:val="0"/>
              <w:autoSpaceDN w:val="0"/>
              <w:adjustRightInd w:val="0"/>
              <w:rPr>
                <w:rFonts w:asciiTheme="majorHAnsi" w:hAnsiTheme="majorHAnsi" w:cstheme="majorHAnsi"/>
              </w:rPr>
            </w:pPr>
            <w:r w:rsidRPr="00A61047">
              <w:rPr>
                <w:rFonts w:asciiTheme="majorHAnsi" w:hAnsiTheme="majorHAnsi" w:cstheme="majorHAnsi"/>
              </w:rPr>
              <w:t>Registering patients who have missed appointments</w:t>
            </w:r>
          </w:p>
        </w:tc>
        <w:tc>
          <w:tcPr>
            <w:tcW w:w="1980" w:type="dxa"/>
          </w:tcPr>
          <w:p w14:paraId="16799D4E"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1141953702"/>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c>
          <w:tcPr>
            <w:tcW w:w="2070" w:type="dxa"/>
          </w:tcPr>
          <w:p w14:paraId="52947E45"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1524975567"/>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c>
          <w:tcPr>
            <w:tcW w:w="1615" w:type="dxa"/>
          </w:tcPr>
          <w:p w14:paraId="25BCFB1A"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83115589"/>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r>
      <w:tr w:rsidR="002115CF" w:rsidRPr="00A61047" w14:paraId="76F5ADB3" w14:textId="77777777" w:rsidTr="00141E84">
        <w:tc>
          <w:tcPr>
            <w:tcW w:w="3685" w:type="dxa"/>
          </w:tcPr>
          <w:p w14:paraId="57FADAE8" w14:textId="77777777" w:rsidR="002115CF" w:rsidRPr="00A61047" w:rsidRDefault="002115CF" w:rsidP="00CA70A5">
            <w:pPr>
              <w:autoSpaceDE w:val="0"/>
              <w:autoSpaceDN w:val="0"/>
              <w:adjustRightInd w:val="0"/>
              <w:rPr>
                <w:rFonts w:asciiTheme="majorHAnsi" w:hAnsiTheme="majorHAnsi" w:cstheme="majorHAnsi"/>
              </w:rPr>
            </w:pPr>
            <w:r w:rsidRPr="00A61047">
              <w:rPr>
                <w:rFonts w:asciiTheme="majorHAnsi" w:hAnsiTheme="majorHAnsi" w:cstheme="majorHAnsi"/>
              </w:rPr>
              <w:t>Targeted catch-up of missed appointments for HIV patients</w:t>
            </w:r>
          </w:p>
        </w:tc>
        <w:sdt>
          <w:sdtPr>
            <w:rPr>
              <w:rFonts w:asciiTheme="majorHAnsi" w:hAnsiTheme="majorHAnsi" w:cstheme="majorHAnsi"/>
            </w:rPr>
            <w:id w:val="736128909"/>
            <w14:checkbox>
              <w14:checked w14:val="0"/>
              <w14:checkedState w14:val="2612" w14:font="MS Gothic"/>
              <w14:uncheckedState w14:val="2610" w14:font="MS Gothic"/>
            </w14:checkbox>
          </w:sdtPr>
          <w:sdtEndPr/>
          <w:sdtContent>
            <w:tc>
              <w:tcPr>
                <w:tcW w:w="1980" w:type="dxa"/>
              </w:tcPr>
              <w:p w14:paraId="4DACD97C" w14:textId="77777777" w:rsidR="002115CF" w:rsidRPr="00A61047" w:rsidRDefault="002115CF" w:rsidP="00CA70A5">
                <w:pPr>
                  <w:autoSpaceDE w:val="0"/>
                  <w:autoSpaceDN w:val="0"/>
                  <w:adjustRightInd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653293235"/>
            <w14:checkbox>
              <w14:checked w14:val="0"/>
              <w14:checkedState w14:val="2612" w14:font="MS Gothic"/>
              <w14:uncheckedState w14:val="2610" w14:font="MS Gothic"/>
            </w14:checkbox>
          </w:sdtPr>
          <w:sdtEndPr/>
          <w:sdtContent>
            <w:tc>
              <w:tcPr>
                <w:tcW w:w="2070" w:type="dxa"/>
              </w:tcPr>
              <w:p w14:paraId="7B2056C4" w14:textId="77777777" w:rsidR="002115CF" w:rsidRPr="00A61047" w:rsidRDefault="002115CF" w:rsidP="00CA70A5">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tc>
          <w:tcPr>
            <w:tcW w:w="1615" w:type="dxa"/>
          </w:tcPr>
          <w:p w14:paraId="22AD8C8C"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675163446"/>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r>
      <w:tr w:rsidR="002115CF" w:rsidRPr="00A61047" w14:paraId="2FDC2ADE" w14:textId="77777777" w:rsidTr="00141E84">
        <w:tc>
          <w:tcPr>
            <w:tcW w:w="3685" w:type="dxa"/>
          </w:tcPr>
          <w:p w14:paraId="4A1599DF" w14:textId="77777777" w:rsidR="002115CF" w:rsidRPr="00A61047" w:rsidRDefault="002115CF" w:rsidP="00CA70A5">
            <w:pPr>
              <w:autoSpaceDE w:val="0"/>
              <w:autoSpaceDN w:val="0"/>
              <w:adjustRightInd w:val="0"/>
              <w:rPr>
                <w:rFonts w:asciiTheme="majorHAnsi" w:hAnsiTheme="majorHAnsi" w:cstheme="majorHAnsi"/>
              </w:rPr>
            </w:pPr>
            <w:r w:rsidRPr="00A61047">
              <w:rPr>
                <w:rFonts w:asciiTheme="majorHAnsi" w:hAnsiTheme="majorHAnsi" w:cstheme="majorHAnsi"/>
              </w:rPr>
              <w:t>Targeted catch-up of missed appointments for TB patients</w:t>
            </w:r>
          </w:p>
        </w:tc>
        <w:sdt>
          <w:sdtPr>
            <w:rPr>
              <w:rFonts w:asciiTheme="majorHAnsi" w:hAnsiTheme="majorHAnsi" w:cstheme="majorHAnsi"/>
            </w:rPr>
            <w:id w:val="-1518844812"/>
            <w14:checkbox>
              <w14:checked w14:val="0"/>
              <w14:checkedState w14:val="2612" w14:font="MS Gothic"/>
              <w14:uncheckedState w14:val="2610" w14:font="MS Gothic"/>
            </w14:checkbox>
          </w:sdtPr>
          <w:sdtEndPr/>
          <w:sdtContent>
            <w:tc>
              <w:tcPr>
                <w:tcW w:w="1980" w:type="dxa"/>
              </w:tcPr>
              <w:p w14:paraId="39BCE4F1" w14:textId="77777777" w:rsidR="002115CF" w:rsidRPr="00A61047" w:rsidRDefault="002115CF" w:rsidP="00CA70A5">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sdt>
          <w:sdtPr>
            <w:rPr>
              <w:rFonts w:asciiTheme="majorHAnsi" w:hAnsiTheme="majorHAnsi" w:cstheme="majorHAnsi"/>
            </w:rPr>
            <w:id w:val="1618792965"/>
            <w14:checkbox>
              <w14:checked w14:val="0"/>
              <w14:checkedState w14:val="2612" w14:font="MS Gothic"/>
              <w14:uncheckedState w14:val="2610" w14:font="MS Gothic"/>
            </w14:checkbox>
          </w:sdtPr>
          <w:sdtEndPr/>
          <w:sdtContent>
            <w:tc>
              <w:tcPr>
                <w:tcW w:w="2070" w:type="dxa"/>
              </w:tcPr>
              <w:p w14:paraId="1EA7BEBB" w14:textId="77777777" w:rsidR="002115CF" w:rsidRPr="00A61047" w:rsidRDefault="002115CF" w:rsidP="00CA70A5">
                <w:pPr>
                  <w:autoSpaceDE w:val="0"/>
                  <w:autoSpaceDN w:val="0"/>
                  <w:adjustRightInd w:val="0"/>
                  <w:jc w:val="center"/>
                  <w:rPr>
                    <w:rFonts w:asciiTheme="majorHAnsi" w:hAnsiTheme="majorHAnsi" w:cstheme="majorHAnsi"/>
                  </w:rPr>
                </w:pPr>
                <w:r w:rsidRPr="00A61047">
                  <w:rPr>
                    <w:rFonts w:ascii="Segoe UI Symbol" w:eastAsia="MS Gothic" w:hAnsi="Segoe UI Symbol" w:cs="Segoe UI Symbol"/>
                  </w:rPr>
                  <w:t>☐</w:t>
                </w:r>
              </w:p>
            </w:tc>
          </w:sdtContent>
        </w:sdt>
        <w:tc>
          <w:tcPr>
            <w:tcW w:w="1615" w:type="dxa"/>
          </w:tcPr>
          <w:p w14:paraId="244CC2DC"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1166700419"/>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r>
      <w:tr w:rsidR="002115CF" w:rsidRPr="00A61047" w14:paraId="4E1E909B" w14:textId="77777777" w:rsidTr="00141E84">
        <w:tc>
          <w:tcPr>
            <w:tcW w:w="3685" w:type="dxa"/>
          </w:tcPr>
          <w:p w14:paraId="2C65624A" w14:textId="77777777" w:rsidR="002115CF" w:rsidRPr="00A61047" w:rsidRDefault="002115CF" w:rsidP="00CA70A5">
            <w:pPr>
              <w:autoSpaceDE w:val="0"/>
              <w:autoSpaceDN w:val="0"/>
              <w:adjustRightInd w:val="0"/>
              <w:rPr>
                <w:rFonts w:asciiTheme="majorHAnsi" w:hAnsiTheme="majorHAnsi" w:cstheme="majorHAnsi"/>
              </w:rPr>
            </w:pPr>
            <w:r w:rsidRPr="00A61047">
              <w:rPr>
                <w:rFonts w:asciiTheme="majorHAnsi" w:hAnsiTheme="majorHAnsi" w:cstheme="majorHAnsi"/>
              </w:rPr>
              <w:t>Targeted catch-up of missed appointments for antenatal care in the facility</w:t>
            </w:r>
          </w:p>
        </w:tc>
        <w:tc>
          <w:tcPr>
            <w:tcW w:w="1980" w:type="dxa"/>
          </w:tcPr>
          <w:p w14:paraId="487869FA"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457851255"/>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c>
          <w:tcPr>
            <w:tcW w:w="2070" w:type="dxa"/>
          </w:tcPr>
          <w:p w14:paraId="4E868565"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1132777510"/>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c>
          <w:tcPr>
            <w:tcW w:w="1615" w:type="dxa"/>
          </w:tcPr>
          <w:p w14:paraId="19B84AE9"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109435320"/>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r>
    </w:tbl>
    <w:p w14:paraId="059E5A7C" w14:textId="77777777" w:rsidR="002115CF" w:rsidRPr="00A61047" w:rsidRDefault="002115CF" w:rsidP="002115CF">
      <w:pPr>
        <w:autoSpaceDE w:val="0"/>
        <w:autoSpaceDN w:val="0"/>
        <w:adjustRightInd w:val="0"/>
        <w:spacing w:after="0" w:line="240" w:lineRule="auto"/>
        <w:rPr>
          <w:rFonts w:asciiTheme="majorHAnsi" w:hAnsiTheme="majorHAnsi" w:cstheme="majorHAnsi"/>
          <w:sz w:val="26"/>
          <w:szCs w:val="26"/>
        </w:rPr>
      </w:pPr>
    </w:p>
    <w:p w14:paraId="27053C05" w14:textId="4F0601A7" w:rsidR="00B070AA" w:rsidRDefault="00B070AA">
      <w:pPr>
        <w:rPr>
          <w:rFonts w:asciiTheme="majorHAnsi" w:hAnsiTheme="majorHAnsi" w:cstheme="majorBidi"/>
          <w:b/>
          <w:bCs/>
          <w:sz w:val="31"/>
          <w:szCs w:val="31"/>
        </w:rPr>
      </w:pPr>
      <w:r>
        <w:rPr>
          <w:rFonts w:asciiTheme="majorHAnsi" w:hAnsiTheme="majorHAnsi" w:cstheme="majorBidi"/>
          <w:b/>
          <w:bCs/>
          <w:sz w:val="31"/>
          <w:szCs w:val="31"/>
        </w:rPr>
        <w:br w:type="page"/>
      </w:r>
    </w:p>
    <w:p w14:paraId="1754D942" w14:textId="140039CD" w:rsidR="00B070AA" w:rsidRPr="00CD2FDC" w:rsidRDefault="00B070AA" w:rsidP="00CD2FDC">
      <w:pPr>
        <w:autoSpaceDE w:val="0"/>
        <w:autoSpaceDN w:val="0"/>
        <w:adjustRightInd w:val="0"/>
        <w:spacing w:after="0" w:line="240" w:lineRule="auto"/>
        <w:outlineLvl w:val="0"/>
        <w:rPr>
          <w:rFonts w:asciiTheme="majorHAnsi" w:hAnsiTheme="majorHAnsi" w:cstheme="majorBidi"/>
          <w:b/>
          <w:bCs/>
          <w:color w:val="003F72" w:themeColor="background2"/>
          <w:sz w:val="32"/>
          <w:szCs w:val="32"/>
        </w:rPr>
      </w:pPr>
      <w:r w:rsidRPr="00CD2FDC">
        <w:rPr>
          <w:rFonts w:asciiTheme="majorHAnsi" w:hAnsiTheme="majorHAnsi" w:cstheme="majorBidi"/>
          <w:b/>
          <w:bCs/>
          <w:color w:val="003F72" w:themeColor="background2"/>
          <w:sz w:val="32"/>
          <w:szCs w:val="32"/>
        </w:rPr>
        <w:lastRenderedPageBreak/>
        <w:t xml:space="preserve">Section </w:t>
      </w:r>
      <w:r w:rsidR="00D10929">
        <w:rPr>
          <w:rFonts w:asciiTheme="majorHAnsi" w:hAnsiTheme="majorHAnsi" w:cstheme="majorBidi"/>
          <w:b/>
          <w:bCs/>
          <w:color w:val="003F72" w:themeColor="background2"/>
          <w:sz w:val="32"/>
          <w:szCs w:val="32"/>
        </w:rPr>
        <w:t>7</w:t>
      </w:r>
      <w:r w:rsidRPr="00CD2FDC">
        <w:rPr>
          <w:rFonts w:asciiTheme="majorHAnsi" w:hAnsiTheme="majorHAnsi" w:cstheme="majorBidi"/>
          <w:b/>
          <w:bCs/>
          <w:color w:val="003F72" w:themeColor="background2"/>
          <w:sz w:val="32"/>
          <w:szCs w:val="32"/>
        </w:rPr>
        <w:t xml:space="preserve">: </w:t>
      </w:r>
      <w:r w:rsidR="001B63FD" w:rsidRPr="00CD2FDC">
        <w:rPr>
          <w:rFonts w:asciiTheme="majorHAnsi" w:hAnsiTheme="majorHAnsi" w:cstheme="majorBidi"/>
          <w:b/>
          <w:bCs/>
          <w:color w:val="003F72" w:themeColor="background2"/>
          <w:sz w:val="32"/>
          <w:szCs w:val="32"/>
        </w:rPr>
        <w:t>Health System</w:t>
      </w:r>
      <w:r w:rsidR="006C136A" w:rsidRPr="00CD2FDC">
        <w:rPr>
          <w:rFonts w:asciiTheme="majorHAnsi" w:hAnsiTheme="majorHAnsi" w:cstheme="majorBidi"/>
          <w:b/>
          <w:bCs/>
          <w:color w:val="003F72" w:themeColor="background2"/>
          <w:sz w:val="32"/>
          <w:szCs w:val="32"/>
        </w:rPr>
        <w:t xml:space="preserve"> Readiness</w:t>
      </w:r>
    </w:p>
    <w:p w14:paraId="28A65A0C" w14:textId="77777777" w:rsidR="006C136A" w:rsidRDefault="006C136A" w:rsidP="006C136A">
      <w:pPr>
        <w:autoSpaceDE w:val="0"/>
        <w:autoSpaceDN w:val="0"/>
        <w:adjustRightInd w:val="0"/>
        <w:spacing w:after="0" w:line="240" w:lineRule="auto"/>
        <w:rPr>
          <w:rFonts w:asciiTheme="majorHAnsi" w:hAnsiTheme="majorHAnsi" w:cstheme="majorHAnsi"/>
          <w:b/>
          <w:bCs/>
          <w:color w:val="FF0000"/>
          <w:sz w:val="32"/>
          <w:szCs w:val="32"/>
        </w:rPr>
      </w:pPr>
    </w:p>
    <w:p w14:paraId="5B57782F" w14:textId="6FC312CB" w:rsidR="00F25A39" w:rsidRPr="002A650D" w:rsidRDefault="006C136A" w:rsidP="006D1FCF">
      <w:pPr>
        <w:autoSpaceDE w:val="0"/>
        <w:autoSpaceDN w:val="0"/>
        <w:adjustRightInd w:val="0"/>
        <w:spacing w:after="0" w:line="240" w:lineRule="auto"/>
        <w:rPr>
          <w:rFonts w:asciiTheme="majorHAnsi" w:hAnsiTheme="majorHAnsi" w:cstheme="majorHAnsi"/>
          <w:b/>
          <w:bCs/>
          <w:color w:val="FF0000"/>
          <w:sz w:val="26"/>
          <w:szCs w:val="26"/>
        </w:rPr>
      </w:pPr>
      <w:r w:rsidRPr="002A650D">
        <w:rPr>
          <w:rFonts w:asciiTheme="majorHAnsi" w:hAnsiTheme="majorHAnsi" w:cstheme="majorHAnsi"/>
          <w:b/>
          <w:bCs/>
          <w:color w:val="FF0000"/>
          <w:sz w:val="26"/>
          <w:szCs w:val="26"/>
        </w:rPr>
        <w:t>Infection Prevention and Control (IPC)</w:t>
      </w:r>
    </w:p>
    <w:p w14:paraId="7DB6B238" w14:textId="0902DC2C" w:rsidR="006D1FCF" w:rsidRPr="00CE4F4C" w:rsidRDefault="006D1FCF" w:rsidP="006D1FCF">
      <w:pPr>
        <w:autoSpaceDE w:val="0"/>
        <w:autoSpaceDN w:val="0"/>
        <w:adjustRightInd w:val="0"/>
        <w:spacing w:after="0" w:line="240" w:lineRule="auto"/>
        <w:rPr>
          <w:rFonts w:asciiTheme="majorHAnsi" w:hAnsiTheme="majorHAnsi" w:cstheme="majorHAnsi"/>
          <w:sz w:val="26"/>
          <w:szCs w:val="26"/>
        </w:rPr>
      </w:pPr>
      <w:r w:rsidRPr="00CE4F4C">
        <w:rPr>
          <w:rFonts w:asciiTheme="majorHAnsi" w:hAnsiTheme="majorHAnsi" w:cstheme="majorHAnsi"/>
          <w:sz w:val="26"/>
          <w:szCs w:val="26"/>
        </w:rPr>
        <w:t xml:space="preserve">In this section, ask about </w:t>
      </w:r>
      <w:r w:rsidRPr="00CE4F4C">
        <w:rPr>
          <w:rFonts w:asciiTheme="majorHAnsi" w:hAnsiTheme="majorHAnsi" w:cstheme="majorHAnsi"/>
          <w:b/>
          <w:bCs/>
          <w:sz w:val="26"/>
          <w:szCs w:val="26"/>
        </w:rPr>
        <w:t xml:space="preserve">infection prevention and control (IPC) </w:t>
      </w:r>
      <w:r w:rsidRPr="00CE4F4C">
        <w:rPr>
          <w:rFonts w:asciiTheme="majorHAnsi" w:hAnsiTheme="majorHAnsi" w:cstheme="majorHAnsi"/>
          <w:sz w:val="26"/>
          <w:szCs w:val="26"/>
        </w:rPr>
        <w:t>during COVID-19</w:t>
      </w:r>
      <w:r w:rsidR="00C342FD" w:rsidRPr="00CE4F4C">
        <w:rPr>
          <w:rFonts w:asciiTheme="majorHAnsi" w:hAnsiTheme="majorHAnsi" w:cstheme="majorHAnsi"/>
          <w:sz w:val="26"/>
          <w:szCs w:val="26"/>
        </w:rPr>
        <w:t xml:space="preserve"> </w:t>
      </w:r>
      <w:r w:rsidRPr="00CE4F4C">
        <w:rPr>
          <w:rFonts w:asciiTheme="majorHAnsi" w:hAnsiTheme="majorHAnsi" w:cstheme="majorHAnsi"/>
          <w:sz w:val="26"/>
          <w:szCs w:val="26"/>
        </w:rPr>
        <w:t>pandemic and the availability of related health products on this day.</w:t>
      </w:r>
    </w:p>
    <w:p w14:paraId="64E00135" w14:textId="77777777" w:rsidR="006D1FCF" w:rsidRPr="00CE4F4C" w:rsidRDefault="006D1FCF" w:rsidP="3DF3D4FC">
      <w:pPr>
        <w:autoSpaceDE w:val="0"/>
        <w:autoSpaceDN w:val="0"/>
        <w:adjustRightInd w:val="0"/>
        <w:spacing w:after="0" w:line="240" w:lineRule="auto"/>
        <w:rPr>
          <w:rFonts w:asciiTheme="majorHAnsi" w:hAnsiTheme="majorHAnsi" w:cstheme="majorHAnsi"/>
        </w:rPr>
      </w:pPr>
    </w:p>
    <w:p w14:paraId="15DE8830" w14:textId="6FA83FC4" w:rsidR="002A650D" w:rsidRPr="00CE4F4C" w:rsidRDefault="1F556F7A" w:rsidP="00545618">
      <w:pPr>
        <w:pStyle w:val="ListParagraph"/>
        <w:numPr>
          <w:ilvl w:val="0"/>
          <w:numId w:val="39"/>
        </w:numPr>
        <w:autoSpaceDE w:val="0"/>
        <w:autoSpaceDN w:val="0"/>
        <w:adjustRightInd w:val="0"/>
        <w:spacing w:after="0" w:line="240" w:lineRule="auto"/>
        <w:ind w:left="360"/>
        <w:rPr>
          <w:rFonts w:asciiTheme="majorHAnsi" w:hAnsiTheme="majorHAnsi" w:cstheme="majorHAnsi"/>
          <w:sz w:val="26"/>
          <w:szCs w:val="26"/>
        </w:rPr>
      </w:pPr>
      <w:r w:rsidRPr="00CE4F4C">
        <w:rPr>
          <w:rFonts w:asciiTheme="majorHAnsi" w:hAnsiTheme="majorHAnsi" w:cstheme="majorHAnsi"/>
          <w:sz w:val="26"/>
          <w:szCs w:val="26"/>
        </w:rPr>
        <w:t>Have the facility staff received training on COVID-19 management including Infection Prevention and Control (IPC)?</w:t>
      </w:r>
    </w:p>
    <w:p w14:paraId="2E89F8AF" w14:textId="53F90CA9" w:rsidR="002A650D" w:rsidRPr="00CE4F4C" w:rsidRDefault="00964713" w:rsidP="002A650D">
      <w:pPr>
        <w:pStyle w:val="ListParagraph"/>
        <w:autoSpaceDE w:val="0"/>
        <w:autoSpaceDN w:val="0"/>
        <w:adjustRightInd w:val="0"/>
        <w:spacing w:before="0" w:after="0" w:line="240" w:lineRule="auto"/>
        <w:ind w:left="540"/>
        <w:rPr>
          <w:rFonts w:asciiTheme="majorHAnsi" w:hAnsiTheme="majorHAnsi" w:cstheme="majorBidi"/>
          <w:sz w:val="26"/>
          <w:szCs w:val="26"/>
        </w:rPr>
      </w:pPr>
      <w:sdt>
        <w:sdtPr>
          <w:rPr>
            <w:rFonts w:ascii="MS Gothic" w:eastAsia="MS Gothic" w:hAnsi="MS Gothic" w:cstheme="majorBidi"/>
            <w:sz w:val="26"/>
            <w:szCs w:val="26"/>
          </w:rPr>
          <w:id w:val="-264310758"/>
          <w14:checkbox>
            <w14:checked w14:val="0"/>
            <w14:checkedState w14:val="2612" w14:font="MS Gothic"/>
            <w14:uncheckedState w14:val="2610" w14:font="MS Gothic"/>
          </w14:checkbox>
        </w:sdtPr>
        <w:sdtEndPr/>
        <w:sdtContent>
          <w:r w:rsidR="002A650D" w:rsidRPr="00CE4F4C">
            <w:rPr>
              <w:rFonts w:ascii="MS Gothic" w:eastAsia="MS Gothic" w:hAnsi="MS Gothic" w:cstheme="majorBidi" w:hint="eastAsia"/>
              <w:sz w:val="26"/>
              <w:szCs w:val="26"/>
            </w:rPr>
            <w:t>☐</w:t>
          </w:r>
        </w:sdtContent>
      </w:sdt>
      <w:r w:rsidR="002A650D" w:rsidRPr="00CE4F4C">
        <w:rPr>
          <w:rFonts w:asciiTheme="majorHAnsi" w:hAnsiTheme="majorHAnsi" w:cstheme="majorBidi"/>
          <w:sz w:val="26"/>
          <w:szCs w:val="26"/>
        </w:rPr>
        <w:t xml:space="preserve">      </w:t>
      </w:r>
      <w:r w:rsidR="002A650D" w:rsidRPr="00CE4F4C">
        <w:rPr>
          <w:rFonts w:asciiTheme="majorHAnsi" w:hAnsiTheme="majorHAnsi" w:cstheme="majorHAnsi"/>
          <w:bCs/>
          <w:sz w:val="26"/>
          <w:szCs w:val="26"/>
        </w:rPr>
        <w:tab/>
      </w:r>
      <w:r w:rsidR="002A650D" w:rsidRPr="00CE4F4C">
        <w:rPr>
          <w:rFonts w:asciiTheme="majorHAnsi" w:hAnsiTheme="majorHAnsi" w:cstheme="majorBidi"/>
          <w:sz w:val="26"/>
          <w:szCs w:val="26"/>
        </w:rPr>
        <w:t>Yes</w:t>
      </w:r>
    </w:p>
    <w:p w14:paraId="7E1623EB" w14:textId="77777777" w:rsidR="002A650D" w:rsidRPr="00CE4F4C" w:rsidRDefault="00964713" w:rsidP="002A650D">
      <w:pPr>
        <w:pStyle w:val="ListParagraph"/>
        <w:autoSpaceDE w:val="0"/>
        <w:autoSpaceDN w:val="0"/>
        <w:adjustRightInd w:val="0"/>
        <w:spacing w:after="0" w:line="240" w:lineRule="auto"/>
        <w:ind w:left="540"/>
        <w:rPr>
          <w:rFonts w:asciiTheme="majorHAnsi" w:hAnsiTheme="majorHAnsi" w:cstheme="majorHAnsi"/>
          <w:sz w:val="26"/>
          <w:szCs w:val="26"/>
        </w:rPr>
      </w:pPr>
      <w:sdt>
        <w:sdtPr>
          <w:rPr>
            <w:rFonts w:ascii="MS Gothic" w:eastAsia="MS Gothic" w:hAnsi="MS Gothic" w:cstheme="majorBidi"/>
            <w:sz w:val="26"/>
            <w:szCs w:val="26"/>
          </w:rPr>
          <w:id w:val="-1927867040"/>
          <w14:checkbox>
            <w14:checked w14:val="0"/>
            <w14:checkedState w14:val="2612" w14:font="MS Gothic"/>
            <w14:uncheckedState w14:val="2610" w14:font="MS Gothic"/>
          </w14:checkbox>
        </w:sdtPr>
        <w:sdtEndPr/>
        <w:sdtContent>
          <w:r w:rsidR="002A650D" w:rsidRPr="00CE4F4C">
            <w:rPr>
              <w:rFonts w:ascii="MS Gothic" w:eastAsia="MS Gothic" w:hAnsi="MS Gothic" w:cstheme="majorBidi" w:hint="eastAsia"/>
              <w:sz w:val="26"/>
              <w:szCs w:val="26"/>
            </w:rPr>
            <w:t>☐</w:t>
          </w:r>
        </w:sdtContent>
      </w:sdt>
      <w:r w:rsidR="002A650D" w:rsidRPr="00CE4F4C">
        <w:rPr>
          <w:rFonts w:asciiTheme="majorHAnsi" w:hAnsiTheme="majorHAnsi" w:cstheme="majorBidi"/>
          <w:sz w:val="26"/>
          <w:szCs w:val="26"/>
        </w:rPr>
        <w:t xml:space="preserve">      </w:t>
      </w:r>
      <w:r w:rsidR="002A650D" w:rsidRPr="00CE4F4C">
        <w:rPr>
          <w:rFonts w:asciiTheme="majorHAnsi" w:hAnsiTheme="majorHAnsi" w:cstheme="majorHAnsi"/>
          <w:bCs/>
          <w:sz w:val="26"/>
          <w:szCs w:val="26"/>
        </w:rPr>
        <w:tab/>
      </w:r>
      <w:r w:rsidR="002A650D" w:rsidRPr="00CE4F4C">
        <w:rPr>
          <w:rFonts w:asciiTheme="majorHAnsi" w:hAnsiTheme="majorHAnsi" w:cstheme="majorBidi"/>
          <w:sz w:val="26"/>
          <w:szCs w:val="26"/>
        </w:rPr>
        <w:t>No</w:t>
      </w:r>
    </w:p>
    <w:p w14:paraId="34524E65" w14:textId="0359F345" w:rsidR="3DF3D4FC" w:rsidRPr="00CE4F4C" w:rsidRDefault="3DF3D4FC" w:rsidP="3DF3D4FC">
      <w:pPr>
        <w:spacing w:after="0" w:line="240" w:lineRule="auto"/>
        <w:rPr>
          <w:rFonts w:asciiTheme="majorHAnsi" w:hAnsiTheme="majorHAnsi" w:cstheme="majorHAnsi"/>
        </w:rPr>
      </w:pPr>
    </w:p>
    <w:p w14:paraId="02622A02" w14:textId="26DD4976" w:rsidR="004C06DC" w:rsidRPr="00CE4F4C" w:rsidRDefault="004C06DC" w:rsidP="00545618">
      <w:pPr>
        <w:pStyle w:val="ListParagraph"/>
        <w:numPr>
          <w:ilvl w:val="0"/>
          <w:numId w:val="39"/>
        </w:numPr>
        <w:autoSpaceDE w:val="0"/>
        <w:autoSpaceDN w:val="0"/>
        <w:adjustRightInd w:val="0"/>
        <w:spacing w:after="0" w:line="240" w:lineRule="auto"/>
        <w:ind w:left="360"/>
        <w:rPr>
          <w:rFonts w:asciiTheme="majorHAnsi" w:hAnsiTheme="majorHAnsi" w:cstheme="majorHAnsi"/>
          <w:sz w:val="26"/>
          <w:szCs w:val="26"/>
        </w:rPr>
      </w:pPr>
      <w:r w:rsidRPr="00CE4F4C">
        <w:rPr>
          <w:rFonts w:asciiTheme="majorHAnsi" w:hAnsiTheme="majorHAnsi" w:cstheme="majorHAnsi"/>
          <w:sz w:val="26"/>
          <w:szCs w:val="26"/>
        </w:rPr>
        <w:t>What kind of training have they received?</w:t>
      </w:r>
    </w:p>
    <w:p w14:paraId="2CD6554A" w14:textId="49575179" w:rsidR="00FC365F" w:rsidRPr="00CE4F4C" w:rsidRDefault="00FC365F" w:rsidP="3DF3D4FC">
      <w:pPr>
        <w:spacing w:after="0" w:line="240" w:lineRule="auto"/>
        <w:rPr>
          <w:rFonts w:asciiTheme="majorHAnsi" w:hAnsiTheme="majorHAnsi" w:cstheme="majorHAnsi"/>
        </w:rPr>
      </w:pPr>
    </w:p>
    <w:tbl>
      <w:tblPr>
        <w:tblStyle w:val="TableGrid"/>
        <w:tblW w:w="9085" w:type="dxa"/>
        <w:tblLook w:val="04A0" w:firstRow="1" w:lastRow="0" w:firstColumn="1" w:lastColumn="0" w:noHBand="0" w:noVBand="1"/>
      </w:tblPr>
      <w:tblGrid>
        <w:gridCol w:w="6295"/>
        <w:gridCol w:w="1350"/>
        <w:gridCol w:w="1440"/>
      </w:tblGrid>
      <w:tr w:rsidR="00966CB8" w:rsidRPr="00CE4F4C" w14:paraId="756A5F62" w14:textId="77777777" w:rsidTr="00AC3108">
        <w:trPr>
          <w:trHeight w:val="539"/>
        </w:trPr>
        <w:tc>
          <w:tcPr>
            <w:tcW w:w="6295" w:type="dxa"/>
          </w:tcPr>
          <w:p w14:paraId="2F48F52C" w14:textId="7E20A969" w:rsidR="00966CB8" w:rsidRPr="00CE4F4C" w:rsidRDefault="00966CB8" w:rsidP="005109A8">
            <w:pPr>
              <w:autoSpaceDE w:val="0"/>
              <w:autoSpaceDN w:val="0"/>
              <w:adjustRightInd w:val="0"/>
              <w:rPr>
                <w:rFonts w:asciiTheme="majorHAnsi" w:hAnsiTheme="majorHAnsi" w:cstheme="majorHAnsi"/>
                <w:b/>
                <w:bCs/>
                <w:sz w:val="19"/>
                <w:szCs w:val="19"/>
              </w:rPr>
            </w:pPr>
          </w:p>
        </w:tc>
        <w:tc>
          <w:tcPr>
            <w:tcW w:w="1350" w:type="dxa"/>
          </w:tcPr>
          <w:p w14:paraId="1AD8A996" w14:textId="00174E0F" w:rsidR="00966CB8" w:rsidRPr="00CE4F4C" w:rsidRDefault="00945790" w:rsidP="00945790">
            <w:pPr>
              <w:autoSpaceDE w:val="0"/>
              <w:autoSpaceDN w:val="0"/>
              <w:adjustRightInd w:val="0"/>
              <w:jc w:val="center"/>
              <w:rPr>
                <w:rFonts w:asciiTheme="majorHAnsi" w:hAnsiTheme="majorHAnsi" w:cstheme="majorBidi"/>
              </w:rPr>
            </w:pPr>
            <w:r w:rsidRPr="00CE4F4C">
              <w:rPr>
                <w:rFonts w:asciiTheme="majorHAnsi" w:hAnsiTheme="majorHAnsi" w:cstheme="majorBidi"/>
              </w:rPr>
              <w:t>Yes</w:t>
            </w:r>
          </w:p>
        </w:tc>
        <w:tc>
          <w:tcPr>
            <w:tcW w:w="1440" w:type="dxa"/>
          </w:tcPr>
          <w:p w14:paraId="4C33AC6B" w14:textId="4C478E59" w:rsidR="00966CB8" w:rsidRPr="00CE4F4C" w:rsidRDefault="00945790" w:rsidP="00945790">
            <w:pPr>
              <w:autoSpaceDE w:val="0"/>
              <w:autoSpaceDN w:val="0"/>
              <w:adjustRightInd w:val="0"/>
              <w:jc w:val="center"/>
              <w:rPr>
                <w:rFonts w:asciiTheme="majorHAnsi" w:hAnsiTheme="majorHAnsi" w:cstheme="majorBidi"/>
              </w:rPr>
            </w:pPr>
            <w:r w:rsidRPr="00CE4F4C">
              <w:rPr>
                <w:rFonts w:asciiTheme="majorHAnsi" w:hAnsiTheme="majorHAnsi" w:cstheme="majorBidi"/>
              </w:rPr>
              <w:t>No</w:t>
            </w:r>
          </w:p>
        </w:tc>
      </w:tr>
      <w:tr w:rsidR="00966CB8" w:rsidRPr="00CE4F4C" w14:paraId="33F4D77F" w14:textId="77777777" w:rsidTr="00AC3108">
        <w:tc>
          <w:tcPr>
            <w:tcW w:w="6295" w:type="dxa"/>
          </w:tcPr>
          <w:p w14:paraId="0CDA1CA1" w14:textId="47554E69" w:rsidR="00966CB8" w:rsidRPr="00CE4F4C" w:rsidRDefault="00F91465" w:rsidP="005109A8">
            <w:pPr>
              <w:autoSpaceDE w:val="0"/>
              <w:autoSpaceDN w:val="0"/>
              <w:adjustRightInd w:val="0"/>
              <w:rPr>
                <w:rFonts w:asciiTheme="majorHAnsi" w:hAnsiTheme="majorHAnsi" w:cstheme="majorHAnsi"/>
              </w:rPr>
            </w:pPr>
            <w:r w:rsidRPr="00CE4F4C">
              <w:rPr>
                <w:rFonts w:asciiTheme="majorHAnsi" w:hAnsiTheme="majorHAnsi" w:cstheme="majorHAnsi"/>
              </w:rPr>
              <w:t xml:space="preserve">Training on </w:t>
            </w:r>
            <w:r w:rsidR="008E2D5F" w:rsidRPr="00CE4F4C">
              <w:rPr>
                <w:rFonts w:asciiTheme="majorHAnsi" w:hAnsiTheme="majorHAnsi" w:cstheme="majorHAnsi"/>
              </w:rPr>
              <w:t>infection prevention and control (IPC)</w:t>
            </w:r>
          </w:p>
        </w:tc>
        <w:tc>
          <w:tcPr>
            <w:tcW w:w="1350" w:type="dxa"/>
          </w:tcPr>
          <w:p w14:paraId="268900DD" w14:textId="77777777" w:rsidR="00966CB8" w:rsidRPr="00CE4F4C" w:rsidRDefault="00964713" w:rsidP="005109A8">
            <w:pPr>
              <w:autoSpaceDE w:val="0"/>
              <w:autoSpaceDN w:val="0"/>
              <w:adjustRightInd w:val="0"/>
              <w:jc w:val="center"/>
              <w:rPr>
                <w:rFonts w:asciiTheme="majorHAnsi" w:hAnsiTheme="majorHAnsi" w:cstheme="majorHAnsi"/>
              </w:rPr>
            </w:pPr>
            <w:sdt>
              <w:sdtPr>
                <w:rPr>
                  <w:rFonts w:asciiTheme="majorHAnsi" w:hAnsiTheme="majorHAnsi" w:cstheme="majorHAnsi"/>
                </w:rPr>
                <w:id w:val="-340009056"/>
                <w14:checkbox>
                  <w14:checked w14:val="0"/>
                  <w14:checkedState w14:val="2612" w14:font="MS Gothic"/>
                  <w14:uncheckedState w14:val="2610" w14:font="MS Gothic"/>
                </w14:checkbox>
              </w:sdtPr>
              <w:sdtEndPr/>
              <w:sdtContent>
                <w:r w:rsidR="00966CB8" w:rsidRPr="00CE4F4C">
                  <w:rPr>
                    <w:rFonts w:ascii="MS Gothic" w:eastAsia="MS Gothic" w:hAnsi="MS Gothic" w:cstheme="majorHAnsi" w:hint="eastAsia"/>
                  </w:rPr>
                  <w:t>☐</w:t>
                </w:r>
              </w:sdtContent>
            </w:sdt>
          </w:p>
        </w:tc>
        <w:tc>
          <w:tcPr>
            <w:tcW w:w="1440" w:type="dxa"/>
          </w:tcPr>
          <w:p w14:paraId="70F2F6D9" w14:textId="77777777" w:rsidR="00966CB8" w:rsidRPr="00CE4F4C" w:rsidRDefault="00964713" w:rsidP="005109A8">
            <w:pPr>
              <w:autoSpaceDE w:val="0"/>
              <w:autoSpaceDN w:val="0"/>
              <w:adjustRightInd w:val="0"/>
              <w:jc w:val="center"/>
              <w:rPr>
                <w:rFonts w:asciiTheme="majorHAnsi" w:hAnsiTheme="majorHAnsi" w:cstheme="majorHAnsi"/>
              </w:rPr>
            </w:pPr>
            <w:sdt>
              <w:sdtPr>
                <w:rPr>
                  <w:rFonts w:asciiTheme="majorHAnsi" w:hAnsiTheme="majorHAnsi" w:cstheme="majorHAnsi"/>
                </w:rPr>
                <w:id w:val="1940712658"/>
                <w14:checkbox>
                  <w14:checked w14:val="0"/>
                  <w14:checkedState w14:val="2612" w14:font="MS Gothic"/>
                  <w14:uncheckedState w14:val="2610" w14:font="MS Gothic"/>
                </w14:checkbox>
              </w:sdtPr>
              <w:sdtEndPr/>
              <w:sdtContent>
                <w:r w:rsidR="00966CB8" w:rsidRPr="00CE4F4C">
                  <w:rPr>
                    <w:rFonts w:ascii="Segoe UI Symbol" w:eastAsia="MS Gothic" w:hAnsi="Segoe UI Symbol" w:cs="Segoe UI Symbol"/>
                  </w:rPr>
                  <w:t>☐</w:t>
                </w:r>
              </w:sdtContent>
            </w:sdt>
          </w:p>
        </w:tc>
      </w:tr>
      <w:tr w:rsidR="00966CB8" w:rsidRPr="00CE4F4C" w14:paraId="56C5096C" w14:textId="77777777" w:rsidTr="00AC3108">
        <w:tc>
          <w:tcPr>
            <w:tcW w:w="6295" w:type="dxa"/>
          </w:tcPr>
          <w:p w14:paraId="52FBF5EF" w14:textId="547323C4" w:rsidR="00966CB8" w:rsidRPr="00CE4F4C" w:rsidRDefault="003F28F0" w:rsidP="005109A8">
            <w:pPr>
              <w:autoSpaceDE w:val="0"/>
              <w:autoSpaceDN w:val="0"/>
              <w:adjustRightInd w:val="0"/>
              <w:rPr>
                <w:rFonts w:asciiTheme="majorHAnsi" w:hAnsiTheme="majorHAnsi" w:cstheme="majorHAnsi"/>
              </w:rPr>
            </w:pPr>
            <w:r w:rsidRPr="00CE4F4C">
              <w:rPr>
                <w:rFonts w:asciiTheme="majorHAnsi" w:hAnsiTheme="majorHAnsi" w:cstheme="majorHAnsi"/>
              </w:rPr>
              <w:t>Training on proper use of personal protective equipment (PPE)</w:t>
            </w:r>
          </w:p>
        </w:tc>
        <w:tc>
          <w:tcPr>
            <w:tcW w:w="1350" w:type="dxa"/>
          </w:tcPr>
          <w:p w14:paraId="2716A0A7" w14:textId="77777777" w:rsidR="00966CB8" w:rsidRPr="00CE4F4C" w:rsidRDefault="00964713" w:rsidP="005109A8">
            <w:pPr>
              <w:autoSpaceDE w:val="0"/>
              <w:autoSpaceDN w:val="0"/>
              <w:adjustRightInd w:val="0"/>
              <w:jc w:val="center"/>
              <w:rPr>
                <w:rFonts w:asciiTheme="majorHAnsi" w:hAnsiTheme="majorHAnsi" w:cstheme="majorHAnsi"/>
              </w:rPr>
            </w:pPr>
            <w:sdt>
              <w:sdtPr>
                <w:rPr>
                  <w:rFonts w:asciiTheme="majorHAnsi" w:hAnsiTheme="majorHAnsi" w:cstheme="majorHAnsi"/>
                </w:rPr>
                <w:id w:val="-1608811301"/>
                <w14:checkbox>
                  <w14:checked w14:val="0"/>
                  <w14:checkedState w14:val="2612" w14:font="MS Gothic"/>
                  <w14:uncheckedState w14:val="2610" w14:font="MS Gothic"/>
                </w14:checkbox>
              </w:sdtPr>
              <w:sdtEndPr/>
              <w:sdtContent>
                <w:r w:rsidR="00966CB8" w:rsidRPr="00CE4F4C">
                  <w:rPr>
                    <w:rFonts w:ascii="Segoe UI Symbol" w:eastAsia="MS Gothic" w:hAnsi="Segoe UI Symbol" w:cs="Segoe UI Symbol"/>
                  </w:rPr>
                  <w:t>☐</w:t>
                </w:r>
              </w:sdtContent>
            </w:sdt>
          </w:p>
        </w:tc>
        <w:tc>
          <w:tcPr>
            <w:tcW w:w="1440" w:type="dxa"/>
          </w:tcPr>
          <w:p w14:paraId="2A1DDD71" w14:textId="77777777" w:rsidR="00966CB8" w:rsidRPr="00CE4F4C" w:rsidRDefault="00964713" w:rsidP="005109A8">
            <w:pPr>
              <w:autoSpaceDE w:val="0"/>
              <w:autoSpaceDN w:val="0"/>
              <w:adjustRightInd w:val="0"/>
              <w:jc w:val="center"/>
              <w:rPr>
                <w:rFonts w:asciiTheme="majorHAnsi" w:hAnsiTheme="majorHAnsi" w:cstheme="majorHAnsi"/>
              </w:rPr>
            </w:pPr>
            <w:sdt>
              <w:sdtPr>
                <w:rPr>
                  <w:rFonts w:asciiTheme="majorHAnsi" w:hAnsiTheme="majorHAnsi" w:cstheme="majorHAnsi"/>
                </w:rPr>
                <w:id w:val="717169126"/>
                <w14:checkbox>
                  <w14:checked w14:val="0"/>
                  <w14:checkedState w14:val="2612" w14:font="MS Gothic"/>
                  <w14:uncheckedState w14:val="2610" w14:font="MS Gothic"/>
                </w14:checkbox>
              </w:sdtPr>
              <w:sdtEndPr/>
              <w:sdtContent>
                <w:r w:rsidR="00966CB8" w:rsidRPr="00CE4F4C">
                  <w:rPr>
                    <w:rFonts w:ascii="Segoe UI Symbol" w:eastAsia="MS Gothic" w:hAnsi="Segoe UI Symbol" w:cs="Segoe UI Symbol"/>
                  </w:rPr>
                  <w:t>☐</w:t>
                </w:r>
              </w:sdtContent>
            </w:sdt>
          </w:p>
        </w:tc>
      </w:tr>
      <w:tr w:rsidR="00966CB8" w:rsidRPr="00CE4F4C" w14:paraId="62EB9524" w14:textId="77777777" w:rsidTr="00AC3108">
        <w:tc>
          <w:tcPr>
            <w:tcW w:w="6295" w:type="dxa"/>
          </w:tcPr>
          <w:p w14:paraId="6007581D" w14:textId="03B189DE" w:rsidR="00966CB8" w:rsidRPr="00CE4F4C" w:rsidRDefault="006508DA" w:rsidP="005109A8">
            <w:pPr>
              <w:autoSpaceDE w:val="0"/>
              <w:autoSpaceDN w:val="0"/>
              <w:adjustRightInd w:val="0"/>
              <w:rPr>
                <w:rFonts w:asciiTheme="majorHAnsi" w:hAnsiTheme="majorHAnsi" w:cstheme="majorHAnsi"/>
              </w:rPr>
            </w:pPr>
            <w:r w:rsidRPr="00CE4F4C">
              <w:rPr>
                <w:rFonts w:asciiTheme="majorHAnsi" w:hAnsiTheme="majorHAnsi" w:cstheme="majorHAnsi"/>
              </w:rPr>
              <w:t xml:space="preserve">Training on triage </w:t>
            </w:r>
            <w:r w:rsidR="005F1596" w:rsidRPr="00CE4F4C">
              <w:rPr>
                <w:rFonts w:asciiTheme="majorHAnsi" w:hAnsiTheme="majorHAnsi" w:cstheme="majorHAnsi"/>
              </w:rPr>
              <w:t>protocols for COVID-19 case management</w:t>
            </w:r>
          </w:p>
        </w:tc>
        <w:sdt>
          <w:sdtPr>
            <w:rPr>
              <w:rFonts w:asciiTheme="majorHAnsi" w:hAnsiTheme="majorHAnsi" w:cstheme="majorHAnsi"/>
            </w:rPr>
            <w:id w:val="-1190519644"/>
            <w14:checkbox>
              <w14:checked w14:val="0"/>
              <w14:checkedState w14:val="2612" w14:font="MS Gothic"/>
              <w14:uncheckedState w14:val="2610" w14:font="MS Gothic"/>
            </w14:checkbox>
          </w:sdtPr>
          <w:sdtEndPr/>
          <w:sdtContent>
            <w:tc>
              <w:tcPr>
                <w:tcW w:w="1350" w:type="dxa"/>
              </w:tcPr>
              <w:p w14:paraId="14CC2F3F" w14:textId="77777777" w:rsidR="00966CB8" w:rsidRPr="00CE4F4C" w:rsidRDefault="00966CB8" w:rsidP="005109A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223038680"/>
            <w14:checkbox>
              <w14:checked w14:val="0"/>
              <w14:checkedState w14:val="2612" w14:font="MS Gothic"/>
              <w14:uncheckedState w14:val="2610" w14:font="MS Gothic"/>
            </w14:checkbox>
          </w:sdtPr>
          <w:sdtEndPr/>
          <w:sdtContent>
            <w:tc>
              <w:tcPr>
                <w:tcW w:w="1440" w:type="dxa"/>
              </w:tcPr>
              <w:p w14:paraId="783D4E23" w14:textId="77777777" w:rsidR="00966CB8" w:rsidRPr="00CE4F4C" w:rsidRDefault="00966CB8" w:rsidP="005109A8">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966CB8" w:rsidRPr="00CE4F4C" w14:paraId="60EEAD11" w14:textId="77777777" w:rsidTr="00AC3108">
        <w:tc>
          <w:tcPr>
            <w:tcW w:w="6295" w:type="dxa"/>
          </w:tcPr>
          <w:p w14:paraId="02C56CCF" w14:textId="0449474A" w:rsidR="00966CB8" w:rsidRPr="00CE4F4C" w:rsidRDefault="00AD31D1" w:rsidP="005109A8">
            <w:pPr>
              <w:autoSpaceDE w:val="0"/>
              <w:autoSpaceDN w:val="0"/>
              <w:adjustRightInd w:val="0"/>
              <w:rPr>
                <w:rFonts w:asciiTheme="majorHAnsi" w:hAnsiTheme="majorHAnsi" w:cstheme="majorHAnsi"/>
              </w:rPr>
            </w:pPr>
            <w:r w:rsidRPr="00CE4F4C">
              <w:rPr>
                <w:rFonts w:asciiTheme="majorHAnsi" w:hAnsiTheme="majorHAnsi" w:cstheme="majorHAnsi"/>
              </w:rPr>
              <w:t>Training on management of emergency conditions</w:t>
            </w:r>
          </w:p>
        </w:tc>
        <w:tc>
          <w:tcPr>
            <w:tcW w:w="1350" w:type="dxa"/>
          </w:tcPr>
          <w:p w14:paraId="6AEBF5CC" w14:textId="77777777" w:rsidR="00966CB8" w:rsidRPr="00CE4F4C" w:rsidRDefault="00964713" w:rsidP="005109A8">
            <w:pPr>
              <w:autoSpaceDE w:val="0"/>
              <w:autoSpaceDN w:val="0"/>
              <w:adjustRightInd w:val="0"/>
              <w:jc w:val="center"/>
              <w:rPr>
                <w:rFonts w:asciiTheme="majorHAnsi" w:hAnsiTheme="majorHAnsi" w:cstheme="majorHAnsi"/>
              </w:rPr>
            </w:pPr>
            <w:sdt>
              <w:sdtPr>
                <w:rPr>
                  <w:rFonts w:asciiTheme="majorHAnsi" w:hAnsiTheme="majorHAnsi" w:cstheme="majorHAnsi"/>
                </w:rPr>
                <w:id w:val="1054279804"/>
                <w14:checkbox>
                  <w14:checked w14:val="0"/>
                  <w14:checkedState w14:val="2612" w14:font="MS Gothic"/>
                  <w14:uncheckedState w14:val="2610" w14:font="MS Gothic"/>
                </w14:checkbox>
              </w:sdtPr>
              <w:sdtEndPr/>
              <w:sdtContent>
                <w:r w:rsidR="00966CB8" w:rsidRPr="00CE4F4C">
                  <w:rPr>
                    <w:rFonts w:ascii="MS Gothic" w:eastAsia="MS Gothic" w:hAnsi="MS Gothic" w:cstheme="majorHAnsi" w:hint="eastAsia"/>
                  </w:rPr>
                  <w:t>☐</w:t>
                </w:r>
              </w:sdtContent>
            </w:sdt>
          </w:p>
        </w:tc>
        <w:tc>
          <w:tcPr>
            <w:tcW w:w="1440" w:type="dxa"/>
          </w:tcPr>
          <w:p w14:paraId="79418094" w14:textId="2BD4FC0E" w:rsidR="00966CB8" w:rsidRPr="00CE4F4C" w:rsidRDefault="00964713" w:rsidP="005109A8">
            <w:pPr>
              <w:autoSpaceDE w:val="0"/>
              <w:autoSpaceDN w:val="0"/>
              <w:adjustRightInd w:val="0"/>
              <w:jc w:val="center"/>
              <w:rPr>
                <w:rFonts w:asciiTheme="majorHAnsi" w:hAnsiTheme="majorHAnsi" w:cstheme="majorHAnsi"/>
              </w:rPr>
            </w:pPr>
            <w:sdt>
              <w:sdtPr>
                <w:rPr>
                  <w:rFonts w:asciiTheme="majorHAnsi" w:hAnsiTheme="majorHAnsi" w:cstheme="majorHAnsi"/>
                </w:rPr>
                <w:id w:val="-644202546"/>
                <w14:checkbox>
                  <w14:checked w14:val="0"/>
                  <w14:checkedState w14:val="2612" w14:font="MS Gothic"/>
                  <w14:uncheckedState w14:val="2610" w14:font="MS Gothic"/>
                </w14:checkbox>
              </w:sdtPr>
              <w:sdtEndPr/>
              <w:sdtContent>
                <w:r w:rsidR="00494412" w:rsidRPr="00CE4F4C">
                  <w:rPr>
                    <w:rFonts w:ascii="MS Gothic" w:eastAsia="MS Gothic" w:hAnsi="MS Gothic" w:cstheme="majorHAnsi" w:hint="eastAsia"/>
                  </w:rPr>
                  <w:t>☐</w:t>
                </w:r>
              </w:sdtContent>
            </w:sdt>
          </w:p>
        </w:tc>
      </w:tr>
      <w:tr w:rsidR="00966CB8" w:rsidRPr="00CE4F4C" w14:paraId="79F155F0" w14:textId="77777777" w:rsidTr="00AC3108">
        <w:tc>
          <w:tcPr>
            <w:tcW w:w="6295" w:type="dxa"/>
          </w:tcPr>
          <w:p w14:paraId="3F725665" w14:textId="0171CBF3" w:rsidR="00966CB8" w:rsidRPr="00CE4F4C" w:rsidRDefault="00AD31D1" w:rsidP="005109A8">
            <w:pPr>
              <w:autoSpaceDE w:val="0"/>
              <w:autoSpaceDN w:val="0"/>
              <w:adjustRightInd w:val="0"/>
              <w:rPr>
                <w:rFonts w:asciiTheme="majorHAnsi" w:hAnsiTheme="majorHAnsi" w:cstheme="majorHAnsi"/>
              </w:rPr>
            </w:pPr>
            <w:r w:rsidRPr="00CE4F4C">
              <w:rPr>
                <w:rFonts w:asciiTheme="majorHAnsi" w:hAnsiTheme="majorHAnsi" w:cstheme="majorHAnsi"/>
              </w:rPr>
              <w:t>Training on provision of remote health care</w:t>
            </w:r>
          </w:p>
        </w:tc>
        <w:sdt>
          <w:sdtPr>
            <w:rPr>
              <w:rFonts w:asciiTheme="majorHAnsi" w:hAnsiTheme="majorHAnsi" w:cstheme="majorHAnsi"/>
            </w:rPr>
            <w:id w:val="60383547"/>
            <w14:checkbox>
              <w14:checked w14:val="0"/>
              <w14:checkedState w14:val="2612" w14:font="MS Gothic"/>
              <w14:uncheckedState w14:val="2610" w14:font="MS Gothic"/>
            </w14:checkbox>
          </w:sdtPr>
          <w:sdtEndPr/>
          <w:sdtContent>
            <w:tc>
              <w:tcPr>
                <w:tcW w:w="1350" w:type="dxa"/>
              </w:tcPr>
              <w:p w14:paraId="206925C7" w14:textId="51767E3F" w:rsidR="00966CB8" w:rsidRPr="00CE4F4C" w:rsidRDefault="00494412" w:rsidP="005109A8">
                <w:pPr>
                  <w:autoSpaceDE w:val="0"/>
                  <w:autoSpaceDN w:val="0"/>
                  <w:adjustRightInd w:val="0"/>
                  <w:jc w:val="center"/>
                  <w:rPr>
                    <w:rFonts w:asciiTheme="majorHAnsi" w:hAnsiTheme="majorHAnsi" w:cstheme="majorHAnsi"/>
                  </w:rPr>
                </w:pPr>
                <w:r w:rsidRPr="00CE4F4C">
                  <w:rPr>
                    <w:rFonts w:ascii="MS Gothic" w:eastAsia="MS Gothic" w:hAnsi="MS Gothic" w:cstheme="majorHAnsi" w:hint="eastAsia"/>
                  </w:rPr>
                  <w:t>☐</w:t>
                </w:r>
              </w:p>
            </w:tc>
          </w:sdtContent>
        </w:sdt>
        <w:tc>
          <w:tcPr>
            <w:tcW w:w="1440" w:type="dxa"/>
          </w:tcPr>
          <w:p w14:paraId="7CDB08E6" w14:textId="77777777" w:rsidR="00966CB8" w:rsidRPr="00CE4F4C" w:rsidRDefault="00964713" w:rsidP="005109A8">
            <w:pPr>
              <w:autoSpaceDE w:val="0"/>
              <w:autoSpaceDN w:val="0"/>
              <w:adjustRightInd w:val="0"/>
              <w:jc w:val="center"/>
              <w:rPr>
                <w:rFonts w:asciiTheme="majorHAnsi" w:hAnsiTheme="majorHAnsi" w:cstheme="majorHAnsi"/>
              </w:rPr>
            </w:pPr>
            <w:sdt>
              <w:sdtPr>
                <w:rPr>
                  <w:rFonts w:asciiTheme="majorHAnsi" w:hAnsiTheme="majorHAnsi" w:cstheme="majorHAnsi"/>
                </w:rPr>
                <w:id w:val="1826708490"/>
                <w14:checkbox>
                  <w14:checked w14:val="0"/>
                  <w14:checkedState w14:val="2612" w14:font="MS Gothic"/>
                  <w14:uncheckedState w14:val="2610" w14:font="MS Gothic"/>
                </w14:checkbox>
              </w:sdtPr>
              <w:sdtEndPr/>
              <w:sdtContent>
                <w:r w:rsidR="00966CB8" w:rsidRPr="00CE4F4C">
                  <w:rPr>
                    <w:rFonts w:ascii="Segoe UI Symbol" w:eastAsia="MS Gothic" w:hAnsi="Segoe UI Symbol" w:cs="Segoe UI Symbol"/>
                  </w:rPr>
                  <w:t>☐</w:t>
                </w:r>
              </w:sdtContent>
            </w:sdt>
          </w:p>
        </w:tc>
      </w:tr>
      <w:tr w:rsidR="00494412" w:rsidRPr="00CE4F4C" w14:paraId="00719F9A" w14:textId="77777777" w:rsidTr="00AC3108">
        <w:tc>
          <w:tcPr>
            <w:tcW w:w="6295" w:type="dxa"/>
          </w:tcPr>
          <w:p w14:paraId="2CD75F72" w14:textId="310E5E17" w:rsidR="00494412" w:rsidRPr="00CE4F4C" w:rsidRDefault="00494412" w:rsidP="00494412">
            <w:pPr>
              <w:autoSpaceDE w:val="0"/>
              <w:autoSpaceDN w:val="0"/>
              <w:adjustRightInd w:val="0"/>
              <w:rPr>
                <w:rFonts w:asciiTheme="majorHAnsi" w:hAnsiTheme="majorHAnsi" w:cstheme="majorHAnsi"/>
              </w:rPr>
            </w:pPr>
            <w:r w:rsidRPr="00CE4F4C">
              <w:rPr>
                <w:rFonts w:asciiTheme="majorHAnsi" w:hAnsiTheme="majorHAnsi" w:cstheme="majorHAnsi"/>
              </w:rPr>
              <w:t>Mental health and psychosocial support for staff as a group or individual staff as needed</w:t>
            </w:r>
          </w:p>
        </w:tc>
        <w:sdt>
          <w:sdtPr>
            <w:rPr>
              <w:rFonts w:asciiTheme="majorHAnsi" w:hAnsiTheme="majorHAnsi" w:cstheme="majorHAnsi"/>
            </w:rPr>
            <w:id w:val="1234587399"/>
            <w14:checkbox>
              <w14:checked w14:val="0"/>
              <w14:checkedState w14:val="2612" w14:font="MS Gothic"/>
              <w14:uncheckedState w14:val="2610" w14:font="MS Gothic"/>
            </w14:checkbox>
          </w:sdtPr>
          <w:sdtEndPr/>
          <w:sdtContent>
            <w:tc>
              <w:tcPr>
                <w:tcW w:w="1350" w:type="dxa"/>
              </w:tcPr>
              <w:p w14:paraId="5D755242" w14:textId="639FC315" w:rsidR="00494412" w:rsidRPr="00CE4F4C" w:rsidRDefault="00494412" w:rsidP="00494412">
                <w:pPr>
                  <w:autoSpaceDE w:val="0"/>
                  <w:autoSpaceDN w:val="0"/>
                  <w:adjustRightInd w:val="0"/>
                  <w:jc w:val="center"/>
                  <w:rPr>
                    <w:rFonts w:asciiTheme="majorHAnsi" w:hAnsiTheme="majorHAnsi" w:cstheme="majorHAnsi"/>
                  </w:rPr>
                </w:pPr>
                <w:r w:rsidRPr="00CE4F4C">
                  <w:rPr>
                    <w:rFonts w:ascii="MS Gothic" w:eastAsia="MS Gothic" w:hAnsi="MS Gothic" w:cstheme="majorHAnsi" w:hint="eastAsia"/>
                  </w:rPr>
                  <w:t>☐</w:t>
                </w:r>
              </w:p>
            </w:tc>
          </w:sdtContent>
        </w:sdt>
        <w:tc>
          <w:tcPr>
            <w:tcW w:w="1440" w:type="dxa"/>
          </w:tcPr>
          <w:p w14:paraId="78E19081" w14:textId="6CF73132" w:rsidR="00494412" w:rsidRPr="00CE4F4C" w:rsidRDefault="00964713" w:rsidP="00494412">
            <w:pPr>
              <w:autoSpaceDE w:val="0"/>
              <w:autoSpaceDN w:val="0"/>
              <w:adjustRightInd w:val="0"/>
              <w:jc w:val="center"/>
              <w:rPr>
                <w:rFonts w:asciiTheme="majorHAnsi" w:hAnsiTheme="majorHAnsi" w:cstheme="majorHAnsi"/>
              </w:rPr>
            </w:pPr>
            <w:sdt>
              <w:sdtPr>
                <w:rPr>
                  <w:rFonts w:asciiTheme="majorHAnsi" w:hAnsiTheme="majorHAnsi" w:cstheme="majorHAnsi"/>
                </w:rPr>
                <w:id w:val="323639271"/>
                <w14:checkbox>
                  <w14:checked w14:val="0"/>
                  <w14:checkedState w14:val="2612" w14:font="MS Gothic"/>
                  <w14:uncheckedState w14:val="2610" w14:font="MS Gothic"/>
                </w14:checkbox>
              </w:sdtPr>
              <w:sdtEndPr/>
              <w:sdtContent>
                <w:r w:rsidR="00494412" w:rsidRPr="00CE4F4C">
                  <w:rPr>
                    <w:rFonts w:ascii="Segoe UI Symbol" w:eastAsia="MS Gothic" w:hAnsi="Segoe UI Symbol" w:cs="Segoe UI Symbol"/>
                  </w:rPr>
                  <w:t>☐</w:t>
                </w:r>
              </w:sdtContent>
            </w:sdt>
          </w:p>
        </w:tc>
      </w:tr>
      <w:tr w:rsidR="00494412" w:rsidRPr="00CE4F4C" w14:paraId="5F22BEA2" w14:textId="77777777" w:rsidTr="00AC3108">
        <w:tc>
          <w:tcPr>
            <w:tcW w:w="6295" w:type="dxa"/>
          </w:tcPr>
          <w:p w14:paraId="3A7AD817" w14:textId="3107CFCA" w:rsidR="00494412" w:rsidRPr="00CE4F4C" w:rsidRDefault="00494412" w:rsidP="00494412">
            <w:pPr>
              <w:autoSpaceDE w:val="0"/>
              <w:autoSpaceDN w:val="0"/>
              <w:adjustRightInd w:val="0"/>
              <w:rPr>
                <w:rFonts w:asciiTheme="majorHAnsi" w:hAnsiTheme="majorHAnsi" w:cstheme="majorHAnsi"/>
              </w:rPr>
            </w:pPr>
            <w:r w:rsidRPr="00CE4F4C">
              <w:rPr>
                <w:rFonts w:asciiTheme="majorHAnsi" w:hAnsiTheme="majorHAnsi" w:cstheme="majorHAnsi"/>
              </w:rPr>
              <w:t>Supportive supervision for IPC</w:t>
            </w:r>
          </w:p>
        </w:tc>
        <w:tc>
          <w:tcPr>
            <w:tcW w:w="1350" w:type="dxa"/>
          </w:tcPr>
          <w:p w14:paraId="15C0C698" w14:textId="77777777" w:rsidR="00494412" w:rsidRPr="00CE4F4C" w:rsidRDefault="00964713" w:rsidP="00494412">
            <w:pPr>
              <w:autoSpaceDE w:val="0"/>
              <w:autoSpaceDN w:val="0"/>
              <w:adjustRightInd w:val="0"/>
              <w:jc w:val="center"/>
              <w:rPr>
                <w:rFonts w:asciiTheme="majorHAnsi" w:hAnsiTheme="majorHAnsi" w:cstheme="majorHAnsi"/>
              </w:rPr>
            </w:pPr>
            <w:sdt>
              <w:sdtPr>
                <w:rPr>
                  <w:rFonts w:asciiTheme="majorHAnsi" w:hAnsiTheme="majorHAnsi" w:cstheme="majorHAnsi"/>
                </w:rPr>
                <w:id w:val="1335726719"/>
                <w14:checkbox>
                  <w14:checked w14:val="0"/>
                  <w14:checkedState w14:val="2612" w14:font="MS Gothic"/>
                  <w14:uncheckedState w14:val="2610" w14:font="MS Gothic"/>
                </w14:checkbox>
              </w:sdtPr>
              <w:sdtEndPr/>
              <w:sdtContent>
                <w:r w:rsidR="00494412" w:rsidRPr="00CE4F4C">
                  <w:rPr>
                    <w:rFonts w:ascii="Segoe UI Symbol" w:eastAsia="MS Gothic" w:hAnsi="Segoe UI Symbol" w:cs="Segoe UI Symbol"/>
                  </w:rPr>
                  <w:t>☐</w:t>
                </w:r>
              </w:sdtContent>
            </w:sdt>
          </w:p>
        </w:tc>
        <w:tc>
          <w:tcPr>
            <w:tcW w:w="1440" w:type="dxa"/>
          </w:tcPr>
          <w:p w14:paraId="1F8F7FB3" w14:textId="6E2269FA" w:rsidR="00494412" w:rsidRPr="00CE4F4C" w:rsidRDefault="00964713" w:rsidP="00494412">
            <w:pPr>
              <w:autoSpaceDE w:val="0"/>
              <w:autoSpaceDN w:val="0"/>
              <w:adjustRightInd w:val="0"/>
              <w:jc w:val="center"/>
              <w:rPr>
                <w:rFonts w:asciiTheme="majorHAnsi" w:hAnsiTheme="majorHAnsi" w:cstheme="majorHAnsi"/>
              </w:rPr>
            </w:pPr>
            <w:sdt>
              <w:sdtPr>
                <w:rPr>
                  <w:rFonts w:asciiTheme="majorHAnsi" w:hAnsiTheme="majorHAnsi" w:cstheme="majorHAnsi"/>
                </w:rPr>
                <w:id w:val="1607623586"/>
                <w14:checkbox>
                  <w14:checked w14:val="1"/>
                  <w14:checkedState w14:val="2612" w14:font="MS Gothic"/>
                  <w14:uncheckedState w14:val="2610" w14:font="MS Gothic"/>
                </w14:checkbox>
              </w:sdtPr>
              <w:sdtEndPr/>
              <w:sdtContent>
                <w:r w:rsidR="00B36DA7" w:rsidRPr="00CE4F4C">
                  <w:rPr>
                    <w:rFonts w:ascii="MS Gothic" w:eastAsia="MS Gothic" w:hAnsi="MS Gothic" w:cstheme="majorHAnsi" w:hint="eastAsia"/>
                  </w:rPr>
                  <w:t>☒</w:t>
                </w:r>
              </w:sdtContent>
            </w:sdt>
          </w:p>
        </w:tc>
      </w:tr>
      <w:tr w:rsidR="00494412" w:rsidRPr="00CE4F4C" w14:paraId="13A0D613" w14:textId="77777777" w:rsidTr="00AC3108">
        <w:tc>
          <w:tcPr>
            <w:tcW w:w="6295" w:type="dxa"/>
          </w:tcPr>
          <w:p w14:paraId="52F82710" w14:textId="46D43383" w:rsidR="00494412" w:rsidRPr="00CE4F4C" w:rsidRDefault="00494412" w:rsidP="00494412">
            <w:pPr>
              <w:autoSpaceDE w:val="0"/>
              <w:autoSpaceDN w:val="0"/>
              <w:adjustRightInd w:val="0"/>
              <w:rPr>
                <w:rFonts w:asciiTheme="majorHAnsi" w:hAnsiTheme="majorHAnsi" w:cstheme="majorHAnsi"/>
              </w:rPr>
            </w:pPr>
            <w:r w:rsidRPr="00CE4F4C">
              <w:rPr>
                <w:rFonts w:asciiTheme="majorHAnsi" w:hAnsiTheme="majorHAnsi" w:cstheme="majorHAnsi"/>
              </w:rPr>
              <w:t xml:space="preserve">Supportive supervision on proper use of PPE </w:t>
            </w:r>
          </w:p>
        </w:tc>
        <w:sdt>
          <w:sdtPr>
            <w:rPr>
              <w:rFonts w:asciiTheme="majorHAnsi" w:hAnsiTheme="majorHAnsi" w:cstheme="majorHAnsi"/>
            </w:rPr>
            <w:id w:val="-1460561757"/>
            <w14:checkbox>
              <w14:checked w14:val="0"/>
              <w14:checkedState w14:val="2612" w14:font="MS Gothic"/>
              <w14:uncheckedState w14:val="2610" w14:font="MS Gothic"/>
            </w14:checkbox>
          </w:sdtPr>
          <w:sdtEndPr/>
          <w:sdtContent>
            <w:tc>
              <w:tcPr>
                <w:tcW w:w="1350" w:type="dxa"/>
              </w:tcPr>
              <w:p w14:paraId="14FF8554" w14:textId="77777777" w:rsidR="00494412" w:rsidRPr="00CE4F4C" w:rsidRDefault="00494412" w:rsidP="00494412">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96060246"/>
            <w14:checkbox>
              <w14:checked w14:val="0"/>
              <w14:checkedState w14:val="2612" w14:font="MS Gothic"/>
              <w14:uncheckedState w14:val="2610" w14:font="MS Gothic"/>
            </w14:checkbox>
          </w:sdtPr>
          <w:sdtEndPr/>
          <w:sdtContent>
            <w:tc>
              <w:tcPr>
                <w:tcW w:w="1440" w:type="dxa"/>
              </w:tcPr>
              <w:p w14:paraId="29AAAC4D" w14:textId="77777777" w:rsidR="00494412" w:rsidRPr="00CE4F4C" w:rsidRDefault="00494412" w:rsidP="00494412">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494412" w:rsidRPr="00CE4F4C" w14:paraId="650A598A" w14:textId="77777777" w:rsidTr="00AC3108">
        <w:tc>
          <w:tcPr>
            <w:tcW w:w="6295" w:type="dxa"/>
          </w:tcPr>
          <w:p w14:paraId="1C41510D" w14:textId="4F2269CF" w:rsidR="00494412" w:rsidRPr="00CE4F4C" w:rsidRDefault="00C519EE" w:rsidP="00494412">
            <w:pPr>
              <w:autoSpaceDE w:val="0"/>
              <w:autoSpaceDN w:val="0"/>
              <w:adjustRightInd w:val="0"/>
              <w:rPr>
                <w:rFonts w:asciiTheme="majorHAnsi" w:hAnsiTheme="majorHAnsi" w:cstheme="majorHAnsi"/>
              </w:rPr>
            </w:pPr>
            <w:r w:rsidRPr="00CE4F4C">
              <w:rPr>
                <w:rFonts w:asciiTheme="majorHAnsi" w:hAnsiTheme="majorHAnsi" w:cstheme="majorHAnsi"/>
              </w:rPr>
              <w:t xml:space="preserve">Supportive supervision </w:t>
            </w:r>
            <w:r w:rsidR="00C8237F" w:rsidRPr="00CE4F4C">
              <w:rPr>
                <w:rFonts w:asciiTheme="majorHAnsi" w:hAnsiTheme="majorHAnsi" w:cstheme="majorHAnsi"/>
              </w:rPr>
              <w:t>for COVID-19 case management</w:t>
            </w:r>
          </w:p>
        </w:tc>
        <w:sdt>
          <w:sdtPr>
            <w:rPr>
              <w:rFonts w:asciiTheme="majorHAnsi" w:hAnsiTheme="majorHAnsi" w:cstheme="majorHAnsi"/>
            </w:rPr>
            <w:id w:val="338663189"/>
            <w14:checkbox>
              <w14:checked w14:val="0"/>
              <w14:checkedState w14:val="2612" w14:font="MS Gothic"/>
              <w14:uncheckedState w14:val="2610" w14:font="MS Gothic"/>
            </w14:checkbox>
          </w:sdtPr>
          <w:sdtEndPr/>
          <w:sdtContent>
            <w:tc>
              <w:tcPr>
                <w:tcW w:w="1350" w:type="dxa"/>
              </w:tcPr>
              <w:p w14:paraId="10CF1167" w14:textId="77777777" w:rsidR="00494412" w:rsidRPr="00CE4F4C" w:rsidRDefault="00494412" w:rsidP="00494412">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sdt>
          <w:sdtPr>
            <w:rPr>
              <w:rFonts w:asciiTheme="majorHAnsi" w:hAnsiTheme="majorHAnsi" w:cstheme="majorHAnsi"/>
            </w:rPr>
            <w:id w:val="1782375365"/>
            <w14:checkbox>
              <w14:checked w14:val="0"/>
              <w14:checkedState w14:val="2612" w14:font="MS Gothic"/>
              <w14:uncheckedState w14:val="2610" w14:font="MS Gothic"/>
            </w14:checkbox>
          </w:sdtPr>
          <w:sdtEndPr/>
          <w:sdtContent>
            <w:tc>
              <w:tcPr>
                <w:tcW w:w="1440" w:type="dxa"/>
              </w:tcPr>
              <w:p w14:paraId="72DB604D" w14:textId="77777777" w:rsidR="00494412" w:rsidRPr="00CE4F4C" w:rsidRDefault="00494412" w:rsidP="00494412">
                <w:pPr>
                  <w:autoSpaceDE w:val="0"/>
                  <w:autoSpaceDN w:val="0"/>
                  <w:adjustRightInd w:val="0"/>
                  <w:jc w:val="center"/>
                  <w:rPr>
                    <w:rFonts w:asciiTheme="majorHAnsi" w:hAnsiTheme="majorHAnsi" w:cstheme="majorHAnsi"/>
                  </w:rPr>
                </w:pPr>
                <w:r w:rsidRPr="00CE4F4C">
                  <w:rPr>
                    <w:rFonts w:ascii="Segoe UI Symbol" w:eastAsia="MS Gothic" w:hAnsi="Segoe UI Symbol" w:cs="Segoe UI Symbol"/>
                  </w:rPr>
                  <w:t>☐</w:t>
                </w:r>
              </w:p>
            </w:tc>
          </w:sdtContent>
        </w:sdt>
      </w:tr>
      <w:tr w:rsidR="00620E4B" w:rsidRPr="00CE4F4C" w14:paraId="360526A5" w14:textId="77777777" w:rsidTr="00AC3108">
        <w:tc>
          <w:tcPr>
            <w:tcW w:w="6295" w:type="dxa"/>
          </w:tcPr>
          <w:p w14:paraId="4077C6C9" w14:textId="761DD44D" w:rsidR="00620E4B" w:rsidRPr="00CE4F4C" w:rsidRDefault="00620E4B" w:rsidP="00494412">
            <w:pPr>
              <w:autoSpaceDE w:val="0"/>
              <w:autoSpaceDN w:val="0"/>
              <w:adjustRightInd w:val="0"/>
              <w:rPr>
                <w:rFonts w:asciiTheme="majorHAnsi" w:hAnsiTheme="majorHAnsi" w:cstheme="majorHAnsi"/>
              </w:rPr>
            </w:pPr>
            <w:r w:rsidRPr="00CE4F4C">
              <w:rPr>
                <w:rFonts w:asciiTheme="majorHAnsi" w:hAnsiTheme="majorHAnsi" w:cstheme="majorHAnsi"/>
              </w:rPr>
              <w:t xml:space="preserve">When was the date of the latest supervision on any topic? </w:t>
            </w:r>
          </w:p>
        </w:tc>
        <w:tc>
          <w:tcPr>
            <w:tcW w:w="2790" w:type="dxa"/>
            <w:gridSpan w:val="2"/>
          </w:tcPr>
          <w:p w14:paraId="20BE0CFE" w14:textId="7D7AD6A5" w:rsidR="00620E4B" w:rsidRPr="00CE4F4C" w:rsidRDefault="00620E4B" w:rsidP="00494412">
            <w:pPr>
              <w:autoSpaceDE w:val="0"/>
              <w:autoSpaceDN w:val="0"/>
              <w:adjustRightInd w:val="0"/>
              <w:jc w:val="center"/>
              <w:rPr>
                <w:rFonts w:asciiTheme="majorHAnsi" w:hAnsiTheme="majorHAnsi" w:cstheme="majorHAnsi"/>
              </w:rPr>
            </w:pPr>
            <w:r w:rsidRPr="00CE4F4C">
              <w:rPr>
                <w:rFonts w:asciiTheme="majorHAnsi" w:hAnsiTheme="majorHAnsi" w:cstheme="majorHAnsi"/>
              </w:rPr>
              <w:t>MM/YY</w:t>
            </w:r>
          </w:p>
        </w:tc>
      </w:tr>
    </w:tbl>
    <w:p w14:paraId="76E0F52C" w14:textId="01B34079" w:rsidR="3DF3D4FC" w:rsidRPr="00CE4F4C" w:rsidRDefault="3DF3D4FC" w:rsidP="3DF3D4FC">
      <w:pPr>
        <w:spacing w:after="0" w:line="240" w:lineRule="auto"/>
        <w:rPr>
          <w:rFonts w:asciiTheme="majorHAnsi" w:hAnsiTheme="majorHAnsi" w:cstheme="majorHAnsi"/>
        </w:rPr>
      </w:pPr>
    </w:p>
    <w:p w14:paraId="350D3DB5" w14:textId="6311A92C" w:rsidR="006C136A" w:rsidRPr="002A650D" w:rsidRDefault="006C136A" w:rsidP="006C136A">
      <w:pPr>
        <w:autoSpaceDE w:val="0"/>
        <w:autoSpaceDN w:val="0"/>
        <w:adjustRightInd w:val="0"/>
        <w:spacing w:after="0" w:line="240" w:lineRule="auto"/>
        <w:rPr>
          <w:rFonts w:asciiTheme="majorHAnsi" w:hAnsiTheme="majorHAnsi" w:cstheme="majorHAnsi"/>
          <w:b/>
          <w:bCs/>
          <w:color w:val="FF0000"/>
          <w:sz w:val="26"/>
          <w:szCs w:val="26"/>
        </w:rPr>
      </w:pPr>
      <w:r w:rsidRPr="002A650D">
        <w:rPr>
          <w:rFonts w:asciiTheme="majorHAnsi" w:hAnsiTheme="majorHAnsi" w:cstheme="majorHAnsi"/>
          <w:b/>
          <w:bCs/>
          <w:color w:val="FF0000"/>
          <w:sz w:val="26"/>
          <w:szCs w:val="26"/>
        </w:rPr>
        <w:t>Waste Management</w:t>
      </w:r>
    </w:p>
    <w:p w14:paraId="6AF06D8B" w14:textId="0D30F5AC" w:rsidR="3A77ED37" w:rsidRPr="00CE4F4C" w:rsidRDefault="006C136A" w:rsidP="3A77ED37">
      <w:pPr>
        <w:spacing w:after="0" w:line="240" w:lineRule="auto"/>
        <w:rPr>
          <w:rFonts w:asciiTheme="majorHAnsi" w:hAnsiTheme="majorHAnsi" w:cstheme="majorBidi"/>
          <w:b/>
          <w:bCs/>
          <w:sz w:val="26"/>
          <w:szCs w:val="26"/>
        </w:rPr>
      </w:pPr>
      <w:r w:rsidRPr="00CE4F4C">
        <w:rPr>
          <w:rFonts w:asciiTheme="majorHAnsi" w:hAnsiTheme="majorHAnsi" w:cstheme="majorBidi"/>
          <w:b/>
          <w:bCs/>
          <w:sz w:val="26"/>
          <w:szCs w:val="26"/>
        </w:rPr>
        <w:t>In this section, ask about waste management practices</w:t>
      </w:r>
    </w:p>
    <w:p w14:paraId="627886EB" w14:textId="44345F3D" w:rsidR="00475E3E" w:rsidRPr="00CE4F4C" w:rsidRDefault="7D19EACF" w:rsidP="00545618">
      <w:pPr>
        <w:pStyle w:val="ListParagraph"/>
        <w:numPr>
          <w:ilvl w:val="0"/>
          <w:numId w:val="39"/>
        </w:numPr>
        <w:autoSpaceDE w:val="0"/>
        <w:autoSpaceDN w:val="0"/>
        <w:adjustRightInd w:val="0"/>
        <w:spacing w:after="0" w:line="240" w:lineRule="auto"/>
        <w:ind w:left="360"/>
        <w:rPr>
          <w:rFonts w:asciiTheme="majorHAnsi" w:hAnsiTheme="majorHAnsi" w:cstheme="majorHAnsi"/>
          <w:sz w:val="26"/>
          <w:szCs w:val="26"/>
        </w:rPr>
      </w:pPr>
      <w:r w:rsidRPr="00CE4F4C">
        <w:rPr>
          <w:rFonts w:asciiTheme="majorHAnsi" w:hAnsiTheme="majorHAnsi" w:cstheme="majorHAnsi"/>
          <w:sz w:val="26"/>
          <w:szCs w:val="26"/>
        </w:rPr>
        <w:t>Have facility staff received training for waste management?</w:t>
      </w:r>
    </w:p>
    <w:p w14:paraId="5CEF3731" w14:textId="18057A5C" w:rsidR="002A650D" w:rsidRPr="00CE4F4C" w:rsidRDefault="00964713" w:rsidP="002A650D">
      <w:pPr>
        <w:pStyle w:val="ListParagraph"/>
        <w:autoSpaceDE w:val="0"/>
        <w:autoSpaceDN w:val="0"/>
        <w:adjustRightInd w:val="0"/>
        <w:spacing w:before="0" w:after="0" w:line="240" w:lineRule="auto"/>
        <w:ind w:left="540"/>
        <w:rPr>
          <w:rFonts w:asciiTheme="majorHAnsi" w:hAnsiTheme="majorHAnsi" w:cstheme="majorBidi"/>
          <w:sz w:val="26"/>
          <w:szCs w:val="26"/>
        </w:rPr>
      </w:pPr>
      <w:sdt>
        <w:sdtPr>
          <w:rPr>
            <w:rFonts w:ascii="MS Gothic" w:eastAsia="MS Gothic" w:hAnsi="MS Gothic" w:cstheme="majorBidi"/>
            <w:sz w:val="26"/>
            <w:szCs w:val="26"/>
          </w:rPr>
          <w:id w:val="-307782483"/>
          <w14:checkbox>
            <w14:checked w14:val="0"/>
            <w14:checkedState w14:val="2612" w14:font="MS Gothic"/>
            <w14:uncheckedState w14:val="2610" w14:font="MS Gothic"/>
          </w14:checkbox>
        </w:sdtPr>
        <w:sdtEndPr/>
        <w:sdtContent>
          <w:r w:rsidR="002A650D" w:rsidRPr="00CE4F4C">
            <w:rPr>
              <w:rFonts w:ascii="MS Gothic" w:eastAsia="MS Gothic" w:hAnsi="MS Gothic" w:cstheme="majorBidi" w:hint="eastAsia"/>
              <w:sz w:val="26"/>
              <w:szCs w:val="26"/>
            </w:rPr>
            <w:t>☐</w:t>
          </w:r>
        </w:sdtContent>
      </w:sdt>
      <w:r w:rsidR="002A650D" w:rsidRPr="00CE4F4C">
        <w:rPr>
          <w:rFonts w:asciiTheme="majorHAnsi" w:hAnsiTheme="majorHAnsi" w:cstheme="majorBidi"/>
          <w:sz w:val="26"/>
          <w:szCs w:val="26"/>
        </w:rPr>
        <w:t xml:space="preserve">      </w:t>
      </w:r>
      <w:r w:rsidR="002A650D" w:rsidRPr="00CE4F4C">
        <w:rPr>
          <w:rFonts w:asciiTheme="majorHAnsi" w:hAnsiTheme="majorHAnsi" w:cstheme="majorHAnsi"/>
          <w:bCs/>
          <w:sz w:val="26"/>
          <w:szCs w:val="26"/>
        </w:rPr>
        <w:tab/>
      </w:r>
      <w:r w:rsidR="002A650D" w:rsidRPr="00CE4F4C">
        <w:rPr>
          <w:rFonts w:asciiTheme="majorHAnsi" w:hAnsiTheme="majorHAnsi" w:cstheme="majorBidi"/>
          <w:sz w:val="26"/>
          <w:szCs w:val="26"/>
        </w:rPr>
        <w:t>Yes</w:t>
      </w:r>
    </w:p>
    <w:p w14:paraId="60252A51" w14:textId="77777777" w:rsidR="002A650D" w:rsidRPr="00CE4F4C" w:rsidRDefault="00964713" w:rsidP="002A650D">
      <w:pPr>
        <w:pStyle w:val="ListParagraph"/>
        <w:autoSpaceDE w:val="0"/>
        <w:autoSpaceDN w:val="0"/>
        <w:adjustRightInd w:val="0"/>
        <w:spacing w:after="0" w:line="240" w:lineRule="auto"/>
        <w:ind w:left="540"/>
        <w:rPr>
          <w:rFonts w:asciiTheme="majorHAnsi" w:hAnsiTheme="majorHAnsi" w:cstheme="majorHAnsi"/>
          <w:sz w:val="26"/>
          <w:szCs w:val="26"/>
        </w:rPr>
      </w:pPr>
      <w:sdt>
        <w:sdtPr>
          <w:rPr>
            <w:rFonts w:ascii="MS Gothic" w:eastAsia="MS Gothic" w:hAnsi="MS Gothic" w:cstheme="majorBidi"/>
            <w:sz w:val="26"/>
            <w:szCs w:val="26"/>
          </w:rPr>
          <w:id w:val="136303158"/>
          <w14:checkbox>
            <w14:checked w14:val="0"/>
            <w14:checkedState w14:val="2612" w14:font="MS Gothic"/>
            <w14:uncheckedState w14:val="2610" w14:font="MS Gothic"/>
          </w14:checkbox>
        </w:sdtPr>
        <w:sdtEndPr/>
        <w:sdtContent>
          <w:r w:rsidR="002A650D" w:rsidRPr="00CE4F4C">
            <w:rPr>
              <w:rFonts w:ascii="MS Gothic" w:eastAsia="MS Gothic" w:hAnsi="MS Gothic" w:cstheme="majorBidi" w:hint="eastAsia"/>
              <w:sz w:val="26"/>
              <w:szCs w:val="26"/>
            </w:rPr>
            <w:t>☐</w:t>
          </w:r>
        </w:sdtContent>
      </w:sdt>
      <w:r w:rsidR="002A650D" w:rsidRPr="00CE4F4C">
        <w:rPr>
          <w:rFonts w:asciiTheme="majorHAnsi" w:hAnsiTheme="majorHAnsi" w:cstheme="majorBidi"/>
          <w:sz w:val="26"/>
          <w:szCs w:val="26"/>
        </w:rPr>
        <w:t xml:space="preserve">      </w:t>
      </w:r>
      <w:r w:rsidR="002A650D" w:rsidRPr="00CE4F4C">
        <w:rPr>
          <w:rFonts w:asciiTheme="majorHAnsi" w:hAnsiTheme="majorHAnsi" w:cstheme="majorHAnsi"/>
          <w:bCs/>
          <w:sz w:val="26"/>
          <w:szCs w:val="26"/>
        </w:rPr>
        <w:tab/>
      </w:r>
      <w:r w:rsidR="002A650D" w:rsidRPr="00CE4F4C">
        <w:rPr>
          <w:rFonts w:asciiTheme="majorHAnsi" w:hAnsiTheme="majorHAnsi" w:cstheme="majorBidi"/>
          <w:sz w:val="26"/>
          <w:szCs w:val="26"/>
        </w:rPr>
        <w:t>No</w:t>
      </w:r>
    </w:p>
    <w:p w14:paraId="1E06F330" w14:textId="524AA813" w:rsidR="3A77ED37" w:rsidRPr="00CE4F4C" w:rsidRDefault="3A77ED37" w:rsidP="075C60AD">
      <w:pPr>
        <w:spacing w:after="0" w:line="240" w:lineRule="auto"/>
        <w:rPr>
          <w:rFonts w:ascii="MS Gothic" w:eastAsia="MS Gothic" w:hAnsi="MS Gothic" w:cstheme="majorBidi"/>
        </w:rPr>
      </w:pPr>
    </w:p>
    <w:p w14:paraId="151ECB61" w14:textId="77777777" w:rsidR="00AC3108" w:rsidRPr="00CE4F4C" w:rsidRDefault="00AC3108" w:rsidP="075C60AD">
      <w:pPr>
        <w:spacing w:after="0" w:line="240" w:lineRule="auto"/>
        <w:rPr>
          <w:rFonts w:ascii="MS Gothic" w:eastAsia="MS Gothic" w:hAnsi="MS Gothic" w:cstheme="majorBidi"/>
        </w:rPr>
      </w:pPr>
    </w:p>
    <w:p w14:paraId="141BB912" w14:textId="77777777" w:rsidR="00FA0F14" w:rsidRPr="00CE4F4C" w:rsidRDefault="1EFDE0D1" w:rsidP="075C60AD">
      <w:pPr>
        <w:pStyle w:val="ListParagraph"/>
        <w:numPr>
          <w:ilvl w:val="0"/>
          <w:numId w:val="39"/>
        </w:numPr>
        <w:autoSpaceDE w:val="0"/>
        <w:autoSpaceDN w:val="0"/>
        <w:adjustRightInd w:val="0"/>
        <w:spacing w:after="0" w:line="240" w:lineRule="auto"/>
        <w:ind w:left="360"/>
        <w:rPr>
          <w:rFonts w:asciiTheme="majorHAnsi" w:hAnsiTheme="majorHAnsi" w:cstheme="majorHAnsi"/>
          <w:sz w:val="26"/>
          <w:szCs w:val="26"/>
        </w:rPr>
      </w:pPr>
      <w:r w:rsidRPr="00CE4F4C">
        <w:rPr>
          <w:rFonts w:asciiTheme="majorHAnsi" w:hAnsiTheme="majorHAnsi" w:cstheme="majorHAnsi"/>
          <w:sz w:val="26"/>
          <w:szCs w:val="26"/>
        </w:rPr>
        <w:lastRenderedPageBreak/>
        <w:t>Does the facility keep a record of training provided</w:t>
      </w:r>
      <w:r w:rsidR="0A72B8D4" w:rsidRPr="00CE4F4C">
        <w:rPr>
          <w:rFonts w:asciiTheme="majorHAnsi" w:hAnsiTheme="majorHAnsi" w:cstheme="majorHAnsi"/>
          <w:sz w:val="26"/>
          <w:szCs w:val="26"/>
        </w:rPr>
        <w:t xml:space="preserve"> to health care workers?</w:t>
      </w:r>
    </w:p>
    <w:p w14:paraId="3E3EDF85" w14:textId="0292A993" w:rsidR="0A72B8D4" w:rsidRPr="00CE4F4C" w:rsidRDefault="006C136A" w:rsidP="00FA0F14">
      <w:pPr>
        <w:pStyle w:val="ListParagraph"/>
        <w:autoSpaceDE w:val="0"/>
        <w:autoSpaceDN w:val="0"/>
        <w:adjustRightInd w:val="0"/>
        <w:spacing w:after="0" w:line="240" w:lineRule="auto"/>
        <w:ind w:left="360"/>
        <w:rPr>
          <w:rFonts w:asciiTheme="majorHAnsi" w:hAnsiTheme="majorHAnsi" w:cstheme="majorHAnsi"/>
          <w:sz w:val="26"/>
          <w:szCs w:val="26"/>
        </w:rPr>
      </w:pPr>
      <w:r w:rsidRPr="00CE4F4C">
        <w:rPr>
          <w:rFonts w:asciiTheme="majorHAnsi" w:hAnsiTheme="majorHAnsi" w:cstheme="majorHAnsi"/>
          <w:sz w:val="26"/>
          <w:szCs w:val="26"/>
        </w:rPr>
        <w:t xml:space="preserve"> </w:t>
      </w:r>
      <w:r w:rsidR="00FA0F14" w:rsidRPr="00CE4F4C">
        <w:rPr>
          <w:rFonts w:asciiTheme="majorHAnsi" w:hAnsiTheme="majorHAnsi" w:cstheme="majorHAnsi"/>
          <w:sz w:val="26"/>
          <w:szCs w:val="26"/>
        </w:rPr>
        <w:t xml:space="preserve">    </w:t>
      </w:r>
      <w:r w:rsidR="0A72B8D4" w:rsidRPr="00CE4F4C">
        <w:rPr>
          <w:rFonts w:asciiTheme="majorHAnsi" w:hAnsiTheme="majorHAnsi" w:cstheme="majorHAnsi"/>
          <w:sz w:val="26"/>
          <w:szCs w:val="26"/>
        </w:rPr>
        <w:t>(verify</w:t>
      </w:r>
      <w:r w:rsidR="00FA0F14" w:rsidRPr="00CE4F4C">
        <w:rPr>
          <w:rFonts w:asciiTheme="majorHAnsi" w:hAnsiTheme="majorHAnsi" w:cstheme="majorHAnsi"/>
          <w:sz w:val="26"/>
          <w:szCs w:val="26"/>
        </w:rPr>
        <w:t xml:space="preserve"> </w:t>
      </w:r>
      <w:r w:rsidR="226F486D" w:rsidRPr="00CE4F4C">
        <w:rPr>
          <w:rFonts w:asciiTheme="majorHAnsi" w:hAnsiTheme="majorHAnsi" w:cstheme="majorHAnsi"/>
          <w:sz w:val="26"/>
          <w:szCs w:val="26"/>
        </w:rPr>
        <w:t xml:space="preserve">the </w:t>
      </w:r>
      <w:r w:rsidR="0A72B8D4" w:rsidRPr="00CE4F4C">
        <w:rPr>
          <w:rFonts w:asciiTheme="majorHAnsi" w:hAnsiTheme="majorHAnsi" w:cstheme="majorHAnsi"/>
          <w:sz w:val="26"/>
          <w:szCs w:val="26"/>
        </w:rPr>
        <w:t>training provided for waste management)</w:t>
      </w:r>
    </w:p>
    <w:p w14:paraId="0CED135D" w14:textId="23DF5950" w:rsidR="002A650D" w:rsidRPr="00CE4F4C" w:rsidRDefault="00964713" w:rsidP="002A650D">
      <w:pPr>
        <w:pStyle w:val="ListParagraph"/>
        <w:autoSpaceDE w:val="0"/>
        <w:autoSpaceDN w:val="0"/>
        <w:adjustRightInd w:val="0"/>
        <w:spacing w:before="0" w:after="0" w:line="240" w:lineRule="auto"/>
        <w:ind w:left="540"/>
        <w:rPr>
          <w:rFonts w:asciiTheme="majorHAnsi" w:hAnsiTheme="majorHAnsi" w:cstheme="majorBidi"/>
          <w:sz w:val="26"/>
          <w:szCs w:val="26"/>
        </w:rPr>
      </w:pPr>
      <w:sdt>
        <w:sdtPr>
          <w:rPr>
            <w:rFonts w:ascii="MS Gothic" w:eastAsia="MS Gothic" w:hAnsi="MS Gothic" w:cstheme="majorBidi"/>
            <w:sz w:val="26"/>
            <w:szCs w:val="26"/>
          </w:rPr>
          <w:id w:val="1861622581"/>
          <w14:checkbox>
            <w14:checked w14:val="0"/>
            <w14:checkedState w14:val="2612" w14:font="MS Gothic"/>
            <w14:uncheckedState w14:val="2610" w14:font="MS Gothic"/>
          </w14:checkbox>
        </w:sdtPr>
        <w:sdtEndPr/>
        <w:sdtContent>
          <w:r w:rsidR="002A650D" w:rsidRPr="00CE4F4C">
            <w:rPr>
              <w:rFonts w:ascii="MS Gothic" w:eastAsia="MS Gothic" w:hAnsi="MS Gothic" w:cstheme="majorBidi" w:hint="eastAsia"/>
              <w:sz w:val="26"/>
              <w:szCs w:val="26"/>
            </w:rPr>
            <w:t>☐</w:t>
          </w:r>
        </w:sdtContent>
      </w:sdt>
      <w:r w:rsidR="002A650D" w:rsidRPr="00CE4F4C">
        <w:rPr>
          <w:rFonts w:asciiTheme="majorHAnsi" w:hAnsiTheme="majorHAnsi" w:cstheme="majorBidi"/>
          <w:sz w:val="26"/>
          <w:szCs w:val="26"/>
        </w:rPr>
        <w:t xml:space="preserve">      </w:t>
      </w:r>
      <w:r w:rsidR="002A650D" w:rsidRPr="00CE4F4C">
        <w:rPr>
          <w:rFonts w:asciiTheme="majorHAnsi" w:hAnsiTheme="majorHAnsi" w:cstheme="majorHAnsi"/>
          <w:bCs/>
          <w:sz w:val="26"/>
          <w:szCs w:val="26"/>
        </w:rPr>
        <w:tab/>
      </w:r>
      <w:r w:rsidR="002A650D" w:rsidRPr="00CE4F4C">
        <w:rPr>
          <w:rFonts w:asciiTheme="majorHAnsi" w:hAnsiTheme="majorHAnsi" w:cstheme="majorBidi"/>
          <w:sz w:val="26"/>
          <w:szCs w:val="26"/>
        </w:rPr>
        <w:t>Yes</w:t>
      </w:r>
    </w:p>
    <w:p w14:paraId="7E0C7DBF" w14:textId="77777777" w:rsidR="002A650D" w:rsidRPr="00CE4F4C" w:rsidRDefault="00964713" w:rsidP="002A650D">
      <w:pPr>
        <w:pStyle w:val="ListParagraph"/>
        <w:autoSpaceDE w:val="0"/>
        <w:autoSpaceDN w:val="0"/>
        <w:adjustRightInd w:val="0"/>
        <w:spacing w:after="0" w:line="240" w:lineRule="auto"/>
        <w:ind w:left="540"/>
        <w:rPr>
          <w:rFonts w:asciiTheme="majorHAnsi" w:hAnsiTheme="majorHAnsi" w:cstheme="majorHAnsi"/>
          <w:sz w:val="26"/>
          <w:szCs w:val="26"/>
        </w:rPr>
      </w:pPr>
      <w:sdt>
        <w:sdtPr>
          <w:rPr>
            <w:rFonts w:ascii="MS Gothic" w:eastAsia="MS Gothic" w:hAnsi="MS Gothic" w:cstheme="majorBidi"/>
            <w:sz w:val="26"/>
            <w:szCs w:val="26"/>
          </w:rPr>
          <w:id w:val="486442310"/>
          <w14:checkbox>
            <w14:checked w14:val="0"/>
            <w14:checkedState w14:val="2612" w14:font="MS Gothic"/>
            <w14:uncheckedState w14:val="2610" w14:font="MS Gothic"/>
          </w14:checkbox>
        </w:sdtPr>
        <w:sdtEndPr/>
        <w:sdtContent>
          <w:r w:rsidR="002A650D" w:rsidRPr="00CE4F4C">
            <w:rPr>
              <w:rFonts w:ascii="MS Gothic" w:eastAsia="MS Gothic" w:hAnsi="MS Gothic" w:cstheme="majorBidi" w:hint="eastAsia"/>
              <w:sz w:val="26"/>
              <w:szCs w:val="26"/>
            </w:rPr>
            <w:t>☐</w:t>
          </w:r>
        </w:sdtContent>
      </w:sdt>
      <w:r w:rsidR="002A650D" w:rsidRPr="00CE4F4C">
        <w:rPr>
          <w:rFonts w:asciiTheme="majorHAnsi" w:hAnsiTheme="majorHAnsi" w:cstheme="majorBidi"/>
          <w:sz w:val="26"/>
          <w:szCs w:val="26"/>
        </w:rPr>
        <w:t xml:space="preserve">      </w:t>
      </w:r>
      <w:r w:rsidR="002A650D" w:rsidRPr="00CE4F4C">
        <w:rPr>
          <w:rFonts w:asciiTheme="majorHAnsi" w:hAnsiTheme="majorHAnsi" w:cstheme="majorHAnsi"/>
          <w:bCs/>
          <w:sz w:val="26"/>
          <w:szCs w:val="26"/>
        </w:rPr>
        <w:tab/>
      </w:r>
      <w:r w:rsidR="002A650D" w:rsidRPr="00CE4F4C">
        <w:rPr>
          <w:rFonts w:asciiTheme="majorHAnsi" w:hAnsiTheme="majorHAnsi" w:cstheme="majorBidi"/>
          <w:sz w:val="26"/>
          <w:szCs w:val="26"/>
        </w:rPr>
        <w:t>No</w:t>
      </w:r>
    </w:p>
    <w:p w14:paraId="6272E458" w14:textId="77777777" w:rsidR="00012361" w:rsidRPr="00CE4F4C" w:rsidRDefault="00012361" w:rsidP="075C60AD">
      <w:pPr>
        <w:spacing w:after="0" w:line="240" w:lineRule="auto"/>
        <w:rPr>
          <w:rFonts w:ascii="MS Gothic" w:eastAsia="MS Gothic" w:hAnsi="MS Gothic" w:cstheme="majorBidi"/>
        </w:rPr>
      </w:pPr>
    </w:p>
    <w:p w14:paraId="61519EE1" w14:textId="77777777" w:rsidR="00FA0F14" w:rsidRPr="00CE4F4C" w:rsidRDefault="360236B9" w:rsidP="075C60AD">
      <w:pPr>
        <w:pStyle w:val="ListParagraph"/>
        <w:numPr>
          <w:ilvl w:val="0"/>
          <w:numId w:val="39"/>
        </w:numPr>
        <w:autoSpaceDE w:val="0"/>
        <w:autoSpaceDN w:val="0"/>
        <w:adjustRightInd w:val="0"/>
        <w:spacing w:after="0" w:line="240" w:lineRule="auto"/>
        <w:ind w:left="360"/>
        <w:rPr>
          <w:rFonts w:asciiTheme="majorHAnsi" w:hAnsiTheme="majorHAnsi" w:cstheme="majorHAnsi"/>
          <w:sz w:val="26"/>
          <w:szCs w:val="26"/>
        </w:rPr>
      </w:pPr>
      <w:r w:rsidRPr="00CE4F4C">
        <w:rPr>
          <w:rFonts w:asciiTheme="majorHAnsi" w:hAnsiTheme="majorHAnsi" w:cstheme="majorHAnsi"/>
          <w:sz w:val="26"/>
          <w:szCs w:val="26"/>
        </w:rPr>
        <w:t>Does the facility have a copy of the guidelines</w:t>
      </w:r>
      <w:r w:rsidR="0C75FC0C" w:rsidRPr="00CE4F4C">
        <w:rPr>
          <w:rFonts w:asciiTheme="majorHAnsi" w:hAnsiTheme="majorHAnsi" w:cstheme="majorHAnsi"/>
          <w:sz w:val="26"/>
          <w:szCs w:val="26"/>
        </w:rPr>
        <w:t>/ regulations/</w:t>
      </w:r>
      <w:proofErr w:type="gramStart"/>
      <w:r w:rsidR="0C75FC0C" w:rsidRPr="00CE4F4C">
        <w:rPr>
          <w:rFonts w:asciiTheme="majorHAnsi" w:hAnsiTheme="majorHAnsi" w:cstheme="majorHAnsi"/>
          <w:sz w:val="26"/>
          <w:szCs w:val="26"/>
        </w:rPr>
        <w:t>written</w:t>
      </w:r>
      <w:proofErr w:type="gramEnd"/>
    </w:p>
    <w:p w14:paraId="5C780150" w14:textId="77777777" w:rsidR="00FA0F14" w:rsidRPr="00CE4F4C" w:rsidRDefault="0C75FC0C" w:rsidP="075C60AD">
      <w:pPr>
        <w:pStyle w:val="ListParagraph"/>
        <w:autoSpaceDE w:val="0"/>
        <w:autoSpaceDN w:val="0"/>
        <w:adjustRightInd w:val="0"/>
        <w:spacing w:after="0" w:line="240" w:lineRule="auto"/>
        <w:ind w:left="360"/>
        <w:rPr>
          <w:rFonts w:asciiTheme="majorHAnsi" w:hAnsiTheme="majorHAnsi" w:cstheme="majorHAnsi"/>
          <w:sz w:val="26"/>
          <w:szCs w:val="26"/>
        </w:rPr>
      </w:pPr>
      <w:r w:rsidRPr="00CE4F4C">
        <w:rPr>
          <w:rFonts w:asciiTheme="majorHAnsi" w:hAnsiTheme="majorHAnsi" w:cstheme="majorHAnsi"/>
          <w:sz w:val="26"/>
          <w:szCs w:val="26"/>
        </w:rPr>
        <w:t xml:space="preserve"> </w:t>
      </w:r>
      <w:r w:rsidR="00FA0F14" w:rsidRPr="00CE4F4C">
        <w:rPr>
          <w:rFonts w:asciiTheme="majorHAnsi" w:hAnsiTheme="majorHAnsi" w:cstheme="majorHAnsi"/>
          <w:sz w:val="26"/>
          <w:szCs w:val="26"/>
        </w:rPr>
        <w:t xml:space="preserve">    </w:t>
      </w:r>
      <w:r w:rsidRPr="00CE4F4C">
        <w:rPr>
          <w:rFonts w:asciiTheme="majorHAnsi" w:hAnsiTheme="majorHAnsi" w:cstheme="majorHAnsi"/>
          <w:sz w:val="26"/>
          <w:szCs w:val="26"/>
        </w:rPr>
        <w:t>instructions</w:t>
      </w:r>
      <w:r w:rsidR="360236B9" w:rsidRPr="00CE4F4C">
        <w:rPr>
          <w:rFonts w:asciiTheme="majorHAnsi" w:hAnsiTheme="majorHAnsi" w:cstheme="majorHAnsi"/>
          <w:sz w:val="26"/>
          <w:szCs w:val="26"/>
        </w:rPr>
        <w:t xml:space="preserve"> for</w:t>
      </w:r>
      <w:r w:rsidR="00FA0F14" w:rsidRPr="00CE4F4C">
        <w:rPr>
          <w:rFonts w:asciiTheme="majorHAnsi" w:hAnsiTheme="majorHAnsi" w:cstheme="majorHAnsi"/>
          <w:sz w:val="26"/>
          <w:szCs w:val="26"/>
        </w:rPr>
        <w:t xml:space="preserve"> </w:t>
      </w:r>
      <w:r w:rsidR="360236B9" w:rsidRPr="00CE4F4C">
        <w:rPr>
          <w:rFonts w:asciiTheme="majorHAnsi" w:hAnsiTheme="majorHAnsi" w:cstheme="majorHAnsi"/>
          <w:sz w:val="26"/>
          <w:szCs w:val="26"/>
        </w:rPr>
        <w:t>waste management on site</w:t>
      </w:r>
      <w:r w:rsidR="6766C7DB" w:rsidRPr="00CE4F4C">
        <w:rPr>
          <w:rFonts w:asciiTheme="majorHAnsi" w:hAnsiTheme="majorHAnsi" w:cstheme="majorHAnsi"/>
          <w:sz w:val="26"/>
          <w:szCs w:val="26"/>
        </w:rPr>
        <w:t>?</w:t>
      </w:r>
      <w:r w:rsidR="0046620A" w:rsidRPr="00CE4F4C">
        <w:rPr>
          <w:rFonts w:asciiTheme="majorHAnsi" w:hAnsiTheme="majorHAnsi" w:cstheme="majorHAnsi"/>
          <w:sz w:val="26"/>
          <w:szCs w:val="26"/>
        </w:rPr>
        <w:t xml:space="preserve"> </w:t>
      </w:r>
      <w:r w:rsidR="73DFFD0C" w:rsidRPr="00CE4F4C">
        <w:rPr>
          <w:rFonts w:asciiTheme="majorHAnsi" w:hAnsiTheme="majorHAnsi" w:cstheme="majorHAnsi"/>
          <w:sz w:val="26"/>
          <w:szCs w:val="26"/>
        </w:rPr>
        <w:t xml:space="preserve">(verify </w:t>
      </w:r>
      <w:r w:rsidR="615647E8" w:rsidRPr="00CE4F4C">
        <w:rPr>
          <w:rFonts w:asciiTheme="majorHAnsi" w:hAnsiTheme="majorHAnsi" w:cstheme="majorHAnsi"/>
          <w:sz w:val="26"/>
          <w:szCs w:val="26"/>
        </w:rPr>
        <w:t>the availability of</w:t>
      </w:r>
    </w:p>
    <w:p w14:paraId="0205CB8A" w14:textId="165086B0" w:rsidR="76B7F2AB" w:rsidRPr="00CE4F4C" w:rsidRDefault="00FA0F14" w:rsidP="00FA0F14">
      <w:pPr>
        <w:pStyle w:val="ListParagraph"/>
        <w:autoSpaceDE w:val="0"/>
        <w:autoSpaceDN w:val="0"/>
        <w:adjustRightInd w:val="0"/>
        <w:spacing w:after="0" w:line="240" w:lineRule="auto"/>
        <w:ind w:left="360"/>
        <w:rPr>
          <w:rFonts w:asciiTheme="majorHAnsi" w:hAnsiTheme="majorHAnsi" w:cstheme="majorHAnsi"/>
          <w:sz w:val="26"/>
          <w:szCs w:val="26"/>
        </w:rPr>
      </w:pPr>
      <w:r w:rsidRPr="00CE4F4C">
        <w:rPr>
          <w:rFonts w:asciiTheme="majorHAnsi" w:hAnsiTheme="majorHAnsi" w:cstheme="majorHAnsi"/>
          <w:sz w:val="26"/>
          <w:szCs w:val="26"/>
        </w:rPr>
        <w:t xml:space="preserve">     </w:t>
      </w:r>
      <w:r w:rsidR="615647E8" w:rsidRPr="00CE4F4C">
        <w:rPr>
          <w:rFonts w:asciiTheme="majorHAnsi" w:hAnsiTheme="majorHAnsi" w:cstheme="majorHAnsi"/>
          <w:sz w:val="26"/>
          <w:szCs w:val="26"/>
        </w:rPr>
        <w:t>guidelines</w:t>
      </w:r>
      <w:r w:rsidR="73DFFD0C" w:rsidRPr="00CE4F4C">
        <w:rPr>
          <w:rFonts w:asciiTheme="majorHAnsi" w:hAnsiTheme="majorHAnsi" w:cstheme="majorHAnsi"/>
          <w:sz w:val="26"/>
          <w:szCs w:val="26"/>
        </w:rPr>
        <w:t xml:space="preserve"> for waste management)</w:t>
      </w:r>
    </w:p>
    <w:p w14:paraId="4A5EF4C0" w14:textId="77777777" w:rsidR="003B4866" w:rsidRPr="00CE4F4C" w:rsidRDefault="003B4866" w:rsidP="003B4866">
      <w:pPr>
        <w:autoSpaceDE w:val="0"/>
        <w:autoSpaceDN w:val="0"/>
        <w:adjustRightInd w:val="0"/>
        <w:spacing w:after="0" w:line="240" w:lineRule="auto"/>
        <w:ind w:left="720"/>
        <w:rPr>
          <w:rFonts w:asciiTheme="majorHAnsi" w:hAnsiTheme="majorHAnsi" w:cstheme="majorHAnsi"/>
          <w:sz w:val="26"/>
          <w:szCs w:val="26"/>
        </w:rPr>
      </w:pPr>
    </w:p>
    <w:p w14:paraId="2123E8EC" w14:textId="200BEA85" w:rsidR="002A650D" w:rsidRPr="00CE4F4C" w:rsidRDefault="00964713" w:rsidP="003B4866">
      <w:pPr>
        <w:pStyle w:val="ListParagraph"/>
        <w:autoSpaceDE w:val="0"/>
        <w:autoSpaceDN w:val="0"/>
        <w:adjustRightInd w:val="0"/>
        <w:spacing w:before="0" w:after="0" w:line="240" w:lineRule="auto"/>
        <w:rPr>
          <w:rFonts w:asciiTheme="majorHAnsi" w:hAnsiTheme="majorHAnsi" w:cstheme="majorBidi"/>
          <w:sz w:val="26"/>
          <w:szCs w:val="26"/>
        </w:rPr>
      </w:pPr>
      <w:sdt>
        <w:sdtPr>
          <w:rPr>
            <w:rFonts w:ascii="MS Gothic" w:eastAsia="MS Gothic" w:hAnsi="MS Gothic" w:cstheme="majorBidi"/>
            <w:sz w:val="26"/>
            <w:szCs w:val="26"/>
          </w:rPr>
          <w:id w:val="323174546"/>
          <w14:checkbox>
            <w14:checked w14:val="0"/>
            <w14:checkedState w14:val="2612" w14:font="MS Gothic"/>
            <w14:uncheckedState w14:val="2610" w14:font="MS Gothic"/>
          </w14:checkbox>
        </w:sdtPr>
        <w:sdtEndPr/>
        <w:sdtContent>
          <w:r w:rsidR="003B4866" w:rsidRPr="00CE4F4C">
            <w:rPr>
              <w:rFonts w:ascii="MS Gothic" w:eastAsia="MS Gothic" w:hAnsi="MS Gothic" w:cstheme="majorBidi" w:hint="eastAsia"/>
              <w:sz w:val="26"/>
              <w:szCs w:val="26"/>
            </w:rPr>
            <w:t>☐</w:t>
          </w:r>
        </w:sdtContent>
      </w:sdt>
      <w:r w:rsidR="002A650D" w:rsidRPr="00CE4F4C">
        <w:rPr>
          <w:rFonts w:asciiTheme="majorHAnsi" w:hAnsiTheme="majorHAnsi" w:cstheme="majorBidi"/>
          <w:sz w:val="26"/>
          <w:szCs w:val="26"/>
        </w:rPr>
        <w:t xml:space="preserve">      </w:t>
      </w:r>
      <w:r w:rsidR="002A650D" w:rsidRPr="00CE4F4C">
        <w:rPr>
          <w:rFonts w:asciiTheme="majorHAnsi" w:hAnsiTheme="majorHAnsi" w:cstheme="majorHAnsi"/>
          <w:bCs/>
          <w:sz w:val="26"/>
          <w:szCs w:val="26"/>
        </w:rPr>
        <w:tab/>
      </w:r>
      <w:r w:rsidR="002A650D" w:rsidRPr="00CE4F4C">
        <w:rPr>
          <w:rFonts w:asciiTheme="majorHAnsi" w:hAnsiTheme="majorHAnsi" w:cstheme="majorBidi"/>
          <w:sz w:val="26"/>
          <w:szCs w:val="26"/>
        </w:rPr>
        <w:t>Yes</w:t>
      </w:r>
    </w:p>
    <w:p w14:paraId="79AB6F16" w14:textId="77777777" w:rsidR="002A650D" w:rsidRPr="00CE4F4C" w:rsidRDefault="00964713" w:rsidP="003B4866">
      <w:pPr>
        <w:pStyle w:val="ListParagraph"/>
        <w:autoSpaceDE w:val="0"/>
        <w:autoSpaceDN w:val="0"/>
        <w:adjustRightInd w:val="0"/>
        <w:spacing w:after="0" w:line="240" w:lineRule="auto"/>
        <w:rPr>
          <w:rFonts w:asciiTheme="majorHAnsi" w:hAnsiTheme="majorHAnsi" w:cstheme="majorHAnsi"/>
          <w:sz w:val="26"/>
          <w:szCs w:val="26"/>
        </w:rPr>
      </w:pPr>
      <w:sdt>
        <w:sdtPr>
          <w:rPr>
            <w:rFonts w:ascii="MS Gothic" w:eastAsia="MS Gothic" w:hAnsi="MS Gothic" w:cstheme="majorBidi"/>
            <w:sz w:val="26"/>
            <w:szCs w:val="26"/>
          </w:rPr>
          <w:id w:val="2057050808"/>
          <w14:checkbox>
            <w14:checked w14:val="0"/>
            <w14:checkedState w14:val="2612" w14:font="MS Gothic"/>
            <w14:uncheckedState w14:val="2610" w14:font="MS Gothic"/>
          </w14:checkbox>
        </w:sdtPr>
        <w:sdtEndPr/>
        <w:sdtContent>
          <w:r w:rsidR="002A650D" w:rsidRPr="00CE4F4C">
            <w:rPr>
              <w:rFonts w:ascii="MS Gothic" w:eastAsia="MS Gothic" w:hAnsi="MS Gothic" w:cstheme="majorBidi" w:hint="eastAsia"/>
              <w:sz w:val="26"/>
              <w:szCs w:val="26"/>
            </w:rPr>
            <w:t>☐</w:t>
          </w:r>
        </w:sdtContent>
      </w:sdt>
      <w:r w:rsidR="002A650D" w:rsidRPr="00CE4F4C">
        <w:rPr>
          <w:rFonts w:asciiTheme="majorHAnsi" w:hAnsiTheme="majorHAnsi" w:cstheme="majorBidi"/>
          <w:sz w:val="26"/>
          <w:szCs w:val="26"/>
        </w:rPr>
        <w:t xml:space="preserve">      </w:t>
      </w:r>
      <w:r w:rsidR="002A650D" w:rsidRPr="00CE4F4C">
        <w:rPr>
          <w:rFonts w:asciiTheme="majorHAnsi" w:hAnsiTheme="majorHAnsi" w:cstheme="majorHAnsi"/>
          <w:bCs/>
          <w:sz w:val="26"/>
          <w:szCs w:val="26"/>
        </w:rPr>
        <w:tab/>
      </w:r>
      <w:r w:rsidR="002A650D" w:rsidRPr="00CE4F4C">
        <w:rPr>
          <w:rFonts w:asciiTheme="majorHAnsi" w:hAnsiTheme="majorHAnsi" w:cstheme="majorBidi"/>
          <w:sz w:val="26"/>
          <w:szCs w:val="26"/>
        </w:rPr>
        <w:t>No</w:t>
      </w:r>
    </w:p>
    <w:p w14:paraId="4B91ADD5" w14:textId="516A01D5" w:rsidR="76B7F2AB" w:rsidRPr="00CE4F4C" w:rsidRDefault="76B7F2AB" w:rsidP="76B7F2AB">
      <w:pPr>
        <w:spacing w:after="0" w:line="240" w:lineRule="auto"/>
        <w:rPr>
          <w:rFonts w:asciiTheme="majorHAnsi" w:hAnsiTheme="majorHAnsi" w:cstheme="majorBidi"/>
        </w:rPr>
      </w:pPr>
    </w:p>
    <w:p w14:paraId="45B1E29C" w14:textId="7581008F" w:rsidR="006D1FCF" w:rsidRPr="00CE4F4C" w:rsidRDefault="042D8CBC" w:rsidP="00545618">
      <w:pPr>
        <w:pStyle w:val="ListParagraph"/>
        <w:numPr>
          <w:ilvl w:val="0"/>
          <w:numId w:val="39"/>
        </w:numPr>
        <w:autoSpaceDE w:val="0"/>
        <w:autoSpaceDN w:val="0"/>
        <w:adjustRightInd w:val="0"/>
        <w:spacing w:after="0" w:line="240" w:lineRule="auto"/>
        <w:ind w:left="360"/>
        <w:rPr>
          <w:rFonts w:asciiTheme="majorHAnsi" w:hAnsiTheme="majorHAnsi" w:cstheme="majorHAnsi"/>
          <w:sz w:val="26"/>
          <w:szCs w:val="26"/>
        </w:rPr>
      </w:pPr>
      <w:r w:rsidRPr="00CE4F4C">
        <w:rPr>
          <w:rFonts w:asciiTheme="majorHAnsi" w:hAnsiTheme="majorHAnsi" w:cstheme="majorHAnsi"/>
          <w:sz w:val="26"/>
          <w:szCs w:val="26"/>
        </w:rPr>
        <w:t xml:space="preserve">Does the facility have health </w:t>
      </w:r>
      <w:r w:rsidR="132734DC" w:rsidRPr="00CE4F4C">
        <w:rPr>
          <w:rFonts w:asciiTheme="majorHAnsi" w:hAnsiTheme="majorHAnsi" w:cstheme="majorHAnsi"/>
          <w:sz w:val="26"/>
          <w:szCs w:val="26"/>
        </w:rPr>
        <w:t>waste storage containers</w:t>
      </w:r>
      <w:r w:rsidR="102F198E" w:rsidRPr="00CE4F4C">
        <w:rPr>
          <w:rFonts w:asciiTheme="majorHAnsi" w:hAnsiTheme="majorHAnsi" w:cstheme="majorHAnsi"/>
          <w:sz w:val="26"/>
          <w:szCs w:val="26"/>
        </w:rPr>
        <w:t xml:space="preserve"> available</w:t>
      </w:r>
      <w:r w:rsidR="132734DC" w:rsidRPr="00CE4F4C">
        <w:rPr>
          <w:rFonts w:asciiTheme="majorHAnsi" w:hAnsiTheme="majorHAnsi" w:cstheme="majorHAnsi"/>
          <w:sz w:val="26"/>
          <w:szCs w:val="26"/>
        </w:rPr>
        <w:t>?</w:t>
      </w:r>
    </w:p>
    <w:p w14:paraId="34E6ED0A" w14:textId="2C142671" w:rsidR="647680F1" w:rsidRPr="00CE4F4C" w:rsidRDefault="647680F1" w:rsidP="647680F1">
      <w:pPr>
        <w:spacing w:after="0" w:line="240" w:lineRule="auto"/>
        <w:rPr>
          <w:rFonts w:asciiTheme="majorHAnsi" w:hAnsiTheme="majorHAnsi" w:cstheme="majorBidi"/>
        </w:rPr>
      </w:pPr>
    </w:p>
    <w:tbl>
      <w:tblPr>
        <w:tblStyle w:val="TableGrid"/>
        <w:tblW w:w="8519" w:type="dxa"/>
        <w:tblLook w:val="04A0" w:firstRow="1" w:lastRow="0" w:firstColumn="1" w:lastColumn="0" w:noHBand="0" w:noVBand="1"/>
      </w:tblPr>
      <w:tblGrid>
        <w:gridCol w:w="2685"/>
        <w:gridCol w:w="1867"/>
        <w:gridCol w:w="1867"/>
        <w:gridCol w:w="2100"/>
      </w:tblGrid>
      <w:tr w:rsidR="49E7972A" w:rsidRPr="00CE4F4C" w14:paraId="6AB4799B" w14:textId="77777777" w:rsidTr="3404B09F">
        <w:trPr>
          <w:trHeight w:val="540"/>
        </w:trPr>
        <w:tc>
          <w:tcPr>
            <w:tcW w:w="2685" w:type="dxa"/>
          </w:tcPr>
          <w:p w14:paraId="30362D4E" w14:textId="6CAEF495" w:rsidR="49E7972A" w:rsidRPr="00CE4F4C" w:rsidRDefault="132734DC" w:rsidP="49E7972A">
            <w:pPr>
              <w:rPr>
                <w:rFonts w:asciiTheme="majorHAnsi" w:hAnsiTheme="majorHAnsi" w:cstheme="majorBidi"/>
                <w:b/>
                <w:sz w:val="24"/>
                <w:szCs w:val="24"/>
              </w:rPr>
            </w:pPr>
            <w:r w:rsidRPr="00CE4F4C">
              <w:rPr>
                <w:rFonts w:asciiTheme="majorHAnsi" w:hAnsiTheme="majorHAnsi" w:cstheme="majorBidi"/>
                <w:b/>
                <w:bCs/>
                <w:sz w:val="24"/>
                <w:szCs w:val="24"/>
              </w:rPr>
              <w:t>Waste storage container</w:t>
            </w:r>
            <w:r w:rsidR="00012361" w:rsidRPr="00CE4F4C">
              <w:rPr>
                <w:rFonts w:asciiTheme="majorHAnsi" w:hAnsiTheme="majorHAnsi" w:cstheme="majorBidi"/>
                <w:b/>
                <w:bCs/>
                <w:sz w:val="24"/>
                <w:szCs w:val="24"/>
              </w:rPr>
              <w:t>s</w:t>
            </w:r>
          </w:p>
        </w:tc>
        <w:tc>
          <w:tcPr>
            <w:tcW w:w="1867" w:type="dxa"/>
          </w:tcPr>
          <w:p w14:paraId="31AF96D8" w14:textId="08EE25AB" w:rsidR="49E7972A" w:rsidRPr="00CE4F4C" w:rsidRDefault="132734DC" w:rsidP="000E2F8C">
            <w:pPr>
              <w:jc w:val="center"/>
              <w:rPr>
                <w:rFonts w:asciiTheme="majorHAnsi" w:hAnsiTheme="majorHAnsi" w:cstheme="majorBidi"/>
              </w:rPr>
            </w:pPr>
            <w:r w:rsidRPr="00CE4F4C">
              <w:rPr>
                <w:rFonts w:asciiTheme="majorHAnsi" w:hAnsiTheme="majorHAnsi" w:cstheme="majorBidi"/>
              </w:rPr>
              <w:t xml:space="preserve">Yes, </w:t>
            </w:r>
            <w:proofErr w:type="gramStart"/>
            <w:r w:rsidRPr="00CE4F4C">
              <w:rPr>
                <w:rFonts w:asciiTheme="majorHAnsi" w:hAnsiTheme="majorHAnsi" w:cstheme="majorBidi"/>
              </w:rPr>
              <w:t>available</w:t>
            </w:r>
            <w:proofErr w:type="gramEnd"/>
            <w:r w:rsidRPr="00CE4F4C">
              <w:rPr>
                <w:rFonts w:asciiTheme="majorHAnsi" w:hAnsiTheme="majorHAnsi" w:cstheme="majorBidi"/>
              </w:rPr>
              <w:t xml:space="preserve"> and sufficient</w:t>
            </w:r>
          </w:p>
        </w:tc>
        <w:tc>
          <w:tcPr>
            <w:tcW w:w="1867" w:type="dxa"/>
          </w:tcPr>
          <w:p w14:paraId="7E00ED09" w14:textId="20955570" w:rsidR="647680F1" w:rsidRPr="00CE4F4C" w:rsidRDefault="132734DC" w:rsidP="000E2F8C">
            <w:pPr>
              <w:jc w:val="center"/>
              <w:rPr>
                <w:rFonts w:asciiTheme="majorHAnsi" w:hAnsiTheme="majorHAnsi" w:cstheme="majorBidi"/>
              </w:rPr>
            </w:pPr>
            <w:r w:rsidRPr="00CE4F4C">
              <w:rPr>
                <w:rFonts w:asciiTheme="majorHAnsi" w:hAnsiTheme="majorHAnsi" w:cstheme="majorBidi"/>
              </w:rPr>
              <w:t>Yes, available but not sufficient</w:t>
            </w:r>
          </w:p>
        </w:tc>
        <w:tc>
          <w:tcPr>
            <w:tcW w:w="2100" w:type="dxa"/>
          </w:tcPr>
          <w:p w14:paraId="4C0708F4" w14:textId="74B612F5" w:rsidR="49E7972A" w:rsidRPr="00CE4F4C" w:rsidRDefault="132734DC" w:rsidP="000E2F8C">
            <w:pPr>
              <w:jc w:val="center"/>
              <w:rPr>
                <w:rFonts w:asciiTheme="majorHAnsi" w:hAnsiTheme="majorHAnsi" w:cstheme="majorBidi"/>
              </w:rPr>
            </w:pPr>
            <w:r w:rsidRPr="00CE4F4C">
              <w:rPr>
                <w:rFonts w:asciiTheme="majorHAnsi" w:hAnsiTheme="majorHAnsi" w:cstheme="majorBidi"/>
              </w:rPr>
              <w:t>Not available</w:t>
            </w:r>
          </w:p>
        </w:tc>
      </w:tr>
      <w:tr w:rsidR="000E2F8C" w:rsidRPr="00CE4F4C" w14:paraId="7587ECBE" w14:textId="77777777" w:rsidTr="3404B09F">
        <w:tc>
          <w:tcPr>
            <w:tcW w:w="2685" w:type="dxa"/>
          </w:tcPr>
          <w:p w14:paraId="719B0445" w14:textId="6C8B7761" w:rsidR="000E2F8C" w:rsidRPr="00CE4F4C" w:rsidRDefault="000E2F8C" w:rsidP="000E2F8C">
            <w:pPr>
              <w:rPr>
                <w:rFonts w:asciiTheme="majorHAnsi" w:hAnsiTheme="majorHAnsi" w:cstheme="majorBidi"/>
              </w:rPr>
            </w:pPr>
            <w:r w:rsidRPr="00CE4F4C">
              <w:rPr>
                <w:rFonts w:asciiTheme="majorHAnsi" w:hAnsiTheme="majorHAnsi" w:cstheme="majorBidi"/>
              </w:rPr>
              <w:t>Infectious waste containers</w:t>
            </w:r>
          </w:p>
        </w:tc>
        <w:tc>
          <w:tcPr>
            <w:tcW w:w="1867" w:type="dxa"/>
          </w:tcPr>
          <w:p w14:paraId="2860B7EF" w14:textId="07C3AA68" w:rsidR="000E2F8C" w:rsidRPr="00CE4F4C" w:rsidRDefault="000E2F8C" w:rsidP="000E2F8C">
            <w:pPr>
              <w:jc w:val="center"/>
              <w:rPr>
                <w:rFonts w:asciiTheme="majorHAnsi" w:hAnsiTheme="majorHAnsi" w:cstheme="majorBidi"/>
              </w:rPr>
            </w:pPr>
            <w:r w:rsidRPr="00CE4F4C">
              <w:rPr>
                <w:rFonts w:ascii="MS Gothic" w:eastAsia="MS Gothic" w:hAnsi="MS Gothic" w:cstheme="majorBidi"/>
              </w:rPr>
              <w:t>☐</w:t>
            </w:r>
          </w:p>
        </w:tc>
        <w:tc>
          <w:tcPr>
            <w:tcW w:w="1867" w:type="dxa"/>
          </w:tcPr>
          <w:p w14:paraId="4CCB5189" w14:textId="0A661335" w:rsidR="000E2F8C" w:rsidRPr="00CE4F4C" w:rsidRDefault="000E2F8C" w:rsidP="000E2F8C">
            <w:pPr>
              <w:jc w:val="center"/>
              <w:rPr>
                <w:rFonts w:ascii="Segoe UI Symbol" w:eastAsia="MS Gothic" w:hAnsi="Segoe UI Symbol" w:cs="Segoe UI Symbol"/>
              </w:rPr>
            </w:pPr>
            <w:r w:rsidRPr="00CE4F4C">
              <w:rPr>
                <w:rFonts w:ascii="MS Gothic" w:eastAsia="MS Gothic" w:hAnsi="MS Gothic" w:cstheme="majorBidi"/>
              </w:rPr>
              <w:t>☐</w:t>
            </w:r>
          </w:p>
        </w:tc>
        <w:tc>
          <w:tcPr>
            <w:tcW w:w="2100" w:type="dxa"/>
          </w:tcPr>
          <w:p w14:paraId="4CDD392B" w14:textId="77777777" w:rsidR="000E2F8C" w:rsidRPr="00CE4F4C" w:rsidRDefault="000E2F8C" w:rsidP="000E2F8C">
            <w:pPr>
              <w:jc w:val="center"/>
              <w:rPr>
                <w:rFonts w:asciiTheme="majorHAnsi" w:hAnsiTheme="majorHAnsi" w:cstheme="majorBidi"/>
              </w:rPr>
            </w:pPr>
            <w:r w:rsidRPr="00CE4F4C">
              <w:rPr>
                <w:rFonts w:ascii="Segoe UI Symbol" w:eastAsia="MS Gothic" w:hAnsi="Segoe UI Symbol" w:cs="Segoe UI Symbol"/>
              </w:rPr>
              <w:t>☐</w:t>
            </w:r>
          </w:p>
        </w:tc>
      </w:tr>
      <w:tr w:rsidR="000E2F8C" w:rsidRPr="00CE4F4C" w14:paraId="34FCEAA3" w14:textId="77777777" w:rsidTr="3404B09F">
        <w:tc>
          <w:tcPr>
            <w:tcW w:w="2685" w:type="dxa"/>
          </w:tcPr>
          <w:p w14:paraId="294FB68E" w14:textId="4FB4DFB4" w:rsidR="000E2F8C" w:rsidRPr="00CE4F4C" w:rsidRDefault="000E2F8C" w:rsidP="000E2F8C">
            <w:pPr>
              <w:rPr>
                <w:rFonts w:asciiTheme="majorHAnsi" w:hAnsiTheme="majorHAnsi" w:cstheme="majorBidi"/>
              </w:rPr>
            </w:pPr>
            <w:r w:rsidRPr="00CE4F4C">
              <w:rPr>
                <w:rFonts w:asciiTheme="majorHAnsi" w:hAnsiTheme="majorHAnsi" w:cstheme="majorBidi"/>
              </w:rPr>
              <w:t>Non-infectious waste containers</w:t>
            </w:r>
          </w:p>
        </w:tc>
        <w:tc>
          <w:tcPr>
            <w:tcW w:w="1867" w:type="dxa"/>
          </w:tcPr>
          <w:p w14:paraId="2AF9068D" w14:textId="3AF2976A" w:rsidR="000E2F8C" w:rsidRPr="00CE4F4C" w:rsidRDefault="000E2F8C" w:rsidP="000E2F8C">
            <w:pPr>
              <w:jc w:val="center"/>
              <w:rPr>
                <w:rFonts w:asciiTheme="majorHAnsi" w:hAnsiTheme="majorHAnsi" w:cstheme="majorBidi"/>
              </w:rPr>
            </w:pPr>
            <w:r w:rsidRPr="00CE4F4C">
              <w:rPr>
                <w:rFonts w:ascii="Segoe UI Symbol" w:eastAsia="MS Gothic" w:hAnsi="Segoe UI Symbol" w:cs="Segoe UI Symbol"/>
              </w:rPr>
              <w:t>☐</w:t>
            </w:r>
          </w:p>
        </w:tc>
        <w:tc>
          <w:tcPr>
            <w:tcW w:w="1867" w:type="dxa"/>
          </w:tcPr>
          <w:p w14:paraId="7EBCE722" w14:textId="08FB85BD" w:rsidR="000E2F8C" w:rsidRPr="00CE4F4C" w:rsidRDefault="000E2F8C" w:rsidP="000E2F8C">
            <w:pPr>
              <w:jc w:val="center"/>
              <w:rPr>
                <w:rFonts w:ascii="Segoe UI Symbol" w:eastAsia="MS Gothic" w:hAnsi="Segoe UI Symbol" w:cs="Segoe UI Symbol"/>
              </w:rPr>
            </w:pPr>
            <w:r w:rsidRPr="00CE4F4C">
              <w:rPr>
                <w:rFonts w:ascii="Segoe UI Symbol" w:eastAsia="MS Gothic" w:hAnsi="Segoe UI Symbol" w:cs="Segoe UI Symbol"/>
              </w:rPr>
              <w:t>☐</w:t>
            </w:r>
          </w:p>
        </w:tc>
        <w:tc>
          <w:tcPr>
            <w:tcW w:w="2100" w:type="dxa"/>
          </w:tcPr>
          <w:p w14:paraId="75762D82" w14:textId="491C8D6A" w:rsidR="000E2F8C" w:rsidRPr="00CE4F4C" w:rsidRDefault="000E2F8C" w:rsidP="000E2F8C">
            <w:pPr>
              <w:jc w:val="center"/>
              <w:rPr>
                <w:rFonts w:asciiTheme="majorHAnsi" w:hAnsiTheme="majorHAnsi" w:cstheme="majorBidi"/>
              </w:rPr>
            </w:pPr>
            <w:r w:rsidRPr="00CE4F4C">
              <w:rPr>
                <w:rFonts w:ascii="Segoe UI Symbol" w:eastAsia="MS Gothic" w:hAnsi="Segoe UI Symbol" w:cs="Segoe UI Symbol"/>
              </w:rPr>
              <w:t>☐</w:t>
            </w:r>
          </w:p>
        </w:tc>
      </w:tr>
      <w:tr w:rsidR="000E2F8C" w:rsidRPr="00CE4F4C" w14:paraId="5F9F0CED" w14:textId="77777777" w:rsidTr="3404B09F">
        <w:tc>
          <w:tcPr>
            <w:tcW w:w="2685" w:type="dxa"/>
          </w:tcPr>
          <w:p w14:paraId="626643E4" w14:textId="5CF6CE5B" w:rsidR="000E2F8C" w:rsidRPr="00CE4F4C" w:rsidRDefault="000E2F8C" w:rsidP="000E2F8C">
            <w:pPr>
              <w:rPr>
                <w:rFonts w:asciiTheme="majorHAnsi" w:hAnsiTheme="majorHAnsi" w:cstheme="majorBidi"/>
              </w:rPr>
            </w:pPr>
            <w:r w:rsidRPr="00CE4F4C">
              <w:rPr>
                <w:rFonts w:asciiTheme="majorHAnsi" w:hAnsiTheme="majorHAnsi" w:cstheme="majorBidi"/>
              </w:rPr>
              <w:t>Sharp containers</w:t>
            </w:r>
          </w:p>
        </w:tc>
        <w:tc>
          <w:tcPr>
            <w:tcW w:w="1867" w:type="dxa"/>
          </w:tcPr>
          <w:p w14:paraId="47DA7148" w14:textId="77777777" w:rsidR="000E2F8C" w:rsidRPr="00CE4F4C" w:rsidRDefault="000E2F8C" w:rsidP="000E2F8C">
            <w:pPr>
              <w:jc w:val="center"/>
              <w:rPr>
                <w:rFonts w:asciiTheme="majorHAnsi" w:hAnsiTheme="majorHAnsi" w:cstheme="majorBidi"/>
              </w:rPr>
            </w:pPr>
            <w:r w:rsidRPr="00CE4F4C">
              <w:rPr>
                <w:rFonts w:ascii="Segoe UI Symbol" w:eastAsia="MS Gothic" w:hAnsi="Segoe UI Symbol" w:cs="Segoe UI Symbol"/>
              </w:rPr>
              <w:t>☐</w:t>
            </w:r>
          </w:p>
        </w:tc>
        <w:tc>
          <w:tcPr>
            <w:tcW w:w="1867" w:type="dxa"/>
          </w:tcPr>
          <w:p w14:paraId="7140070C" w14:textId="344660F4" w:rsidR="000E2F8C" w:rsidRPr="00CE4F4C" w:rsidRDefault="000E2F8C" w:rsidP="000E2F8C">
            <w:pPr>
              <w:jc w:val="center"/>
              <w:rPr>
                <w:rFonts w:ascii="Segoe UI Symbol" w:eastAsia="MS Gothic" w:hAnsi="Segoe UI Symbol" w:cs="Segoe UI Symbol"/>
              </w:rPr>
            </w:pPr>
            <w:r w:rsidRPr="00CE4F4C">
              <w:rPr>
                <w:rFonts w:ascii="Segoe UI Symbol" w:eastAsia="MS Gothic" w:hAnsi="Segoe UI Symbol" w:cs="Segoe UI Symbol"/>
              </w:rPr>
              <w:t>☐</w:t>
            </w:r>
          </w:p>
        </w:tc>
        <w:tc>
          <w:tcPr>
            <w:tcW w:w="2100" w:type="dxa"/>
          </w:tcPr>
          <w:p w14:paraId="6D9F2E25" w14:textId="77777777" w:rsidR="000E2F8C" w:rsidRPr="00CE4F4C" w:rsidRDefault="000E2F8C" w:rsidP="000E2F8C">
            <w:pPr>
              <w:jc w:val="center"/>
              <w:rPr>
                <w:rFonts w:asciiTheme="majorHAnsi" w:hAnsiTheme="majorHAnsi" w:cstheme="majorBidi"/>
              </w:rPr>
            </w:pPr>
            <w:r w:rsidRPr="00CE4F4C">
              <w:rPr>
                <w:rFonts w:ascii="Segoe UI Symbol" w:eastAsia="MS Gothic" w:hAnsi="Segoe UI Symbol" w:cs="Segoe UI Symbol"/>
              </w:rPr>
              <w:t>☐</w:t>
            </w:r>
          </w:p>
        </w:tc>
      </w:tr>
    </w:tbl>
    <w:p w14:paraId="7B26B594" w14:textId="5CCE111B" w:rsidR="32EB644A" w:rsidRPr="00CE4F4C" w:rsidRDefault="32EB644A" w:rsidP="075C60AD">
      <w:pPr>
        <w:spacing w:after="0" w:line="240" w:lineRule="auto"/>
        <w:rPr>
          <w:rFonts w:asciiTheme="majorHAnsi" w:hAnsiTheme="majorHAnsi" w:cstheme="majorBidi"/>
          <w:sz w:val="26"/>
          <w:szCs w:val="26"/>
        </w:rPr>
      </w:pPr>
    </w:p>
    <w:p w14:paraId="72681963" w14:textId="77777777" w:rsidR="00FA0F14" w:rsidRPr="00CE4F4C" w:rsidRDefault="00507C71" w:rsidP="075C60AD">
      <w:pPr>
        <w:pStyle w:val="ListParagraph"/>
        <w:numPr>
          <w:ilvl w:val="0"/>
          <w:numId w:val="39"/>
        </w:numPr>
        <w:autoSpaceDE w:val="0"/>
        <w:autoSpaceDN w:val="0"/>
        <w:adjustRightInd w:val="0"/>
        <w:spacing w:after="0" w:line="240" w:lineRule="auto"/>
        <w:ind w:left="360"/>
        <w:rPr>
          <w:rFonts w:asciiTheme="majorHAnsi" w:hAnsiTheme="majorHAnsi" w:cstheme="majorHAnsi"/>
          <w:sz w:val="26"/>
          <w:szCs w:val="26"/>
        </w:rPr>
      </w:pPr>
      <w:r w:rsidRPr="00CE4F4C">
        <w:rPr>
          <w:rFonts w:asciiTheme="majorHAnsi" w:hAnsiTheme="majorHAnsi" w:cstheme="majorHAnsi"/>
          <w:sz w:val="26"/>
          <w:szCs w:val="26"/>
        </w:rPr>
        <w:t xml:space="preserve">Does the facility disposes used PPE safely according to the </w:t>
      </w:r>
      <w:proofErr w:type="gramStart"/>
      <w:r w:rsidRPr="00CE4F4C">
        <w:rPr>
          <w:rFonts w:asciiTheme="majorHAnsi" w:hAnsiTheme="majorHAnsi" w:cstheme="majorHAnsi"/>
          <w:sz w:val="26"/>
          <w:szCs w:val="26"/>
        </w:rPr>
        <w:t>guidelines</w:t>
      </w:r>
      <w:r w:rsidR="00FA0F14" w:rsidRPr="00CE4F4C">
        <w:rPr>
          <w:rFonts w:asciiTheme="majorHAnsi" w:hAnsiTheme="majorHAnsi" w:cstheme="majorHAnsi"/>
          <w:sz w:val="26"/>
          <w:szCs w:val="26"/>
        </w:rPr>
        <w:t xml:space="preserve"> </w:t>
      </w:r>
      <w:r w:rsidR="34768ED7" w:rsidRPr="00CE4F4C">
        <w:rPr>
          <w:rFonts w:asciiTheme="majorHAnsi" w:hAnsiTheme="majorHAnsi" w:cstheme="majorHAnsi"/>
          <w:sz w:val="26"/>
          <w:szCs w:val="26"/>
        </w:rPr>
        <w:t>/</w:t>
      </w:r>
      <w:proofErr w:type="gramEnd"/>
    </w:p>
    <w:p w14:paraId="60C849AA" w14:textId="775B02DD" w:rsidR="00037A36" w:rsidRPr="00CE4F4C" w:rsidRDefault="00FA0F14" w:rsidP="00FA0F14">
      <w:pPr>
        <w:pStyle w:val="ListParagraph"/>
        <w:autoSpaceDE w:val="0"/>
        <w:autoSpaceDN w:val="0"/>
        <w:adjustRightInd w:val="0"/>
        <w:spacing w:after="0" w:line="240" w:lineRule="auto"/>
        <w:ind w:left="360"/>
        <w:rPr>
          <w:rFonts w:asciiTheme="majorHAnsi" w:hAnsiTheme="majorHAnsi" w:cstheme="majorHAnsi"/>
          <w:sz w:val="26"/>
          <w:szCs w:val="26"/>
        </w:rPr>
      </w:pPr>
      <w:r w:rsidRPr="00CE4F4C">
        <w:rPr>
          <w:rFonts w:asciiTheme="majorHAnsi" w:hAnsiTheme="majorHAnsi" w:cstheme="majorHAnsi"/>
          <w:sz w:val="26"/>
          <w:szCs w:val="26"/>
        </w:rPr>
        <w:t xml:space="preserve">     </w:t>
      </w:r>
      <w:r w:rsidR="34768ED7" w:rsidRPr="00CE4F4C">
        <w:rPr>
          <w:rFonts w:asciiTheme="majorHAnsi" w:hAnsiTheme="majorHAnsi" w:cstheme="majorHAnsi"/>
          <w:sz w:val="26"/>
          <w:szCs w:val="26"/>
        </w:rPr>
        <w:t>regulations</w:t>
      </w:r>
      <w:r w:rsidRPr="00CE4F4C">
        <w:rPr>
          <w:rFonts w:asciiTheme="majorHAnsi" w:hAnsiTheme="majorHAnsi" w:cstheme="majorHAnsi"/>
          <w:sz w:val="26"/>
          <w:szCs w:val="26"/>
        </w:rPr>
        <w:t xml:space="preserve"> </w:t>
      </w:r>
      <w:r w:rsidR="34768ED7" w:rsidRPr="00CE4F4C">
        <w:rPr>
          <w:rFonts w:asciiTheme="majorHAnsi" w:hAnsiTheme="majorHAnsi" w:cstheme="majorHAnsi"/>
          <w:sz w:val="26"/>
          <w:szCs w:val="26"/>
        </w:rPr>
        <w:t>for waste management</w:t>
      </w:r>
      <w:r w:rsidR="00507C71" w:rsidRPr="00CE4F4C">
        <w:rPr>
          <w:rFonts w:asciiTheme="majorHAnsi" w:hAnsiTheme="majorHAnsi" w:cstheme="majorHAnsi"/>
          <w:sz w:val="26"/>
          <w:szCs w:val="26"/>
        </w:rPr>
        <w:t>?</w:t>
      </w:r>
    </w:p>
    <w:p w14:paraId="0D02EE1F" w14:textId="1AB93E9D" w:rsidR="002A650D" w:rsidRPr="00CE4F4C" w:rsidRDefault="00964713" w:rsidP="002A650D">
      <w:pPr>
        <w:pStyle w:val="ListParagraph"/>
        <w:autoSpaceDE w:val="0"/>
        <w:autoSpaceDN w:val="0"/>
        <w:adjustRightInd w:val="0"/>
        <w:spacing w:before="0" w:after="0" w:line="240" w:lineRule="auto"/>
        <w:ind w:left="540"/>
        <w:rPr>
          <w:rFonts w:asciiTheme="majorHAnsi" w:hAnsiTheme="majorHAnsi" w:cstheme="majorBidi"/>
          <w:sz w:val="26"/>
          <w:szCs w:val="26"/>
        </w:rPr>
      </w:pPr>
      <w:sdt>
        <w:sdtPr>
          <w:rPr>
            <w:rFonts w:ascii="MS Gothic" w:eastAsia="MS Gothic" w:hAnsi="MS Gothic" w:cstheme="majorBidi"/>
            <w:sz w:val="26"/>
            <w:szCs w:val="26"/>
          </w:rPr>
          <w:id w:val="-1010377373"/>
          <w14:checkbox>
            <w14:checked w14:val="0"/>
            <w14:checkedState w14:val="2612" w14:font="MS Gothic"/>
            <w14:uncheckedState w14:val="2610" w14:font="MS Gothic"/>
          </w14:checkbox>
        </w:sdtPr>
        <w:sdtEndPr/>
        <w:sdtContent>
          <w:r w:rsidR="00F65144" w:rsidRPr="00CE4F4C">
            <w:rPr>
              <w:rFonts w:ascii="MS Gothic" w:eastAsia="MS Gothic" w:hAnsi="MS Gothic" w:cstheme="majorBidi" w:hint="eastAsia"/>
              <w:sz w:val="26"/>
              <w:szCs w:val="26"/>
            </w:rPr>
            <w:t>☐</w:t>
          </w:r>
        </w:sdtContent>
      </w:sdt>
      <w:r w:rsidR="002A650D" w:rsidRPr="00CE4F4C">
        <w:rPr>
          <w:rFonts w:asciiTheme="majorHAnsi" w:hAnsiTheme="majorHAnsi" w:cstheme="majorBidi"/>
          <w:sz w:val="26"/>
          <w:szCs w:val="26"/>
        </w:rPr>
        <w:t xml:space="preserve">      </w:t>
      </w:r>
      <w:r w:rsidR="002A650D" w:rsidRPr="00CE4F4C">
        <w:rPr>
          <w:rFonts w:asciiTheme="majorHAnsi" w:hAnsiTheme="majorHAnsi" w:cstheme="majorHAnsi"/>
          <w:bCs/>
          <w:sz w:val="26"/>
          <w:szCs w:val="26"/>
        </w:rPr>
        <w:tab/>
      </w:r>
      <w:r w:rsidR="002A650D" w:rsidRPr="00CE4F4C">
        <w:rPr>
          <w:rFonts w:asciiTheme="majorHAnsi" w:hAnsiTheme="majorHAnsi" w:cstheme="majorBidi"/>
          <w:sz w:val="26"/>
          <w:szCs w:val="26"/>
        </w:rPr>
        <w:t>Yes</w:t>
      </w:r>
    </w:p>
    <w:p w14:paraId="4475D9D4" w14:textId="77777777" w:rsidR="002A650D" w:rsidRPr="00CE4F4C" w:rsidRDefault="00964713" w:rsidP="002A650D">
      <w:pPr>
        <w:pStyle w:val="ListParagraph"/>
        <w:autoSpaceDE w:val="0"/>
        <w:autoSpaceDN w:val="0"/>
        <w:adjustRightInd w:val="0"/>
        <w:spacing w:after="0" w:line="240" w:lineRule="auto"/>
        <w:ind w:left="540"/>
        <w:rPr>
          <w:rFonts w:asciiTheme="majorHAnsi" w:hAnsiTheme="majorHAnsi" w:cstheme="majorHAnsi"/>
          <w:sz w:val="26"/>
          <w:szCs w:val="26"/>
        </w:rPr>
      </w:pPr>
      <w:sdt>
        <w:sdtPr>
          <w:rPr>
            <w:rFonts w:ascii="MS Gothic" w:eastAsia="MS Gothic" w:hAnsi="MS Gothic" w:cstheme="majorBidi"/>
            <w:sz w:val="26"/>
            <w:szCs w:val="26"/>
          </w:rPr>
          <w:id w:val="-1922938616"/>
          <w14:checkbox>
            <w14:checked w14:val="0"/>
            <w14:checkedState w14:val="2612" w14:font="MS Gothic"/>
            <w14:uncheckedState w14:val="2610" w14:font="MS Gothic"/>
          </w14:checkbox>
        </w:sdtPr>
        <w:sdtEndPr/>
        <w:sdtContent>
          <w:r w:rsidR="002A650D" w:rsidRPr="00CE4F4C">
            <w:rPr>
              <w:rFonts w:ascii="MS Gothic" w:eastAsia="MS Gothic" w:hAnsi="MS Gothic" w:cstheme="majorBidi" w:hint="eastAsia"/>
              <w:sz w:val="26"/>
              <w:szCs w:val="26"/>
            </w:rPr>
            <w:t>☐</w:t>
          </w:r>
        </w:sdtContent>
      </w:sdt>
      <w:r w:rsidR="002A650D" w:rsidRPr="00CE4F4C">
        <w:rPr>
          <w:rFonts w:asciiTheme="majorHAnsi" w:hAnsiTheme="majorHAnsi" w:cstheme="majorBidi"/>
          <w:sz w:val="26"/>
          <w:szCs w:val="26"/>
        </w:rPr>
        <w:t xml:space="preserve">      </w:t>
      </w:r>
      <w:r w:rsidR="002A650D" w:rsidRPr="00CE4F4C">
        <w:rPr>
          <w:rFonts w:asciiTheme="majorHAnsi" w:hAnsiTheme="majorHAnsi" w:cstheme="majorHAnsi"/>
          <w:bCs/>
          <w:sz w:val="26"/>
          <w:szCs w:val="26"/>
        </w:rPr>
        <w:tab/>
      </w:r>
      <w:r w:rsidR="002A650D" w:rsidRPr="00CE4F4C">
        <w:rPr>
          <w:rFonts w:asciiTheme="majorHAnsi" w:hAnsiTheme="majorHAnsi" w:cstheme="majorBidi"/>
          <w:sz w:val="26"/>
          <w:szCs w:val="26"/>
        </w:rPr>
        <w:t>No</w:t>
      </w:r>
    </w:p>
    <w:p w14:paraId="42CA2FC4" w14:textId="6988C625" w:rsidR="002A650D" w:rsidRPr="00CE4F4C" w:rsidRDefault="00964713" w:rsidP="002A650D">
      <w:pPr>
        <w:pStyle w:val="ListParagraph"/>
        <w:autoSpaceDE w:val="0"/>
        <w:autoSpaceDN w:val="0"/>
        <w:adjustRightInd w:val="0"/>
        <w:spacing w:before="0" w:after="0" w:line="240" w:lineRule="auto"/>
        <w:ind w:left="540"/>
        <w:rPr>
          <w:rFonts w:asciiTheme="majorHAnsi" w:hAnsiTheme="majorHAnsi" w:cstheme="majorBidi"/>
          <w:sz w:val="26"/>
          <w:szCs w:val="26"/>
        </w:rPr>
      </w:pPr>
      <w:sdt>
        <w:sdtPr>
          <w:rPr>
            <w:rFonts w:ascii="MS Gothic" w:eastAsia="MS Gothic" w:hAnsi="MS Gothic" w:cstheme="majorBidi"/>
            <w:sz w:val="26"/>
            <w:szCs w:val="26"/>
          </w:rPr>
          <w:id w:val="1537088052"/>
          <w14:checkbox>
            <w14:checked w14:val="0"/>
            <w14:checkedState w14:val="2612" w14:font="MS Gothic"/>
            <w14:uncheckedState w14:val="2610" w14:font="MS Gothic"/>
          </w14:checkbox>
        </w:sdtPr>
        <w:sdtEndPr/>
        <w:sdtContent>
          <w:r w:rsidR="002A650D" w:rsidRPr="00CE4F4C">
            <w:rPr>
              <w:rFonts w:ascii="MS Gothic" w:eastAsia="MS Gothic" w:hAnsi="MS Gothic" w:cstheme="majorBidi" w:hint="eastAsia"/>
              <w:sz w:val="26"/>
              <w:szCs w:val="26"/>
            </w:rPr>
            <w:t>☐</w:t>
          </w:r>
        </w:sdtContent>
      </w:sdt>
      <w:r w:rsidR="002A650D" w:rsidRPr="00CE4F4C">
        <w:rPr>
          <w:rFonts w:asciiTheme="majorHAnsi" w:hAnsiTheme="majorHAnsi" w:cstheme="majorBidi"/>
          <w:sz w:val="26"/>
          <w:szCs w:val="26"/>
        </w:rPr>
        <w:t xml:space="preserve">      </w:t>
      </w:r>
      <w:r w:rsidR="002A650D" w:rsidRPr="00CE4F4C">
        <w:rPr>
          <w:rFonts w:asciiTheme="majorHAnsi" w:hAnsiTheme="majorHAnsi" w:cstheme="majorHAnsi"/>
          <w:bCs/>
          <w:sz w:val="26"/>
          <w:szCs w:val="26"/>
        </w:rPr>
        <w:tab/>
      </w:r>
      <w:r w:rsidR="002A650D" w:rsidRPr="00CE4F4C">
        <w:rPr>
          <w:rFonts w:asciiTheme="majorHAnsi" w:hAnsiTheme="majorHAnsi" w:cstheme="majorBidi"/>
          <w:sz w:val="26"/>
          <w:szCs w:val="26"/>
        </w:rPr>
        <w:t>Do not know</w:t>
      </w:r>
    </w:p>
    <w:p w14:paraId="7C3D2398" w14:textId="77777777" w:rsidR="00037A36" w:rsidRPr="00CE4F4C" w:rsidRDefault="00037A36" w:rsidP="075C60AD">
      <w:pPr>
        <w:spacing w:after="0" w:line="240" w:lineRule="auto"/>
        <w:rPr>
          <w:rFonts w:asciiTheme="majorHAnsi" w:hAnsiTheme="majorHAnsi" w:cstheme="majorBidi"/>
          <w:sz w:val="26"/>
          <w:szCs w:val="26"/>
        </w:rPr>
      </w:pPr>
    </w:p>
    <w:p w14:paraId="349508DE" w14:textId="77777777" w:rsidR="00FA0F14" w:rsidRPr="00CE4F4C" w:rsidRDefault="006D1FCF" w:rsidP="075C60AD">
      <w:pPr>
        <w:pStyle w:val="ListParagraph"/>
        <w:numPr>
          <w:ilvl w:val="0"/>
          <w:numId w:val="39"/>
        </w:numPr>
        <w:autoSpaceDE w:val="0"/>
        <w:autoSpaceDN w:val="0"/>
        <w:adjustRightInd w:val="0"/>
        <w:spacing w:after="0" w:line="240" w:lineRule="auto"/>
        <w:ind w:left="360"/>
        <w:rPr>
          <w:rFonts w:asciiTheme="majorHAnsi" w:hAnsiTheme="majorHAnsi" w:cstheme="majorHAnsi"/>
          <w:sz w:val="26"/>
          <w:szCs w:val="26"/>
        </w:rPr>
      </w:pPr>
      <w:r w:rsidRPr="00CE4F4C">
        <w:rPr>
          <w:rFonts w:asciiTheme="majorHAnsi" w:hAnsiTheme="majorHAnsi" w:cstheme="majorHAnsi"/>
          <w:sz w:val="26"/>
          <w:szCs w:val="26"/>
        </w:rPr>
        <w:t xml:space="preserve">How does this facility finally dispose of medical and sharps waste </w:t>
      </w:r>
      <w:proofErr w:type="gramStart"/>
      <w:r w:rsidR="3A78608E" w:rsidRPr="00CE4F4C">
        <w:rPr>
          <w:rFonts w:asciiTheme="majorHAnsi" w:hAnsiTheme="majorHAnsi" w:cstheme="majorHAnsi"/>
          <w:sz w:val="26"/>
          <w:szCs w:val="26"/>
        </w:rPr>
        <w:t>including</w:t>
      </w:r>
      <w:proofErr w:type="gramEnd"/>
    </w:p>
    <w:p w14:paraId="3412FA1B" w14:textId="72F0867E" w:rsidR="006D1FCF" w:rsidRPr="00CE4F4C" w:rsidRDefault="00FA0F14" w:rsidP="00FA0F14">
      <w:pPr>
        <w:pStyle w:val="ListParagraph"/>
        <w:autoSpaceDE w:val="0"/>
        <w:autoSpaceDN w:val="0"/>
        <w:adjustRightInd w:val="0"/>
        <w:spacing w:after="0" w:line="240" w:lineRule="auto"/>
        <w:ind w:left="360"/>
        <w:rPr>
          <w:rFonts w:asciiTheme="majorHAnsi" w:hAnsiTheme="majorHAnsi" w:cstheme="majorHAnsi"/>
          <w:sz w:val="26"/>
          <w:szCs w:val="26"/>
        </w:rPr>
      </w:pPr>
      <w:r w:rsidRPr="00CE4F4C">
        <w:rPr>
          <w:rFonts w:asciiTheme="majorHAnsi" w:hAnsiTheme="majorHAnsi" w:cstheme="majorHAnsi"/>
          <w:sz w:val="26"/>
          <w:szCs w:val="26"/>
        </w:rPr>
        <w:t xml:space="preserve">     </w:t>
      </w:r>
      <w:r w:rsidR="3A78608E" w:rsidRPr="00CE4F4C">
        <w:rPr>
          <w:rFonts w:asciiTheme="majorHAnsi" w:hAnsiTheme="majorHAnsi" w:cstheme="majorHAnsi"/>
          <w:sz w:val="26"/>
          <w:szCs w:val="26"/>
        </w:rPr>
        <w:t xml:space="preserve">single use PPE and Laboratory waste? </w:t>
      </w:r>
      <w:r w:rsidR="00C335F8" w:rsidRPr="00CE4F4C">
        <w:rPr>
          <w:rFonts w:asciiTheme="majorHAnsi" w:hAnsiTheme="majorHAnsi" w:cstheme="majorHAnsi"/>
          <w:sz w:val="26"/>
          <w:szCs w:val="26"/>
        </w:rPr>
        <w:t xml:space="preserve"> </w:t>
      </w:r>
      <w:r w:rsidR="006D1FCF" w:rsidRPr="00CE4F4C">
        <w:rPr>
          <w:rFonts w:asciiTheme="majorHAnsi" w:hAnsiTheme="majorHAnsi" w:cstheme="majorHAnsi"/>
          <w:sz w:val="26"/>
          <w:szCs w:val="26"/>
        </w:rPr>
        <w:t>(Select all applicable answers)</w:t>
      </w:r>
    </w:p>
    <w:p w14:paraId="5711A032" w14:textId="7598A79B" w:rsidR="006D1FCF" w:rsidRPr="00CE4F4C" w:rsidRDefault="00964713" w:rsidP="00A35C54">
      <w:pPr>
        <w:autoSpaceDE w:val="0"/>
        <w:autoSpaceDN w:val="0"/>
        <w:adjustRightInd w:val="0"/>
        <w:spacing w:after="0" w:line="240" w:lineRule="auto"/>
        <w:ind w:left="630"/>
        <w:rPr>
          <w:rFonts w:asciiTheme="majorHAnsi" w:hAnsiTheme="majorHAnsi" w:cstheme="majorBidi"/>
          <w:sz w:val="26"/>
          <w:szCs w:val="26"/>
        </w:rPr>
      </w:pPr>
      <w:sdt>
        <w:sdtPr>
          <w:rPr>
            <w:rFonts w:asciiTheme="majorHAnsi" w:hAnsiTheme="majorHAnsi" w:cstheme="majorBidi"/>
            <w:sz w:val="26"/>
            <w:szCs w:val="26"/>
          </w:rPr>
          <w:id w:val="524521722"/>
          <w14:checkbox>
            <w14:checked w14:val="0"/>
            <w14:checkedState w14:val="2612" w14:font="MS Gothic"/>
            <w14:uncheckedState w14:val="2610" w14:font="MS Gothic"/>
          </w14:checkbox>
        </w:sdtPr>
        <w:sdtEndPr/>
        <w:sdtContent>
          <w:r w:rsidR="00A35C54" w:rsidRPr="00CE4F4C">
            <w:rPr>
              <w:rFonts w:ascii="MS Gothic" w:eastAsia="MS Gothic" w:hAnsi="MS Gothic" w:cstheme="majorBidi" w:hint="eastAsia"/>
              <w:sz w:val="26"/>
              <w:szCs w:val="26"/>
            </w:rPr>
            <w:t>☐</w:t>
          </w:r>
        </w:sdtContent>
      </w:sdt>
      <w:r w:rsidR="006D1FCF" w:rsidRPr="00CE4F4C">
        <w:rPr>
          <w:rFonts w:asciiTheme="majorHAnsi" w:hAnsiTheme="majorHAnsi" w:cstheme="majorHAnsi"/>
          <w:sz w:val="26"/>
          <w:szCs w:val="26"/>
        </w:rPr>
        <w:tab/>
      </w:r>
      <w:r w:rsidR="006D1FCF" w:rsidRPr="00CE4F4C">
        <w:rPr>
          <w:rFonts w:asciiTheme="majorHAnsi" w:hAnsiTheme="majorHAnsi" w:cstheme="majorBidi"/>
          <w:sz w:val="26"/>
          <w:szCs w:val="26"/>
        </w:rPr>
        <w:t>Burn incinerator</w:t>
      </w:r>
    </w:p>
    <w:p w14:paraId="3615D46F" w14:textId="058F73EA" w:rsidR="006D1FCF" w:rsidRPr="00CE4F4C" w:rsidRDefault="00964713" w:rsidP="00A35C54">
      <w:pPr>
        <w:autoSpaceDE w:val="0"/>
        <w:autoSpaceDN w:val="0"/>
        <w:adjustRightInd w:val="0"/>
        <w:spacing w:after="0" w:line="240" w:lineRule="auto"/>
        <w:ind w:left="630"/>
        <w:rPr>
          <w:rFonts w:asciiTheme="majorHAnsi" w:hAnsiTheme="majorHAnsi" w:cstheme="majorBidi"/>
          <w:sz w:val="26"/>
          <w:szCs w:val="26"/>
        </w:rPr>
      </w:pPr>
      <w:sdt>
        <w:sdtPr>
          <w:rPr>
            <w:rFonts w:asciiTheme="majorHAnsi" w:hAnsiTheme="majorHAnsi" w:cstheme="majorBidi"/>
            <w:sz w:val="26"/>
            <w:szCs w:val="26"/>
          </w:rPr>
          <w:id w:val="-605892959"/>
          <w14:checkbox>
            <w14:checked w14:val="0"/>
            <w14:checkedState w14:val="2612" w14:font="MS Gothic"/>
            <w14:uncheckedState w14:val="2610" w14:font="MS Gothic"/>
          </w14:checkbox>
        </w:sdtPr>
        <w:sdtEndPr/>
        <w:sdtContent>
          <w:r w:rsidR="00A35C54" w:rsidRPr="00CE4F4C">
            <w:rPr>
              <w:rFonts w:ascii="MS Gothic" w:eastAsia="MS Gothic" w:hAnsi="MS Gothic" w:cstheme="majorBidi" w:hint="eastAsia"/>
              <w:sz w:val="26"/>
              <w:szCs w:val="26"/>
            </w:rPr>
            <w:t>☐</w:t>
          </w:r>
        </w:sdtContent>
      </w:sdt>
      <w:r w:rsidR="006D1FCF" w:rsidRPr="00CE4F4C">
        <w:rPr>
          <w:rFonts w:asciiTheme="majorHAnsi" w:hAnsiTheme="majorHAnsi" w:cstheme="majorHAnsi"/>
          <w:sz w:val="26"/>
          <w:szCs w:val="26"/>
        </w:rPr>
        <w:tab/>
      </w:r>
      <w:r w:rsidR="006D1FCF" w:rsidRPr="00CE4F4C">
        <w:rPr>
          <w:rFonts w:asciiTheme="majorHAnsi" w:hAnsiTheme="majorHAnsi" w:cstheme="majorBidi"/>
          <w:sz w:val="26"/>
          <w:szCs w:val="26"/>
        </w:rPr>
        <w:t>Open burning</w:t>
      </w:r>
    </w:p>
    <w:p w14:paraId="13C7B4BB" w14:textId="77777777" w:rsidR="006D1FCF" w:rsidRPr="00CE4F4C" w:rsidRDefault="00964713" w:rsidP="00A35C54">
      <w:pPr>
        <w:autoSpaceDE w:val="0"/>
        <w:autoSpaceDN w:val="0"/>
        <w:adjustRightInd w:val="0"/>
        <w:spacing w:after="0" w:line="240" w:lineRule="auto"/>
        <w:ind w:left="630"/>
        <w:rPr>
          <w:rFonts w:asciiTheme="majorHAnsi" w:hAnsiTheme="majorHAnsi" w:cstheme="majorBidi"/>
          <w:sz w:val="26"/>
          <w:szCs w:val="26"/>
        </w:rPr>
      </w:pPr>
      <w:sdt>
        <w:sdtPr>
          <w:rPr>
            <w:rFonts w:asciiTheme="majorHAnsi" w:hAnsiTheme="majorHAnsi" w:cstheme="majorBidi"/>
            <w:sz w:val="26"/>
            <w:szCs w:val="26"/>
          </w:rPr>
          <w:id w:val="1157119282"/>
          <w14:checkbox>
            <w14:checked w14:val="0"/>
            <w14:checkedState w14:val="2612" w14:font="MS Gothic"/>
            <w14:uncheckedState w14:val="2610" w14:font="MS Gothic"/>
          </w14:checkbox>
        </w:sdtPr>
        <w:sdtEndPr/>
        <w:sdtContent>
          <w:r w:rsidR="006D1FCF" w:rsidRPr="00CE4F4C">
            <w:rPr>
              <w:rFonts w:ascii="Segoe UI Symbol" w:hAnsi="Segoe UI Symbol" w:cs="Segoe UI Symbol"/>
              <w:sz w:val="26"/>
              <w:szCs w:val="26"/>
            </w:rPr>
            <w:t>☐</w:t>
          </w:r>
        </w:sdtContent>
      </w:sdt>
      <w:r w:rsidR="006D1FCF" w:rsidRPr="00CE4F4C">
        <w:rPr>
          <w:rFonts w:asciiTheme="majorHAnsi" w:hAnsiTheme="majorHAnsi" w:cstheme="majorHAnsi"/>
          <w:sz w:val="26"/>
          <w:szCs w:val="26"/>
        </w:rPr>
        <w:tab/>
      </w:r>
      <w:r w:rsidR="006D1FCF" w:rsidRPr="00CE4F4C">
        <w:rPr>
          <w:rFonts w:asciiTheme="majorHAnsi" w:hAnsiTheme="majorHAnsi" w:cstheme="majorBidi"/>
          <w:sz w:val="26"/>
          <w:szCs w:val="26"/>
        </w:rPr>
        <w:t>Dump without burning</w:t>
      </w:r>
    </w:p>
    <w:p w14:paraId="15597FAC" w14:textId="77777777" w:rsidR="002A650D" w:rsidRPr="00CE4F4C" w:rsidRDefault="00964713" w:rsidP="00A35C54">
      <w:pPr>
        <w:autoSpaceDE w:val="0"/>
        <w:autoSpaceDN w:val="0"/>
        <w:adjustRightInd w:val="0"/>
        <w:spacing w:after="0" w:line="240" w:lineRule="auto"/>
        <w:ind w:left="630"/>
        <w:rPr>
          <w:rFonts w:asciiTheme="majorHAnsi" w:hAnsiTheme="majorHAnsi" w:cstheme="majorBidi"/>
          <w:sz w:val="26"/>
          <w:szCs w:val="26"/>
        </w:rPr>
      </w:pPr>
      <w:sdt>
        <w:sdtPr>
          <w:rPr>
            <w:rFonts w:asciiTheme="majorHAnsi" w:hAnsiTheme="majorHAnsi" w:cstheme="majorBidi"/>
            <w:sz w:val="26"/>
            <w:szCs w:val="26"/>
          </w:rPr>
          <w:id w:val="-1451321092"/>
          <w14:checkbox>
            <w14:checked w14:val="0"/>
            <w14:checkedState w14:val="2612" w14:font="MS Gothic"/>
            <w14:uncheckedState w14:val="2610" w14:font="MS Gothic"/>
          </w14:checkbox>
        </w:sdtPr>
        <w:sdtEndPr/>
        <w:sdtContent>
          <w:r w:rsidR="006D1FCF" w:rsidRPr="00CE4F4C">
            <w:rPr>
              <w:rFonts w:ascii="Segoe UI Symbol" w:hAnsi="Segoe UI Symbol" w:cs="Segoe UI Symbol"/>
              <w:sz w:val="26"/>
              <w:szCs w:val="26"/>
            </w:rPr>
            <w:t>☐</w:t>
          </w:r>
        </w:sdtContent>
      </w:sdt>
      <w:r w:rsidR="006D1FCF" w:rsidRPr="00CE4F4C">
        <w:rPr>
          <w:rFonts w:asciiTheme="majorHAnsi" w:hAnsiTheme="majorHAnsi" w:cstheme="majorHAnsi"/>
          <w:sz w:val="26"/>
          <w:szCs w:val="26"/>
        </w:rPr>
        <w:tab/>
      </w:r>
      <w:r w:rsidR="006D1FCF" w:rsidRPr="00CE4F4C">
        <w:rPr>
          <w:rFonts w:asciiTheme="majorHAnsi" w:hAnsiTheme="majorHAnsi" w:cstheme="majorBidi"/>
          <w:sz w:val="26"/>
          <w:szCs w:val="26"/>
        </w:rPr>
        <w:t>Remove offsite</w:t>
      </w:r>
      <w:r w:rsidR="006D1FCF" w:rsidRPr="00CE4F4C">
        <w:rPr>
          <w:rFonts w:asciiTheme="majorHAnsi" w:hAnsiTheme="majorHAnsi" w:cstheme="majorHAnsi"/>
          <w:sz w:val="26"/>
          <w:szCs w:val="26"/>
        </w:rPr>
        <w:tab/>
      </w:r>
      <w:r w:rsidR="006D1FCF" w:rsidRPr="00CE4F4C">
        <w:rPr>
          <w:rFonts w:asciiTheme="majorHAnsi" w:hAnsiTheme="majorHAnsi" w:cstheme="majorHAnsi"/>
          <w:sz w:val="26"/>
          <w:szCs w:val="26"/>
        </w:rPr>
        <w:tab/>
      </w:r>
    </w:p>
    <w:p w14:paraId="0687ACBB" w14:textId="07885CB7" w:rsidR="007F2838" w:rsidRPr="00CE4F4C" w:rsidRDefault="00964713" w:rsidP="00A35C54">
      <w:pPr>
        <w:autoSpaceDE w:val="0"/>
        <w:autoSpaceDN w:val="0"/>
        <w:adjustRightInd w:val="0"/>
        <w:spacing w:after="0" w:line="240" w:lineRule="auto"/>
        <w:ind w:left="630"/>
        <w:rPr>
          <w:rFonts w:asciiTheme="majorHAnsi" w:hAnsiTheme="majorHAnsi" w:cstheme="majorBidi"/>
          <w:sz w:val="26"/>
          <w:szCs w:val="26"/>
        </w:rPr>
      </w:pPr>
      <w:sdt>
        <w:sdtPr>
          <w:rPr>
            <w:rFonts w:asciiTheme="majorHAnsi" w:hAnsiTheme="majorHAnsi" w:cstheme="majorBidi"/>
            <w:sz w:val="26"/>
            <w:szCs w:val="26"/>
          </w:rPr>
          <w:id w:val="1675609674"/>
          <w14:checkbox>
            <w14:checked w14:val="0"/>
            <w14:checkedState w14:val="2612" w14:font="MS Gothic"/>
            <w14:uncheckedState w14:val="2610" w14:font="MS Gothic"/>
          </w14:checkbox>
        </w:sdtPr>
        <w:sdtEndPr/>
        <w:sdtContent>
          <w:r w:rsidR="002A650D" w:rsidRPr="00CE4F4C">
            <w:rPr>
              <w:rFonts w:ascii="MS Gothic" w:eastAsia="MS Gothic" w:hAnsi="MS Gothic" w:cstheme="majorBidi" w:hint="eastAsia"/>
              <w:sz w:val="26"/>
              <w:szCs w:val="26"/>
            </w:rPr>
            <w:t>☐</w:t>
          </w:r>
        </w:sdtContent>
      </w:sdt>
      <w:r w:rsidR="00C335F8" w:rsidRPr="00CE4F4C">
        <w:rPr>
          <w:rFonts w:asciiTheme="majorHAnsi" w:hAnsiTheme="majorHAnsi" w:cstheme="majorBidi"/>
          <w:sz w:val="26"/>
          <w:szCs w:val="26"/>
        </w:rPr>
        <w:tab/>
      </w:r>
      <w:r w:rsidR="006D1FCF" w:rsidRPr="00CE4F4C">
        <w:rPr>
          <w:rFonts w:asciiTheme="majorHAnsi" w:hAnsiTheme="majorHAnsi" w:cstheme="majorBidi"/>
          <w:sz w:val="26"/>
          <w:szCs w:val="26"/>
        </w:rPr>
        <w:t xml:space="preserve">Other (please specify): </w:t>
      </w:r>
      <w:r w:rsidR="006D1FCF" w:rsidRPr="00CE4F4C">
        <w:rPr>
          <w:rFonts w:asciiTheme="majorHAnsi" w:hAnsiTheme="majorHAnsi" w:cstheme="majorBidi"/>
          <w:sz w:val="26"/>
          <w:szCs w:val="26"/>
        </w:rPr>
        <w:fldChar w:fldCharType="begin">
          <w:ffData>
            <w:name w:val="Text14"/>
            <w:enabled/>
            <w:calcOnExit w:val="0"/>
            <w:textInput/>
          </w:ffData>
        </w:fldChar>
      </w:r>
      <w:bookmarkStart w:id="28" w:name="Text14"/>
      <w:r w:rsidR="006D1FCF" w:rsidRPr="00CE4F4C">
        <w:rPr>
          <w:rFonts w:asciiTheme="majorHAnsi" w:hAnsiTheme="majorHAnsi" w:cstheme="majorBidi"/>
          <w:sz w:val="26"/>
          <w:szCs w:val="26"/>
        </w:rPr>
        <w:instrText xml:space="preserve"> FORMTEXT </w:instrText>
      </w:r>
      <w:r w:rsidR="006D1FCF" w:rsidRPr="00CE4F4C">
        <w:rPr>
          <w:rFonts w:asciiTheme="majorHAnsi" w:hAnsiTheme="majorHAnsi" w:cstheme="majorBidi"/>
          <w:sz w:val="26"/>
          <w:szCs w:val="26"/>
        </w:rPr>
      </w:r>
      <w:r w:rsidR="006D1FCF" w:rsidRPr="00CE4F4C">
        <w:rPr>
          <w:rFonts w:asciiTheme="majorHAnsi" w:hAnsiTheme="majorHAnsi" w:cstheme="majorBidi"/>
          <w:sz w:val="26"/>
          <w:szCs w:val="26"/>
        </w:rPr>
        <w:fldChar w:fldCharType="separate"/>
      </w:r>
      <w:r w:rsidR="006D1FCF" w:rsidRPr="00CE4F4C">
        <w:rPr>
          <w:rFonts w:asciiTheme="majorHAnsi" w:hAnsiTheme="majorHAnsi" w:cstheme="majorBidi"/>
          <w:sz w:val="26"/>
          <w:szCs w:val="26"/>
        </w:rPr>
        <w:t> </w:t>
      </w:r>
      <w:r w:rsidR="006D1FCF" w:rsidRPr="00CE4F4C">
        <w:rPr>
          <w:rFonts w:asciiTheme="majorHAnsi" w:hAnsiTheme="majorHAnsi" w:cstheme="majorBidi"/>
          <w:sz w:val="26"/>
          <w:szCs w:val="26"/>
        </w:rPr>
        <w:t> </w:t>
      </w:r>
      <w:r w:rsidR="006D1FCF" w:rsidRPr="00CE4F4C">
        <w:rPr>
          <w:rFonts w:asciiTheme="majorHAnsi" w:hAnsiTheme="majorHAnsi" w:cstheme="majorBidi"/>
          <w:sz w:val="26"/>
          <w:szCs w:val="26"/>
        </w:rPr>
        <w:t> </w:t>
      </w:r>
      <w:r w:rsidR="006D1FCF" w:rsidRPr="00CE4F4C">
        <w:rPr>
          <w:rFonts w:asciiTheme="majorHAnsi" w:hAnsiTheme="majorHAnsi" w:cstheme="majorBidi"/>
          <w:sz w:val="26"/>
          <w:szCs w:val="26"/>
        </w:rPr>
        <w:t> </w:t>
      </w:r>
      <w:r w:rsidR="006D1FCF" w:rsidRPr="00CE4F4C">
        <w:rPr>
          <w:rFonts w:asciiTheme="majorHAnsi" w:hAnsiTheme="majorHAnsi" w:cstheme="majorBidi"/>
          <w:sz w:val="26"/>
          <w:szCs w:val="26"/>
        </w:rPr>
        <w:t> </w:t>
      </w:r>
      <w:r w:rsidR="006D1FCF" w:rsidRPr="00CE4F4C">
        <w:rPr>
          <w:rFonts w:asciiTheme="majorHAnsi" w:hAnsiTheme="majorHAnsi" w:cstheme="majorBidi"/>
          <w:sz w:val="26"/>
          <w:szCs w:val="26"/>
        </w:rPr>
        <w:fldChar w:fldCharType="end"/>
      </w:r>
      <w:bookmarkEnd w:id="28"/>
    </w:p>
    <w:p w14:paraId="6C4CBE16" w14:textId="77777777" w:rsidR="003469FE" w:rsidRDefault="003469FE">
      <w:pPr>
        <w:rPr>
          <w:rFonts w:asciiTheme="majorHAnsi" w:hAnsiTheme="majorHAnsi" w:cstheme="majorHAnsi"/>
        </w:rPr>
      </w:pPr>
    </w:p>
    <w:p w14:paraId="38CAC49B" w14:textId="70266E51" w:rsidR="00FE466B" w:rsidRPr="002A650D" w:rsidRDefault="00BE23DD" w:rsidP="00FE466B">
      <w:pPr>
        <w:autoSpaceDE w:val="0"/>
        <w:autoSpaceDN w:val="0"/>
        <w:adjustRightInd w:val="0"/>
        <w:spacing w:after="0" w:line="240" w:lineRule="auto"/>
        <w:rPr>
          <w:rFonts w:asciiTheme="majorHAnsi" w:hAnsiTheme="majorHAnsi" w:cstheme="majorHAnsi"/>
          <w:b/>
          <w:bCs/>
          <w:color w:val="FF0000"/>
          <w:sz w:val="26"/>
          <w:szCs w:val="26"/>
        </w:rPr>
      </w:pPr>
      <w:r w:rsidRPr="002A650D">
        <w:rPr>
          <w:rFonts w:asciiTheme="majorHAnsi" w:hAnsiTheme="majorHAnsi" w:cstheme="majorHAnsi"/>
          <w:b/>
          <w:bCs/>
          <w:color w:val="FF0000"/>
          <w:sz w:val="26"/>
          <w:szCs w:val="26"/>
        </w:rPr>
        <w:lastRenderedPageBreak/>
        <w:t>Health facility f</w:t>
      </w:r>
      <w:r w:rsidR="003469FE" w:rsidRPr="002A650D">
        <w:rPr>
          <w:rFonts w:asciiTheme="majorHAnsi" w:hAnsiTheme="majorHAnsi" w:cstheme="majorHAnsi"/>
          <w:b/>
          <w:bCs/>
          <w:color w:val="FF0000"/>
          <w:sz w:val="26"/>
          <w:szCs w:val="26"/>
        </w:rPr>
        <w:t xml:space="preserve">inancing </w:t>
      </w:r>
    </w:p>
    <w:p w14:paraId="55E536EA" w14:textId="4812CE1E" w:rsidR="00FE466B" w:rsidRPr="00CE4F4C" w:rsidRDefault="00FE466B" w:rsidP="00FE466B">
      <w:pPr>
        <w:spacing w:after="0" w:line="240" w:lineRule="auto"/>
        <w:rPr>
          <w:rFonts w:asciiTheme="majorHAnsi" w:hAnsiTheme="majorHAnsi" w:cstheme="majorBidi"/>
          <w:b/>
          <w:bCs/>
          <w:sz w:val="26"/>
          <w:szCs w:val="26"/>
        </w:rPr>
      </w:pPr>
      <w:r w:rsidRPr="00CE4F4C">
        <w:rPr>
          <w:rFonts w:asciiTheme="majorHAnsi" w:hAnsiTheme="majorHAnsi" w:cstheme="majorBidi"/>
          <w:b/>
          <w:bCs/>
          <w:sz w:val="26"/>
          <w:szCs w:val="26"/>
        </w:rPr>
        <w:t>In this section, ask about the health facility budget</w:t>
      </w:r>
    </w:p>
    <w:p w14:paraId="14DDA8CC" w14:textId="77777777" w:rsidR="002115CF" w:rsidRPr="00CE4F4C" w:rsidRDefault="002115CF">
      <w:pPr>
        <w:rPr>
          <w:rFonts w:asciiTheme="majorHAnsi" w:hAnsiTheme="majorHAnsi" w:cstheme="majorHAnsi"/>
        </w:rPr>
      </w:pPr>
    </w:p>
    <w:p w14:paraId="16A1559B" w14:textId="219BE1FB" w:rsidR="002115CF" w:rsidRPr="00CE4F4C" w:rsidRDefault="002115CF" w:rsidP="00545618">
      <w:pPr>
        <w:pStyle w:val="ListParagraph"/>
        <w:numPr>
          <w:ilvl w:val="0"/>
          <w:numId w:val="39"/>
        </w:numPr>
        <w:autoSpaceDE w:val="0"/>
        <w:autoSpaceDN w:val="0"/>
        <w:adjustRightInd w:val="0"/>
        <w:spacing w:after="0" w:line="240" w:lineRule="auto"/>
        <w:ind w:left="360"/>
        <w:rPr>
          <w:rFonts w:asciiTheme="majorHAnsi" w:hAnsiTheme="majorHAnsi" w:cstheme="majorHAnsi"/>
          <w:sz w:val="26"/>
          <w:szCs w:val="26"/>
        </w:rPr>
      </w:pPr>
      <w:r w:rsidRPr="00CE4F4C">
        <w:rPr>
          <w:rFonts w:asciiTheme="majorHAnsi" w:hAnsiTheme="majorHAnsi" w:cstheme="majorHAnsi"/>
          <w:sz w:val="26"/>
          <w:szCs w:val="26"/>
        </w:rPr>
        <w:t>For Q2 2021, is the budget sufficient to cover basic service delivery?</w:t>
      </w:r>
    </w:p>
    <w:p w14:paraId="465DD753" w14:textId="498E3B06" w:rsidR="002115CF" w:rsidRPr="00CE4F4C" w:rsidRDefault="00964713" w:rsidP="00A35C54">
      <w:pPr>
        <w:autoSpaceDE w:val="0"/>
        <w:autoSpaceDN w:val="0"/>
        <w:adjustRightInd w:val="0"/>
        <w:spacing w:after="0" w:line="240" w:lineRule="auto"/>
        <w:ind w:left="450"/>
        <w:rPr>
          <w:rFonts w:asciiTheme="majorHAnsi" w:hAnsiTheme="majorHAnsi" w:cstheme="majorBidi"/>
          <w:sz w:val="26"/>
          <w:szCs w:val="26"/>
        </w:rPr>
      </w:pPr>
      <w:sdt>
        <w:sdtPr>
          <w:rPr>
            <w:rFonts w:asciiTheme="majorHAnsi" w:hAnsiTheme="majorHAnsi" w:cstheme="majorBidi"/>
            <w:sz w:val="26"/>
            <w:szCs w:val="26"/>
          </w:rPr>
          <w:id w:val="-458876393"/>
          <w14:checkbox>
            <w14:checked w14:val="0"/>
            <w14:checkedState w14:val="2612" w14:font="MS Gothic"/>
            <w14:uncheckedState w14:val="2610" w14:font="MS Gothic"/>
          </w14:checkbox>
        </w:sdtPr>
        <w:sdtEndPr/>
        <w:sdtContent>
          <w:r w:rsidR="00A35C54" w:rsidRPr="00CE4F4C">
            <w:rPr>
              <w:rFonts w:ascii="MS Gothic" w:eastAsia="MS Gothic" w:hAnsi="MS Gothic" w:cstheme="majorBidi" w:hint="eastAsia"/>
              <w:sz w:val="26"/>
              <w:szCs w:val="26"/>
            </w:rPr>
            <w:t>☐</w:t>
          </w:r>
        </w:sdtContent>
      </w:sdt>
      <w:r w:rsidR="002115CF" w:rsidRPr="00CE4F4C">
        <w:rPr>
          <w:rFonts w:asciiTheme="majorHAnsi" w:hAnsiTheme="majorHAnsi" w:cstheme="majorBidi"/>
          <w:sz w:val="26"/>
          <w:szCs w:val="26"/>
        </w:rPr>
        <w:t xml:space="preserve">       No, insufficient budget to keep the health facility open - it will need to close</w:t>
      </w:r>
    </w:p>
    <w:p w14:paraId="191A77F3" w14:textId="21B75B52" w:rsidR="002115CF" w:rsidRPr="00CE4F4C" w:rsidRDefault="00964713" w:rsidP="00A35C54">
      <w:pPr>
        <w:autoSpaceDE w:val="0"/>
        <w:autoSpaceDN w:val="0"/>
        <w:adjustRightInd w:val="0"/>
        <w:spacing w:after="0" w:line="240" w:lineRule="auto"/>
        <w:ind w:left="450"/>
        <w:rPr>
          <w:rFonts w:asciiTheme="majorHAnsi" w:hAnsiTheme="majorHAnsi" w:cstheme="majorBidi"/>
          <w:sz w:val="26"/>
          <w:szCs w:val="26"/>
        </w:rPr>
      </w:pPr>
      <w:sdt>
        <w:sdtPr>
          <w:rPr>
            <w:rFonts w:asciiTheme="majorHAnsi" w:hAnsiTheme="majorHAnsi" w:cstheme="majorBidi"/>
            <w:sz w:val="26"/>
            <w:szCs w:val="26"/>
          </w:rPr>
          <w:id w:val="708148787"/>
          <w14:checkbox>
            <w14:checked w14:val="0"/>
            <w14:checkedState w14:val="2612" w14:font="MS Gothic"/>
            <w14:uncheckedState w14:val="2610" w14:font="MS Gothic"/>
          </w14:checkbox>
        </w:sdtPr>
        <w:sdtEndPr/>
        <w:sdtContent>
          <w:r w:rsidR="002115CF" w:rsidRPr="00CE4F4C">
            <w:rPr>
              <w:rFonts w:ascii="Segoe UI Symbol" w:hAnsi="Segoe UI Symbol" w:cs="Segoe UI Symbol"/>
              <w:sz w:val="26"/>
              <w:szCs w:val="26"/>
            </w:rPr>
            <w:t>☐</w:t>
          </w:r>
        </w:sdtContent>
      </w:sdt>
      <w:r w:rsidR="002115CF" w:rsidRPr="00CE4F4C">
        <w:rPr>
          <w:rFonts w:asciiTheme="majorHAnsi" w:hAnsiTheme="majorHAnsi" w:cstheme="majorBidi"/>
          <w:sz w:val="26"/>
          <w:szCs w:val="26"/>
        </w:rPr>
        <w:t xml:space="preserve">       No, but health facility will stay open</w:t>
      </w:r>
    </w:p>
    <w:p w14:paraId="2778753A" w14:textId="673CE316" w:rsidR="002115CF" w:rsidRPr="00CE4F4C" w:rsidRDefault="00964713" w:rsidP="00A35C54">
      <w:pPr>
        <w:autoSpaceDE w:val="0"/>
        <w:autoSpaceDN w:val="0"/>
        <w:adjustRightInd w:val="0"/>
        <w:spacing w:after="0" w:line="240" w:lineRule="auto"/>
        <w:ind w:left="450"/>
        <w:rPr>
          <w:rFonts w:asciiTheme="majorHAnsi" w:hAnsiTheme="majorHAnsi" w:cstheme="majorBidi"/>
          <w:sz w:val="26"/>
          <w:szCs w:val="26"/>
        </w:rPr>
      </w:pPr>
      <w:sdt>
        <w:sdtPr>
          <w:rPr>
            <w:rFonts w:asciiTheme="majorHAnsi" w:hAnsiTheme="majorHAnsi" w:cstheme="majorBidi"/>
            <w:sz w:val="26"/>
            <w:szCs w:val="26"/>
          </w:rPr>
          <w:id w:val="669292851"/>
          <w14:checkbox>
            <w14:checked w14:val="0"/>
            <w14:checkedState w14:val="2612" w14:font="MS Gothic"/>
            <w14:uncheckedState w14:val="2610" w14:font="MS Gothic"/>
          </w14:checkbox>
        </w:sdtPr>
        <w:sdtEndPr/>
        <w:sdtContent>
          <w:r w:rsidR="002115CF" w:rsidRPr="00CE4F4C">
            <w:rPr>
              <w:rFonts w:ascii="Segoe UI Symbol" w:eastAsia="MS Gothic" w:hAnsi="Segoe UI Symbol" w:cs="Segoe UI Symbol"/>
              <w:sz w:val="26"/>
              <w:szCs w:val="26"/>
            </w:rPr>
            <w:t>☐</w:t>
          </w:r>
        </w:sdtContent>
      </w:sdt>
      <w:r w:rsidR="002115CF" w:rsidRPr="00CE4F4C">
        <w:rPr>
          <w:rFonts w:asciiTheme="majorHAnsi" w:hAnsiTheme="majorHAnsi" w:cstheme="majorBidi"/>
          <w:sz w:val="26"/>
          <w:szCs w:val="26"/>
        </w:rPr>
        <w:t xml:space="preserve">      Yes, budget received and sufficient </w:t>
      </w:r>
    </w:p>
    <w:p w14:paraId="533604A4" w14:textId="36C7B3B6" w:rsidR="002115CF" w:rsidRPr="00CE4F4C" w:rsidRDefault="00964713" w:rsidP="00A35C54">
      <w:pPr>
        <w:autoSpaceDE w:val="0"/>
        <w:autoSpaceDN w:val="0"/>
        <w:adjustRightInd w:val="0"/>
        <w:spacing w:after="0" w:line="240" w:lineRule="auto"/>
        <w:ind w:left="450"/>
        <w:rPr>
          <w:rFonts w:asciiTheme="majorHAnsi" w:hAnsiTheme="majorHAnsi" w:cstheme="majorHAnsi"/>
          <w:sz w:val="26"/>
          <w:szCs w:val="26"/>
        </w:rPr>
      </w:pPr>
      <w:sdt>
        <w:sdtPr>
          <w:rPr>
            <w:rFonts w:asciiTheme="majorHAnsi" w:hAnsiTheme="majorHAnsi" w:cstheme="majorHAnsi"/>
            <w:sz w:val="26"/>
            <w:szCs w:val="26"/>
          </w:rPr>
          <w:id w:val="-187070275"/>
          <w14:checkbox>
            <w14:checked w14:val="0"/>
            <w14:checkedState w14:val="2612" w14:font="MS Gothic"/>
            <w14:uncheckedState w14:val="2610" w14:font="MS Gothic"/>
          </w14:checkbox>
        </w:sdtPr>
        <w:sdtEndPr/>
        <w:sdtContent>
          <w:r w:rsidR="002115CF" w:rsidRPr="00CE4F4C">
            <w:rPr>
              <w:rFonts w:ascii="Segoe UI Symbol" w:eastAsia="MS Gothic" w:hAnsi="Segoe UI Symbol" w:cs="Segoe UI Symbol"/>
              <w:sz w:val="26"/>
              <w:szCs w:val="26"/>
            </w:rPr>
            <w:t>☐</w:t>
          </w:r>
        </w:sdtContent>
      </w:sdt>
      <w:r w:rsidR="002115CF" w:rsidRPr="00CE4F4C">
        <w:rPr>
          <w:rFonts w:asciiTheme="majorHAnsi" w:hAnsiTheme="majorHAnsi" w:cstheme="majorHAnsi"/>
          <w:sz w:val="26"/>
          <w:szCs w:val="26"/>
        </w:rPr>
        <w:t xml:space="preserve"> </w:t>
      </w:r>
      <w:r w:rsidR="00A35C54" w:rsidRPr="00CE4F4C">
        <w:rPr>
          <w:rFonts w:asciiTheme="majorHAnsi" w:hAnsiTheme="majorHAnsi" w:cstheme="majorHAnsi"/>
          <w:sz w:val="26"/>
          <w:szCs w:val="26"/>
        </w:rPr>
        <w:t xml:space="preserve">     </w:t>
      </w:r>
      <w:r w:rsidR="002115CF" w:rsidRPr="00CE4F4C">
        <w:rPr>
          <w:rFonts w:asciiTheme="majorHAnsi" w:hAnsiTheme="majorHAnsi" w:cstheme="majorHAnsi"/>
          <w:sz w:val="26"/>
          <w:szCs w:val="26"/>
        </w:rPr>
        <w:t xml:space="preserve">The facility does not hold its own budget </w:t>
      </w:r>
    </w:p>
    <w:p w14:paraId="5A5CE7DC" w14:textId="6DD56537" w:rsidR="002115CF" w:rsidRPr="00CE4F4C" w:rsidRDefault="00964713" w:rsidP="00A35C54">
      <w:pPr>
        <w:autoSpaceDE w:val="0"/>
        <w:autoSpaceDN w:val="0"/>
        <w:adjustRightInd w:val="0"/>
        <w:spacing w:after="0" w:line="240" w:lineRule="auto"/>
        <w:ind w:left="450"/>
        <w:rPr>
          <w:rFonts w:asciiTheme="majorHAnsi" w:hAnsiTheme="majorHAnsi" w:cstheme="majorHAnsi"/>
          <w:sz w:val="26"/>
          <w:szCs w:val="26"/>
        </w:rPr>
      </w:pPr>
      <w:sdt>
        <w:sdtPr>
          <w:rPr>
            <w:rFonts w:asciiTheme="majorHAnsi" w:hAnsiTheme="majorHAnsi" w:cstheme="majorHAnsi"/>
            <w:sz w:val="26"/>
            <w:szCs w:val="26"/>
          </w:rPr>
          <w:id w:val="1722488407"/>
          <w14:checkbox>
            <w14:checked w14:val="0"/>
            <w14:checkedState w14:val="2612" w14:font="MS Gothic"/>
            <w14:uncheckedState w14:val="2610" w14:font="MS Gothic"/>
          </w14:checkbox>
        </w:sdtPr>
        <w:sdtEndPr/>
        <w:sdtContent>
          <w:r w:rsidR="002115CF" w:rsidRPr="00CE4F4C">
            <w:rPr>
              <w:rFonts w:ascii="Segoe UI Symbol" w:eastAsia="MS Gothic" w:hAnsi="Segoe UI Symbol" w:cs="Segoe UI Symbol"/>
              <w:sz w:val="26"/>
              <w:szCs w:val="26"/>
            </w:rPr>
            <w:t>☐</w:t>
          </w:r>
        </w:sdtContent>
      </w:sdt>
      <w:r w:rsidR="002115CF" w:rsidRPr="00CE4F4C">
        <w:rPr>
          <w:rFonts w:asciiTheme="majorHAnsi" w:hAnsiTheme="majorHAnsi" w:cstheme="majorHAnsi"/>
          <w:sz w:val="26"/>
          <w:szCs w:val="26"/>
        </w:rPr>
        <w:t xml:space="preserve"> </w:t>
      </w:r>
      <w:r w:rsidR="00A35C54" w:rsidRPr="00CE4F4C">
        <w:rPr>
          <w:rFonts w:asciiTheme="majorHAnsi" w:hAnsiTheme="majorHAnsi" w:cstheme="majorHAnsi"/>
          <w:sz w:val="26"/>
          <w:szCs w:val="26"/>
        </w:rPr>
        <w:t xml:space="preserve">     </w:t>
      </w:r>
      <w:r w:rsidR="002115CF" w:rsidRPr="00CE4F4C">
        <w:rPr>
          <w:rFonts w:asciiTheme="majorHAnsi" w:hAnsiTheme="majorHAnsi" w:cstheme="majorHAnsi"/>
          <w:sz w:val="26"/>
          <w:szCs w:val="26"/>
        </w:rPr>
        <w:t>Information not available</w:t>
      </w:r>
    </w:p>
    <w:p w14:paraId="3937CC6C" w14:textId="3928B1C2" w:rsidR="002115CF" w:rsidRPr="00CE4F4C" w:rsidRDefault="00964713" w:rsidP="00A35C54">
      <w:pPr>
        <w:autoSpaceDE w:val="0"/>
        <w:autoSpaceDN w:val="0"/>
        <w:adjustRightInd w:val="0"/>
        <w:spacing w:after="0" w:line="240" w:lineRule="auto"/>
        <w:ind w:left="450"/>
        <w:rPr>
          <w:rFonts w:asciiTheme="majorHAnsi" w:hAnsiTheme="majorHAnsi" w:cstheme="majorHAnsi"/>
          <w:sz w:val="26"/>
          <w:szCs w:val="26"/>
        </w:rPr>
      </w:pPr>
      <w:sdt>
        <w:sdtPr>
          <w:rPr>
            <w:rFonts w:asciiTheme="majorHAnsi" w:hAnsiTheme="majorHAnsi" w:cstheme="majorHAnsi"/>
            <w:sz w:val="26"/>
            <w:szCs w:val="26"/>
          </w:rPr>
          <w:id w:val="-2102092511"/>
          <w14:checkbox>
            <w14:checked w14:val="0"/>
            <w14:checkedState w14:val="2612" w14:font="MS Gothic"/>
            <w14:uncheckedState w14:val="2610" w14:font="MS Gothic"/>
          </w14:checkbox>
        </w:sdtPr>
        <w:sdtEndPr/>
        <w:sdtContent>
          <w:r w:rsidR="002115CF" w:rsidRPr="00CE4F4C">
            <w:rPr>
              <w:rFonts w:ascii="Segoe UI Symbol" w:eastAsia="MS Gothic" w:hAnsi="Segoe UI Symbol" w:cs="Segoe UI Symbol"/>
              <w:sz w:val="26"/>
              <w:szCs w:val="26"/>
            </w:rPr>
            <w:t>☐</w:t>
          </w:r>
        </w:sdtContent>
      </w:sdt>
      <w:r w:rsidR="002115CF" w:rsidRPr="00CE4F4C">
        <w:rPr>
          <w:rFonts w:asciiTheme="majorHAnsi" w:hAnsiTheme="majorHAnsi" w:cstheme="majorHAnsi"/>
          <w:sz w:val="26"/>
          <w:szCs w:val="26"/>
        </w:rPr>
        <w:t xml:space="preserve"> </w:t>
      </w:r>
      <w:r w:rsidR="00A35C54" w:rsidRPr="00CE4F4C">
        <w:rPr>
          <w:rFonts w:asciiTheme="majorHAnsi" w:hAnsiTheme="majorHAnsi" w:cstheme="majorHAnsi"/>
          <w:sz w:val="26"/>
          <w:szCs w:val="26"/>
        </w:rPr>
        <w:t xml:space="preserve">     </w:t>
      </w:r>
      <w:r w:rsidR="002115CF" w:rsidRPr="00CE4F4C">
        <w:rPr>
          <w:rFonts w:asciiTheme="majorHAnsi" w:hAnsiTheme="majorHAnsi" w:cstheme="majorHAnsi"/>
          <w:sz w:val="26"/>
          <w:szCs w:val="26"/>
        </w:rPr>
        <w:t>Do not know</w:t>
      </w:r>
    </w:p>
    <w:p w14:paraId="2CAA1B7C" w14:textId="77777777" w:rsidR="002115CF" w:rsidRPr="00CE4F4C" w:rsidRDefault="002115CF" w:rsidP="00A35C54">
      <w:pPr>
        <w:autoSpaceDE w:val="0"/>
        <w:autoSpaceDN w:val="0"/>
        <w:adjustRightInd w:val="0"/>
        <w:spacing w:after="0" w:line="240" w:lineRule="auto"/>
        <w:ind w:left="450"/>
        <w:rPr>
          <w:rFonts w:asciiTheme="majorHAnsi" w:hAnsiTheme="majorHAnsi" w:cstheme="majorHAnsi"/>
        </w:rPr>
      </w:pPr>
    </w:p>
    <w:p w14:paraId="14ED2C21" w14:textId="48EDC7A6" w:rsidR="002115CF" w:rsidRPr="00CE4F4C" w:rsidRDefault="002115CF" w:rsidP="00C342D2">
      <w:pPr>
        <w:pStyle w:val="ListParagraph"/>
        <w:numPr>
          <w:ilvl w:val="0"/>
          <w:numId w:val="39"/>
        </w:numPr>
        <w:autoSpaceDE w:val="0"/>
        <w:autoSpaceDN w:val="0"/>
        <w:adjustRightInd w:val="0"/>
        <w:spacing w:after="0" w:line="240" w:lineRule="auto"/>
        <w:ind w:left="360"/>
        <w:rPr>
          <w:rFonts w:asciiTheme="majorHAnsi" w:hAnsiTheme="majorHAnsi" w:cstheme="majorHAnsi"/>
          <w:sz w:val="26"/>
          <w:szCs w:val="26"/>
        </w:rPr>
      </w:pPr>
      <w:r w:rsidRPr="00CE4F4C">
        <w:rPr>
          <w:rFonts w:asciiTheme="majorHAnsi" w:hAnsiTheme="majorHAnsi" w:cstheme="majorHAnsi"/>
          <w:sz w:val="26"/>
          <w:szCs w:val="26"/>
        </w:rPr>
        <w:t>Does the facility have a bank account to receive health budget?</w:t>
      </w:r>
    </w:p>
    <w:bookmarkStart w:id="29" w:name="_Hlk67990625"/>
    <w:p w14:paraId="69C2BDC9" w14:textId="325B2173" w:rsidR="002115CF" w:rsidRPr="00CE4F4C" w:rsidRDefault="00964713" w:rsidP="00A35C54">
      <w:pPr>
        <w:autoSpaceDE w:val="0"/>
        <w:autoSpaceDN w:val="0"/>
        <w:adjustRightInd w:val="0"/>
        <w:spacing w:after="0" w:line="240" w:lineRule="auto"/>
        <w:ind w:left="450"/>
        <w:rPr>
          <w:rFonts w:asciiTheme="majorHAnsi" w:hAnsiTheme="majorHAnsi" w:cstheme="majorHAnsi"/>
          <w:sz w:val="26"/>
          <w:szCs w:val="26"/>
        </w:rPr>
      </w:pPr>
      <w:sdt>
        <w:sdtPr>
          <w:rPr>
            <w:rFonts w:asciiTheme="majorHAnsi" w:hAnsiTheme="majorHAnsi" w:cstheme="majorHAnsi"/>
            <w:sz w:val="26"/>
            <w:szCs w:val="26"/>
          </w:rPr>
          <w:id w:val="-270944223"/>
          <w14:checkbox>
            <w14:checked w14:val="0"/>
            <w14:checkedState w14:val="2612" w14:font="MS Gothic"/>
            <w14:uncheckedState w14:val="2610" w14:font="MS Gothic"/>
          </w14:checkbox>
        </w:sdtPr>
        <w:sdtEndPr/>
        <w:sdtContent>
          <w:r w:rsidR="00F65144" w:rsidRPr="00CE4F4C">
            <w:rPr>
              <w:rFonts w:ascii="MS Gothic" w:eastAsia="MS Gothic" w:hAnsi="MS Gothic" w:cstheme="majorHAnsi" w:hint="eastAsia"/>
              <w:sz w:val="26"/>
              <w:szCs w:val="26"/>
            </w:rPr>
            <w:t>☐</w:t>
          </w:r>
        </w:sdtContent>
      </w:sdt>
      <w:r w:rsidR="002115CF" w:rsidRPr="00CE4F4C">
        <w:rPr>
          <w:rFonts w:asciiTheme="majorHAnsi" w:hAnsiTheme="majorHAnsi" w:cstheme="majorHAnsi"/>
          <w:sz w:val="26"/>
          <w:szCs w:val="26"/>
        </w:rPr>
        <w:tab/>
      </w:r>
      <w:r w:rsidR="00A35C54" w:rsidRPr="00CE4F4C">
        <w:rPr>
          <w:rFonts w:asciiTheme="majorHAnsi" w:hAnsiTheme="majorHAnsi" w:cstheme="majorHAnsi"/>
          <w:sz w:val="26"/>
          <w:szCs w:val="26"/>
        </w:rPr>
        <w:tab/>
      </w:r>
      <w:r w:rsidR="002115CF" w:rsidRPr="00CE4F4C">
        <w:rPr>
          <w:rFonts w:asciiTheme="majorHAnsi" w:hAnsiTheme="majorHAnsi" w:cstheme="majorHAnsi"/>
          <w:sz w:val="26"/>
          <w:szCs w:val="26"/>
        </w:rPr>
        <w:t>Yes</w:t>
      </w:r>
    </w:p>
    <w:p w14:paraId="6EF7B304" w14:textId="57839015" w:rsidR="002115CF" w:rsidRPr="00CE4F4C" w:rsidRDefault="00964713" w:rsidP="00A35C54">
      <w:pPr>
        <w:autoSpaceDE w:val="0"/>
        <w:autoSpaceDN w:val="0"/>
        <w:adjustRightInd w:val="0"/>
        <w:spacing w:after="0" w:line="240" w:lineRule="auto"/>
        <w:ind w:left="450"/>
        <w:rPr>
          <w:rFonts w:asciiTheme="majorHAnsi" w:hAnsiTheme="majorHAnsi" w:cstheme="majorHAnsi"/>
          <w:sz w:val="26"/>
          <w:szCs w:val="26"/>
        </w:rPr>
      </w:pPr>
      <w:sdt>
        <w:sdtPr>
          <w:rPr>
            <w:rFonts w:asciiTheme="majorHAnsi" w:hAnsiTheme="majorHAnsi" w:cstheme="majorHAnsi"/>
            <w:sz w:val="26"/>
            <w:szCs w:val="26"/>
          </w:rPr>
          <w:id w:val="1076861381"/>
          <w14:checkbox>
            <w14:checked w14:val="0"/>
            <w14:checkedState w14:val="2612" w14:font="MS Gothic"/>
            <w14:uncheckedState w14:val="2610" w14:font="MS Gothic"/>
          </w14:checkbox>
        </w:sdtPr>
        <w:sdtEndPr/>
        <w:sdtContent>
          <w:r w:rsidR="002115CF" w:rsidRPr="00CE4F4C">
            <w:rPr>
              <w:rFonts w:ascii="Segoe UI Symbol" w:eastAsia="MS Gothic" w:hAnsi="Segoe UI Symbol" w:cs="Segoe UI Symbol"/>
              <w:sz w:val="26"/>
              <w:szCs w:val="26"/>
            </w:rPr>
            <w:t>☐</w:t>
          </w:r>
        </w:sdtContent>
      </w:sdt>
      <w:r w:rsidR="002115CF" w:rsidRPr="00CE4F4C">
        <w:rPr>
          <w:rFonts w:asciiTheme="majorHAnsi" w:hAnsiTheme="majorHAnsi" w:cstheme="majorHAnsi"/>
          <w:sz w:val="26"/>
          <w:szCs w:val="26"/>
        </w:rPr>
        <w:tab/>
      </w:r>
      <w:r w:rsidR="00A35C54" w:rsidRPr="00CE4F4C">
        <w:rPr>
          <w:rFonts w:asciiTheme="majorHAnsi" w:hAnsiTheme="majorHAnsi" w:cstheme="majorHAnsi"/>
          <w:sz w:val="26"/>
          <w:szCs w:val="26"/>
        </w:rPr>
        <w:tab/>
      </w:r>
      <w:r w:rsidR="002115CF" w:rsidRPr="00CE4F4C">
        <w:rPr>
          <w:rFonts w:asciiTheme="majorHAnsi" w:hAnsiTheme="majorHAnsi" w:cstheme="majorHAnsi"/>
          <w:sz w:val="26"/>
          <w:szCs w:val="26"/>
        </w:rPr>
        <w:t>No</w:t>
      </w:r>
    </w:p>
    <w:bookmarkEnd w:id="29"/>
    <w:p w14:paraId="2F9B88FB" w14:textId="6D3B5E9A" w:rsidR="002115CF" w:rsidRPr="00CE4F4C" w:rsidRDefault="00964713" w:rsidP="00A35C54">
      <w:pPr>
        <w:autoSpaceDE w:val="0"/>
        <w:autoSpaceDN w:val="0"/>
        <w:adjustRightInd w:val="0"/>
        <w:spacing w:after="0" w:line="240" w:lineRule="auto"/>
        <w:ind w:left="450"/>
        <w:rPr>
          <w:rFonts w:asciiTheme="majorHAnsi" w:hAnsiTheme="majorHAnsi" w:cstheme="majorHAnsi"/>
          <w:sz w:val="26"/>
          <w:szCs w:val="26"/>
        </w:rPr>
      </w:pPr>
      <w:sdt>
        <w:sdtPr>
          <w:rPr>
            <w:rFonts w:asciiTheme="majorHAnsi" w:hAnsiTheme="majorHAnsi" w:cstheme="majorHAnsi"/>
            <w:sz w:val="26"/>
            <w:szCs w:val="26"/>
          </w:rPr>
          <w:id w:val="780999108"/>
          <w14:checkbox>
            <w14:checked w14:val="0"/>
            <w14:checkedState w14:val="2612" w14:font="MS Gothic"/>
            <w14:uncheckedState w14:val="2610" w14:font="MS Gothic"/>
          </w14:checkbox>
        </w:sdtPr>
        <w:sdtEndPr/>
        <w:sdtContent>
          <w:r w:rsidR="002115CF" w:rsidRPr="00CE4F4C">
            <w:rPr>
              <w:rFonts w:ascii="Segoe UI Symbol" w:eastAsia="MS Gothic" w:hAnsi="Segoe UI Symbol" w:cs="Segoe UI Symbol"/>
              <w:sz w:val="26"/>
              <w:szCs w:val="26"/>
            </w:rPr>
            <w:t>☐</w:t>
          </w:r>
        </w:sdtContent>
      </w:sdt>
      <w:r w:rsidR="002115CF" w:rsidRPr="00CE4F4C">
        <w:rPr>
          <w:rFonts w:asciiTheme="majorHAnsi" w:hAnsiTheme="majorHAnsi" w:cstheme="majorHAnsi"/>
          <w:sz w:val="26"/>
          <w:szCs w:val="26"/>
        </w:rPr>
        <w:tab/>
      </w:r>
      <w:r w:rsidR="00A35C54" w:rsidRPr="00CE4F4C">
        <w:rPr>
          <w:rFonts w:asciiTheme="majorHAnsi" w:hAnsiTheme="majorHAnsi" w:cstheme="majorHAnsi"/>
          <w:sz w:val="26"/>
          <w:szCs w:val="26"/>
        </w:rPr>
        <w:tab/>
      </w:r>
      <w:r w:rsidR="002115CF" w:rsidRPr="00CE4F4C">
        <w:rPr>
          <w:rFonts w:asciiTheme="majorHAnsi" w:hAnsiTheme="majorHAnsi" w:cstheme="majorHAnsi"/>
          <w:sz w:val="26"/>
          <w:szCs w:val="26"/>
        </w:rPr>
        <w:t>The facility does not hold its own budget</w:t>
      </w:r>
    </w:p>
    <w:p w14:paraId="7CE2C7A4" w14:textId="6D589EB2" w:rsidR="002115CF" w:rsidRPr="00CE4F4C" w:rsidRDefault="00964713" w:rsidP="00A35C54">
      <w:pPr>
        <w:autoSpaceDE w:val="0"/>
        <w:autoSpaceDN w:val="0"/>
        <w:adjustRightInd w:val="0"/>
        <w:spacing w:after="0" w:line="240" w:lineRule="auto"/>
        <w:ind w:left="450"/>
        <w:rPr>
          <w:rFonts w:asciiTheme="majorHAnsi" w:hAnsiTheme="majorHAnsi" w:cstheme="majorBidi"/>
          <w:sz w:val="26"/>
          <w:szCs w:val="26"/>
        </w:rPr>
      </w:pPr>
      <w:sdt>
        <w:sdtPr>
          <w:rPr>
            <w:rFonts w:asciiTheme="majorHAnsi" w:hAnsiTheme="majorHAnsi" w:cstheme="majorBidi"/>
            <w:sz w:val="26"/>
            <w:szCs w:val="26"/>
          </w:rPr>
          <w:id w:val="531543747"/>
          <w14:checkbox>
            <w14:checked w14:val="0"/>
            <w14:checkedState w14:val="2612" w14:font="MS Gothic"/>
            <w14:uncheckedState w14:val="2610" w14:font="MS Gothic"/>
          </w14:checkbox>
        </w:sdtPr>
        <w:sdtEndPr/>
        <w:sdtContent>
          <w:r w:rsidR="00F65144" w:rsidRPr="00CE4F4C">
            <w:rPr>
              <w:rFonts w:ascii="MS Gothic" w:eastAsia="MS Gothic" w:hAnsi="MS Gothic" w:cstheme="majorBidi" w:hint="eastAsia"/>
              <w:sz w:val="26"/>
              <w:szCs w:val="26"/>
            </w:rPr>
            <w:t>☐</w:t>
          </w:r>
        </w:sdtContent>
      </w:sdt>
      <w:r w:rsidR="002115CF" w:rsidRPr="00CE4F4C" w:rsidDel="001B5A40">
        <w:rPr>
          <w:rFonts w:asciiTheme="majorHAnsi" w:eastAsia="MS Gothic" w:hAnsiTheme="majorHAnsi" w:cstheme="majorBidi"/>
          <w:sz w:val="26"/>
          <w:szCs w:val="26"/>
        </w:rPr>
        <w:t xml:space="preserve"> </w:t>
      </w:r>
      <w:r w:rsidR="002115CF" w:rsidRPr="00CE4F4C">
        <w:rPr>
          <w:rFonts w:asciiTheme="majorHAnsi" w:eastAsia="MS Gothic" w:hAnsiTheme="majorHAnsi" w:cstheme="majorHAnsi"/>
          <w:sz w:val="26"/>
          <w:szCs w:val="26"/>
        </w:rPr>
        <w:tab/>
      </w:r>
      <w:r w:rsidR="002115CF" w:rsidRPr="00CE4F4C">
        <w:rPr>
          <w:rFonts w:asciiTheme="majorHAnsi" w:hAnsiTheme="majorHAnsi" w:cstheme="majorBidi"/>
          <w:sz w:val="26"/>
          <w:szCs w:val="26"/>
        </w:rPr>
        <w:t>Information not available</w:t>
      </w:r>
    </w:p>
    <w:bookmarkStart w:id="30" w:name="_Hlk68639283"/>
    <w:p w14:paraId="2311E334" w14:textId="6D1F0AD2" w:rsidR="002115CF" w:rsidRPr="00CE4F4C" w:rsidRDefault="00964713" w:rsidP="00A35C54">
      <w:pPr>
        <w:autoSpaceDE w:val="0"/>
        <w:autoSpaceDN w:val="0"/>
        <w:adjustRightInd w:val="0"/>
        <w:spacing w:after="0" w:line="240" w:lineRule="auto"/>
        <w:ind w:left="450"/>
        <w:rPr>
          <w:rFonts w:asciiTheme="majorHAnsi" w:hAnsiTheme="majorHAnsi" w:cstheme="majorBidi"/>
          <w:sz w:val="26"/>
          <w:szCs w:val="26"/>
        </w:rPr>
      </w:pPr>
      <w:sdt>
        <w:sdtPr>
          <w:rPr>
            <w:rFonts w:asciiTheme="majorHAnsi" w:hAnsiTheme="majorHAnsi" w:cstheme="majorBidi"/>
            <w:sz w:val="26"/>
            <w:szCs w:val="26"/>
          </w:rPr>
          <w:id w:val="822700846"/>
          <w14:checkbox>
            <w14:checked w14:val="0"/>
            <w14:checkedState w14:val="2612" w14:font="MS Gothic"/>
            <w14:uncheckedState w14:val="2610" w14:font="MS Gothic"/>
          </w14:checkbox>
        </w:sdtPr>
        <w:sdtEndPr/>
        <w:sdtContent>
          <w:r w:rsidR="002115CF" w:rsidRPr="00CE4F4C">
            <w:rPr>
              <w:rFonts w:ascii="MS Gothic" w:eastAsia="MS Gothic" w:hAnsi="MS Gothic" w:cstheme="majorBidi" w:hint="eastAsia"/>
              <w:sz w:val="26"/>
              <w:szCs w:val="26"/>
            </w:rPr>
            <w:t>☐</w:t>
          </w:r>
        </w:sdtContent>
      </w:sdt>
      <w:r w:rsidR="002115CF" w:rsidRPr="00CE4F4C">
        <w:rPr>
          <w:rFonts w:asciiTheme="majorHAnsi" w:hAnsiTheme="majorHAnsi" w:cstheme="majorHAnsi"/>
          <w:sz w:val="26"/>
          <w:szCs w:val="26"/>
        </w:rPr>
        <w:tab/>
      </w:r>
      <w:r w:rsidR="00F65144" w:rsidRPr="00CE4F4C">
        <w:rPr>
          <w:rFonts w:asciiTheme="majorHAnsi" w:hAnsiTheme="majorHAnsi" w:cstheme="majorHAnsi"/>
          <w:sz w:val="26"/>
          <w:szCs w:val="26"/>
        </w:rPr>
        <w:tab/>
      </w:r>
      <w:r w:rsidR="002115CF" w:rsidRPr="00CE4F4C">
        <w:rPr>
          <w:rFonts w:asciiTheme="majorHAnsi" w:hAnsiTheme="majorHAnsi" w:cstheme="majorBidi"/>
          <w:sz w:val="26"/>
          <w:szCs w:val="26"/>
        </w:rPr>
        <w:t>Do not know</w:t>
      </w:r>
    </w:p>
    <w:bookmarkEnd w:id="30"/>
    <w:p w14:paraId="004608DA" w14:textId="5AEF1685" w:rsidR="002115CF" w:rsidRPr="00CE4F4C" w:rsidRDefault="00964713" w:rsidP="00A35C54">
      <w:pPr>
        <w:autoSpaceDE w:val="0"/>
        <w:autoSpaceDN w:val="0"/>
        <w:adjustRightInd w:val="0"/>
        <w:spacing w:after="0" w:line="240" w:lineRule="auto"/>
        <w:ind w:left="450"/>
        <w:rPr>
          <w:rFonts w:asciiTheme="majorHAnsi" w:hAnsiTheme="majorHAnsi" w:cstheme="majorHAnsi"/>
          <w:sz w:val="26"/>
          <w:szCs w:val="26"/>
        </w:rPr>
      </w:pPr>
      <w:sdt>
        <w:sdtPr>
          <w:rPr>
            <w:rFonts w:asciiTheme="majorHAnsi" w:hAnsiTheme="majorHAnsi" w:cstheme="majorHAnsi"/>
            <w:sz w:val="26"/>
            <w:szCs w:val="26"/>
          </w:rPr>
          <w:id w:val="-1847396280"/>
          <w14:checkbox>
            <w14:checked w14:val="0"/>
            <w14:checkedState w14:val="2612" w14:font="MS Gothic"/>
            <w14:uncheckedState w14:val="2610" w14:font="MS Gothic"/>
          </w14:checkbox>
        </w:sdtPr>
        <w:sdtEndPr/>
        <w:sdtContent>
          <w:r w:rsidR="002115CF" w:rsidRPr="00CE4F4C">
            <w:rPr>
              <w:rFonts w:ascii="Segoe UI Symbol" w:eastAsia="MS Gothic" w:hAnsi="Segoe UI Symbol" w:cs="Segoe UI Symbol"/>
              <w:sz w:val="26"/>
              <w:szCs w:val="26"/>
            </w:rPr>
            <w:t>☐</w:t>
          </w:r>
        </w:sdtContent>
      </w:sdt>
      <w:r w:rsidR="002115CF" w:rsidRPr="00CE4F4C">
        <w:rPr>
          <w:rFonts w:asciiTheme="majorHAnsi" w:hAnsiTheme="majorHAnsi" w:cstheme="majorHAnsi"/>
          <w:sz w:val="26"/>
          <w:szCs w:val="26"/>
        </w:rPr>
        <w:tab/>
      </w:r>
      <w:r w:rsidR="00F65144" w:rsidRPr="00CE4F4C">
        <w:rPr>
          <w:rFonts w:asciiTheme="majorHAnsi" w:hAnsiTheme="majorHAnsi" w:cstheme="majorHAnsi"/>
          <w:sz w:val="26"/>
          <w:szCs w:val="26"/>
        </w:rPr>
        <w:tab/>
      </w:r>
      <w:r w:rsidR="002115CF" w:rsidRPr="00CE4F4C">
        <w:rPr>
          <w:rFonts w:asciiTheme="majorHAnsi" w:hAnsiTheme="majorHAnsi" w:cstheme="majorHAnsi"/>
          <w:sz w:val="26"/>
          <w:szCs w:val="26"/>
        </w:rPr>
        <w:t>Comment (please explain)</w:t>
      </w:r>
    </w:p>
    <w:p w14:paraId="19CE4733" w14:textId="213FCC74" w:rsidR="002115CF" w:rsidRPr="00CE4F4C" w:rsidRDefault="002115CF" w:rsidP="002115CF">
      <w:pPr>
        <w:autoSpaceDE w:val="0"/>
        <w:autoSpaceDN w:val="0"/>
        <w:adjustRightInd w:val="0"/>
        <w:spacing w:after="0" w:line="240" w:lineRule="auto"/>
        <w:rPr>
          <w:rFonts w:asciiTheme="majorHAnsi" w:hAnsiTheme="majorHAnsi" w:cstheme="majorHAnsi"/>
          <w:sz w:val="26"/>
          <w:szCs w:val="26"/>
        </w:rPr>
      </w:pPr>
    </w:p>
    <w:p w14:paraId="27933357" w14:textId="77777777" w:rsidR="00F65144" w:rsidRPr="00CE4F4C" w:rsidRDefault="00F65144" w:rsidP="002115CF">
      <w:pPr>
        <w:autoSpaceDE w:val="0"/>
        <w:autoSpaceDN w:val="0"/>
        <w:adjustRightInd w:val="0"/>
        <w:spacing w:after="0" w:line="240" w:lineRule="auto"/>
        <w:rPr>
          <w:rFonts w:asciiTheme="majorHAnsi" w:hAnsiTheme="majorHAnsi" w:cstheme="majorHAnsi"/>
          <w:sz w:val="26"/>
          <w:szCs w:val="26"/>
        </w:rPr>
      </w:pPr>
    </w:p>
    <w:p w14:paraId="198E2541" w14:textId="77777777" w:rsidR="002115CF" w:rsidRPr="00CE4F4C" w:rsidRDefault="002115CF" w:rsidP="002115CF">
      <w:pPr>
        <w:spacing w:after="120"/>
        <w:rPr>
          <w:rFonts w:asciiTheme="majorHAnsi" w:hAnsiTheme="majorHAnsi" w:cstheme="majorHAnsi"/>
          <w:sz w:val="26"/>
          <w:szCs w:val="26"/>
        </w:rPr>
      </w:pPr>
      <w:r w:rsidRPr="00CE4F4C">
        <w:rPr>
          <w:rFonts w:asciiTheme="majorHAnsi" w:hAnsiTheme="majorHAnsi" w:cstheme="majorHAnsi"/>
          <w:sz w:val="26"/>
          <w:szCs w:val="26"/>
        </w:rPr>
        <w:t>The questions in this section relate to financial management during the COVID-19 pandemic.</w:t>
      </w:r>
    </w:p>
    <w:p w14:paraId="7D37F985" w14:textId="77777777" w:rsidR="002115CF" w:rsidRPr="00CE4F4C" w:rsidRDefault="002115CF" w:rsidP="002115CF">
      <w:pPr>
        <w:autoSpaceDE w:val="0"/>
        <w:autoSpaceDN w:val="0"/>
        <w:adjustRightInd w:val="0"/>
        <w:spacing w:after="0" w:line="240" w:lineRule="auto"/>
        <w:rPr>
          <w:rFonts w:asciiTheme="majorHAnsi" w:hAnsiTheme="majorHAnsi" w:cstheme="majorHAnsi"/>
          <w:sz w:val="26"/>
          <w:szCs w:val="26"/>
        </w:rPr>
      </w:pPr>
    </w:p>
    <w:p w14:paraId="5DB58FAC" w14:textId="77777777" w:rsidR="003B4866" w:rsidRPr="00CE4F4C" w:rsidRDefault="002115CF" w:rsidP="00C342D2">
      <w:pPr>
        <w:pStyle w:val="ListParagraph"/>
        <w:numPr>
          <w:ilvl w:val="0"/>
          <w:numId w:val="39"/>
        </w:numPr>
        <w:autoSpaceDE w:val="0"/>
        <w:autoSpaceDN w:val="0"/>
        <w:adjustRightInd w:val="0"/>
        <w:spacing w:after="0" w:line="240" w:lineRule="auto"/>
        <w:ind w:left="360"/>
        <w:rPr>
          <w:rFonts w:asciiTheme="majorHAnsi" w:hAnsiTheme="majorHAnsi" w:cstheme="majorBidi"/>
          <w:sz w:val="26"/>
          <w:szCs w:val="26"/>
        </w:rPr>
      </w:pPr>
      <w:r w:rsidRPr="00CE4F4C">
        <w:rPr>
          <w:rFonts w:asciiTheme="majorHAnsi" w:hAnsiTheme="majorHAnsi" w:cstheme="majorBidi"/>
          <w:sz w:val="26"/>
          <w:szCs w:val="26"/>
        </w:rPr>
        <w:t>Does the facility charge user fees?</w:t>
      </w:r>
    </w:p>
    <w:p w14:paraId="676C5D94" w14:textId="5909880F" w:rsidR="002115CF" w:rsidRPr="00CE4F4C" w:rsidRDefault="002115CF" w:rsidP="003B4866">
      <w:pPr>
        <w:pStyle w:val="ListParagraph"/>
        <w:autoSpaceDE w:val="0"/>
        <w:autoSpaceDN w:val="0"/>
        <w:adjustRightInd w:val="0"/>
        <w:spacing w:after="0" w:line="240" w:lineRule="auto"/>
        <w:ind w:left="360"/>
        <w:rPr>
          <w:rFonts w:asciiTheme="majorHAnsi" w:hAnsiTheme="majorHAnsi" w:cstheme="majorBidi"/>
          <w:sz w:val="26"/>
          <w:szCs w:val="26"/>
        </w:rPr>
      </w:pPr>
      <w:r w:rsidRPr="00CE4F4C">
        <w:rPr>
          <w:rFonts w:asciiTheme="majorHAnsi" w:hAnsiTheme="majorHAnsi" w:cstheme="majorBidi"/>
          <w:sz w:val="26"/>
          <w:szCs w:val="26"/>
        </w:rPr>
        <w:t xml:space="preserve"> </w:t>
      </w:r>
    </w:p>
    <w:p w14:paraId="57B0EA03" w14:textId="4FFAA4F3" w:rsidR="00F65144" w:rsidRPr="00CE4F4C" w:rsidRDefault="00964713" w:rsidP="00F65144">
      <w:pPr>
        <w:pStyle w:val="ListParagraph"/>
        <w:autoSpaceDE w:val="0"/>
        <w:autoSpaceDN w:val="0"/>
        <w:adjustRightInd w:val="0"/>
        <w:spacing w:before="0" w:after="0" w:line="240" w:lineRule="auto"/>
        <w:ind w:left="540"/>
        <w:rPr>
          <w:rFonts w:asciiTheme="majorHAnsi" w:hAnsiTheme="majorHAnsi" w:cstheme="majorBidi"/>
          <w:sz w:val="26"/>
          <w:szCs w:val="26"/>
        </w:rPr>
      </w:pPr>
      <w:sdt>
        <w:sdtPr>
          <w:rPr>
            <w:rFonts w:ascii="MS Gothic" w:eastAsia="MS Gothic" w:hAnsi="MS Gothic" w:cstheme="majorBidi"/>
            <w:sz w:val="26"/>
            <w:szCs w:val="26"/>
          </w:rPr>
          <w:id w:val="-111516002"/>
          <w14:checkbox>
            <w14:checked w14:val="0"/>
            <w14:checkedState w14:val="2612" w14:font="MS Gothic"/>
            <w14:uncheckedState w14:val="2610" w14:font="MS Gothic"/>
          </w14:checkbox>
        </w:sdtPr>
        <w:sdtEndPr/>
        <w:sdtContent>
          <w:r w:rsidR="00F65144" w:rsidRPr="00CE4F4C">
            <w:rPr>
              <w:rFonts w:ascii="MS Gothic" w:eastAsia="MS Gothic" w:hAnsi="MS Gothic" w:cstheme="majorBidi" w:hint="eastAsia"/>
              <w:sz w:val="26"/>
              <w:szCs w:val="26"/>
            </w:rPr>
            <w:t>☐</w:t>
          </w:r>
        </w:sdtContent>
      </w:sdt>
      <w:r w:rsidR="00F65144" w:rsidRPr="00CE4F4C">
        <w:rPr>
          <w:rFonts w:asciiTheme="majorHAnsi" w:hAnsiTheme="majorHAnsi" w:cstheme="majorBidi"/>
          <w:sz w:val="26"/>
          <w:szCs w:val="26"/>
        </w:rPr>
        <w:t xml:space="preserve">      </w:t>
      </w:r>
      <w:r w:rsidR="00F65144" w:rsidRPr="00CE4F4C">
        <w:rPr>
          <w:rFonts w:asciiTheme="majorHAnsi" w:hAnsiTheme="majorHAnsi" w:cstheme="majorHAnsi"/>
          <w:bCs/>
          <w:sz w:val="26"/>
          <w:szCs w:val="26"/>
        </w:rPr>
        <w:tab/>
      </w:r>
      <w:r w:rsidR="00F65144" w:rsidRPr="00CE4F4C">
        <w:rPr>
          <w:rFonts w:asciiTheme="majorHAnsi" w:hAnsiTheme="majorHAnsi" w:cstheme="majorBidi"/>
          <w:sz w:val="26"/>
          <w:szCs w:val="26"/>
        </w:rPr>
        <w:t>Yes</w:t>
      </w:r>
    </w:p>
    <w:p w14:paraId="390E48B6" w14:textId="77777777" w:rsidR="00F65144" w:rsidRPr="00CE4F4C" w:rsidRDefault="00964713" w:rsidP="00F65144">
      <w:pPr>
        <w:pStyle w:val="ListParagraph"/>
        <w:autoSpaceDE w:val="0"/>
        <w:autoSpaceDN w:val="0"/>
        <w:adjustRightInd w:val="0"/>
        <w:spacing w:after="0" w:line="240" w:lineRule="auto"/>
        <w:ind w:left="540"/>
        <w:rPr>
          <w:rFonts w:asciiTheme="majorHAnsi" w:hAnsiTheme="majorHAnsi" w:cstheme="majorHAnsi"/>
          <w:sz w:val="26"/>
          <w:szCs w:val="26"/>
        </w:rPr>
      </w:pPr>
      <w:sdt>
        <w:sdtPr>
          <w:rPr>
            <w:rFonts w:ascii="MS Gothic" w:eastAsia="MS Gothic" w:hAnsi="MS Gothic" w:cstheme="majorBidi"/>
            <w:sz w:val="26"/>
            <w:szCs w:val="26"/>
          </w:rPr>
          <w:id w:val="455372751"/>
          <w14:checkbox>
            <w14:checked w14:val="0"/>
            <w14:checkedState w14:val="2612" w14:font="MS Gothic"/>
            <w14:uncheckedState w14:val="2610" w14:font="MS Gothic"/>
          </w14:checkbox>
        </w:sdtPr>
        <w:sdtEndPr/>
        <w:sdtContent>
          <w:r w:rsidR="00F65144" w:rsidRPr="00CE4F4C">
            <w:rPr>
              <w:rFonts w:ascii="MS Gothic" w:eastAsia="MS Gothic" w:hAnsi="MS Gothic" w:cstheme="majorBidi" w:hint="eastAsia"/>
              <w:sz w:val="26"/>
              <w:szCs w:val="26"/>
            </w:rPr>
            <w:t>☐</w:t>
          </w:r>
        </w:sdtContent>
      </w:sdt>
      <w:r w:rsidR="00F65144" w:rsidRPr="00CE4F4C">
        <w:rPr>
          <w:rFonts w:asciiTheme="majorHAnsi" w:hAnsiTheme="majorHAnsi" w:cstheme="majorBidi"/>
          <w:sz w:val="26"/>
          <w:szCs w:val="26"/>
        </w:rPr>
        <w:t xml:space="preserve">      </w:t>
      </w:r>
      <w:r w:rsidR="00F65144" w:rsidRPr="00CE4F4C">
        <w:rPr>
          <w:rFonts w:asciiTheme="majorHAnsi" w:hAnsiTheme="majorHAnsi" w:cstheme="majorHAnsi"/>
          <w:bCs/>
          <w:sz w:val="26"/>
          <w:szCs w:val="26"/>
        </w:rPr>
        <w:tab/>
      </w:r>
      <w:r w:rsidR="00F65144" w:rsidRPr="00CE4F4C">
        <w:rPr>
          <w:rFonts w:asciiTheme="majorHAnsi" w:hAnsiTheme="majorHAnsi" w:cstheme="majorBidi"/>
          <w:sz w:val="26"/>
          <w:szCs w:val="26"/>
        </w:rPr>
        <w:t>No</w:t>
      </w:r>
    </w:p>
    <w:p w14:paraId="3022457E" w14:textId="77777777" w:rsidR="002115CF" w:rsidRPr="00CE4F4C" w:rsidRDefault="002115CF" w:rsidP="002115CF">
      <w:pPr>
        <w:autoSpaceDE w:val="0"/>
        <w:autoSpaceDN w:val="0"/>
        <w:adjustRightInd w:val="0"/>
        <w:spacing w:after="0" w:line="240" w:lineRule="auto"/>
        <w:rPr>
          <w:rFonts w:asciiTheme="majorHAnsi" w:hAnsiTheme="majorHAnsi" w:cstheme="majorBidi"/>
          <w:sz w:val="26"/>
          <w:szCs w:val="26"/>
        </w:rPr>
      </w:pPr>
    </w:p>
    <w:p w14:paraId="06D01CFD" w14:textId="77777777" w:rsidR="003B4866" w:rsidRPr="00CE4F4C" w:rsidRDefault="00C342D2" w:rsidP="00C342D2">
      <w:pPr>
        <w:pStyle w:val="ListParagraph"/>
        <w:numPr>
          <w:ilvl w:val="0"/>
          <w:numId w:val="39"/>
        </w:numPr>
        <w:autoSpaceDE w:val="0"/>
        <w:autoSpaceDN w:val="0"/>
        <w:adjustRightInd w:val="0"/>
        <w:spacing w:after="0" w:line="240" w:lineRule="auto"/>
        <w:ind w:left="360"/>
        <w:rPr>
          <w:rFonts w:asciiTheme="majorHAnsi" w:hAnsiTheme="majorHAnsi" w:cstheme="majorBidi"/>
          <w:sz w:val="26"/>
          <w:szCs w:val="26"/>
        </w:rPr>
      </w:pPr>
      <w:r w:rsidRPr="00CE4F4C">
        <w:rPr>
          <w:rFonts w:asciiTheme="majorHAnsi" w:hAnsiTheme="majorHAnsi" w:cstheme="majorBidi"/>
          <w:sz w:val="26"/>
          <w:szCs w:val="26"/>
        </w:rPr>
        <w:t>I</w:t>
      </w:r>
      <w:r w:rsidR="002115CF" w:rsidRPr="00CE4F4C">
        <w:rPr>
          <w:rFonts w:asciiTheme="majorHAnsi" w:hAnsiTheme="majorHAnsi" w:cstheme="majorBidi"/>
          <w:sz w:val="26"/>
          <w:szCs w:val="26"/>
        </w:rPr>
        <w:t xml:space="preserve">n the previous three months, has the facility exempted user fees for </w:t>
      </w:r>
      <w:proofErr w:type="gramStart"/>
      <w:r w:rsidR="002115CF" w:rsidRPr="00CE4F4C">
        <w:rPr>
          <w:rFonts w:asciiTheme="majorHAnsi" w:hAnsiTheme="majorHAnsi" w:cstheme="majorBidi"/>
          <w:sz w:val="26"/>
          <w:szCs w:val="26"/>
        </w:rPr>
        <w:t>certain</w:t>
      </w:r>
      <w:proofErr w:type="gramEnd"/>
    </w:p>
    <w:p w14:paraId="2DD0C98B" w14:textId="5F6928F5" w:rsidR="002115CF" w:rsidRPr="00CE4F4C" w:rsidRDefault="003B4866" w:rsidP="003B4866">
      <w:pPr>
        <w:pStyle w:val="ListParagraph"/>
        <w:autoSpaceDE w:val="0"/>
        <w:autoSpaceDN w:val="0"/>
        <w:adjustRightInd w:val="0"/>
        <w:spacing w:after="0" w:line="240" w:lineRule="auto"/>
        <w:ind w:left="360" w:firstLine="180"/>
        <w:rPr>
          <w:rFonts w:asciiTheme="majorHAnsi" w:hAnsiTheme="majorHAnsi" w:cstheme="majorBidi"/>
          <w:sz w:val="26"/>
          <w:szCs w:val="26"/>
        </w:rPr>
      </w:pPr>
      <w:r w:rsidRPr="00CE4F4C">
        <w:rPr>
          <w:rFonts w:asciiTheme="majorHAnsi" w:hAnsiTheme="majorHAnsi" w:cstheme="majorBidi"/>
          <w:sz w:val="26"/>
          <w:szCs w:val="26"/>
        </w:rPr>
        <w:t xml:space="preserve"> </w:t>
      </w:r>
      <w:r w:rsidR="002115CF" w:rsidRPr="00CE4F4C">
        <w:rPr>
          <w:rFonts w:asciiTheme="majorHAnsi" w:hAnsiTheme="majorHAnsi" w:cstheme="majorBidi"/>
          <w:sz w:val="26"/>
          <w:szCs w:val="26"/>
        </w:rPr>
        <w:t xml:space="preserve"> </w:t>
      </w:r>
      <w:r w:rsidRPr="00CE4F4C">
        <w:rPr>
          <w:rFonts w:asciiTheme="majorHAnsi" w:hAnsiTheme="majorHAnsi" w:cstheme="majorBidi"/>
          <w:sz w:val="26"/>
          <w:szCs w:val="26"/>
        </w:rPr>
        <w:t xml:space="preserve"> </w:t>
      </w:r>
      <w:r w:rsidR="002115CF" w:rsidRPr="00CE4F4C">
        <w:rPr>
          <w:rFonts w:asciiTheme="majorHAnsi" w:hAnsiTheme="majorHAnsi" w:cstheme="majorBidi"/>
          <w:sz w:val="26"/>
          <w:szCs w:val="26"/>
        </w:rPr>
        <w:t xml:space="preserve">services? </w:t>
      </w:r>
    </w:p>
    <w:p w14:paraId="3DD09A03" w14:textId="1B7BE630" w:rsidR="002115CF" w:rsidRPr="00CE4F4C" w:rsidRDefault="00964713" w:rsidP="00F65144">
      <w:pPr>
        <w:autoSpaceDE w:val="0"/>
        <w:autoSpaceDN w:val="0"/>
        <w:adjustRightInd w:val="0"/>
        <w:spacing w:after="0" w:line="240" w:lineRule="auto"/>
        <w:ind w:left="540"/>
        <w:rPr>
          <w:rFonts w:asciiTheme="majorHAnsi" w:hAnsiTheme="majorHAnsi" w:cstheme="majorHAnsi"/>
          <w:sz w:val="26"/>
          <w:szCs w:val="26"/>
        </w:rPr>
      </w:pPr>
      <w:sdt>
        <w:sdtPr>
          <w:rPr>
            <w:rFonts w:asciiTheme="majorHAnsi" w:hAnsiTheme="majorHAnsi" w:cstheme="majorHAnsi"/>
            <w:sz w:val="26"/>
            <w:szCs w:val="26"/>
          </w:rPr>
          <w:id w:val="-1789962097"/>
          <w14:checkbox>
            <w14:checked w14:val="0"/>
            <w14:checkedState w14:val="2612" w14:font="MS Gothic"/>
            <w14:uncheckedState w14:val="2610" w14:font="MS Gothic"/>
          </w14:checkbox>
        </w:sdtPr>
        <w:sdtEndPr/>
        <w:sdtContent>
          <w:r w:rsidR="00F65144" w:rsidRPr="00CE4F4C">
            <w:rPr>
              <w:rFonts w:ascii="MS Gothic" w:eastAsia="MS Gothic" w:hAnsi="MS Gothic" w:cstheme="majorHAnsi" w:hint="eastAsia"/>
              <w:sz w:val="26"/>
              <w:szCs w:val="26"/>
            </w:rPr>
            <w:t>☐</w:t>
          </w:r>
        </w:sdtContent>
      </w:sdt>
      <w:r w:rsidR="002115CF" w:rsidRPr="00CE4F4C">
        <w:rPr>
          <w:rFonts w:asciiTheme="majorHAnsi" w:hAnsiTheme="majorHAnsi" w:cstheme="majorHAnsi"/>
          <w:sz w:val="26"/>
          <w:szCs w:val="26"/>
        </w:rPr>
        <w:tab/>
        <w:t>Yes – user fees exempted only for COVID-19 services</w:t>
      </w:r>
    </w:p>
    <w:p w14:paraId="06B127A1" w14:textId="77777777" w:rsidR="002115CF" w:rsidRPr="00CE4F4C" w:rsidRDefault="00964713" w:rsidP="00F65144">
      <w:pPr>
        <w:autoSpaceDE w:val="0"/>
        <w:autoSpaceDN w:val="0"/>
        <w:adjustRightInd w:val="0"/>
        <w:spacing w:after="0" w:line="240" w:lineRule="auto"/>
        <w:ind w:left="540"/>
        <w:rPr>
          <w:rFonts w:asciiTheme="majorHAnsi" w:hAnsiTheme="majorHAnsi" w:cstheme="majorHAnsi"/>
          <w:sz w:val="26"/>
          <w:szCs w:val="26"/>
        </w:rPr>
      </w:pPr>
      <w:sdt>
        <w:sdtPr>
          <w:rPr>
            <w:rFonts w:asciiTheme="majorHAnsi" w:hAnsiTheme="majorHAnsi" w:cstheme="majorHAnsi"/>
            <w:sz w:val="26"/>
            <w:szCs w:val="26"/>
          </w:rPr>
          <w:id w:val="1749611171"/>
          <w14:checkbox>
            <w14:checked w14:val="0"/>
            <w14:checkedState w14:val="2612" w14:font="MS Gothic"/>
            <w14:uncheckedState w14:val="2610" w14:font="MS Gothic"/>
          </w14:checkbox>
        </w:sdtPr>
        <w:sdtEndPr/>
        <w:sdtContent>
          <w:r w:rsidR="002115CF" w:rsidRPr="00CE4F4C">
            <w:rPr>
              <w:rFonts w:ascii="MS Gothic" w:eastAsia="MS Gothic" w:hAnsi="MS Gothic" w:cstheme="majorHAnsi" w:hint="eastAsia"/>
              <w:sz w:val="26"/>
              <w:szCs w:val="26"/>
            </w:rPr>
            <w:t>☐</w:t>
          </w:r>
        </w:sdtContent>
      </w:sdt>
      <w:r w:rsidR="002115CF" w:rsidRPr="00CE4F4C">
        <w:rPr>
          <w:rFonts w:asciiTheme="majorHAnsi" w:hAnsiTheme="majorHAnsi" w:cstheme="majorHAnsi"/>
          <w:sz w:val="26"/>
          <w:szCs w:val="26"/>
        </w:rPr>
        <w:tab/>
        <w:t>Yes – user fees exempted only for other health services</w:t>
      </w:r>
    </w:p>
    <w:p w14:paraId="554A0A5A" w14:textId="77777777" w:rsidR="002115CF" w:rsidRPr="00CE4F4C" w:rsidRDefault="00964713" w:rsidP="00F65144">
      <w:pPr>
        <w:autoSpaceDE w:val="0"/>
        <w:autoSpaceDN w:val="0"/>
        <w:adjustRightInd w:val="0"/>
        <w:spacing w:after="0" w:line="240" w:lineRule="auto"/>
        <w:ind w:left="540"/>
        <w:rPr>
          <w:rFonts w:asciiTheme="majorHAnsi" w:hAnsiTheme="majorHAnsi" w:cstheme="majorHAnsi"/>
          <w:sz w:val="26"/>
          <w:szCs w:val="26"/>
        </w:rPr>
      </w:pPr>
      <w:sdt>
        <w:sdtPr>
          <w:rPr>
            <w:rFonts w:asciiTheme="majorHAnsi" w:hAnsiTheme="majorHAnsi" w:cstheme="majorHAnsi"/>
            <w:sz w:val="26"/>
            <w:szCs w:val="26"/>
          </w:rPr>
          <w:id w:val="-1266383617"/>
          <w14:checkbox>
            <w14:checked w14:val="0"/>
            <w14:checkedState w14:val="2612" w14:font="MS Gothic"/>
            <w14:uncheckedState w14:val="2610" w14:font="MS Gothic"/>
          </w14:checkbox>
        </w:sdtPr>
        <w:sdtEndPr/>
        <w:sdtContent>
          <w:r w:rsidR="002115CF" w:rsidRPr="00CE4F4C">
            <w:rPr>
              <w:rFonts w:ascii="MS Gothic" w:eastAsia="MS Gothic" w:hAnsi="MS Gothic" w:cstheme="majorHAnsi" w:hint="eastAsia"/>
              <w:sz w:val="26"/>
              <w:szCs w:val="26"/>
            </w:rPr>
            <w:t>☐</w:t>
          </w:r>
        </w:sdtContent>
      </w:sdt>
      <w:r w:rsidR="002115CF" w:rsidRPr="00CE4F4C">
        <w:rPr>
          <w:rFonts w:asciiTheme="majorHAnsi" w:hAnsiTheme="majorHAnsi" w:cstheme="majorHAnsi"/>
          <w:sz w:val="26"/>
          <w:szCs w:val="26"/>
        </w:rPr>
        <w:tab/>
        <w:t>Yes – user fees exempted for both COVID-19 and other health services</w:t>
      </w:r>
    </w:p>
    <w:p w14:paraId="147C07BF" w14:textId="77777777" w:rsidR="002115CF" w:rsidRPr="00CE4F4C" w:rsidRDefault="00964713" w:rsidP="00F65144">
      <w:pPr>
        <w:autoSpaceDE w:val="0"/>
        <w:autoSpaceDN w:val="0"/>
        <w:adjustRightInd w:val="0"/>
        <w:spacing w:after="0" w:line="240" w:lineRule="auto"/>
        <w:ind w:left="540"/>
        <w:rPr>
          <w:rFonts w:asciiTheme="majorHAnsi" w:hAnsiTheme="majorHAnsi" w:cstheme="majorHAnsi"/>
          <w:sz w:val="26"/>
          <w:szCs w:val="26"/>
        </w:rPr>
      </w:pPr>
      <w:sdt>
        <w:sdtPr>
          <w:rPr>
            <w:rFonts w:asciiTheme="majorHAnsi" w:hAnsiTheme="majorHAnsi" w:cstheme="majorHAnsi"/>
            <w:sz w:val="26"/>
            <w:szCs w:val="26"/>
          </w:rPr>
          <w:id w:val="-1250040378"/>
          <w14:checkbox>
            <w14:checked w14:val="0"/>
            <w14:checkedState w14:val="2612" w14:font="MS Gothic"/>
            <w14:uncheckedState w14:val="2610" w14:font="MS Gothic"/>
          </w14:checkbox>
        </w:sdtPr>
        <w:sdtEndPr/>
        <w:sdtContent>
          <w:r w:rsidR="002115CF" w:rsidRPr="00CE4F4C">
            <w:rPr>
              <w:rFonts w:ascii="MS Gothic" w:eastAsia="MS Gothic" w:hAnsi="MS Gothic" w:cstheme="majorHAnsi" w:hint="eastAsia"/>
              <w:sz w:val="26"/>
              <w:szCs w:val="26"/>
            </w:rPr>
            <w:t>☐</w:t>
          </w:r>
        </w:sdtContent>
      </w:sdt>
      <w:r w:rsidR="002115CF" w:rsidRPr="00CE4F4C">
        <w:rPr>
          <w:rFonts w:asciiTheme="majorHAnsi" w:hAnsiTheme="majorHAnsi" w:cstheme="majorHAnsi"/>
          <w:sz w:val="26"/>
          <w:szCs w:val="26"/>
        </w:rPr>
        <w:tab/>
        <w:t xml:space="preserve">No </w:t>
      </w:r>
    </w:p>
    <w:p w14:paraId="7541F72F" w14:textId="77777777" w:rsidR="002115CF" w:rsidRPr="00CE4F4C" w:rsidRDefault="002115CF" w:rsidP="002115CF">
      <w:pPr>
        <w:autoSpaceDE w:val="0"/>
        <w:autoSpaceDN w:val="0"/>
        <w:adjustRightInd w:val="0"/>
        <w:spacing w:after="0" w:line="240" w:lineRule="auto"/>
        <w:rPr>
          <w:rFonts w:asciiTheme="majorHAnsi" w:hAnsiTheme="majorHAnsi" w:cstheme="majorHAnsi"/>
          <w:sz w:val="26"/>
          <w:szCs w:val="26"/>
        </w:rPr>
      </w:pPr>
    </w:p>
    <w:p w14:paraId="7EB4CD3E" w14:textId="533825B4" w:rsidR="002115CF" w:rsidRPr="00CE4F4C" w:rsidRDefault="002115CF" w:rsidP="00F47FD4">
      <w:pPr>
        <w:pStyle w:val="ListParagraph"/>
        <w:numPr>
          <w:ilvl w:val="0"/>
          <w:numId w:val="39"/>
        </w:numPr>
        <w:autoSpaceDE w:val="0"/>
        <w:autoSpaceDN w:val="0"/>
        <w:adjustRightInd w:val="0"/>
        <w:spacing w:after="0" w:line="240" w:lineRule="auto"/>
        <w:ind w:left="360"/>
        <w:rPr>
          <w:rFonts w:asciiTheme="majorHAnsi" w:hAnsiTheme="majorHAnsi" w:cstheme="majorBidi"/>
          <w:sz w:val="26"/>
          <w:szCs w:val="26"/>
        </w:rPr>
      </w:pPr>
      <w:r w:rsidRPr="00CE4F4C">
        <w:rPr>
          <w:rFonts w:asciiTheme="majorHAnsi" w:hAnsiTheme="majorHAnsi" w:cstheme="majorBidi"/>
          <w:sz w:val="26"/>
          <w:szCs w:val="26"/>
        </w:rPr>
        <w:t>In the previous 3 months, has the facility received additional funding to ensure the</w:t>
      </w:r>
      <w:r w:rsidR="00F47FD4" w:rsidRPr="00CE4F4C">
        <w:rPr>
          <w:rFonts w:asciiTheme="majorHAnsi" w:hAnsiTheme="majorHAnsi" w:cstheme="majorBidi"/>
          <w:sz w:val="26"/>
          <w:szCs w:val="26"/>
        </w:rPr>
        <w:t xml:space="preserve"> </w:t>
      </w:r>
      <w:r w:rsidRPr="00CE4F4C">
        <w:rPr>
          <w:rFonts w:asciiTheme="majorHAnsi" w:hAnsiTheme="majorHAnsi" w:cstheme="majorBidi"/>
          <w:sz w:val="26"/>
          <w:szCs w:val="26"/>
        </w:rPr>
        <w:t>maintenance of essential health services during the pandemic?</w:t>
      </w:r>
    </w:p>
    <w:p w14:paraId="7932B76F" w14:textId="47D58EE5" w:rsidR="002115CF" w:rsidRPr="00CE4F4C" w:rsidRDefault="00964713" w:rsidP="00F65144">
      <w:pPr>
        <w:autoSpaceDE w:val="0"/>
        <w:autoSpaceDN w:val="0"/>
        <w:adjustRightInd w:val="0"/>
        <w:spacing w:after="0" w:line="240" w:lineRule="auto"/>
        <w:ind w:left="630"/>
        <w:rPr>
          <w:rFonts w:asciiTheme="majorHAnsi" w:hAnsiTheme="majorHAnsi" w:cstheme="majorHAnsi"/>
          <w:sz w:val="26"/>
          <w:szCs w:val="26"/>
        </w:rPr>
      </w:pPr>
      <w:sdt>
        <w:sdtPr>
          <w:rPr>
            <w:rFonts w:asciiTheme="majorHAnsi" w:hAnsiTheme="majorHAnsi" w:cstheme="majorHAnsi"/>
            <w:sz w:val="26"/>
            <w:szCs w:val="26"/>
          </w:rPr>
          <w:id w:val="-837309083"/>
          <w14:checkbox>
            <w14:checked w14:val="0"/>
            <w14:checkedState w14:val="2612" w14:font="MS Gothic"/>
            <w14:uncheckedState w14:val="2610" w14:font="MS Gothic"/>
          </w14:checkbox>
        </w:sdtPr>
        <w:sdtEndPr/>
        <w:sdtContent>
          <w:r w:rsidR="00F65144" w:rsidRPr="00CE4F4C">
            <w:rPr>
              <w:rFonts w:ascii="MS Gothic" w:eastAsia="MS Gothic" w:hAnsi="MS Gothic" w:cstheme="majorHAnsi" w:hint="eastAsia"/>
              <w:sz w:val="26"/>
              <w:szCs w:val="26"/>
            </w:rPr>
            <w:t>☐</w:t>
          </w:r>
        </w:sdtContent>
      </w:sdt>
      <w:r w:rsidR="002115CF" w:rsidRPr="00CE4F4C">
        <w:rPr>
          <w:rFonts w:asciiTheme="majorHAnsi" w:hAnsiTheme="majorHAnsi" w:cstheme="majorHAnsi"/>
          <w:sz w:val="26"/>
          <w:szCs w:val="26"/>
        </w:rPr>
        <w:tab/>
        <w:t>Government</w:t>
      </w:r>
    </w:p>
    <w:p w14:paraId="29B41D87" w14:textId="77777777" w:rsidR="002115CF" w:rsidRPr="00CE4F4C" w:rsidRDefault="00964713" w:rsidP="00F65144">
      <w:pPr>
        <w:autoSpaceDE w:val="0"/>
        <w:autoSpaceDN w:val="0"/>
        <w:adjustRightInd w:val="0"/>
        <w:spacing w:after="0" w:line="240" w:lineRule="auto"/>
        <w:ind w:left="630"/>
        <w:rPr>
          <w:rFonts w:asciiTheme="majorHAnsi" w:hAnsiTheme="majorHAnsi" w:cstheme="majorHAnsi"/>
          <w:sz w:val="26"/>
          <w:szCs w:val="26"/>
        </w:rPr>
      </w:pPr>
      <w:sdt>
        <w:sdtPr>
          <w:rPr>
            <w:rFonts w:asciiTheme="majorHAnsi" w:hAnsiTheme="majorHAnsi" w:cstheme="majorHAnsi"/>
            <w:sz w:val="26"/>
            <w:szCs w:val="26"/>
          </w:rPr>
          <w:id w:val="1841585412"/>
          <w14:checkbox>
            <w14:checked w14:val="0"/>
            <w14:checkedState w14:val="2612" w14:font="MS Gothic"/>
            <w14:uncheckedState w14:val="2610" w14:font="MS Gothic"/>
          </w14:checkbox>
        </w:sdtPr>
        <w:sdtEndPr/>
        <w:sdtContent>
          <w:r w:rsidR="002115CF" w:rsidRPr="00CE4F4C">
            <w:rPr>
              <w:rFonts w:ascii="MS Gothic" w:eastAsia="MS Gothic" w:hAnsi="MS Gothic" w:cstheme="majorHAnsi" w:hint="eastAsia"/>
              <w:sz w:val="26"/>
              <w:szCs w:val="26"/>
            </w:rPr>
            <w:t>☐</w:t>
          </w:r>
        </w:sdtContent>
      </w:sdt>
      <w:r w:rsidR="002115CF" w:rsidRPr="00CE4F4C">
        <w:rPr>
          <w:rFonts w:asciiTheme="majorHAnsi" w:hAnsiTheme="majorHAnsi" w:cstheme="majorHAnsi"/>
          <w:sz w:val="26"/>
          <w:szCs w:val="26"/>
        </w:rPr>
        <w:tab/>
        <w:t>Local community</w:t>
      </w:r>
    </w:p>
    <w:p w14:paraId="7DDD95C9" w14:textId="77777777" w:rsidR="002115CF" w:rsidRPr="00CE4F4C" w:rsidRDefault="00964713" w:rsidP="00F65144">
      <w:pPr>
        <w:autoSpaceDE w:val="0"/>
        <w:autoSpaceDN w:val="0"/>
        <w:adjustRightInd w:val="0"/>
        <w:spacing w:after="0" w:line="240" w:lineRule="auto"/>
        <w:ind w:left="630"/>
        <w:rPr>
          <w:rFonts w:asciiTheme="majorHAnsi" w:hAnsiTheme="majorHAnsi" w:cstheme="majorHAnsi"/>
          <w:sz w:val="26"/>
          <w:szCs w:val="26"/>
        </w:rPr>
      </w:pPr>
      <w:sdt>
        <w:sdtPr>
          <w:rPr>
            <w:rFonts w:asciiTheme="majorHAnsi" w:hAnsiTheme="majorHAnsi" w:cstheme="majorHAnsi"/>
            <w:sz w:val="26"/>
            <w:szCs w:val="26"/>
          </w:rPr>
          <w:id w:val="-1466434118"/>
          <w14:checkbox>
            <w14:checked w14:val="0"/>
            <w14:checkedState w14:val="2612" w14:font="MS Gothic"/>
            <w14:uncheckedState w14:val="2610" w14:font="MS Gothic"/>
          </w14:checkbox>
        </w:sdtPr>
        <w:sdtEndPr/>
        <w:sdtContent>
          <w:r w:rsidR="002115CF" w:rsidRPr="00CE4F4C">
            <w:rPr>
              <w:rFonts w:ascii="MS Gothic" w:eastAsia="MS Gothic" w:hAnsi="MS Gothic" w:cstheme="majorHAnsi" w:hint="eastAsia"/>
              <w:sz w:val="26"/>
              <w:szCs w:val="26"/>
            </w:rPr>
            <w:t>☐</w:t>
          </w:r>
        </w:sdtContent>
      </w:sdt>
      <w:r w:rsidR="002115CF" w:rsidRPr="00CE4F4C">
        <w:rPr>
          <w:rFonts w:asciiTheme="majorHAnsi" w:hAnsiTheme="majorHAnsi" w:cstheme="majorHAnsi"/>
          <w:sz w:val="26"/>
          <w:szCs w:val="26"/>
        </w:rPr>
        <w:tab/>
        <w:t>International organization</w:t>
      </w:r>
    </w:p>
    <w:p w14:paraId="38C846BE" w14:textId="77777777" w:rsidR="002115CF" w:rsidRPr="00CE4F4C" w:rsidRDefault="00964713" w:rsidP="00F65144">
      <w:pPr>
        <w:autoSpaceDE w:val="0"/>
        <w:autoSpaceDN w:val="0"/>
        <w:adjustRightInd w:val="0"/>
        <w:spacing w:after="0" w:line="240" w:lineRule="auto"/>
        <w:ind w:left="630"/>
        <w:rPr>
          <w:rFonts w:asciiTheme="majorHAnsi" w:hAnsiTheme="majorHAnsi" w:cstheme="majorHAnsi"/>
          <w:sz w:val="26"/>
          <w:szCs w:val="26"/>
        </w:rPr>
      </w:pPr>
      <w:sdt>
        <w:sdtPr>
          <w:rPr>
            <w:rFonts w:asciiTheme="majorHAnsi" w:hAnsiTheme="majorHAnsi" w:cstheme="majorHAnsi"/>
            <w:sz w:val="26"/>
            <w:szCs w:val="26"/>
          </w:rPr>
          <w:id w:val="1027064656"/>
          <w14:checkbox>
            <w14:checked w14:val="0"/>
            <w14:checkedState w14:val="2612" w14:font="MS Gothic"/>
            <w14:uncheckedState w14:val="2610" w14:font="MS Gothic"/>
          </w14:checkbox>
        </w:sdtPr>
        <w:sdtEndPr/>
        <w:sdtContent>
          <w:r w:rsidR="002115CF" w:rsidRPr="00CE4F4C">
            <w:rPr>
              <w:rFonts w:ascii="MS Gothic" w:eastAsia="MS Gothic" w:hAnsi="MS Gothic" w:cstheme="majorHAnsi" w:hint="eastAsia"/>
              <w:sz w:val="26"/>
              <w:szCs w:val="26"/>
            </w:rPr>
            <w:t>☐</w:t>
          </w:r>
        </w:sdtContent>
      </w:sdt>
      <w:r w:rsidR="002115CF" w:rsidRPr="00CE4F4C">
        <w:rPr>
          <w:rFonts w:asciiTheme="majorHAnsi" w:hAnsiTheme="majorHAnsi" w:cstheme="majorHAnsi"/>
          <w:sz w:val="26"/>
          <w:szCs w:val="26"/>
        </w:rPr>
        <w:tab/>
        <w:t>Private</w:t>
      </w:r>
    </w:p>
    <w:p w14:paraId="764EB146" w14:textId="77777777" w:rsidR="002115CF" w:rsidRPr="00CE4F4C" w:rsidRDefault="00964713" w:rsidP="00F65144">
      <w:pPr>
        <w:autoSpaceDE w:val="0"/>
        <w:autoSpaceDN w:val="0"/>
        <w:adjustRightInd w:val="0"/>
        <w:spacing w:after="0" w:line="240" w:lineRule="auto"/>
        <w:ind w:left="630"/>
        <w:rPr>
          <w:rFonts w:asciiTheme="majorHAnsi" w:hAnsiTheme="majorHAnsi" w:cstheme="majorHAnsi"/>
          <w:sz w:val="26"/>
          <w:szCs w:val="26"/>
        </w:rPr>
      </w:pPr>
      <w:sdt>
        <w:sdtPr>
          <w:rPr>
            <w:rFonts w:asciiTheme="majorHAnsi" w:hAnsiTheme="majorHAnsi" w:cstheme="majorHAnsi"/>
            <w:sz w:val="26"/>
            <w:szCs w:val="26"/>
          </w:rPr>
          <w:id w:val="-1369835658"/>
          <w14:checkbox>
            <w14:checked w14:val="0"/>
            <w14:checkedState w14:val="2612" w14:font="MS Gothic"/>
            <w14:uncheckedState w14:val="2610" w14:font="MS Gothic"/>
          </w14:checkbox>
        </w:sdtPr>
        <w:sdtEndPr/>
        <w:sdtContent>
          <w:r w:rsidR="002115CF" w:rsidRPr="00CE4F4C">
            <w:rPr>
              <w:rFonts w:ascii="MS Gothic" w:eastAsia="MS Gothic" w:hAnsi="MS Gothic" w:cstheme="majorHAnsi" w:hint="eastAsia"/>
              <w:sz w:val="26"/>
              <w:szCs w:val="26"/>
            </w:rPr>
            <w:t>☐</w:t>
          </w:r>
        </w:sdtContent>
      </w:sdt>
      <w:r w:rsidR="002115CF" w:rsidRPr="00CE4F4C">
        <w:rPr>
          <w:rFonts w:asciiTheme="majorHAnsi" w:hAnsiTheme="majorHAnsi" w:cstheme="majorHAnsi"/>
          <w:sz w:val="26"/>
          <w:szCs w:val="26"/>
        </w:rPr>
        <w:tab/>
        <w:t>Private</w:t>
      </w:r>
    </w:p>
    <w:p w14:paraId="7ABA1A48" w14:textId="77777777" w:rsidR="002115CF" w:rsidRDefault="002115CF" w:rsidP="002115CF">
      <w:pPr>
        <w:autoSpaceDE w:val="0"/>
        <w:autoSpaceDN w:val="0"/>
        <w:adjustRightInd w:val="0"/>
        <w:spacing w:after="0" w:line="240" w:lineRule="auto"/>
        <w:rPr>
          <w:rFonts w:asciiTheme="majorHAnsi" w:hAnsiTheme="majorHAnsi" w:cstheme="majorHAnsi"/>
          <w:sz w:val="26"/>
          <w:szCs w:val="26"/>
        </w:rPr>
      </w:pPr>
    </w:p>
    <w:p w14:paraId="508F3D7B" w14:textId="0A025359" w:rsidR="002115CF" w:rsidRPr="002A650D" w:rsidRDefault="005663EA" w:rsidP="002115CF">
      <w:pPr>
        <w:autoSpaceDE w:val="0"/>
        <w:autoSpaceDN w:val="0"/>
        <w:adjustRightInd w:val="0"/>
        <w:spacing w:after="0" w:line="240" w:lineRule="auto"/>
        <w:rPr>
          <w:rFonts w:asciiTheme="majorHAnsi" w:hAnsiTheme="majorHAnsi" w:cstheme="majorHAnsi"/>
          <w:b/>
          <w:bCs/>
          <w:color w:val="FF0000"/>
          <w:sz w:val="26"/>
          <w:szCs w:val="26"/>
        </w:rPr>
      </w:pPr>
      <w:r w:rsidRPr="002A650D">
        <w:rPr>
          <w:rFonts w:asciiTheme="majorHAnsi" w:hAnsiTheme="majorHAnsi" w:cstheme="majorHAnsi"/>
          <w:b/>
          <w:bCs/>
          <w:color w:val="FF0000"/>
          <w:sz w:val="26"/>
          <w:szCs w:val="26"/>
        </w:rPr>
        <w:t>Reporting and Supervision</w:t>
      </w:r>
    </w:p>
    <w:p w14:paraId="1C92C0F7" w14:textId="77777777" w:rsidR="005663EA" w:rsidRPr="005663EA" w:rsidRDefault="005663EA" w:rsidP="002115CF">
      <w:pPr>
        <w:autoSpaceDE w:val="0"/>
        <w:autoSpaceDN w:val="0"/>
        <w:adjustRightInd w:val="0"/>
        <w:spacing w:after="0" w:line="240" w:lineRule="auto"/>
        <w:rPr>
          <w:rFonts w:asciiTheme="majorHAnsi" w:hAnsiTheme="majorHAnsi" w:cstheme="majorHAnsi"/>
          <w:b/>
          <w:bCs/>
          <w:color w:val="FF0000"/>
          <w:sz w:val="32"/>
          <w:szCs w:val="32"/>
        </w:rPr>
      </w:pPr>
    </w:p>
    <w:p w14:paraId="2236854E" w14:textId="0DE7C7CF" w:rsidR="002115CF" w:rsidRPr="00A61047" w:rsidRDefault="002115CF" w:rsidP="00C342D2">
      <w:pPr>
        <w:pStyle w:val="ListParagraph"/>
        <w:numPr>
          <w:ilvl w:val="0"/>
          <w:numId w:val="39"/>
        </w:numPr>
        <w:autoSpaceDE w:val="0"/>
        <w:autoSpaceDN w:val="0"/>
        <w:adjustRightInd w:val="0"/>
        <w:spacing w:after="0" w:line="240" w:lineRule="auto"/>
        <w:ind w:left="360"/>
        <w:rPr>
          <w:rFonts w:asciiTheme="majorHAnsi" w:hAnsiTheme="majorHAnsi" w:cstheme="majorHAnsi"/>
          <w:sz w:val="26"/>
          <w:szCs w:val="26"/>
        </w:rPr>
      </w:pPr>
      <w:r w:rsidRPr="00A61047">
        <w:rPr>
          <w:rFonts w:asciiTheme="majorHAnsi" w:hAnsiTheme="majorHAnsi" w:cstheme="majorHAnsi"/>
          <w:sz w:val="26"/>
          <w:szCs w:val="26"/>
        </w:rPr>
        <w:t xml:space="preserve">Have monthly reports been </w:t>
      </w:r>
      <w:r w:rsidRPr="00A61047">
        <w:rPr>
          <w:rFonts w:asciiTheme="majorHAnsi" w:hAnsiTheme="majorHAnsi" w:cstheme="majorHAnsi"/>
          <w:b/>
          <w:bCs/>
          <w:sz w:val="26"/>
          <w:szCs w:val="26"/>
        </w:rPr>
        <w:t xml:space="preserve">completed </w:t>
      </w:r>
      <w:r w:rsidRPr="00A61047">
        <w:rPr>
          <w:rFonts w:asciiTheme="majorHAnsi" w:hAnsiTheme="majorHAnsi" w:cstheme="majorHAnsi"/>
          <w:sz w:val="26"/>
          <w:szCs w:val="26"/>
        </w:rPr>
        <w:t>for Q4 2020 and Q1 2021?</w:t>
      </w:r>
    </w:p>
    <w:p w14:paraId="20A4D136" w14:textId="77777777" w:rsidR="002115CF" w:rsidRPr="00A61047" w:rsidRDefault="002115CF" w:rsidP="002115CF">
      <w:pPr>
        <w:autoSpaceDE w:val="0"/>
        <w:autoSpaceDN w:val="0"/>
        <w:adjustRightInd w:val="0"/>
        <w:spacing w:after="0" w:line="240" w:lineRule="auto"/>
        <w:rPr>
          <w:rFonts w:asciiTheme="majorHAnsi" w:hAnsiTheme="majorHAnsi" w:cstheme="majorHAnsi"/>
          <w:b/>
          <w:bCs/>
          <w:sz w:val="24"/>
          <w:szCs w:val="24"/>
        </w:rPr>
      </w:pPr>
      <w:r w:rsidRPr="00A61047">
        <w:rPr>
          <w:rFonts w:asciiTheme="majorHAnsi" w:hAnsiTheme="majorHAnsi" w:cstheme="majorHAnsi"/>
          <w:b/>
          <w:bCs/>
          <w:sz w:val="24"/>
          <w:szCs w:val="24"/>
        </w:rPr>
        <w:t>(Check the monthly reports submitted for HIV, TB, Malaria services &amp; COVID-19)</w:t>
      </w:r>
    </w:p>
    <w:p w14:paraId="6DFAD038" w14:textId="77777777" w:rsidR="002115CF" w:rsidRPr="00A61047" w:rsidRDefault="002115CF" w:rsidP="002115CF">
      <w:pPr>
        <w:autoSpaceDE w:val="0"/>
        <w:autoSpaceDN w:val="0"/>
        <w:adjustRightInd w:val="0"/>
        <w:spacing w:after="0" w:line="240" w:lineRule="auto"/>
        <w:rPr>
          <w:rFonts w:asciiTheme="majorHAnsi" w:hAnsiTheme="majorHAnsi" w:cstheme="majorHAnsi"/>
          <w:b/>
          <w:bCs/>
          <w:sz w:val="31"/>
          <w:szCs w:val="31"/>
        </w:rPr>
      </w:pPr>
    </w:p>
    <w:tbl>
      <w:tblPr>
        <w:tblStyle w:val="TableGrid"/>
        <w:tblW w:w="0" w:type="auto"/>
        <w:tblLook w:val="04A0" w:firstRow="1" w:lastRow="0" w:firstColumn="1" w:lastColumn="0" w:noHBand="0" w:noVBand="1"/>
      </w:tblPr>
      <w:tblGrid>
        <w:gridCol w:w="2589"/>
        <w:gridCol w:w="2263"/>
        <w:gridCol w:w="2289"/>
        <w:gridCol w:w="2214"/>
      </w:tblGrid>
      <w:tr w:rsidR="002115CF" w:rsidRPr="00A61047" w14:paraId="169A2B1A" w14:textId="77777777" w:rsidTr="00CA70A5">
        <w:tc>
          <w:tcPr>
            <w:tcW w:w="2589" w:type="dxa"/>
            <w:tcBorders>
              <w:top w:val="nil"/>
              <w:left w:val="nil"/>
              <w:bottom w:val="single" w:sz="4" w:space="0" w:color="auto"/>
              <w:right w:val="single" w:sz="4" w:space="0" w:color="auto"/>
            </w:tcBorders>
          </w:tcPr>
          <w:p w14:paraId="4A12D8BF" w14:textId="77777777" w:rsidR="002115CF" w:rsidRPr="00A61047" w:rsidRDefault="002115CF" w:rsidP="00CA70A5">
            <w:pPr>
              <w:autoSpaceDE w:val="0"/>
              <w:autoSpaceDN w:val="0"/>
              <w:adjustRightInd w:val="0"/>
              <w:rPr>
                <w:rFonts w:asciiTheme="majorHAnsi" w:hAnsiTheme="majorHAnsi" w:cstheme="majorHAnsi"/>
                <w:b/>
                <w:bCs/>
                <w:sz w:val="26"/>
                <w:szCs w:val="26"/>
              </w:rPr>
            </w:pPr>
          </w:p>
        </w:tc>
        <w:tc>
          <w:tcPr>
            <w:tcW w:w="2263" w:type="dxa"/>
            <w:tcBorders>
              <w:left w:val="single" w:sz="4" w:space="0" w:color="auto"/>
            </w:tcBorders>
          </w:tcPr>
          <w:p w14:paraId="50120083" w14:textId="77777777" w:rsidR="002115CF" w:rsidRPr="00A61047" w:rsidRDefault="002115CF" w:rsidP="00CA70A5">
            <w:pPr>
              <w:autoSpaceDE w:val="0"/>
              <w:autoSpaceDN w:val="0"/>
              <w:adjustRightInd w:val="0"/>
              <w:jc w:val="center"/>
              <w:rPr>
                <w:rFonts w:asciiTheme="majorHAnsi" w:hAnsiTheme="majorHAnsi" w:cstheme="majorHAnsi"/>
                <w:bCs/>
              </w:rPr>
            </w:pPr>
            <w:r w:rsidRPr="00A61047">
              <w:rPr>
                <w:rFonts w:asciiTheme="majorHAnsi" w:hAnsiTheme="majorHAnsi" w:cstheme="majorHAnsi"/>
                <w:bCs/>
              </w:rPr>
              <w:t>Yes</w:t>
            </w:r>
          </w:p>
        </w:tc>
        <w:tc>
          <w:tcPr>
            <w:tcW w:w="2289" w:type="dxa"/>
          </w:tcPr>
          <w:p w14:paraId="5DAA755C" w14:textId="77777777" w:rsidR="002115CF" w:rsidRPr="00A61047" w:rsidRDefault="002115CF" w:rsidP="00CA70A5">
            <w:pPr>
              <w:autoSpaceDE w:val="0"/>
              <w:autoSpaceDN w:val="0"/>
              <w:adjustRightInd w:val="0"/>
              <w:jc w:val="center"/>
              <w:rPr>
                <w:rFonts w:asciiTheme="majorHAnsi" w:hAnsiTheme="majorHAnsi" w:cstheme="majorHAnsi"/>
                <w:bCs/>
              </w:rPr>
            </w:pPr>
            <w:r w:rsidRPr="00A61047">
              <w:rPr>
                <w:rFonts w:asciiTheme="majorHAnsi" w:hAnsiTheme="majorHAnsi" w:cstheme="majorHAnsi"/>
                <w:bCs/>
              </w:rPr>
              <w:t>Partially</w:t>
            </w:r>
          </w:p>
        </w:tc>
        <w:tc>
          <w:tcPr>
            <w:tcW w:w="2214" w:type="dxa"/>
          </w:tcPr>
          <w:p w14:paraId="6F65271B" w14:textId="77777777" w:rsidR="002115CF" w:rsidRPr="00A61047" w:rsidRDefault="002115CF" w:rsidP="00CA70A5">
            <w:pPr>
              <w:autoSpaceDE w:val="0"/>
              <w:autoSpaceDN w:val="0"/>
              <w:adjustRightInd w:val="0"/>
              <w:jc w:val="center"/>
              <w:rPr>
                <w:rFonts w:asciiTheme="majorHAnsi" w:hAnsiTheme="majorHAnsi" w:cstheme="majorHAnsi"/>
                <w:bCs/>
              </w:rPr>
            </w:pPr>
            <w:r w:rsidRPr="00A61047">
              <w:rPr>
                <w:rFonts w:asciiTheme="majorHAnsi" w:hAnsiTheme="majorHAnsi" w:cstheme="majorHAnsi"/>
                <w:bCs/>
              </w:rPr>
              <w:t>No</w:t>
            </w:r>
          </w:p>
        </w:tc>
      </w:tr>
      <w:tr w:rsidR="002115CF" w:rsidRPr="00A61047" w14:paraId="3A0D88A9" w14:textId="77777777" w:rsidTr="00CA70A5">
        <w:tc>
          <w:tcPr>
            <w:tcW w:w="2589" w:type="dxa"/>
            <w:tcBorders>
              <w:top w:val="single" w:sz="4" w:space="0" w:color="auto"/>
            </w:tcBorders>
          </w:tcPr>
          <w:p w14:paraId="33743453" w14:textId="77777777" w:rsidR="002115CF" w:rsidRPr="00A61047" w:rsidRDefault="002115CF" w:rsidP="00CA70A5">
            <w:pPr>
              <w:autoSpaceDE w:val="0"/>
              <w:autoSpaceDN w:val="0"/>
              <w:adjustRightInd w:val="0"/>
              <w:rPr>
                <w:rFonts w:asciiTheme="majorHAnsi" w:hAnsiTheme="majorHAnsi" w:cstheme="majorHAnsi"/>
                <w:bCs/>
              </w:rPr>
            </w:pPr>
            <w:r w:rsidRPr="00A61047">
              <w:rPr>
                <w:rFonts w:asciiTheme="majorHAnsi" w:hAnsiTheme="majorHAnsi" w:cstheme="majorHAnsi"/>
                <w:bCs/>
              </w:rPr>
              <w:t>HIV</w:t>
            </w:r>
          </w:p>
        </w:tc>
        <w:tc>
          <w:tcPr>
            <w:tcW w:w="2263" w:type="dxa"/>
          </w:tcPr>
          <w:p w14:paraId="0C08309E"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611557549"/>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c>
          <w:tcPr>
            <w:tcW w:w="2289" w:type="dxa"/>
          </w:tcPr>
          <w:p w14:paraId="313DD66C"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2145538145"/>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c>
          <w:tcPr>
            <w:tcW w:w="2214" w:type="dxa"/>
          </w:tcPr>
          <w:p w14:paraId="2C57A97A"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145752826"/>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r>
      <w:tr w:rsidR="002115CF" w:rsidRPr="00A61047" w14:paraId="79FF6C16" w14:textId="77777777" w:rsidTr="00CA70A5">
        <w:tc>
          <w:tcPr>
            <w:tcW w:w="2589" w:type="dxa"/>
          </w:tcPr>
          <w:p w14:paraId="34407EFB" w14:textId="77777777" w:rsidR="002115CF" w:rsidRPr="00A61047" w:rsidRDefault="002115CF" w:rsidP="00CA70A5">
            <w:pPr>
              <w:autoSpaceDE w:val="0"/>
              <w:autoSpaceDN w:val="0"/>
              <w:adjustRightInd w:val="0"/>
              <w:rPr>
                <w:rFonts w:asciiTheme="majorHAnsi" w:hAnsiTheme="majorHAnsi" w:cstheme="majorHAnsi"/>
                <w:bCs/>
              </w:rPr>
            </w:pPr>
            <w:r w:rsidRPr="00A61047">
              <w:rPr>
                <w:rFonts w:asciiTheme="majorHAnsi" w:hAnsiTheme="majorHAnsi" w:cstheme="majorHAnsi"/>
                <w:bCs/>
              </w:rPr>
              <w:t>TB</w:t>
            </w:r>
          </w:p>
        </w:tc>
        <w:tc>
          <w:tcPr>
            <w:tcW w:w="2263" w:type="dxa"/>
          </w:tcPr>
          <w:p w14:paraId="295436E1"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1159769980"/>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c>
          <w:tcPr>
            <w:tcW w:w="2289" w:type="dxa"/>
          </w:tcPr>
          <w:p w14:paraId="1ECA2B75"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709462711"/>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c>
          <w:tcPr>
            <w:tcW w:w="2214" w:type="dxa"/>
          </w:tcPr>
          <w:p w14:paraId="4CF1F98D"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563404434"/>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r>
      <w:tr w:rsidR="002115CF" w:rsidRPr="00A61047" w14:paraId="2622E9FB" w14:textId="77777777" w:rsidTr="00CA70A5">
        <w:tc>
          <w:tcPr>
            <w:tcW w:w="2589" w:type="dxa"/>
          </w:tcPr>
          <w:p w14:paraId="56E28E56" w14:textId="77777777" w:rsidR="002115CF" w:rsidRPr="00A61047" w:rsidRDefault="002115CF" w:rsidP="00CA70A5">
            <w:pPr>
              <w:autoSpaceDE w:val="0"/>
              <w:autoSpaceDN w:val="0"/>
              <w:adjustRightInd w:val="0"/>
              <w:rPr>
                <w:rFonts w:asciiTheme="majorHAnsi" w:hAnsiTheme="majorHAnsi" w:cstheme="majorHAnsi"/>
                <w:bCs/>
              </w:rPr>
            </w:pPr>
            <w:r w:rsidRPr="00A61047">
              <w:rPr>
                <w:rFonts w:asciiTheme="majorHAnsi" w:hAnsiTheme="majorHAnsi" w:cstheme="majorHAnsi"/>
                <w:bCs/>
              </w:rPr>
              <w:t>Malaria</w:t>
            </w:r>
          </w:p>
        </w:tc>
        <w:tc>
          <w:tcPr>
            <w:tcW w:w="2263" w:type="dxa"/>
          </w:tcPr>
          <w:p w14:paraId="4C7B6D4E"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242155999"/>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c>
          <w:tcPr>
            <w:tcW w:w="2289" w:type="dxa"/>
          </w:tcPr>
          <w:p w14:paraId="361D310A"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49121165"/>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c>
          <w:tcPr>
            <w:tcW w:w="2214" w:type="dxa"/>
          </w:tcPr>
          <w:p w14:paraId="18EF0F19"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2086487934"/>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r>
    </w:tbl>
    <w:p w14:paraId="05A0C4B4" w14:textId="77777777" w:rsidR="002115CF" w:rsidRDefault="002115CF" w:rsidP="002115CF">
      <w:pPr>
        <w:spacing w:after="0" w:line="240" w:lineRule="auto"/>
        <w:rPr>
          <w:rFonts w:asciiTheme="majorHAnsi" w:hAnsiTheme="majorHAnsi" w:cstheme="majorBidi"/>
          <w:sz w:val="26"/>
          <w:szCs w:val="26"/>
        </w:rPr>
      </w:pPr>
    </w:p>
    <w:p w14:paraId="03A6EB5C" w14:textId="4D6B375B" w:rsidR="002115CF" w:rsidRPr="00A61047" w:rsidRDefault="002115CF" w:rsidP="00C342D2">
      <w:pPr>
        <w:pStyle w:val="ListParagraph"/>
        <w:numPr>
          <w:ilvl w:val="0"/>
          <w:numId w:val="39"/>
        </w:numPr>
        <w:autoSpaceDE w:val="0"/>
        <w:autoSpaceDN w:val="0"/>
        <w:adjustRightInd w:val="0"/>
        <w:spacing w:after="0" w:line="240" w:lineRule="auto"/>
        <w:ind w:left="360"/>
        <w:rPr>
          <w:rFonts w:asciiTheme="majorHAnsi" w:hAnsiTheme="majorHAnsi" w:cstheme="majorHAnsi"/>
          <w:sz w:val="26"/>
          <w:szCs w:val="26"/>
        </w:rPr>
      </w:pPr>
      <w:r w:rsidRPr="00A61047">
        <w:rPr>
          <w:rFonts w:asciiTheme="majorHAnsi" w:hAnsiTheme="majorHAnsi" w:cstheme="majorHAnsi"/>
          <w:sz w:val="26"/>
          <w:szCs w:val="26"/>
        </w:rPr>
        <w:t xml:space="preserve">Have monthly reports been </w:t>
      </w:r>
      <w:r w:rsidRPr="00A61047">
        <w:rPr>
          <w:rFonts w:asciiTheme="majorHAnsi" w:hAnsiTheme="majorHAnsi" w:cstheme="majorHAnsi"/>
          <w:b/>
          <w:bCs/>
          <w:sz w:val="26"/>
          <w:szCs w:val="26"/>
        </w:rPr>
        <w:t xml:space="preserve">submitted on time </w:t>
      </w:r>
      <w:r w:rsidRPr="00A61047">
        <w:rPr>
          <w:rFonts w:asciiTheme="majorHAnsi" w:hAnsiTheme="majorHAnsi" w:cstheme="majorHAnsi"/>
          <w:sz w:val="26"/>
          <w:szCs w:val="26"/>
        </w:rPr>
        <w:t>for Q4 2020 and Q1 2021?</w:t>
      </w:r>
    </w:p>
    <w:p w14:paraId="359FE437" w14:textId="77777777" w:rsidR="002115CF" w:rsidRPr="00A61047" w:rsidRDefault="002115CF" w:rsidP="002115CF">
      <w:pPr>
        <w:autoSpaceDE w:val="0"/>
        <w:autoSpaceDN w:val="0"/>
        <w:adjustRightInd w:val="0"/>
        <w:spacing w:after="0" w:line="240" w:lineRule="auto"/>
        <w:rPr>
          <w:rFonts w:asciiTheme="majorHAnsi" w:hAnsiTheme="majorHAnsi" w:cstheme="majorHAnsi"/>
          <w:b/>
          <w:bCs/>
          <w:sz w:val="26"/>
          <w:szCs w:val="26"/>
        </w:rPr>
      </w:pPr>
      <w:r w:rsidRPr="00A61047">
        <w:rPr>
          <w:rFonts w:asciiTheme="majorHAnsi" w:hAnsiTheme="majorHAnsi" w:cstheme="majorHAnsi"/>
          <w:b/>
          <w:bCs/>
          <w:sz w:val="26"/>
          <w:szCs w:val="26"/>
        </w:rPr>
        <w:t xml:space="preserve">(Check the monthly reports submitted for HIV, </w:t>
      </w:r>
      <w:proofErr w:type="gramStart"/>
      <w:r w:rsidRPr="00A61047">
        <w:rPr>
          <w:rFonts w:asciiTheme="majorHAnsi" w:hAnsiTheme="majorHAnsi" w:cstheme="majorHAnsi"/>
          <w:b/>
          <w:bCs/>
          <w:sz w:val="26"/>
          <w:szCs w:val="26"/>
        </w:rPr>
        <w:t>TB</w:t>
      </w:r>
      <w:proofErr w:type="gramEnd"/>
      <w:r w:rsidRPr="00A61047">
        <w:rPr>
          <w:rFonts w:asciiTheme="majorHAnsi" w:hAnsiTheme="majorHAnsi" w:cstheme="majorHAnsi"/>
          <w:b/>
          <w:bCs/>
          <w:sz w:val="26"/>
          <w:szCs w:val="26"/>
        </w:rPr>
        <w:t xml:space="preserve"> and Malaria services)</w:t>
      </w:r>
    </w:p>
    <w:p w14:paraId="5202E9DF" w14:textId="77777777" w:rsidR="002115CF" w:rsidRPr="00A61047" w:rsidRDefault="002115CF" w:rsidP="002115CF">
      <w:pPr>
        <w:autoSpaceDE w:val="0"/>
        <w:autoSpaceDN w:val="0"/>
        <w:adjustRightInd w:val="0"/>
        <w:spacing w:after="0" w:line="240" w:lineRule="auto"/>
        <w:rPr>
          <w:rFonts w:asciiTheme="majorHAnsi" w:hAnsiTheme="majorHAnsi" w:cstheme="majorHAnsi"/>
          <w:b/>
          <w:bCs/>
          <w:sz w:val="26"/>
          <w:szCs w:val="26"/>
        </w:rPr>
      </w:pPr>
    </w:p>
    <w:tbl>
      <w:tblPr>
        <w:tblStyle w:val="TableGrid"/>
        <w:tblW w:w="0" w:type="auto"/>
        <w:tblLook w:val="04A0" w:firstRow="1" w:lastRow="0" w:firstColumn="1" w:lastColumn="0" w:noHBand="0" w:noVBand="1"/>
      </w:tblPr>
      <w:tblGrid>
        <w:gridCol w:w="2589"/>
        <w:gridCol w:w="2263"/>
        <w:gridCol w:w="2289"/>
        <w:gridCol w:w="2214"/>
      </w:tblGrid>
      <w:tr w:rsidR="002115CF" w:rsidRPr="00A61047" w14:paraId="2F97B2DA" w14:textId="77777777" w:rsidTr="00CA70A5">
        <w:tc>
          <w:tcPr>
            <w:tcW w:w="2589" w:type="dxa"/>
            <w:tcBorders>
              <w:top w:val="nil"/>
              <w:left w:val="nil"/>
              <w:bottom w:val="single" w:sz="4" w:space="0" w:color="auto"/>
              <w:right w:val="single" w:sz="4" w:space="0" w:color="auto"/>
            </w:tcBorders>
          </w:tcPr>
          <w:p w14:paraId="54D2EC53" w14:textId="77777777" w:rsidR="002115CF" w:rsidRPr="00A61047" w:rsidRDefault="002115CF" w:rsidP="00CA70A5">
            <w:pPr>
              <w:autoSpaceDE w:val="0"/>
              <w:autoSpaceDN w:val="0"/>
              <w:adjustRightInd w:val="0"/>
              <w:rPr>
                <w:rFonts w:asciiTheme="majorHAnsi" w:hAnsiTheme="majorHAnsi" w:cstheme="majorHAnsi"/>
                <w:b/>
                <w:bCs/>
                <w:sz w:val="26"/>
                <w:szCs w:val="26"/>
              </w:rPr>
            </w:pPr>
          </w:p>
        </w:tc>
        <w:tc>
          <w:tcPr>
            <w:tcW w:w="2263" w:type="dxa"/>
            <w:tcBorders>
              <w:left w:val="single" w:sz="4" w:space="0" w:color="auto"/>
            </w:tcBorders>
          </w:tcPr>
          <w:p w14:paraId="3AC0FD9A" w14:textId="77777777" w:rsidR="002115CF" w:rsidRPr="00A61047" w:rsidRDefault="002115CF" w:rsidP="00CA70A5">
            <w:pPr>
              <w:autoSpaceDE w:val="0"/>
              <w:autoSpaceDN w:val="0"/>
              <w:adjustRightInd w:val="0"/>
              <w:jc w:val="center"/>
              <w:rPr>
                <w:rFonts w:asciiTheme="majorHAnsi" w:hAnsiTheme="majorHAnsi" w:cstheme="majorHAnsi"/>
                <w:bCs/>
              </w:rPr>
            </w:pPr>
            <w:r w:rsidRPr="00A61047">
              <w:rPr>
                <w:rFonts w:asciiTheme="majorHAnsi" w:hAnsiTheme="majorHAnsi" w:cstheme="majorHAnsi"/>
                <w:bCs/>
              </w:rPr>
              <w:t>Yes</w:t>
            </w:r>
          </w:p>
        </w:tc>
        <w:tc>
          <w:tcPr>
            <w:tcW w:w="2289" w:type="dxa"/>
          </w:tcPr>
          <w:p w14:paraId="18CDC16F" w14:textId="77777777" w:rsidR="002115CF" w:rsidRPr="00A61047" w:rsidRDefault="002115CF" w:rsidP="00CA70A5">
            <w:pPr>
              <w:autoSpaceDE w:val="0"/>
              <w:autoSpaceDN w:val="0"/>
              <w:adjustRightInd w:val="0"/>
              <w:jc w:val="center"/>
              <w:rPr>
                <w:rFonts w:asciiTheme="majorHAnsi" w:hAnsiTheme="majorHAnsi" w:cstheme="majorHAnsi"/>
                <w:bCs/>
              </w:rPr>
            </w:pPr>
            <w:r w:rsidRPr="00A61047">
              <w:rPr>
                <w:rFonts w:asciiTheme="majorHAnsi" w:hAnsiTheme="majorHAnsi" w:cstheme="majorHAnsi"/>
                <w:bCs/>
              </w:rPr>
              <w:t>Partially</w:t>
            </w:r>
          </w:p>
        </w:tc>
        <w:tc>
          <w:tcPr>
            <w:tcW w:w="2214" w:type="dxa"/>
          </w:tcPr>
          <w:p w14:paraId="2882738D" w14:textId="77777777" w:rsidR="002115CF" w:rsidRPr="00A61047" w:rsidRDefault="002115CF" w:rsidP="00CA70A5">
            <w:pPr>
              <w:autoSpaceDE w:val="0"/>
              <w:autoSpaceDN w:val="0"/>
              <w:adjustRightInd w:val="0"/>
              <w:jc w:val="center"/>
              <w:rPr>
                <w:rFonts w:asciiTheme="majorHAnsi" w:hAnsiTheme="majorHAnsi" w:cstheme="majorHAnsi"/>
                <w:bCs/>
              </w:rPr>
            </w:pPr>
            <w:r w:rsidRPr="00A61047">
              <w:rPr>
                <w:rFonts w:asciiTheme="majorHAnsi" w:hAnsiTheme="majorHAnsi" w:cstheme="majorHAnsi"/>
                <w:bCs/>
              </w:rPr>
              <w:t>No</w:t>
            </w:r>
          </w:p>
        </w:tc>
      </w:tr>
      <w:tr w:rsidR="002115CF" w:rsidRPr="00A61047" w14:paraId="6D274FCF" w14:textId="77777777" w:rsidTr="00CA70A5">
        <w:tc>
          <w:tcPr>
            <w:tcW w:w="2589" w:type="dxa"/>
            <w:tcBorders>
              <w:top w:val="single" w:sz="4" w:space="0" w:color="auto"/>
            </w:tcBorders>
          </w:tcPr>
          <w:p w14:paraId="69B52BBC" w14:textId="77777777" w:rsidR="002115CF" w:rsidRPr="00A61047" w:rsidRDefault="002115CF" w:rsidP="00CA70A5">
            <w:pPr>
              <w:autoSpaceDE w:val="0"/>
              <w:autoSpaceDN w:val="0"/>
              <w:adjustRightInd w:val="0"/>
              <w:rPr>
                <w:rFonts w:asciiTheme="majorHAnsi" w:hAnsiTheme="majorHAnsi" w:cstheme="majorHAnsi"/>
                <w:bCs/>
              </w:rPr>
            </w:pPr>
            <w:r w:rsidRPr="00A61047">
              <w:rPr>
                <w:rFonts w:asciiTheme="majorHAnsi" w:hAnsiTheme="majorHAnsi" w:cstheme="majorHAnsi"/>
                <w:bCs/>
              </w:rPr>
              <w:t>HIV</w:t>
            </w:r>
          </w:p>
        </w:tc>
        <w:tc>
          <w:tcPr>
            <w:tcW w:w="2263" w:type="dxa"/>
          </w:tcPr>
          <w:p w14:paraId="665BC3A1"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376441091"/>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c>
          <w:tcPr>
            <w:tcW w:w="2289" w:type="dxa"/>
          </w:tcPr>
          <w:p w14:paraId="696CECC0"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230151773"/>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c>
          <w:tcPr>
            <w:tcW w:w="2214" w:type="dxa"/>
          </w:tcPr>
          <w:p w14:paraId="12C365DB"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1520697428"/>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r>
      <w:tr w:rsidR="002115CF" w:rsidRPr="00A61047" w14:paraId="09781FA3" w14:textId="77777777" w:rsidTr="00CA70A5">
        <w:tc>
          <w:tcPr>
            <w:tcW w:w="2589" w:type="dxa"/>
          </w:tcPr>
          <w:p w14:paraId="182D9C75" w14:textId="77777777" w:rsidR="002115CF" w:rsidRPr="00A61047" w:rsidRDefault="002115CF" w:rsidP="00CA70A5">
            <w:pPr>
              <w:autoSpaceDE w:val="0"/>
              <w:autoSpaceDN w:val="0"/>
              <w:adjustRightInd w:val="0"/>
              <w:rPr>
                <w:rFonts w:asciiTheme="majorHAnsi" w:hAnsiTheme="majorHAnsi" w:cstheme="majorHAnsi"/>
                <w:bCs/>
              </w:rPr>
            </w:pPr>
            <w:r w:rsidRPr="00A61047">
              <w:rPr>
                <w:rFonts w:asciiTheme="majorHAnsi" w:hAnsiTheme="majorHAnsi" w:cstheme="majorHAnsi"/>
                <w:bCs/>
              </w:rPr>
              <w:t>TB</w:t>
            </w:r>
          </w:p>
        </w:tc>
        <w:tc>
          <w:tcPr>
            <w:tcW w:w="2263" w:type="dxa"/>
          </w:tcPr>
          <w:p w14:paraId="28D7E97B"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479159130"/>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c>
          <w:tcPr>
            <w:tcW w:w="2289" w:type="dxa"/>
          </w:tcPr>
          <w:p w14:paraId="7E24D744"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107128302"/>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c>
          <w:tcPr>
            <w:tcW w:w="2214" w:type="dxa"/>
          </w:tcPr>
          <w:p w14:paraId="666345C2"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1419164202"/>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r>
      <w:tr w:rsidR="002115CF" w:rsidRPr="00A61047" w14:paraId="047AA826" w14:textId="77777777" w:rsidTr="00CA70A5">
        <w:tc>
          <w:tcPr>
            <w:tcW w:w="2589" w:type="dxa"/>
          </w:tcPr>
          <w:p w14:paraId="606262DD" w14:textId="77777777" w:rsidR="002115CF" w:rsidRPr="00A61047" w:rsidRDefault="002115CF" w:rsidP="00CA70A5">
            <w:pPr>
              <w:autoSpaceDE w:val="0"/>
              <w:autoSpaceDN w:val="0"/>
              <w:adjustRightInd w:val="0"/>
              <w:rPr>
                <w:rFonts w:asciiTheme="majorHAnsi" w:hAnsiTheme="majorHAnsi" w:cstheme="majorHAnsi"/>
                <w:bCs/>
              </w:rPr>
            </w:pPr>
            <w:r w:rsidRPr="00A61047">
              <w:rPr>
                <w:rFonts w:asciiTheme="majorHAnsi" w:hAnsiTheme="majorHAnsi" w:cstheme="majorHAnsi"/>
                <w:bCs/>
              </w:rPr>
              <w:t>Malaria</w:t>
            </w:r>
          </w:p>
        </w:tc>
        <w:tc>
          <w:tcPr>
            <w:tcW w:w="2263" w:type="dxa"/>
          </w:tcPr>
          <w:p w14:paraId="3977B065"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2056836079"/>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c>
          <w:tcPr>
            <w:tcW w:w="2289" w:type="dxa"/>
          </w:tcPr>
          <w:p w14:paraId="3FB6F30D"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531189028"/>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c>
          <w:tcPr>
            <w:tcW w:w="2214" w:type="dxa"/>
          </w:tcPr>
          <w:p w14:paraId="689703D3" w14:textId="77777777" w:rsidR="002115CF" w:rsidRPr="00A61047" w:rsidRDefault="00964713" w:rsidP="00CA70A5">
            <w:pPr>
              <w:autoSpaceDE w:val="0"/>
              <w:autoSpaceDN w:val="0"/>
              <w:adjustRightInd w:val="0"/>
              <w:jc w:val="center"/>
              <w:rPr>
                <w:rFonts w:asciiTheme="majorHAnsi" w:hAnsiTheme="majorHAnsi" w:cstheme="majorHAnsi"/>
              </w:rPr>
            </w:pPr>
            <w:sdt>
              <w:sdtPr>
                <w:rPr>
                  <w:rFonts w:asciiTheme="majorHAnsi" w:hAnsiTheme="majorHAnsi" w:cstheme="majorHAnsi"/>
                </w:rPr>
                <w:id w:val="413594959"/>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rPr>
                  <w:t>☐</w:t>
                </w:r>
              </w:sdtContent>
            </w:sdt>
          </w:p>
        </w:tc>
      </w:tr>
    </w:tbl>
    <w:p w14:paraId="2FDCEEFC" w14:textId="77777777" w:rsidR="00F47FD4" w:rsidRPr="00A61047" w:rsidRDefault="00F47FD4" w:rsidP="002115CF">
      <w:pPr>
        <w:autoSpaceDE w:val="0"/>
        <w:autoSpaceDN w:val="0"/>
        <w:adjustRightInd w:val="0"/>
        <w:spacing w:after="0" w:line="240" w:lineRule="auto"/>
        <w:rPr>
          <w:rFonts w:asciiTheme="majorHAnsi" w:hAnsiTheme="majorHAnsi" w:cstheme="majorHAnsi"/>
          <w:b/>
          <w:bCs/>
          <w:sz w:val="31"/>
          <w:szCs w:val="31"/>
        </w:rPr>
      </w:pPr>
    </w:p>
    <w:p w14:paraId="16998BED" w14:textId="0CFD98F3" w:rsidR="002115CF" w:rsidRPr="00F47FD4" w:rsidRDefault="002115CF" w:rsidP="002115CF">
      <w:pPr>
        <w:pStyle w:val="ListParagraph"/>
        <w:numPr>
          <w:ilvl w:val="0"/>
          <w:numId w:val="39"/>
        </w:numPr>
        <w:autoSpaceDE w:val="0"/>
        <w:autoSpaceDN w:val="0"/>
        <w:adjustRightInd w:val="0"/>
        <w:spacing w:after="0" w:line="240" w:lineRule="auto"/>
        <w:ind w:left="360"/>
        <w:rPr>
          <w:rFonts w:asciiTheme="majorHAnsi" w:hAnsiTheme="majorHAnsi" w:cstheme="majorHAnsi"/>
          <w:sz w:val="26"/>
          <w:szCs w:val="26"/>
        </w:rPr>
      </w:pPr>
      <w:r w:rsidRPr="00A61047">
        <w:rPr>
          <w:rFonts w:asciiTheme="majorHAnsi" w:hAnsiTheme="majorHAnsi" w:cstheme="majorHAnsi"/>
          <w:sz w:val="26"/>
          <w:szCs w:val="26"/>
        </w:rPr>
        <w:lastRenderedPageBreak/>
        <w:t>Which of the following communication systems are currently supported by the</w:t>
      </w:r>
      <w:r w:rsidR="00F47FD4">
        <w:rPr>
          <w:rFonts w:asciiTheme="majorHAnsi" w:hAnsiTheme="majorHAnsi" w:cstheme="majorHAnsi"/>
          <w:sz w:val="26"/>
          <w:szCs w:val="26"/>
        </w:rPr>
        <w:t xml:space="preserve"> </w:t>
      </w:r>
      <w:r w:rsidRPr="00F47FD4">
        <w:rPr>
          <w:rFonts w:asciiTheme="majorHAnsi" w:hAnsiTheme="majorHAnsi" w:cstheme="majorHAnsi"/>
          <w:sz w:val="26"/>
          <w:szCs w:val="26"/>
        </w:rPr>
        <w:t>site/facility and functional?</w:t>
      </w:r>
    </w:p>
    <w:p w14:paraId="1B99AEB5" w14:textId="77777777" w:rsidR="002115CF" w:rsidRPr="00A61047" w:rsidRDefault="002115CF" w:rsidP="002115CF">
      <w:pPr>
        <w:autoSpaceDE w:val="0"/>
        <w:autoSpaceDN w:val="0"/>
        <w:adjustRightInd w:val="0"/>
        <w:spacing w:after="0" w:line="240" w:lineRule="auto"/>
        <w:rPr>
          <w:rFonts w:asciiTheme="majorHAnsi" w:hAnsiTheme="majorHAnsi" w:cstheme="majorHAnsi"/>
          <w:b/>
          <w:bCs/>
          <w:sz w:val="26"/>
          <w:szCs w:val="26"/>
        </w:rPr>
      </w:pPr>
      <w:r w:rsidRPr="00A61047">
        <w:rPr>
          <w:rFonts w:asciiTheme="majorHAnsi" w:hAnsiTheme="majorHAnsi" w:cstheme="majorHAnsi"/>
          <w:b/>
          <w:bCs/>
          <w:sz w:val="26"/>
          <w:szCs w:val="26"/>
        </w:rPr>
        <w:t>(Select all applicable answers)</w:t>
      </w:r>
    </w:p>
    <w:tbl>
      <w:tblPr>
        <w:tblStyle w:val="TableGrid"/>
        <w:tblW w:w="91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13"/>
        <w:gridCol w:w="3567"/>
      </w:tblGrid>
      <w:tr w:rsidR="002115CF" w:rsidRPr="00A61047" w14:paraId="7BACBF2D" w14:textId="77777777" w:rsidTr="00CA70A5">
        <w:trPr>
          <w:jc w:val="center"/>
        </w:trPr>
        <w:tc>
          <w:tcPr>
            <w:tcW w:w="5613" w:type="dxa"/>
          </w:tcPr>
          <w:p w14:paraId="71D024A7" w14:textId="77777777" w:rsidR="002115CF" w:rsidRPr="00A61047" w:rsidRDefault="00964713" w:rsidP="00CA70A5">
            <w:pPr>
              <w:tabs>
                <w:tab w:val="center" w:pos="1573"/>
                <w:tab w:val="left" w:pos="2150"/>
              </w:tabs>
              <w:autoSpaceDE w:val="0"/>
              <w:autoSpaceDN w:val="0"/>
              <w:adjustRightInd w:val="0"/>
              <w:rPr>
                <w:rFonts w:asciiTheme="majorHAnsi" w:hAnsiTheme="majorHAnsi" w:cstheme="majorHAnsi"/>
                <w:sz w:val="26"/>
                <w:szCs w:val="26"/>
              </w:rPr>
            </w:pPr>
            <w:sdt>
              <w:sdtPr>
                <w:rPr>
                  <w:rFonts w:asciiTheme="majorHAnsi" w:hAnsiTheme="majorHAnsi" w:cstheme="majorHAnsi"/>
                  <w:sz w:val="26"/>
                  <w:szCs w:val="26"/>
                </w:rPr>
                <w:id w:val="1057208925"/>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sz w:val="26"/>
                    <w:szCs w:val="26"/>
                  </w:rPr>
                  <w:t>☐</w:t>
                </w:r>
              </w:sdtContent>
            </w:sdt>
            <w:r w:rsidR="002115CF" w:rsidRPr="00A61047">
              <w:rPr>
                <w:rFonts w:asciiTheme="majorHAnsi" w:hAnsiTheme="majorHAnsi" w:cstheme="majorHAnsi"/>
                <w:sz w:val="26"/>
                <w:szCs w:val="26"/>
              </w:rPr>
              <w:t xml:space="preserve">  Radio</w:t>
            </w:r>
          </w:p>
        </w:tc>
        <w:tc>
          <w:tcPr>
            <w:tcW w:w="3567" w:type="dxa"/>
          </w:tcPr>
          <w:p w14:paraId="591AFEC5" w14:textId="77777777" w:rsidR="002115CF" w:rsidRPr="00A61047" w:rsidRDefault="00964713" w:rsidP="00CA70A5">
            <w:pPr>
              <w:autoSpaceDE w:val="0"/>
              <w:autoSpaceDN w:val="0"/>
              <w:adjustRightInd w:val="0"/>
              <w:rPr>
                <w:rFonts w:asciiTheme="majorHAnsi" w:hAnsiTheme="majorHAnsi" w:cstheme="majorHAnsi"/>
                <w:sz w:val="26"/>
                <w:szCs w:val="26"/>
              </w:rPr>
            </w:pPr>
            <w:sdt>
              <w:sdtPr>
                <w:rPr>
                  <w:rFonts w:asciiTheme="majorHAnsi" w:hAnsiTheme="majorHAnsi" w:cstheme="majorHAnsi"/>
                  <w:sz w:val="26"/>
                  <w:szCs w:val="26"/>
                </w:rPr>
                <w:id w:val="-572967936"/>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sz w:val="26"/>
                    <w:szCs w:val="26"/>
                  </w:rPr>
                  <w:t>☐</w:t>
                </w:r>
              </w:sdtContent>
            </w:sdt>
            <w:r w:rsidR="002115CF" w:rsidRPr="00A61047">
              <w:rPr>
                <w:rFonts w:asciiTheme="majorHAnsi" w:hAnsiTheme="majorHAnsi" w:cstheme="majorHAnsi"/>
                <w:sz w:val="26"/>
                <w:szCs w:val="26"/>
              </w:rPr>
              <w:t xml:space="preserve">   Mobile phone</w:t>
            </w:r>
          </w:p>
        </w:tc>
      </w:tr>
      <w:tr w:rsidR="002115CF" w:rsidRPr="00A61047" w14:paraId="450F3C20" w14:textId="77777777" w:rsidTr="00CA70A5">
        <w:trPr>
          <w:jc w:val="center"/>
        </w:trPr>
        <w:tc>
          <w:tcPr>
            <w:tcW w:w="5613" w:type="dxa"/>
          </w:tcPr>
          <w:p w14:paraId="2D2F2BF7" w14:textId="77777777" w:rsidR="002115CF" w:rsidRPr="00A61047" w:rsidRDefault="00964713" w:rsidP="00CA70A5">
            <w:pPr>
              <w:tabs>
                <w:tab w:val="center" w:pos="1573"/>
                <w:tab w:val="right" w:pos="3147"/>
              </w:tabs>
              <w:autoSpaceDE w:val="0"/>
              <w:autoSpaceDN w:val="0"/>
              <w:adjustRightInd w:val="0"/>
              <w:rPr>
                <w:rFonts w:asciiTheme="majorHAnsi" w:hAnsiTheme="majorHAnsi" w:cstheme="majorHAnsi"/>
                <w:sz w:val="26"/>
                <w:szCs w:val="26"/>
              </w:rPr>
            </w:pPr>
            <w:sdt>
              <w:sdtPr>
                <w:rPr>
                  <w:rFonts w:asciiTheme="majorHAnsi" w:hAnsiTheme="majorHAnsi" w:cstheme="majorHAnsi"/>
                  <w:sz w:val="26"/>
                  <w:szCs w:val="26"/>
                </w:rPr>
                <w:id w:val="1995681849"/>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sz w:val="26"/>
                    <w:szCs w:val="26"/>
                  </w:rPr>
                  <w:t>☐</w:t>
                </w:r>
              </w:sdtContent>
            </w:sdt>
            <w:r w:rsidR="002115CF" w:rsidRPr="00A61047">
              <w:rPr>
                <w:rFonts w:asciiTheme="majorHAnsi" w:hAnsiTheme="majorHAnsi" w:cstheme="majorHAnsi"/>
                <w:sz w:val="26"/>
                <w:szCs w:val="26"/>
              </w:rPr>
              <w:t xml:space="preserve">  Facility landline telephone</w:t>
            </w:r>
          </w:p>
        </w:tc>
        <w:tc>
          <w:tcPr>
            <w:tcW w:w="3567" w:type="dxa"/>
          </w:tcPr>
          <w:p w14:paraId="05B67E12" w14:textId="77777777" w:rsidR="002115CF" w:rsidRPr="00A61047" w:rsidRDefault="00964713" w:rsidP="00CA70A5">
            <w:pPr>
              <w:autoSpaceDE w:val="0"/>
              <w:autoSpaceDN w:val="0"/>
              <w:adjustRightInd w:val="0"/>
              <w:rPr>
                <w:rFonts w:asciiTheme="majorHAnsi" w:hAnsiTheme="majorHAnsi" w:cstheme="majorHAnsi"/>
                <w:sz w:val="26"/>
                <w:szCs w:val="26"/>
              </w:rPr>
            </w:pPr>
            <w:sdt>
              <w:sdtPr>
                <w:rPr>
                  <w:rFonts w:asciiTheme="majorHAnsi" w:hAnsiTheme="majorHAnsi" w:cstheme="majorHAnsi"/>
                  <w:sz w:val="26"/>
                  <w:szCs w:val="26"/>
                </w:rPr>
                <w:id w:val="1282764188"/>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sz w:val="26"/>
                    <w:szCs w:val="26"/>
                  </w:rPr>
                  <w:t>☐</w:t>
                </w:r>
              </w:sdtContent>
            </w:sdt>
            <w:r w:rsidR="002115CF" w:rsidRPr="00A61047">
              <w:rPr>
                <w:rFonts w:asciiTheme="majorHAnsi" w:hAnsiTheme="majorHAnsi" w:cstheme="majorHAnsi"/>
                <w:sz w:val="26"/>
                <w:szCs w:val="26"/>
              </w:rPr>
              <w:t xml:space="preserve">   </w:t>
            </w:r>
            <w:r w:rsidR="002115CF">
              <w:rPr>
                <w:rFonts w:asciiTheme="majorHAnsi" w:hAnsiTheme="majorHAnsi" w:cstheme="majorHAnsi"/>
                <w:sz w:val="26"/>
                <w:szCs w:val="26"/>
              </w:rPr>
              <w:t>Personal m</w:t>
            </w:r>
            <w:r w:rsidR="002115CF" w:rsidRPr="00A61047">
              <w:rPr>
                <w:rFonts w:asciiTheme="majorHAnsi" w:hAnsiTheme="majorHAnsi" w:cstheme="majorHAnsi"/>
                <w:sz w:val="26"/>
                <w:szCs w:val="26"/>
              </w:rPr>
              <w:t>obile phone</w:t>
            </w:r>
          </w:p>
        </w:tc>
      </w:tr>
      <w:tr w:rsidR="002115CF" w:rsidRPr="00A61047" w14:paraId="463F9346" w14:textId="77777777" w:rsidTr="00CA70A5">
        <w:trPr>
          <w:trHeight w:val="153"/>
          <w:jc w:val="center"/>
        </w:trPr>
        <w:tc>
          <w:tcPr>
            <w:tcW w:w="5613" w:type="dxa"/>
          </w:tcPr>
          <w:p w14:paraId="74826B51" w14:textId="77777777" w:rsidR="002115CF" w:rsidRPr="00A61047" w:rsidRDefault="00964713" w:rsidP="00CA70A5">
            <w:pPr>
              <w:tabs>
                <w:tab w:val="center" w:pos="1573"/>
                <w:tab w:val="right" w:pos="3147"/>
              </w:tabs>
              <w:autoSpaceDE w:val="0"/>
              <w:autoSpaceDN w:val="0"/>
              <w:adjustRightInd w:val="0"/>
              <w:rPr>
                <w:rFonts w:asciiTheme="majorHAnsi" w:hAnsiTheme="majorHAnsi" w:cstheme="majorHAnsi"/>
                <w:sz w:val="26"/>
                <w:szCs w:val="26"/>
              </w:rPr>
            </w:pPr>
            <w:sdt>
              <w:sdtPr>
                <w:rPr>
                  <w:rFonts w:asciiTheme="majorHAnsi" w:hAnsiTheme="majorHAnsi" w:cstheme="majorHAnsi"/>
                  <w:sz w:val="26"/>
                  <w:szCs w:val="26"/>
                </w:rPr>
                <w:id w:val="1618874622"/>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sz w:val="26"/>
                    <w:szCs w:val="26"/>
                  </w:rPr>
                  <w:t>☐</w:t>
                </w:r>
              </w:sdtContent>
            </w:sdt>
            <w:r w:rsidR="002115CF" w:rsidRPr="00A61047">
              <w:rPr>
                <w:rFonts w:asciiTheme="majorHAnsi" w:hAnsiTheme="majorHAnsi" w:cstheme="majorHAnsi"/>
                <w:sz w:val="26"/>
                <w:szCs w:val="26"/>
              </w:rPr>
              <w:t xml:space="preserve">  Functional Computer or tablet with internet</w:t>
            </w:r>
          </w:p>
        </w:tc>
        <w:tc>
          <w:tcPr>
            <w:tcW w:w="3567" w:type="dxa"/>
          </w:tcPr>
          <w:p w14:paraId="4A5BFE82" w14:textId="77777777" w:rsidR="002115CF" w:rsidRPr="00A61047" w:rsidRDefault="00964713" w:rsidP="00CA70A5">
            <w:pPr>
              <w:autoSpaceDE w:val="0"/>
              <w:autoSpaceDN w:val="0"/>
              <w:adjustRightInd w:val="0"/>
              <w:rPr>
                <w:rFonts w:asciiTheme="majorHAnsi" w:hAnsiTheme="majorHAnsi" w:cstheme="majorHAnsi"/>
                <w:sz w:val="26"/>
                <w:szCs w:val="26"/>
              </w:rPr>
            </w:pPr>
            <w:sdt>
              <w:sdtPr>
                <w:rPr>
                  <w:rFonts w:asciiTheme="majorHAnsi" w:hAnsiTheme="majorHAnsi" w:cstheme="majorHAnsi"/>
                  <w:sz w:val="26"/>
                  <w:szCs w:val="26"/>
                </w:rPr>
                <w:id w:val="515738008"/>
                <w14:checkbox>
                  <w14:checked w14:val="0"/>
                  <w14:checkedState w14:val="2612" w14:font="MS Gothic"/>
                  <w14:uncheckedState w14:val="2610" w14:font="MS Gothic"/>
                </w14:checkbox>
              </w:sdtPr>
              <w:sdtEndPr/>
              <w:sdtContent>
                <w:r w:rsidR="002115CF" w:rsidRPr="00A61047">
                  <w:rPr>
                    <w:rFonts w:ascii="Segoe UI Symbol" w:eastAsia="MS Gothic" w:hAnsi="Segoe UI Symbol" w:cs="Segoe UI Symbol"/>
                    <w:sz w:val="26"/>
                    <w:szCs w:val="26"/>
                  </w:rPr>
                  <w:t>☐</w:t>
                </w:r>
              </w:sdtContent>
            </w:sdt>
            <w:r w:rsidR="002115CF" w:rsidRPr="00A61047">
              <w:rPr>
                <w:rFonts w:asciiTheme="majorHAnsi" w:hAnsiTheme="majorHAnsi" w:cstheme="majorHAnsi"/>
                <w:sz w:val="26"/>
                <w:szCs w:val="26"/>
              </w:rPr>
              <w:t xml:space="preserve">   Other</w:t>
            </w:r>
          </w:p>
        </w:tc>
      </w:tr>
    </w:tbl>
    <w:p w14:paraId="1001BA4D" w14:textId="77777777" w:rsidR="002115CF" w:rsidRDefault="002115CF" w:rsidP="002115CF">
      <w:pPr>
        <w:autoSpaceDE w:val="0"/>
        <w:autoSpaceDN w:val="0"/>
        <w:adjustRightInd w:val="0"/>
        <w:spacing w:after="0" w:line="240" w:lineRule="auto"/>
        <w:rPr>
          <w:rFonts w:asciiTheme="majorHAnsi" w:hAnsiTheme="majorHAnsi" w:cstheme="majorHAnsi"/>
        </w:rPr>
      </w:pPr>
    </w:p>
    <w:p w14:paraId="2D54D598" w14:textId="77777777" w:rsidR="002115CF" w:rsidRPr="00A61047" w:rsidRDefault="002115CF" w:rsidP="002115CF">
      <w:pPr>
        <w:autoSpaceDE w:val="0"/>
        <w:autoSpaceDN w:val="0"/>
        <w:adjustRightInd w:val="0"/>
        <w:spacing w:after="0" w:line="240" w:lineRule="auto"/>
        <w:rPr>
          <w:rFonts w:asciiTheme="majorHAnsi" w:hAnsiTheme="majorHAnsi" w:cstheme="majorHAnsi"/>
        </w:rPr>
      </w:pPr>
      <w:r w:rsidRPr="00A61047">
        <w:rPr>
          <w:rFonts w:asciiTheme="majorHAnsi" w:hAnsiTheme="majorHAnsi" w:cstheme="majorHAnsi"/>
        </w:rPr>
        <w:t xml:space="preserve">If other, please specify: </w:t>
      </w:r>
      <w:r w:rsidRPr="00A61047">
        <w:rPr>
          <w:rFonts w:asciiTheme="majorHAnsi" w:hAnsiTheme="majorHAnsi" w:cstheme="majorHAnsi"/>
        </w:rPr>
        <w:fldChar w:fldCharType="begin">
          <w:ffData>
            <w:name w:val="Text17"/>
            <w:enabled/>
            <w:calcOnExit w:val="0"/>
            <w:textInput/>
          </w:ffData>
        </w:fldChar>
      </w:r>
      <w:bookmarkStart w:id="31" w:name="Text17"/>
      <w:r w:rsidRPr="00A61047">
        <w:rPr>
          <w:rFonts w:asciiTheme="majorHAnsi" w:hAnsiTheme="majorHAnsi" w:cstheme="majorHAnsi"/>
        </w:rPr>
        <w:instrText xml:space="preserve"> FORMTEXT </w:instrText>
      </w:r>
      <w:r w:rsidRPr="00A61047">
        <w:rPr>
          <w:rFonts w:asciiTheme="majorHAnsi" w:hAnsiTheme="majorHAnsi" w:cstheme="majorHAnsi"/>
        </w:rPr>
      </w:r>
      <w:r w:rsidRPr="00A61047">
        <w:rPr>
          <w:rFonts w:asciiTheme="majorHAnsi" w:hAnsiTheme="majorHAnsi" w:cstheme="majorHAnsi"/>
        </w:rPr>
        <w:fldChar w:fldCharType="separate"/>
      </w:r>
      <w:r w:rsidRPr="00A61047">
        <w:rPr>
          <w:rFonts w:asciiTheme="majorHAnsi" w:hAnsiTheme="majorHAnsi" w:cstheme="majorHAnsi"/>
          <w:noProof/>
        </w:rPr>
        <w:t> </w:t>
      </w:r>
      <w:r w:rsidRPr="00A61047">
        <w:rPr>
          <w:rFonts w:asciiTheme="majorHAnsi" w:hAnsiTheme="majorHAnsi" w:cstheme="majorHAnsi"/>
          <w:noProof/>
        </w:rPr>
        <w:t> </w:t>
      </w:r>
      <w:r w:rsidRPr="00A61047">
        <w:rPr>
          <w:rFonts w:asciiTheme="majorHAnsi" w:hAnsiTheme="majorHAnsi" w:cstheme="majorHAnsi"/>
          <w:noProof/>
        </w:rPr>
        <w:t> </w:t>
      </w:r>
      <w:r w:rsidRPr="00A61047">
        <w:rPr>
          <w:rFonts w:asciiTheme="majorHAnsi" w:hAnsiTheme="majorHAnsi" w:cstheme="majorHAnsi"/>
          <w:noProof/>
        </w:rPr>
        <w:t> </w:t>
      </w:r>
      <w:r w:rsidRPr="00A61047">
        <w:rPr>
          <w:rFonts w:asciiTheme="majorHAnsi" w:hAnsiTheme="majorHAnsi" w:cstheme="majorHAnsi"/>
          <w:noProof/>
        </w:rPr>
        <w:t> </w:t>
      </w:r>
      <w:r w:rsidRPr="00A61047">
        <w:rPr>
          <w:rFonts w:asciiTheme="majorHAnsi" w:hAnsiTheme="majorHAnsi" w:cstheme="majorHAnsi"/>
        </w:rPr>
        <w:fldChar w:fldCharType="end"/>
      </w:r>
      <w:bookmarkEnd w:id="31"/>
    </w:p>
    <w:p w14:paraId="2A92F5D9" w14:textId="77777777" w:rsidR="002115CF" w:rsidRPr="00A61047" w:rsidRDefault="002115CF" w:rsidP="002115CF">
      <w:pPr>
        <w:autoSpaceDE w:val="0"/>
        <w:autoSpaceDN w:val="0"/>
        <w:adjustRightInd w:val="0"/>
        <w:spacing w:after="0" w:line="240" w:lineRule="auto"/>
        <w:rPr>
          <w:rFonts w:asciiTheme="majorHAnsi" w:hAnsiTheme="majorHAnsi" w:cstheme="majorHAnsi"/>
          <w:sz w:val="31"/>
          <w:szCs w:val="31"/>
        </w:rPr>
      </w:pPr>
    </w:p>
    <w:p w14:paraId="62EE4033" w14:textId="38218E3F" w:rsidR="002115CF" w:rsidRPr="00A61047" w:rsidRDefault="002115CF" w:rsidP="00C342D2">
      <w:pPr>
        <w:pStyle w:val="ListParagraph"/>
        <w:numPr>
          <w:ilvl w:val="0"/>
          <w:numId w:val="39"/>
        </w:numPr>
        <w:autoSpaceDE w:val="0"/>
        <w:autoSpaceDN w:val="0"/>
        <w:adjustRightInd w:val="0"/>
        <w:spacing w:after="0" w:line="240" w:lineRule="auto"/>
        <w:ind w:left="360"/>
        <w:rPr>
          <w:rFonts w:asciiTheme="majorHAnsi" w:hAnsiTheme="majorHAnsi" w:cstheme="majorBidi"/>
          <w:sz w:val="26"/>
          <w:szCs w:val="26"/>
        </w:rPr>
      </w:pPr>
      <w:r w:rsidRPr="309C702F">
        <w:rPr>
          <w:rFonts w:asciiTheme="majorHAnsi" w:hAnsiTheme="majorHAnsi" w:cstheme="majorBidi"/>
          <w:sz w:val="26"/>
          <w:szCs w:val="26"/>
        </w:rPr>
        <w:t xml:space="preserve">Does this facility receive external supervisory visits, such as from the district, regional or national office? </w:t>
      </w:r>
    </w:p>
    <w:p w14:paraId="4D18E8A5" w14:textId="0D8F5774" w:rsidR="00F65144" w:rsidRPr="00E236F7" w:rsidRDefault="00964713" w:rsidP="00F65144">
      <w:pPr>
        <w:pStyle w:val="ListParagraph"/>
        <w:autoSpaceDE w:val="0"/>
        <w:autoSpaceDN w:val="0"/>
        <w:adjustRightInd w:val="0"/>
        <w:spacing w:before="0" w:after="0" w:line="240" w:lineRule="auto"/>
        <w:ind w:left="540"/>
        <w:rPr>
          <w:rFonts w:asciiTheme="majorHAnsi" w:hAnsiTheme="majorHAnsi" w:cstheme="majorBidi"/>
          <w:sz w:val="26"/>
          <w:szCs w:val="26"/>
        </w:rPr>
      </w:pPr>
      <w:sdt>
        <w:sdtPr>
          <w:rPr>
            <w:rFonts w:ascii="MS Gothic" w:eastAsia="MS Gothic" w:hAnsi="MS Gothic" w:cstheme="majorBidi"/>
            <w:sz w:val="26"/>
            <w:szCs w:val="26"/>
          </w:rPr>
          <w:id w:val="1095442696"/>
          <w14:checkbox>
            <w14:checked w14:val="0"/>
            <w14:checkedState w14:val="2612" w14:font="MS Gothic"/>
            <w14:uncheckedState w14:val="2610" w14:font="MS Gothic"/>
          </w14:checkbox>
        </w:sdtPr>
        <w:sdtEndPr/>
        <w:sdtContent>
          <w:r w:rsidR="00F65144">
            <w:rPr>
              <w:rFonts w:ascii="MS Gothic" w:eastAsia="MS Gothic" w:hAnsi="MS Gothic" w:cstheme="majorBidi" w:hint="eastAsia"/>
              <w:sz w:val="26"/>
              <w:szCs w:val="26"/>
            </w:rPr>
            <w:t>☐</w:t>
          </w:r>
        </w:sdtContent>
      </w:sdt>
      <w:r w:rsidR="00F65144" w:rsidRPr="00E236F7">
        <w:rPr>
          <w:rFonts w:asciiTheme="majorHAnsi" w:hAnsiTheme="majorHAnsi" w:cstheme="majorBidi"/>
          <w:sz w:val="26"/>
          <w:szCs w:val="26"/>
        </w:rPr>
        <w:t xml:space="preserve">      </w:t>
      </w:r>
      <w:r w:rsidR="00F65144" w:rsidRPr="00E236F7">
        <w:rPr>
          <w:rFonts w:asciiTheme="majorHAnsi" w:hAnsiTheme="majorHAnsi" w:cstheme="majorHAnsi"/>
          <w:bCs/>
          <w:sz w:val="26"/>
          <w:szCs w:val="26"/>
        </w:rPr>
        <w:tab/>
      </w:r>
      <w:r w:rsidR="00F65144" w:rsidRPr="00E236F7">
        <w:rPr>
          <w:rFonts w:asciiTheme="majorHAnsi" w:hAnsiTheme="majorHAnsi" w:cstheme="majorBidi"/>
          <w:sz w:val="26"/>
          <w:szCs w:val="26"/>
        </w:rPr>
        <w:t>Yes</w:t>
      </w:r>
    </w:p>
    <w:p w14:paraId="4FA1F2B5" w14:textId="77777777" w:rsidR="00F65144" w:rsidRPr="00E236F7" w:rsidRDefault="00964713" w:rsidP="00F65144">
      <w:pPr>
        <w:pStyle w:val="ListParagraph"/>
        <w:autoSpaceDE w:val="0"/>
        <w:autoSpaceDN w:val="0"/>
        <w:adjustRightInd w:val="0"/>
        <w:spacing w:after="0" w:line="240" w:lineRule="auto"/>
        <w:ind w:left="540"/>
        <w:rPr>
          <w:rFonts w:asciiTheme="majorHAnsi" w:hAnsiTheme="majorHAnsi" w:cstheme="majorHAnsi"/>
          <w:sz w:val="26"/>
          <w:szCs w:val="26"/>
        </w:rPr>
      </w:pPr>
      <w:sdt>
        <w:sdtPr>
          <w:rPr>
            <w:rFonts w:ascii="MS Gothic" w:eastAsia="MS Gothic" w:hAnsi="MS Gothic" w:cstheme="majorBidi"/>
            <w:sz w:val="26"/>
            <w:szCs w:val="26"/>
          </w:rPr>
          <w:id w:val="-2006959942"/>
          <w14:checkbox>
            <w14:checked w14:val="0"/>
            <w14:checkedState w14:val="2612" w14:font="MS Gothic"/>
            <w14:uncheckedState w14:val="2610" w14:font="MS Gothic"/>
          </w14:checkbox>
        </w:sdtPr>
        <w:sdtEndPr/>
        <w:sdtContent>
          <w:r w:rsidR="00F65144" w:rsidRPr="00E236F7">
            <w:rPr>
              <w:rFonts w:ascii="MS Gothic" w:eastAsia="MS Gothic" w:hAnsi="MS Gothic" w:cstheme="majorBidi" w:hint="eastAsia"/>
              <w:sz w:val="26"/>
              <w:szCs w:val="26"/>
            </w:rPr>
            <w:t>☐</w:t>
          </w:r>
        </w:sdtContent>
      </w:sdt>
      <w:r w:rsidR="00F65144" w:rsidRPr="00E236F7">
        <w:rPr>
          <w:rFonts w:asciiTheme="majorHAnsi" w:hAnsiTheme="majorHAnsi" w:cstheme="majorBidi"/>
          <w:sz w:val="26"/>
          <w:szCs w:val="26"/>
        </w:rPr>
        <w:t xml:space="preserve">      </w:t>
      </w:r>
      <w:r w:rsidR="00F65144" w:rsidRPr="00E236F7">
        <w:rPr>
          <w:rFonts w:asciiTheme="majorHAnsi" w:hAnsiTheme="majorHAnsi" w:cstheme="majorHAnsi"/>
          <w:bCs/>
          <w:sz w:val="26"/>
          <w:szCs w:val="26"/>
        </w:rPr>
        <w:tab/>
      </w:r>
      <w:r w:rsidR="00F65144" w:rsidRPr="00E236F7">
        <w:rPr>
          <w:rFonts w:asciiTheme="majorHAnsi" w:hAnsiTheme="majorHAnsi" w:cstheme="majorBidi"/>
          <w:sz w:val="26"/>
          <w:szCs w:val="26"/>
        </w:rPr>
        <w:t>No</w:t>
      </w:r>
    </w:p>
    <w:p w14:paraId="19F2FB74" w14:textId="77777777" w:rsidR="002A650D" w:rsidRDefault="002A650D" w:rsidP="002115CF">
      <w:pPr>
        <w:autoSpaceDE w:val="0"/>
        <w:autoSpaceDN w:val="0"/>
        <w:adjustRightInd w:val="0"/>
        <w:spacing w:after="0" w:line="240" w:lineRule="auto"/>
        <w:rPr>
          <w:rFonts w:asciiTheme="majorHAnsi" w:hAnsiTheme="majorHAnsi" w:cstheme="majorBidi"/>
          <w:sz w:val="26"/>
          <w:szCs w:val="26"/>
        </w:rPr>
      </w:pPr>
    </w:p>
    <w:p w14:paraId="590D4724" w14:textId="1DE322CA" w:rsidR="002115CF" w:rsidRPr="00A61047" w:rsidRDefault="002115CF" w:rsidP="00C342D2">
      <w:pPr>
        <w:pStyle w:val="ListParagraph"/>
        <w:numPr>
          <w:ilvl w:val="0"/>
          <w:numId w:val="39"/>
        </w:numPr>
        <w:autoSpaceDE w:val="0"/>
        <w:autoSpaceDN w:val="0"/>
        <w:adjustRightInd w:val="0"/>
        <w:spacing w:after="0" w:line="240" w:lineRule="auto"/>
        <w:ind w:left="360"/>
        <w:rPr>
          <w:rFonts w:asciiTheme="majorHAnsi" w:hAnsiTheme="majorHAnsi" w:cstheme="majorBidi"/>
          <w:sz w:val="26"/>
          <w:szCs w:val="26"/>
        </w:rPr>
      </w:pPr>
      <w:r w:rsidRPr="309C702F">
        <w:rPr>
          <w:rFonts w:asciiTheme="majorHAnsi" w:hAnsiTheme="majorHAnsi" w:cstheme="majorBidi"/>
          <w:sz w:val="26"/>
          <w:szCs w:val="26"/>
        </w:rPr>
        <w:t xml:space="preserve">Is there any record from Supervisory visits during Q4 2020 and Q1 2021? If </w:t>
      </w:r>
      <w:r w:rsidRPr="309C702F">
        <w:rPr>
          <w:rFonts w:asciiTheme="majorHAnsi" w:hAnsiTheme="majorHAnsi" w:cstheme="majorBidi"/>
          <w:b/>
          <w:bCs/>
          <w:sz w:val="26"/>
          <w:szCs w:val="26"/>
        </w:rPr>
        <w:t>yes</w:t>
      </w:r>
      <w:r w:rsidRPr="309C702F">
        <w:rPr>
          <w:rFonts w:asciiTheme="majorHAnsi" w:hAnsiTheme="majorHAnsi" w:cstheme="majorBidi"/>
          <w:sz w:val="26"/>
          <w:szCs w:val="26"/>
        </w:rPr>
        <w:t>, ask to see documentation.</w:t>
      </w:r>
    </w:p>
    <w:p w14:paraId="6D6F1288" w14:textId="18AE970A" w:rsidR="002115CF" w:rsidRPr="00A61047" w:rsidRDefault="00964713" w:rsidP="00F65144">
      <w:pPr>
        <w:autoSpaceDE w:val="0"/>
        <w:autoSpaceDN w:val="0"/>
        <w:adjustRightInd w:val="0"/>
        <w:spacing w:after="0" w:line="240" w:lineRule="auto"/>
        <w:ind w:left="630"/>
        <w:rPr>
          <w:rFonts w:asciiTheme="majorHAnsi" w:hAnsiTheme="majorHAnsi" w:cstheme="majorHAnsi"/>
          <w:sz w:val="26"/>
          <w:szCs w:val="26"/>
        </w:rPr>
      </w:pPr>
      <w:sdt>
        <w:sdtPr>
          <w:rPr>
            <w:rFonts w:asciiTheme="majorHAnsi" w:hAnsiTheme="majorHAnsi" w:cstheme="majorHAnsi"/>
            <w:sz w:val="26"/>
            <w:szCs w:val="26"/>
          </w:rPr>
          <w:id w:val="-2019989758"/>
          <w14:checkbox>
            <w14:checked w14:val="0"/>
            <w14:checkedState w14:val="2612" w14:font="MS Gothic"/>
            <w14:uncheckedState w14:val="2610" w14:font="MS Gothic"/>
          </w14:checkbox>
        </w:sdtPr>
        <w:sdtEndPr/>
        <w:sdtContent>
          <w:r w:rsidR="00F65144">
            <w:rPr>
              <w:rFonts w:ascii="MS Gothic" w:eastAsia="MS Gothic" w:hAnsi="MS Gothic" w:cstheme="majorHAnsi" w:hint="eastAsia"/>
              <w:sz w:val="26"/>
              <w:szCs w:val="26"/>
            </w:rPr>
            <w:t>☐</w:t>
          </w:r>
        </w:sdtContent>
      </w:sdt>
      <w:r w:rsidR="002115CF" w:rsidRPr="00A61047">
        <w:rPr>
          <w:rFonts w:asciiTheme="majorHAnsi" w:hAnsiTheme="majorHAnsi" w:cstheme="majorHAnsi"/>
          <w:sz w:val="26"/>
          <w:szCs w:val="26"/>
        </w:rPr>
        <w:tab/>
        <w:t>Yes, seen</w:t>
      </w:r>
    </w:p>
    <w:p w14:paraId="5926EAA2" w14:textId="77777777" w:rsidR="002115CF" w:rsidRPr="00A61047" w:rsidRDefault="00964713" w:rsidP="00F65144">
      <w:pPr>
        <w:autoSpaceDE w:val="0"/>
        <w:autoSpaceDN w:val="0"/>
        <w:adjustRightInd w:val="0"/>
        <w:spacing w:after="0" w:line="240" w:lineRule="auto"/>
        <w:ind w:left="630"/>
        <w:rPr>
          <w:rFonts w:asciiTheme="majorHAnsi" w:hAnsiTheme="majorHAnsi" w:cstheme="majorHAnsi"/>
          <w:sz w:val="26"/>
          <w:szCs w:val="26"/>
        </w:rPr>
      </w:pPr>
      <w:sdt>
        <w:sdtPr>
          <w:rPr>
            <w:rFonts w:asciiTheme="majorHAnsi" w:hAnsiTheme="majorHAnsi" w:cstheme="majorHAnsi"/>
            <w:sz w:val="26"/>
            <w:szCs w:val="26"/>
          </w:rPr>
          <w:id w:val="72473208"/>
          <w14:checkbox>
            <w14:checked w14:val="0"/>
            <w14:checkedState w14:val="2612" w14:font="MS Gothic"/>
            <w14:uncheckedState w14:val="2610" w14:font="MS Gothic"/>
          </w14:checkbox>
        </w:sdtPr>
        <w:sdtEndPr/>
        <w:sdtContent>
          <w:r w:rsidR="002115CF" w:rsidRPr="00A61047">
            <w:rPr>
              <w:rFonts w:ascii="Segoe UI Symbol" w:hAnsi="Segoe UI Symbol" w:cs="Segoe UI Symbol"/>
              <w:sz w:val="26"/>
              <w:szCs w:val="26"/>
            </w:rPr>
            <w:t>☐</w:t>
          </w:r>
        </w:sdtContent>
      </w:sdt>
      <w:r w:rsidR="002115CF" w:rsidRPr="00A61047">
        <w:rPr>
          <w:rFonts w:asciiTheme="majorHAnsi" w:hAnsiTheme="majorHAnsi" w:cstheme="majorHAnsi"/>
          <w:sz w:val="26"/>
          <w:szCs w:val="26"/>
        </w:rPr>
        <w:tab/>
        <w:t>Yes, reported, not seen</w:t>
      </w:r>
    </w:p>
    <w:p w14:paraId="4504332D" w14:textId="77777777" w:rsidR="002115CF" w:rsidRPr="00A61047" w:rsidRDefault="00964713" w:rsidP="00F65144">
      <w:pPr>
        <w:autoSpaceDE w:val="0"/>
        <w:autoSpaceDN w:val="0"/>
        <w:adjustRightInd w:val="0"/>
        <w:spacing w:after="0" w:line="240" w:lineRule="auto"/>
        <w:ind w:left="630"/>
        <w:rPr>
          <w:rFonts w:asciiTheme="majorHAnsi" w:hAnsiTheme="majorHAnsi" w:cstheme="majorHAnsi"/>
          <w:sz w:val="26"/>
          <w:szCs w:val="26"/>
        </w:rPr>
      </w:pPr>
      <w:sdt>
        <w:sdtPr>
          <w:rPr>
            <w:rFonts w:asciiTheme="majorHAnsi" w:hAnsiTheme="majorHAnsi" w:cstheme="majorHAnsi"/>
            <w:sz w:val="26"/>
            <w:szCs w:val="26"/>
          </w:rPr>
          <w:id w:val="-1600171857"/>
          <w14:checkbox>
            <w14:checked w14:val="0"/>
            <w14:checkedState w14:val="2612" w14:font="MS Gothic"/>
            <w14:uncheckedState w14:val="2610" w14:font="MS Gothic"/>
          </w14:checkbox>
        </w:sdtPr>
        <w:sdtEndPr/>
        <w:sdtContent>
          <w:r w:rsidR="002115CF" w:rsidRPr="00A61047">
            <w:rPr>
              <w:rFonts w:ascii="Segoe UI Symbol" w:hAnsi="Segoe UI Symbol" w:cs="Segoe UI Symbol"/>
              <w:sz w:val="26"/>
              <w:szCs w:val="26"/>
            </w:rPr>
            <w:t>☐</w:t>
          </w:r>
        </w:sdtContent>
      </w:sdt>
      <w:r w:rsidR="002115CF" w:rsidRPr="00A61047">
        <w:rPr>
          <w:rFonts w:asciiTheme="majorHAnsi" w:hAnsiTheme="majorHAnsi" w:cstheme="majorHAnsi"/>
          <w:sz w:val="26"/>
          <w:szCs w:val="26"/>
        </w:rPr>
        <w:tab/>
        <w:t>No</w:t>
      </w:r>
    </w:p>
    <w:p w14:paraId="4D2C1585" w14:textId="77777777" w:rsidR="002115CF" w:rsidRPr="00A61047" w:rsidRDefault="002115CF" w:rsidP="002115CF">
      <w:pPr>
        <w:autoSpaceDE w:val="0"/>
        <w:autoSpaceDN w:val="0"/>
        <w:adjustRightInd w:val="0"/>
        <w:spacing w:after="0" w:line="240" w:lineRule="auto"/>
        <w:rPr>
          <w:rFonts w:asciiTheme="majorHAnsi" w:hAnsiTheme="majorHAnsi" w:cstheme="majorHAnsi"/>
          <w:sz w:val="26"/>
          <w:szCs w:val="26"/>
        </w:rPr>
      </w:pPr>
    </w:p>
    <w:p w14:paraId="2F4276CB" w14:textId="7F91960E" w:rsidR="002115CF" w:rsidRPr="00A61047" w:rsidRDefault="002115CF" w:rsidP="00C342D2">
      <w:pPr>
        <w:pStyle w:val="ListParagraph"/>
        <w:numPr>
          <w:ilvl w:val="0"/>
          <w:numId w:val="39"/>
        </w:numPr>
        <w:autoSpaceDE w:val="0"/>
        <w:autoSpaceDN w:val="0"/>
        <w:adjustRightInd w:val="0"/>
        <w:spacing w:after="0" w:line="240" w:lineRule="auto"/>
        <w:ind w:left="360"/>
        <w:rPr>
          <w:rFonts w:asciiTheme="majorHAnsi" w:hAnsiTheme="majorHAnsi" w:cstheme="majorBidi"/>
          <w:sz w:val="26"/>
          <w:szCs w:val="26"/>
        </w:rPr>
      </w:pPr>
      <w:r w:rsidRPr="309C702F">
        <w:rPr>
          <w:rFonts w:asciiTheme="majorHAnsi" w:hAnsiTheme="majorHAnsi" w:cstheme="majorBidi"/>
          <w:sz w:val="26"/>
          <w:szCs w:val="26"/>
        </w:rPr>
        <w:t xml:space="preserve">If yes and seen, enter below the </w:t>
      </w:r>
      <w:r w:rsidR="000F3BF3">
        <w:rPr>
          <w:rFonts w:asciiTheme="majorHAnsi" w:hAnsiTheme="majorHAnsi" w:cstheme="majorBidi"/>
          <w:sz w:val="26"/>
          <w:szCs w:val="26"/>
        </w:rPr>
        <w:t xml:space="preserve">number of </w:t>
      </w:r>
      <w:r w:rsidRPr="309C702F">
        <w:rPr>
          <w:rFonts w:asciiTheme="majorHAnsi" w:hAnsiTheme="majorHAnsi" w:cstheme="majorBidi"/>
          <w:sz w:val="26"/>
          <w:szCs w:val="26"/>
        </w:rPr>
        <w:t>supervisory visits for Q4 2020 and Q1 2021</w:t>
      </w:r>
    </w:p>
    <w:p w14:paraId="23D41DAB" w14:textId="77777777" w:rsidR="002115CF" w:rsidRPr="00A61047" w:rsidRDefault="002115CF" w:rsidP="002115CF">
      <w:pPr>
        <w:autoSpaceDE w:val="0"/>
        <w:autoSpaceDN w:val="0"/>
        <w:adjustRightInd w:val="0"/>
        <w:spacing w:after="0" w:line="240" w:lineRule="auto"/>
        <w:jc w:val="center"/>
        <w:rPr>
          <w:rFonts w:asciiTheme="majorHAnsi" w:hAnsiTheme="majorHAnsi" w:cstheme="majorHAnsi"/>
          <w:color w:val="333E48"/>
          <w:sz w:val="26"/>
          <w:szCs w:val="26"/>
        </w:rPr>
      </w:pPr>
    </w:p>
    <w:tbl>
      <w:tblPr>
        <w:tblW w:w="0" w:type="auto"/>
        <w:tblInd w:w="292" w:type="dxa"/>
        <w:tblLayout w:type="fixed"/>
        <w:tblCellMar>
          <w:left w:w="0" w:type="dxa"/>
          <w:right w:w="0" w:type="dxa"/>
        </w:tblCellMar>
        <w:tblLook w:val="01E0" w:firstRow="1" w:lastRow="1" w:firstColumn="1" w:lastColumn="1" w:noHBand="0" w:noVBand="0"/>
      </w:tblPr>
      <w:tblGrid>
        <w:gridCol w:w="1778"/>
        <w:gridCol w:w="698"/>
        <w:gridCol w:w="6049"/>
      </w:tblGrid>
      <w:tr w:rsidR="002115CF" w:rsidRPr="00A61047" w14:paraId="7CF44001" w14:textId="77777777" w:rsidTr="00F65144">
        <w:trPr>
          <w:trHeight w:val="350"/>
        </w:trPr>
        <w:tc>
          <w:tcPr>
            <w:tcW w:w="1778" w:type="dxa"/>
          </w:tcPr>
          <w:p w14:paraId="1B82ED62" w14:textId="77777777" w:rsidR="002115CF" w:rsidRPr="00A61047" w:rsidRDefault="002115CF" w:rsidP="00CA70A5">
            <w:pPr>
              <w:pStyle w:val="TableParagraph"/>
              <w:spacing w:before="73"/>
              <w:ind w:left="50"/>
              <w:rPr>
                <w:rFonts w:asciiTheme="majorHAnsi" w:hAnsiTheme="majorHAnsi" w:cstheme="majorHAnsi"/>
                <w:sz w:val="19"/>
                <w:szCs w:val="19"/>
              </w:rPr>
            </w:pPr>
            <w:r w:rsidRPr="00A61047">
              <w:rPr>
                <w:rFonts w:asciiTheme="majorHAnsi" w:hAnsiTheme="majorHAnsi" w:cstheme="majorHAnsi"/>
                <w:color w:val="333D48"/>
                <w:sz w:val="19"/>
                <w:szCs w:val="19"/>
              </w:rPr>
              <w:t>October 2020</w:t>
            </w:r>
          </w:p>
        </w:tc>
        <w:tc>
          <w:tcPr>
            <w:tcW w:w="698" w:type="dxa"/>
          </w:tcPr>
          <w:p w14:paraId="08D98E4A" w14:textId="77777777" w:rsidR="002115CF" w:rsidRPr="00A61047" w:rsidRDefault="002115CF" w:rsidP="00CA70A5">
            <w:pPr>
              <w:pStyle w:val="TableParagraph"/>
              <w:rPr>
                <w:rFonts w:asciiTheme="majorHAnsi" w:hAnsiTheme="majorHAnsi" w:cstheme="majorHAnsi"/>
              </w:rPr>
            </w:pPr>
          </w:p>
        </w:tc>
        <w:tc>
          <w:tcPr>
            <w:tcW w:w="6049" w:type="dxa"/>
            <w:tcBorders>
              <w:bottom w:val="single" w:sz="48" w:space="0" w:color="FFFFFF" w:themeColor="background1"/>
            </w:tcBorders>
            <w:shd w:val="clear" w:color="auto" w:fill="E6E6E6"/>
          </w:tcPr>
          <w:p w14:paraId="1D345D84" w14:textId="77777777" w:rsidR="002115CF" w:rsidRPr="00A61047" w:rsidRDefault="002115CF" w:rsidP="00CA70A5">
            <w:pPr>
              <w:pStyle w:val="TableParagraph"/>
              <w:rPr>
                <w:rFonts w:asciiTheme="majorHAnsi" w:hAnsiTheme="majorHAnsi" w:cstheme="majorHAnsi"/>
              </w:rPr>
            </w:pPr>
          </w:p>
        </w:tc>
      </w:tr>
      <w:tr w:rsidR="002115CF" w:rsidRPr="00A61047" w14:paraId="673D359F" w14:textId="77777777" w:rsidTr="00F65144">
        <w:trPr>
          <w:trHeight w:val="334"/>
        </w:trPr>
        <w:tc>
          <w:tcPr>
            <w:tcW w:w="1778" w:type="dxa"/>
          </w:tcPr>
          <w:p w14:paraId="41486943" w14:textId="77777777" w:rsidR="002115CF" w:rsidRPr="00A61047" w:rsidRDefault="002115CF" w:rsidP="00CA70A5">
            <w:pPr>
              <w:pStyle w:val="TableParagraph"/>
              <w:spacing w:before="56"/>
              <w:ind w:left="50"/>
              <w:rPr>
                <w:rFonts w:asciiTheme="majorHAnsi" w:hAnsiTheme="majorHAnsi" w:cstheme="majorHAnsi"/>
                <w:sz w:val="19"/>
                <w:szCs w:val="19"/>
              </w:rPr>
            </w:pPr>
            <w:r w:rsidRPr="00A61047">
              <w:rPr>
                <w:rFonts w:asciiTheme="majorHAnsi" w:hAnsiTheme="majorHAnsi" w:cstheme="majorHAnsi"/>
                <w:color w:val="333D48"/>
                <w:sz w:val="19"/>
                <w:szCs w:val="19"/>
              </w:rPr>
              <w:t>November 2020</w:t>
            </w:r>
          </w:p>
        </w:tc>
        <w:tc>
          <w:tcPr>
            <w:tcW w:w="698" w:type="dxa"/>
          </w:tcPr>
          <w:p w14:paraId="11FB15C5" w14:textId="77777777" w:rsidR="002115CF" w:rsidRPr="00A61047" w:rsidRDefault="002115CF" w:rsidP="00CA70A5">
            <w:pPr>
              <w:pStyle w:val="TableParagraph"/>
              <w:rPr>
                <w:rFonts w:asciiTheme="majorHAnsi" w:hAnsiTheme="majorHAnsi" w:cstheme="majorHAnsi"/>
              </w:rPr>
            </w:pPr>
          </w:p>
        </w:tc>
        <w:tc>
          <w:tcPr>
            <w:tcW w:w="6049" w:type="dxa"/>
            <w:tcBorders>
              <w:top w:val="single" w:sz="48" w:space="0" w:color="FFFFFF" w:themeColor="background1"/>
              <w:bottom w:val="single" w:sz="48" w:space="0" w:color="FFFFFF" w:themeColor="background1"/>
            </w:tcBorders>
            <w:shd w:val="clear" w:color="auto" w:fill="E6E6E6"/>
          </w:tcPr>
          <w:p w14:paraId="687EE5A7" w14:textId="77777777" w:rsidR="002115CF" w:rsidRPr="00A61047" w:rsidRDefault="002115CF" w:rsidP="00CA70A5">
            <w:pPr>
              <w:pStyle w:val="TableParagraph"/>
              <w:rPr>
                <w:rFonts w:asciiTheme="majorHAnsi" w:hAnsiTheme="majorHAnsi" w:cstheme="majorHAnsi"/>
              </w:rPr>
            </w:pPr>
          </w:p>
        </w:tc>
      </w:tr>
      <w:tr w:rsidR="002115CF" w:rsidRPr="00A61047" w14:paraId="175067B0" w14:textId="77777777" w:rsidTr="00F65144">
        <w:trPr>
          <w:trHeight w:val="334"/>
        </w:trPr>
        <w:tc>
          <w:tcPr>
            <w:tcW w:w="1778" w:type="dxa"/>
          </w:tcPr>
          <w:p w14:paraId="323EFB91" w14:textId="77777777" w:rsidR="002115CF" w:rsidRPr="00A61047" w:rsidRDefault="002115CF" w:rsidP="00CA70A5">
            <w:pPr>
              <w:pStyle w:val="TableParagraph"/>
              <w:spacing w:before="56"/>
              <w:ind w:left="50"/>
              <w:rPr>
                <w:rFonts w:asciiTheme="majorHAnsi" w:hAnsiTheme="majorHAnsi" w:cstheme="majorHAnsi"/>
                <w:sz w:val="19"/>
                <w:szCs w:val="19"/>
              </w:rPr>
            </w:pPr>
            <w:r w:rsidRPr="00A61047">
              <w:rPr>
                <w:rFonts w:asciiTheme="majorHAnsi" w:hAnsiTheme="majorHAnsi" w:cstheme="majorHAnsi"/>
                <w:color w:val="333D48"/>
                <w:sz w:val="19"/>
                <w:szCs w:val="19"/>
              </w:rPr>
              <w:t>December 2020</w:t>
            </w:r>
          </w:p>
        </w:tc>
        <w:tc>
          <w:tcPr>
            <w:tcW w:w="698" w:type="dxa"/>
          </w:tcPr>
          <w:p w14:paraId="3545A53F" w14:textId="77777777" w:rsidR="002115CF" w:rsidRPr="00A61047" w:rsidRDefault="002115CF" w:rsidP="00CA70A5">
            <w:pPr>
              <w:pStyle w:val="TableParagraph"/>
              <w:rPr>
                <w:rFonts w:asciiTheme="majorHAnsi" w:hAnsiTheme="majorHAnsi" w:cstheme="majorHAnsi"/>
              </w:rPr>
            </w:pPr>
          </w:p>
        </w:tc>
        <w:tc>
          <w:tcPr>
            <w:tcW w:w="6049" w:type="dxa"/>
            <w:tcBorders>
              <w:top w:val="single" w:sz="48" w:space="0" w:color="FFFFFF" w:themeColor="background1"/>
              <w:bottom w:val="single" w:sz="48" w:space="0" w:color="FFFFFF" w:themeColor="background1"/>
            </w:tcBorders>
            <w:shd w:val="clear" w:color="auto" w:fill="E6E6E6"/>
          </w:tcPr>
          <w:p w14:paraId="4BE124DF" w14:textId="77777777" w:rsidR="002115CF" w:rsidRPr="00A61047" w:rsidRDefault="002115CF" w:rsidP="00CA70A5">
            <w:pPr>
              <w:pStyle w:val="TableParagraph"/>
              <w:rPr>
                <w:rFonts w:asciiTheme="majorHAnsi" w:hAnsiTheme="majorHAnsi" w:cstheme="majorHAnsi"/>
              </w:rPr>
            </w:pPr>
          </w:p>
        </w:tc>
      </w:tr>
      <w:tr w:rsidR="002115CF" w:rsidRPr="00A61047" w14:paraId="155338BE" w14:textId="77777777" w:rsidTr="00F65144">
        <w:trPr>
          <w:trHeight w:val="334"/>
        </w:trPr>
        <w:tc>
          <w:tcPr>
            <w:tcW w:w="1778" w:type="dxa"/>
          </w:tcPr>
          <w:p w14:paraId="02A69B44" w14:textId="77777777" w:rsidR="002115CF" w:rsidRPr="00A61047" w:rsidRDefault="002115CF" w:rsidP="00CA70A5">
            <w:pPr>
              <w:pStyle w:val="TableParagraph"/>
              <w:spacing w:before="56"/>
              <w:ind w:left="50"/>
              <w:rPr>
                <w:rFonts w:asciiTheme="majorHAnsi" w:hAnsiTheme="majorHAnsi" w:cstheme="majorHAnsi"/>
                <w:sz w:val="19"/>
                <w:szCs w:val="19"/>
              </w:rPr>
            </w:pPr>
            <w:r w:rsidRPr="00A61047">
              <w:rPr>
                <w:rFonts w:asciiTheme="majorHAnsi" w:hAnsiTheme="majorHAnsi" w:cstheme="majorHAnsi"/>
                <w:color w:val="333D48"/>
                <w:sz w:val="19"/>
                <w:szCs w:val="19"/>
              </w:rPr>
              <w:t>January 2021</w:t>
            </w:r>
          </w:p>
        </w:tc>
        <w:tc>
          <w:tcPr>
            <w:tcW w:w="698" w:type="dxa"/>
          </w:tcPr>
          <w:p w14:paraId="4C9F2864" w14:textId="77777777" w:rsidR="002115CF" w:rsidRPr="00A61047" w:rsidRDefault="002115CF" w:rsidP="00CA70A5">
            <w:pPr>
              <w:pStyle w:val="TableParagraph"/>
              <w:rPr>
                <w:rFonts w:asciiTheme="majorHAnsi" w:hAnsiTheme="majorHAnsi" w:cstheme="majorHAnsi"/>
              </w:rPr>
            </w:pPr>
          </w:p>
        </w:tc>
        <w:tc>
          <w:tcPr>
            <w:tcW w:w="6049" w:type="dxa"/>
            <w:tcBorders>
              <w:top w:val="single" w:sz="48" w:space="0" w:color="FFFFFF" w:themeColor="background1"/>
              <w:bottom w:val="single" w:sz="48" w:space="0" w:color="FFFFFF" w:themeColor="background1"/>
            </w:tcBorders>
            <w:shd w:val="clear" w:color="auto" w:fill="E6E6E6"/>
          </w:tcPr>
          <w:p w14:paraId="10DD5003" w14:textId="77777777" w:rsidR="002115CF" w:rsidRPr="00A61047" w:rsidRDefault="002115CF" w:rsidP="00CA70A5">
            <w:pPr>
              <w:pStyle w:val="TableParagraph"/>
              <w:rPr>
                <w:rFonts w:asciiTheme="majorHAnsi" w:hAnsiTheme="majorHAnsi" w:cstheme="majorHAnsi"/>
              </w:rPr>
            </w:pPr>
          </w:p>
        </w:tc>
      </w:tr>
      <w:tr w:rsidR="002115CF" w:rsidRPr="00A61047" w14:paraId="771097C6" w14:textId="77777777" w:rsidTr="00F65144">
        <w:trPr>
          <w:trHeight w:val="334"/>
        </w:trPr>
        <w:tc>
          <w:tcPr>
            <w:tcW w:w="1778" w:type="dxa"/>
          </w:tcPr>
          <w:p w14:paraId="34B48699" w14:textId="77777777" w:rsidR="002115CF" w:rsidRPr="00A61047" w:rsidRDefault="002115CF" w:rsidP="00CA70A5">
            <w:pPr>
              <w:pStyle w:val="TableParagraph"/>
              <w:spacing w:before="56"/>
              <w:ind w:left="50"/>
              <w:rPr>
                <w:rFonts w:asciiTheme="majorHAnsi" w:hAnsiTheme="majorHAnsi" w:cstheme="majorHAnsi"/>
                <w:sz w:val="19"/>
                <w:szCs w:val="19"/>
              </w:rPr>
            </w:pPr>
            <w:r w:rsidRPr="00A61047">
              <w:rPr>
                <w:rFonts w:asciiTheme="majorHAnsi" w:hAnsiTheme="majorHAnsi" w:cstheme="majorHAnsi"/>
                <w:color w:val="333D48"/>
                <w:sz w:val="19"/>
                <w:szCs w:val="19"/>
              </w:rPr>
              <w:t>February 2021</w:t>
            </w:r>
          </w:p>
        </w:tc>
        <w:tc>
          <w:tcPr>
            <w:tcW w:w="698" w:type="dxa"/>
          </w:tcPr>
          <w:p w14:paraId="0C9C708E" w14:textId="77777777" w:rsidR="002115CF" w:rsidRPr="00A61047" w:rsidRDefault="002115CF" w:rsidP="00CA70A5">
            <w:pPr>
              <w:pStyle w:val="TableParagraph"/>
              <w:rPr>
                <w:rFonts w:asciiTheme="majorHAnsi" w:hAnsiTheme="majorHAnsi" w:cstheme="majorHAnsi"/>
              </w:rPr>
            </w:pPr>
          </w:p>
        </w:tc>
        <w:tc>
          <w:tcPr>
            <w:tcW w:w="6049" w:type="dxa"/>
            <w:tcBorders>
              <w:top w:val="single" w:sz="48" w:space="0" w:color="FFFFFF" w:themeColor="background1"/>
              <w:bottom w:val="single" w:sz="48" w:space="0" w:color="FFFFFF" w:themeColor="background1"/>
            </w:tcBorders>
            <w:shd w:val="clear" w:color="auto" w:fill="E6E6E6"/>
          </w:tcPr>
          <w:p w14:paraId="6896AA4F" w14:textId="77777777" w:rsidR="002115CF" w:rsidRPr="00A61047" w:rsidRDefault="002115CF" w:rsidP="00CA70A5">
            <w:pPr>
              <w:pStyle w:val="TableParagraph"/>
              <w:rPr>
                <w:rFonts w:asciiTheme="majorHAnsi" w:hAnsiTheme="majorHAnsi" w:cstheme="majorHAnsi"/>
              </w:rPr>
            </w:pPr>
          </w:p>
        </w:tc>
      </w:tr>
      <w:tr w:rsidR="002115CF" w:rsidRPr="00A61047" w14:paraId="459FDFA5" w14:textId="77777777" w:rsidTr="00F65144">
        <w:trPr>
          <w:trHeight w:val="350"/>
        </w:trPr>
        <w:tc>
          <w:tcPr>
            <w:tcW w:w="1778" w:type="dxa"/>
          </w:tcPr>
          <w:p w14:paraId="529B8987" w14:textId="77777777" w:rsidR="002115CF" w:rsidRPr="00A61047" w:rsidRDefault="002115CF" w:rsidP="00CA70A5">
            <w:pPr>
              <w:pStyle w:val="TableParagraph"/>
              <w:spacing w:before="56"/>
              <w:ind w:left="50"/>
              <w:rPr>
                <w:rFonts w:asciiTheme="majorHAnsi" w:hAnsiTheme="majorHAnsi" w:cstheme="majorHAnsi"/>
                <w:sz w:val="19"/>
                <w:szCs w:val="19"/>
              </w:rPr>
            </w:pPr>
            <w:r w:rsidRPr="00A61047">
              <w:rPr>
                <w:rFonts w:asciiTheme="majorHAnsi" w:hAnsiTheme="majorHAnsi" w:cstheme="majorHAnsi"/>
                <w:color w:val="333D48"/>
                <w:sz w:val="19"/>
                <w:szCs w:val="19"/>
              </w:rPr>
              <w:t>March 2021</w:t>
            </w:r>
          </w:p>
        </w:tc>
        <w:tc>
          <w:tcPr>
            <w:tcW w:w="698" w:type="dxa"/>
          </w:tcPr>
          <w:p w14:paraId="33F7F0F6" w14:textId="77777777" w:rsidR="002115CF" w:rsidRPr="00A61047" w:rsidRDefault="002115CF" w:rsidP="00CA70A5">
            <w:pPr>
              <w:pStyle w:val="TableParagraph"/>
              <w:rPr>
                <w:rFonts w:asciiTheme="majorHAnsi" w:hAnsiTheme="majorHAnsi" w:cstheme="majorHAnsi"/>
              </w:rPr>
            </w:pPr>
          </w:p>
        </w:tc>
        <w:tc>
          <w:tcPr>
            <w:tcW w:w="6049" w:type="dxa"/>
            <w:tcBorders>
              <w:top w:val="single" w:sz="48" w:space="0" w:color="FFFFFF" w:themeColor="background1"/>
            </w:tcBorders>
            <w:shd w:val="clear" w:color="auto" w:fill="E6E6E6"/>
          </w:tcPr>
          <w:p w14:paraId="49E3DCF1" w14:textId="77777777" w:rsidR="002115CF" w:rsidRPr="00A61047" w:rsidRDefault="002115CF" w:rsidP="00CA70A5">
            <w:pPr>
              <w:pStyle w:val="TableParagraph"/>
              <w:rPr>
                <w:rFonts w:asciiTheme="majorHAnsi" w:hAnsiTheme="majorHAnsi" w:cstheme="majorHAnsi"/>
              </w:rPr>
            </w:pPr>
          </w:p>
        </w:tc>
      </w:tr>
    </w:tbl>
    <w:p w14:paraId="21538B78" w14:textId="77777777" w:rsidR="002115CF" w:rsidRDefault="002115CF" w:rsidP="002115CF">
      <w:pPr>
        <w:autoSpaceDE w:val="0"/>
        <w:autoSpaceDN w:val="0"/>
        <w:adjustRightInd w:val="0"/>
        <w:spacing w:after="0" w:line="240" w:lineRule="auto"/>
        <w:jc w:val="center"/>
        <w:rPr>
          <w:rFonts w:asciiTheme="majorHAnsi" w:hAnsiTheme="majorHAnsi" w:cstheme="majorHAnsi"/>
          <w:color w:val="333E48"/>
          <w:sz w:val="26"/>
          <w:szCs w:val="26"/>
        </w:rPr>
      </w:pPr>
    </w:p>
    <w:p w14:paraId="1D1A3BDC" w14:textId="77777777" w:rsidR="002115CF" w:rsidRDefault="002115CF" w:rsidP="002115CF">
      <w:pPr>
        <w:autoSpaceDE w:val="0"/>
        <w:autoSpaceDN w:val="0"/>
        <w:adjustRightInd w:val="0"/>
        <w:spacing w:after="0" w:line="240" w:lineRule="auto"/>
        <w:jc w:val="center"/>
        <w:rPr>
          <w:rFonts w:asciiTheme="majorHAnsi" w:hAnsiTheme="majorHAnsi" w:cstheme="majorHAnsi"/>
          <w:color w:val="333E48"/>
          <w:sz w:val="26"/>
          <w:szCs w:val="26"/>
        </w:rPr>
      </w:pPr>
    </w:p>
    <w:p w14:paraId="224A558B" w14:textId="0355FD28" w:rsidR="007F2838" w:rsidRDefault="007F2838">
      <w:pPr>
        <w:rPr>
          <w:rFonts w:asciiTheme="majorHAnsi" w:hAnsiTheme="majorHAnsi" w:cstheme="majorHAnsi"/>
        </w:rPr>
      </w:pPr>
      <w:r>
        <w:rPr>
          <w:rFonts w:asciiTheme="majorHAnsi" w:hAnsiTheme="majorHAnsi" w:cstheme="majorHAnsi"/>
        </w:rPr>
        <w:br w:type="page"/>
      </w:r>
    </w:p>
    <w:p w14:paraId="2B7C8273" w14:textId="79EFF3C2" w:rsidR="002A650D" w:rsidRPr="00CD2FDC" w:rsidRDefault="002A650D" w:rsidP="002A650D">
      <w:pPr>
        <w:autoSpaceDE w:val="0"/>
        <w:autoSpaceDN w:val="0"/>
        <w:adjustRightInd w:val="0"/>
        <w:spacing w:after="0" w:line="240" w:lineRule="auto"/>
        <w:outlineLvl w:val="0"/>
        <w:rPr>
          <w:rFonts w:asciiTheme="majorHAnsi" w:hAnsiTheme="majorHAnsi" w:cstheme="majorBidi"/>
          <w:b/>
          <w:bCs/>
          <w:color w:val="003F72" w:themeColor="background2"/>
          <w:sz w:val="32"/>
          <w:szCs w:val="32"/>
        </w:rPr>
      </w:pPr>
      <w:r w:rsidRPr="00CD2FDC">
        <w:rPr>
          <w:rFonts w:asciiTheme="majorHAnsi" w:hAnsiTheme="majorHAnsi" w:cstheme="majorBidi"/>
          <w:b/>
          <w:bCs/>
          <w:color w:val="003F72" w:themeColor="background2"/>
          <w:sz w:val="32"/>
          <w:szCs w:val="32"/>
        </w:rPr>
        <w:lastRenderedPageBreak/>
        <w:t xml:space="preserve">Section </w:t>
      </w:r>
      <w:r>
        <w:rPr>
          <w:rFonts w:asciiTheme="majorHAnsi" w:hAnsiTheme="majorHAnsi" w:cstheme="majorBidi"/>
          <w:b/>
          <w:bCs/>
          <w:color w:val="003F72" w:themeColor="background2"/>
          <w:sz w:val="32"/>
          <w:szCs w:val="32"/>
        </w:rPr>
        <w:t>8</w:t>
      </w:r>
      <w:r w:rsidRPr="00CD2FDC">
        <w:rPr>
          <w:rFonts w:asciiTheme="majorHAnsi" w:hAnsiTheme="majorHAnsi" w:cstheme="majorBidi"/>
          <w:b/>
          <w:bCs/>
          <w:color w:val="003F72" w:themeColor="background2"/>
          <w:sz w:val="32"/>
          <w:szCs w:val="32"/>
        </w:rPr>
        <w:t xml:space="preserve">: </w:t>
      </w:r>
      <w:r>
        <w:rPr>
          <w:rFonts w:asciiTheme="majorHAnsi" w:hAnsiTheme="majorHAnsi" w:cstheme="majorBidi"/>
          <w:b/>
          <w:bCs/>
          <w:color w:val="003F72" w:themeColor="background2"/>
          <w:sz w:val="32"/>
          <w:szCs w:val="32"/>
        </w:rPr>
        <w:t>Additional Information</w:t>
      </w:r>
    </w:p>
    <w:p w14:paraId="74E72CCC" w14:textId="53ADEA9A" w:rsidR="0046620A" w:rsidRDefault="0046620A" w:rsidP="000E5AA3">
      <w:pPr>
        <w:autoSpaceDE w:val="0"/>
        <w:autoSpaceDN w:val="0"/>
        <w:adjustRightInd w:val="0"/>
        <w:spacing w:after="0" w:line="240" w:lineRule="auto"/>
        <w:jc w:val="center"/>
        <w:rPr>
          <w:rFonts w:asciiTheme="majorHAnsi" w:hAnsiTheme="majorHAnsi" w:cstheme="majorHAnsi"/>
          <w:color w:val="333E48"/>
          <w:sz w:val="26"/>
          <w:szCs w:val="26"/>
        </w:rPr>
      </w:pPr>
    </w:p>
    <w:p w14:paraId="722422F0" w14:textId="7005A811" w:rsidR="008359F1" w:rsidRPr="006E1AD4" w:rsidRDefault="008359F1" w:rsidP="008359F1">
      <w:pPr>
        <w:autoSpaceDE w:val="0"/>
        <w:autoSpaceDN w:val="0"/>
        <w:adjustRightInd w:val="0"/>
        <w:spacing w:after="0" w:line="240" w:lineRule="auto"/>
        <w:rPr>
          <w:rFonts w:asciiTheme="majorHAnsi" w:hAnsiTheme="majorHAnsi" w:cstheme="majorHAnsi"/>
          <w:b/>
          <w:bCs/>
          <w:color w:val="69BE28" w:themeColor="accent4"/>
          <w:sz w:val="31"/>
          <w:szCs w:val="31"/>
        </w:rPr>
      </w:pPr>
      <w:r w:rsidRPr="002A650D">
        <w:rPr>
          <w:rFonts w:asciiTheme="majorHAnsi" w:hAnsiTheme="majorHAnsi" w:cstheme="majorHAnsi"/>
          <w:b/>
          <w:bCs/>
          <w:color w:val="FF0000"/>
          <w:sz w:val="31"/>
          <w:szCs w:val="31"/>
        </w:rPr>
        <w:t>Additional information</w:t>
      </w:r>
    </w:p>
    <w:p w14:paraId="6F5D3F1B" w14:textId="77777777" w:rsidR="008359F1" w:rsidRDefault="008359F1" w:rsidP="008359F1">
      <w:pPr>
        <w:autoSpaceDE w:val="0"/>
        <w:autoSpaceDN w:val="0"/>
        <w:adjustRightInd w:val="0"/>
        <w:spacing w:after="0" w:line="240" w:lineRule="auto"/>
        <w:rPr>
          <w:rFonts w:asciiTheme="majorHAnsi" w:hAnsiTheme="majorHAnsi" w:cstheme="majorHAnsi"/>
          <w:sz w:val="26"/>
          <w:szCs w:val="26"/>
        </w:rPr>
      </w:pPr>
      <w:r w:rsidRPr="00A61047">
        <w:rPr>
          <w:rFonts w:asciiTheme="majorHAnsi" w:hAnsiTheme="majorHAnsi" w:cstheme="majorHAnsi"/>
          <w:sz w:val="26"/>
          <w:szCs w:val="26"/>
        </w:rPr>
        <w:t>Please provide information on data availability and quality, and any relevant additional information.</w:t>
      </w:r>
    </w:p>
    <w:p w14:paraId="31B7CD46" w14:textId="77777777" w:rsidR="00C649B0" w:rsidRPr="00A61047" w:rsidRDefault="00C649B0" w:rsidP="008359F1">
      <w:pPr>
        <w:autoSpaceDE w:val="0"/>
        <w:autoSpaceDN w:val="0"/>
        <w:adjustRightInd w:val="0"/>
        <w:spacing w:after="0" w:line="240" w:lineRule="auto"/>
        <w:rPr>
          <w:rFonts w:asciiTheme="majorHAnsi" w:hAnsiTheme="majorHAnsi" w:cstheme="majorHAnsi"/>
          <w:sz w:val="26"/>
          <w:szCs w:val="26"/>
        </w:rPr>
      </w:pPr>
    </w:p>
    <w:p w14:paraId="674ADAA1" w14:textId="4B75AE2B" w:rsidR="008359F1" w:rsidRPr="00A61047" w:rsidRDefault="008359F1" w:rsidP="00C342D2">
      <w:pPr>
        <w:pStyle w:val="ListParagraph"/>
        <w:numPr>
          <w:ilvl w:val="0"/>
          <w:numId w:val="40"/>
        </w:numPr>
        <w:autoSpaceDE w:val="0"/>
        <w:autoSpaceDN w:val="0"/>
        <w:adjustRightInd w:val="0"/>
        <w:spacing w:after="0" w:line="240" w:lineRule="auto"/>
        <w:ind w:left="360"/>
        <w:rPr>
          <w:rFonts w:asciiTheme="majorHAnsi" w:eastAsiaTheme="majorEastAsia" w:hAnsiTheme="majorHAnsi" w:cstheme="majorHAnsi"/>
          <w:sz w:val="26"/>
          <w:szCs w:val="26"/>
        </w:rPr>
      </w:pPr>
      <w:r w:rsidRPr="00A61047">
        <w:rPr>
          <w:rFonts w:asciiTheme="majorHAnsi" w:hAnsiTheme="majorHAnsi" w:cstheme="majorHAnsi"/>
          <w:sz w:val="26"/>
          <w:szCs w:val="26"/>
        </w:rPr>
        <w:t>Availability of data</w:t>
      </w:r>
    </w:p>
    <w:p w14:paraId="6620B66E" w14:textId="77777777" w:rsidR="00D1417A" w:rsidRPr="00A61047" w:rsidRDefault="00D1417A" w:rsidP="00D1417A">
      <w:pPr>
        <w:autoSpaceDE w:val="0"/>
        <w:autoSpaceDN w:val="0"/>
        <w:adjustRightInd w:val="0"/>
        <w:spacing w:after="0" w:line="240" w:lineRule="auto"/>
        <w:rPr>
          <w:rFonts w:asciiTheme="majorHAnsi" w:hAnsiTheme="majorHAnsi" w:cstheme="majorHAnsi"/>
          <w:bCs/>
        </w:rPr>
      </w:pPr>
      <w:r w:rsidRPr="00A61047">
        <w:rPr>
          <w:rFonts w:asciiTheme="majorHAnsi" w:hAnsiTheme="majorHAnsi" w:cstheme="majorHAnsi"/>
          <w:bCs/>
        </w:rPr>
        <w:t>Comments</w:t>
      </w:r>
    </w:p>
    <w:p w14:paraId="7446DA0C" w14:textId="1F8B8486" w:rsidR="00D1417A" w:rsidRPr="00A61047" w:rsidRDefault="00D1417A" w:rsidP="00D1417A">
      <w:pPr>
        <w:rPr>
          <w:rFonts w:asciiTheme="majorHAnsi" w:hAnsiTheme="majorHAnsi" w:cstheme="majorHAnsi"/>
          <w:sz w:val="26"/>
          <w:szCs w:val="26"/>
        </w:rPr>
      </w:pPr>
      <w:r w:rsidRPr="00A61047">
        <w:rPr>
          <w:rFonts w:asciiTheme="majorHAnsi" w:hAnsiTheme="majorHAnsi" w:cstheme="majorHAnsi"/>
          <w:noProof/>
        </w:rPr>
        <mc:AlternateContent>
          <mc:Choice Requires="wps">
            <w:drawing>
              <wp:inline distT="0" distB="0" distL="0" distR="0" wp14:anchorId="5D280740" wp14:editId="21F8C578">
                <wp:extent cx="5657850" cy="368300"/>
                <wp:effectExtent l="0" t="0" r="19050" b="12700"/>
                <wp:docPr id="3" name="Rectangle 3"/>
                <wp:cNvGraphicFramePr/>
                <a:graphic xmlns:a="http://schemas.openxmlformats.org/drawingml/2006/main">
                  <a:graphicData uri="http://schemas.microsoft.com/office/word/2010/wordprocessingShape">
                    <wps:wsp>
                      <wps:cNvSpPr/>
                      <wps:spPr>
                        <a:xfrm>
                          <a:off x="0" y="0"/>
                          <a:ext cx="5657850" cy="368300"/>
                        </a:xfrm>
                        <a:prstGeom prst="rect">
                          <a:avLst/>
                        </a:prstGeom>
                      </wps:spPr>
                      <wps:style>
                        <a:lnRef idx="2">
                          <a:schemeClr val="dk1"/>
                        </a:lnRef>
                        <a:fillRef idx="1">
                          <a:schemeClr val="lt1"/>
                        </a:fillRef>
                        <a:effectRef idx="0">
                          <a:schemeClr val="dk1"/>
                        </a:effectRef>
                        <a:fontRef idx="minor">
                          <a:schemeClr val="dk1"/>
                        </a:fontRef>
                      </wps:style>
                      <wps:txbx>
                        <w:txbxContent>
                          <w:p w14:paraId="206DF1F9" w14:textId="77777777" w:rsidR="004D7421" w:rsidRDefault="004D7421" w:rsidP="00D1417A">
                            <w:pPr>
                              <w:spacing w:before="0" w:after="0" w:line="240" w:lineRule="auto"/>
                            </w:pPr>
                          </w:p>
                          <w:p w14:paraId="34E8A0D2" w14:textId="77777777" w:rsidR="004D7421" w:rsidRDefault="004D7421" w:rsidP="00D1417A">
                            <w:pPr>
                              <w:spacing w:before="0" w:after="0" w:line="240" w:lineRule="auto"/>
                            </w:pPr>
                          </w:p>
                          <w:p w14:paraId="5B6E5714" w14:textId="77777777" w:rsidR="004D7421" w:rsidRDefault="004D7421" w:rsidP="00D1417A">
                            <w:pPr>
                              <w:spacing w:before="0" w:after="0" w:line="240" w:lineRule="auto"/>
                            </w:pPr>
                          </w:p>
                          <w:p w14:paraId="330F7C59" w14:textId="77777777" w:rsidR="004D7421" w:rsidRDefault="004D7421" w:rsidP="00D1417A"/>
                          <w:p w14:paraId="74223340" w14:textId="77777777" w:rsidR="004D7421" w:rsidRDefault="004D7421" w:rsidP="00D1417A"/>
                          <w:p w14:paraId="5F15250B" w14:textId="77777777" w:rsidR="004D7421" w:rsidRDefault="004D7421" w:rsidP="00D1417A"/>
                          <w:p w14:paraId="493B0E82" w14:textId="77777777" w:rsidR="004D7421" w:rsidRDefault="004D7421" w:rsidP="00D1417A"/>
                          <w:p w14:paraId="79A86033" w14:textId="77777777" w:rsidR="004D7421" w:rsidRDefault="004D7421" w:rsidP="00D1417A"/>
                          <w:p w14:paraId="4B7F6F99" w14:textId="77777777" w:rsidR="004D7421" w:rsidRDefault="004D7421" w:rsidP="00D1417A"/>
                          <w:p w14:paraId="72E93026" w14:textId="77777777" w:rsidR="004D7421" w:rsidRDefault="004D7421" w:rsidP="00D1417A"/>
                          <w:p w14:paraId="76E90D66" w14:textId="77777777" w:rsidR="004D7421" w:rsidRDefault="004D7421" w:rsidP="00D1417A"/>
                          <w:p w14:paraId="65B3FBF6" w14:textId="77777777" w:rsidR="004D7421" w:rsidRDefault="004D7421" w:rsidP="00D1417A"/>
                          <w:p w14:paraId="44D5FA96" w14:textId="77777777" w:rsidR="004D7421" w:rsidRDefault="004D7421" w:rsidP="00D1417A"/>
                          <w:p w14:paraId="5FFB2DBF" w14:textId="77777777" w:rsidR="004D7421" w:rsidRDefault="004D7421" w:rsidP="00D1417A">
                            <w:r>
                              <w:t>Snscns\</w:t>
                            </w:r>
                          </w:p>
                          <w:p w14:paraId="4216EFBF" w14:textId="77777777" w:rsidR="004D7421" w:rsidRDefault="004D7421" w:rsidP="00D1417A"/>
                          <w:p w14:paraId="04F859CB" w14:textId="77777777" w:rsidR="004D7421" w:rsidRPr="002546D6" w:rsidRDefault="004D7421" w:rsidP="00D1417A">
                            <w:r>
                              <w:t>sknksn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D280740" id="_x0000_s1035" style="width:445.5pt;height:2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" fillcolor="white [3201]" strokecolor="#404040 [3200]" strokeweight="1pt">
                <v:textbox>
                  <w:txbxContent>
                    <w:p w14:paraId="206DF1F9" w14:textId="77777777" w:rsidR="004D7421" w:rsidRDefault="004D7421" w:rsidP="00D1417A">
                      <w:pPr>
                        <w:spacing w:before="0" w:after="0" w:line="240" w:lineRule="auto"/>
                      </w:pPr>
                    </w:p>
                    <w:p w14:paraId="34E8A0D2" w14:textId="77777777" w:rsidR="004D7421" w:rsidRDefault="004D7421" w:rsidP="00D1417A">
                      <w:pPr>
                        <w:spacing w:before="0" w:after="0" w:line="240" w:lineRule="auto"/>
                      </w:pPr>
                    </w:p>
                    <w:p w14:paraId="5B6E5714" w14:textId="77777777" w:rsidR="004D7421" w:rsidRDefault="004D7421" w:rsidP="00D1417A">
                      <w:pPr>
                        <w:spacing w:before="0" w:after="0" w:line="240" w:lineRule="auto"/>
                      </w:pPr>
                    </w:p>
                    <w:p w14:paraId="330F7C59" w14:textId="77777777" w:rsidR="004D7421" w:rsidRDefault="004D7421" w:rsidP="00D1417A"/>
                    <w:p w14:paraId="74223340" w14:textId="77777777" w:rsidR="004D7421" w:rsidRDefault="004D7421" w:rsidP="00D1417A"/>
                    <w:p w14:paraId="5F15250B" w14:textId="77777777" w:rsidR="004D7421" w:rsidRDefault="004D7421" w:rsidP="00D1417A"/>
                    <w:p w14:paraId="493B0E82" w14:textId="77777777" w:rsidR="004D7421" w:rsidRDefault="004D7421" w:rsidP="00D1417A"/>
                    <w:p w14:paraId="79A86033" w14:textId="77777777" w:rsidR="004D7421" w:rsidRDefault="004D7421" w:rsidP="00D1417A"/>
                    <w:p w14:paraId="4B7F6F99" w14:textId="77777777" w:rsidR="004D7421" w:rsidRDefault="004D7421" w:rsidP="00D1417A"/>
                    <w:p w14:paraId="72E93026" w14:textId="77777777" w:rsidR="004D7421" w:rsidRDefault="004D7421" w:rsidP="00D1417A"/>
                    <w:p w14:paraId="76E90D66" w14:textId="77777777" w:rsidR="004D7421" w:rsidRDefault="004D7421" w:rsidP="00D1417A"/>
                    <w:p w14:paraId="65B3FBF6" w14:textId="77777777" w:rsidR="004D7421" w:rsidRDefault="004D7421" w:rsidP="00D1417A"/>
                    <w:p w14:paraId="44D5FA96" w14:textId="77777777" w:rsidR="004D7421" w:rsidRDefault="004D7421" w:rsidP="00D1417A"/>
                    <w:p w14:paraId="5FFB2DBF" w14:textId="77777777" w:rsidR="004D7421" w:rsidRDefault="004D7421" w:rsidP="00D1417A">
                      <w:r>
                        <w:t>Snscns\</w:t>
                      </w:r>
                    </w:p>
                    <w:p w14:paraId="4216EFBF" w14:textId="77777777" w:rsidR="004D7421" w:rsidRDefault="004D7421" w:rsidP="00D1417A"/>
                    <w:p w14:paraId="04F859CB" w14:textId="77777777" w:rsidR="004D7421" w:rsidRPr="002546D6" w:rsidRDefault="004D7421" w:rsidP="00D1417A">
                      <w:r>
                        <w:t>sknksn</w:t>
                      </w:r>
                    </w:p>
                  </w:txbxContent>
                </v:textbox>
                <w10:anchorlock/>
              </v:rect>
            </w:pict>
          </mc:Fallback>
        </mc:AlternateContent>
      </w:r>
    </w:p>
    <w:p w14:paraId="18AEB289" w14:textId="77777777" w:rsidR="00C649B0" w:rsidRDefault="00C649B0" w:rsidP="00C649B0">
      <w:pPr>
        <w:pStyle w:val="ListParagraph"/>
        <w:spacing w:after="0" w:line="240" w:lineRule="auto"/>
        <w:rPr>
          <w:rFonts w:asciiTheme="majorHAnsi" w:hAnsiTheme="majorHAnsi" w:cstheme="majorHAnsi"/>
          <w:sz w:val="26"/>
          <w:szCs w:val="26"/>
        </w:rPr>
      </w:pPr>
    </w:p>
    <w:p w14:paraId="3DB23B04" w14:textId="734AD3DD" w:rsidR="008359F1" w:rsidRPr="00A61047" w:rsidRDefault="008359F1" w:rsidP="00C342D2">
      <w:pPr>
        <w:pStyle w:val="ListParagraph"/>
        <w:numPr>
          <w:ilvl w:val="0"/>
          <w:numId w:val="40"/>
        </w:numPr>
        <w:autoSpaceDE w:val="0"/>
        <w:autoSpaceDN w:val="0"/>
        <w:adjustRightInd w:val="0"/>
        <w:spacing w:after="0" w:line="240" w:lineRule="auto"/>
        <w:ind w:left="360"/>
        <w:rPr>
          <w:rFonts w:asciiTheme="majorHAnsi" w:hAnsiTheme="majorHAnsi" w:cstheme="majorHAnsi"/>
          <w:sz w:val="26"/>
          <w:szCs w:val="26"/>
        </w:rPr>
      </w:pPr>
      <w:r w:rsidRPr="00A61047">
        <w:rPr>
          <w:rFonts w:asciiTheme="majorHAnsi" w:hAnsiTheme="majorHAnsi" w:cstheme="majorHAnsi"/>
          <w:sz w:val="26"/>
          <w:szCs w:val="26"/>
        </w:rPr>
        <w:t>Data Quality-completeness of data</w:t>
      </w:r>
    </w:p>
    <w:p w14:paraId="2AE1F652" w14:textId="77777777" w:rsidR="00D1417A" w:rsidRPr="00A61047" w:rsidRDefault="00D1417A" w:rsidP="00D1417A">
      <w:pPr>
        <w:autoSpaceDE w:val="0"/>
        <w:autoSpaceDN w:val="0"/>
        <w:adjustRightInd w:val="0"/>
        <w:spacing w:after="0" w:line="240" w:lineRule="auto"/>
        <w:rPr>
          <w:rFonts w:asciiTheme="majorHAnsi" w:hAnsiTheme="majorHAnsi" w:cstheme="majorHAnsi"/>
          <w:bCs/>
        </w:rPr>
      </w:pPr>
      <w:r w:rsidRPr="00A61047">
        <w:rPr>
          <w:rFonts w:asciiTheme="majorHAnsi" w:hAnsiTheme="majorHAnsi" w:cstheme="majorHAnsi"/>
          <w:bCs/>
        </w:rPr>
        <w:t>Comments</w:t>
      </w:r>
    </w:p>
    <w:p w14:paraId="368C4EA5" w14:textId="6D9CBD64" w:rsidR="00D1417A" w:rsidRPr="00A61047" w:rsidRDefault="00D1417A" w:rsidP="00D1417A">
      <w:pPr>
        <w:rPr>
          <w:rFonts w:asciiTheme="majorHAnsi" w:eastAsiaTheme="majorEastAsia" w:hAnsiTheme="majorHAnsi" w:cstheme="majorHAnsi"/>
          <w:sz w:val="26"/>
          <w:szCs w:val="26"/>
        </w:rPr>
      </w:pPr>
      <w:r w:rsidRPr="00A61047">
        <w:rPr>
          <w:rFonts w:asciiTheme="majorHAnsi" w:hAnsiTheme="majorHAnsi" w:cstheme="majorHAnsi"/>
          <w:noProof/>
        </w:rPr>
        <mc:AlternateContent>
          <mc:Choice Requires="wps">
            <w:drawing>
              <wp:inline distT="0" distB="0" distL="0" distR="0" wp14:anchorId="3FB1D8D9" wp14:editId="053E04AE">
                <wp:extent cx="5886450" cy="349250"/>
                <wp:effectExtent l="0" t="0" r="19050" b="12700"/>
                <wp:docPr id="4" name="Rectangle 4"/>
                <wp:cNvGraphicFramePr/>
                <a:graphic xmlns:a="http://schemas.openxmlformats.org/drawingml/2006/main">
                  <a:graphicData uri="http://schemas.microsoft.com/office/word/2010/wordprocessingShape">
                    <wps:wsp>
                      <wps:cNvSpPr/>
                      <wps:spPr>
                        <a:xfrm>
                          <a:off x="0" y="0"/>
                          <a:ext cx="5886450" cy="349250"/>
                        </a:xfrm>
                        <a:prstGeom prst="rect">
                          <a:avLst/>
                        </a:prstGeom>
                      </wps:spPr>
                      <wps:style>
                        <a:lnRef idx="2">
                          <a:schemeClr val="dk1"/>
                        </a:lnRef>
                        <a:fillRef idx="1">
                          <a:schemeClr val="lt1"/>
                        </a:fillRef>
                        <a:effectRef idx="0">
                          <a:schemeClr val="dk1"/>
                        </a:effectRef>
                        <a:fontRef idx="minor">
                          <a:schemeClr val="dk1"/>
                        </a:fontRef>
                      </wps:style>
                      <wps:txbx>
                        <w:txbxContent>
                          <w:p w14:paraId="5B26C451" w14:textId="77777777" w:rsidR="004D7421" w:rsidRDefault="004D7421" w:rsidP="00D1417A">
                            <w:pPr>
                              <w:spacing w:before="0" w:after="0" w:line="240" w:lineRule="auto"/>
                            </w:pPr>
                          </w:p>
                          <w:p w14:paraId="79462EB7" w14:textId="77777777" w:rsidR="004D7421" w:rsidRDefault="004D7421" w:rsidP="00D1417A">
                            <w:pPr>
                              <w:spacing w:before="0" w:after="0" w:line="240" w:lineRule="auto"/>
                            </w:pPr>
                          </w:p>
                          <w:p w14:paraId="0D0E9B38" w14:textId="77777777" w:rsidR="004D7421" w:rsidRDefault="004D7421" w:rsidP="00D1417A"/>
                          <w:p w14:paraId="04655A76" w14:textId="77777777" w:rsidR="004D7421" w:rsidRDefault="004D7421" w:rsidP="00D1417A"/>
                          <w:p w14:paraId="3F4C0D4D" w14:textId="77777777" w:rsidR="004D7421" w:rsidRDefault="004D7421" w:rsidP="00D1417A"/>
                          <w:p w14:paraId="63A711CC" w14:textId="77777777" w:rsidR="004D7421" w:rsidRDefault="004D7421" w:rsidP="00D1417A"/>
                          <w:p w14:paraId="1B629C3F" w14:textId="77777777" w:rsidR="004D7421" w:rsidRDefault="004D7421" w:rsidP="00D1417A">
                            <w:r>
                              <w:t>Snscns\</w:t>
                            </w:r>
                          </w:p>
                          <w:p w14:paraId="3110EE43" w14:textId="77777777" w:rsidR="004D7421" w:rsidRDefault="004D7421" w:rsidP="00D1417A"/>
                          <w:p w14:paraId="71913DDA" w14:textId="77777777" w:rsidR="004D7421" w:rsidRPr="002546D6" w:rsidRDefault="004D7421" w:rsidP="00D1417A">
                            <w:r>
                              <w:t>sknksn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FB1D8D9" id="Rectangle 4" o:spid="_x0000_s1036" style="width:463.5pt;height:2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" fillcolor="white [3201]" strokecolor="#404040 [3200]" strokeweight="1pt">
                <v:textbox>
                  <w:txbxContent>
                    <w:p w14:paraId="5B26C451" w14:textId="77777777" w:rsidR="004D7421" w:rsidRDefault="004D7421" w:rsidP="00D1417A">
                      <w:pPr>
                        <w:spacing w:before="0" w:after="0" w:line="240" w:lineRule="auto"/>
                      </w:pPr>
                    </w:p>
                    <w:p w14:paraId="79462EB7" w14:textId="77777777" w:rsidR="004D7421" w:rsidRDefault="004D7421" w:rsidP="00D1417A">
                      <w:pPr>
                        <w:spacing w:before="0" w:after="0" w:line="240" w:lineRule="auto"/>
                      </w:pPr>
                    </w:p>
                    <w:p w14:paraId="0D0E9B38" w14:textId="77777777" w:rsidR="004D7421" w:rsidRDefault="004D7421" w:rsidP="00D1417A"/>
                    <w:p w14:paraId="04655A76" w14:textId="77777777" w:rsidR="004D7421" w:rsidRDefault="004D7421" w:rsidP="00D1417A"/>
                    <w:p w14:paraId="3F4C0D4D" w14:textId="77777777" w:rsidR="004D7421" w:rsidRDefault="004D7421" w:rsidP="00D1417A"/>
                    <w:p w14:paraId="63A711CC" w14:textId="77777777" w:rsidR="004D7421" w:rsidRDefault="004D7421" w:rsidP="00D1417A"/>
                    <w:p w14:paraId="1B629C3F" w14:textId="77777777" w:rsidR="004D7421" w:rsidRDefault="004D7421" w:rsidP="00D1417A">
                      <w:r>
                        <w:t>Snscns\</w:t>
                      </w:r>
                    </w:p>
                    <w:p w14:paraId="3110EE43" w14:textId="77777777" w:rsidR="004D7421" w:rsidRDefault="004D7421" w:rsidP="00D1417A"/>
                    <w:p w14:paraId="71913DDA" w14:textId="77777777" w:rsidR="004D7421" w:rsidRPr="002546D6" w:rsidRDefault="004D7421" w:rsidP="00D1417A">
                      <w:r>
                        <w:t>sknksn</w:t>
                      </w:r>
                    </w:p>
                  </w:txbxContent>
                </v:textbox>
                <w10:anchorlock/>
              </v:rect>
            </w:pict>
          </mc:Fallback>
        </mc:AlternateContent>
      </w:r>
    </w:p>
    <w:p w14:paraId="17C92D43" w14:textId="77777777" w:rsidR="00C649B0" w:rsidRDefault="00C649B0" w:rsidP="00C649B0">
      <w:pPr>
        <w:pStyle w:val="ListParagraph"/>
        <w:spacing w:after="0" w:line="240" w:lineRule="auto"/>
        <w:rPr>
          <w:rFonts w:asciiTheme="majorHAnsi" w:hAnsiTheme="majorHAnsi" w:cstheme="majorHAnsi"/>
          <w:sz w:val="24"/>
          <w:szCs w:val="24"/>
        </w:rPr>
      </w:pPr>
    </w:p>
    <w:p w14:paraId="0C8CFE6D" w14:textId="1505BA4F" w:rsidR="00C649B0" w:rsidRPr="00C649B0" w:rsidRDefault="001C7EE1" w:rsidP="00C342D2">
      <w:pPr>
        <w:pStyle w:val="ListParagraph"/>
        <w:numPr>
          <w:ilvl w:val="0"/>
          <w:numId w:val="40"/>
        </w:numPr>
        <w:autoSpaceDE w:val="0"/>
        <w:autoSpaceDN w:val="0"/>
        <w:adjustRightInd w:val="0"/>
        <w:spacing w:after="0" w:line="240" w:lineRule="auto"/>
        <w:ind w:left="360"/>
        <w:rPr>
          <w:rFonts w:asciiTheme="majorHAnsi" w:hAnsiTheme="majorHAnsi" w:cstheme="majorHAnsi"/>
          <w:sz w:val="26"/>
          <w:szCs w:val="26"/>
        </w:rPr>
      </w:pPr>
      <w:r w:rsidRPr="00C649B0">
        <w:rPr>
          <w:rFonts w:asciiTheme="majorHAnsi" w:hAnsiTheme="majorHAnsi" w:cstheme="majorHAnsi"/>
          <w:sz w:val="26"/>
          <w:szCs w:val="26"/>
        </w:rPr>
        <w:t>Other comments</w:t>
      </w:r>
    </w:p>
    <w:p w14:paraId="7B3E9693" w14:textId="77BBE4E8" w:rsidR="00C649B0" w:rsidRPr="00C649B0" w:rsidRDefault="00C649B0" w:rsidP="00C649B0">
      <w:pPr>
        <w:rPr>
          <w:rFonts w:asciiTheme="majorHAnsi" w:hAnsiTheme="majorHAnsi" w:cstheme="majorHAnsi"/>
          <w:sz w:val="24"/>
          <w:szCs w:val="24"/>
        </w:rPr>
      </w:pPr>
      <w:r w:rsidRPr="00A61047">
        <w:rPr>
          <w:noProof/>
        </w:rPr>
        <mc:AlternateContent>
          <mc:Choice Requires="wps">
            <w:drawing>
              <wp:inline distT="0" distB="0" distL="0" distR="0" wp14:anchorId="7E498FB7" wp14:editId="3CC2B77B">
                <wp:extent cx="5867400" cy="552450"/>
                <wp:effectExtent l="0" t="0" r="19050" b="19050"/>
                <wp:docPr id="5" name="Rectangle 5"/>
                <wp:cNvGraphicFramePr/>
                <a:graphic xmlns:a="http://schemas.openxmlformats.org/drawingml/2006/main">
                  <a:graphicData uri="http://schemas.microsoft.com/office/word/2010/wordprocessingShape">
                    <wps:wsp>
                      <wps:cNvSpPr/>
                      <wps:spPr>
                        <a:xfrm>
                          <a:off x="0" y="0"/>
                          <a:ext cx="5867400" cy="552450"/>
                        </a:xfrm>
                        <a:prstGeom prst="rect">
                          <a:avLst/>
                        </a:prstGeom>
                        <a:solidFill>
                          <a:sysClr val="window" lastClr="FFFFFF"/>
                        </a:solidFill>
                        <a:ln w="12700" cap="flat" cmpd="sng" algn="ctr">
                          <a:solidFill>
                            <a:srgbClr val="404040"/>
                          </a:solidFill>
                          <a:prstDash val="solid"/>
                          <a:miter lim="800000"/>
                        </a:ln>
                        <a:effectLst/>
                      </wps:spPr>
                      <wps:txbx>
                        <w:txbxContent>
                          <w:p w14:paraId="131CEA8B" w14:textId="77777777" w:rsidR="004D7421" w:rsidRDefault="004D7421" w:rsidP="00C649B0">
                            <w:pPr>
                              <w:spacing w:before="0" w:after="0" w:line="240" w:lineRule="auto"/>
                            </w:pPr>
                          </w:p>
                          <w:p w14:paraId="575E94C3" w14:textId="77777777" w:rsidR="004D7421" w:rsidRDefault="004D7421" w:rsidP="00C649B0">
                            <w:pPr>
                              <w:spacing w:before="0" w:after="0" w:line="240" w:lineRule="auto"/>
                            </w:pPr>
                          </w:p>
                          <w:p w14:paraId="627DD481" w14:textId="77777777" w:rsidR="004D7421" w:rsidRDefault="004D7421" w:rsidP="00C649B0"/>
                          <w:p w14:paraId="104E46A3" w14:textId="77777777" w:rsidR="004D7421" w:rsidRDefault="004D7421" w:rsidP="00C649B0"/>
                          <w:p w14:paraId="25F892AA" w14:textId="77777777" w:rsidR="004D7421" w:rsidRDefault="004D7421" w:rsidP="00C649B0"/>
                          <w:p w14:paraId="4C1F471E" w14:textId="77777777" w:rsidR="004D7421" w:rsidRDefault="004D7421" w:rsidP="00C649B0"/>
                          <w:p w14:paraId="66F82F0D" w14:textId="77777777" w:rsidR="004D7421" w:rsidRDefault="004D7421" w:rsidP="00C649B0">
                            <w:r>
                              <w:t>Snscns\</w:t>
                            </w:r>
                          </w:p>
                          <w:p w14:paraId="5A31E7CD" w14:textId="77777777" w:rsidR="004D7421" w:rsidRDefault="004D7421" w:rsidP="00C649B0"/>
                          <w:p w14:paraId="47969AC2" w14:textId="77777777" w:rsidR="004D7421" w:rsidRPr="002546D6" w:rsidRDefault="004D7421" w:rsidP="00C649B0">
                            <w:r>
                              <w:t>sknksn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E498FB7" id="Rectangle 5" o:spid="_x0000_s1037" style="width:462pt;height:4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" fillcolor="window" strokecolor="#404040" strokeweight="1pt">
                <v:textbox>
                  <w:txbxContent>
                    <w:p w14:paraId="131CEA8B" w14:textId="77777777" w:rsidR="004D7421" w:rsidRDefault="004D7421" w:rsidP="00C649B0">
                      <w:pPr>
                        <w:spacing w:before="0" w:after="0" w:line="240" w:lineRule="auto"/>
                      </w:pPr>
                    </w:p>
                    <w:p w14:paraId="575E94C3" w14:textId="77777777" w:rsidR="004D7421" w:rsidRDefault="004D7421" w:rsidP="00C649B0">
                      <w:pPr>
                        <w:spacing w:before="0" w:after="0" w:line="240" w:lineRule="auto"/>
                      </w:pPr>
                    </w:p>
                    <w:p w14:paraId="627DD481" w14:textId="77777777" w:rsidR="004D7421" w:rsidRDefault="004D7421" w:rsidP="00C649B0"/>
                    <w:p w14:paraId="104E46A3" w14:textId="77777777" w:rsidR="004D7421" w:rsidRDefault="004D7421" w:rsidP="00C649B0"/>
                    <w:p w14:paraId="25F892AA" w14:textId="77777777" w:rsidR="004D7421" w:rsidRDefault="004D7421" w:rsidP="00C649B0"/>
                    <w:p w14:paraId="4C1F471E" w14:textId="77777777" w:rsidR="004D7421" w:rsidRDefault="004D7421" w:rsidP="00C649B0"/>
                    <w:p w14:paraId="66F82F0D" w14:textId="77777777" w:rsidR="004D7421" w:rsidRDefault="004D7421" w:rsidP="00C649B0">
                      <w:r>
                        <w:t>Snscns\</w:t>
                      </w:r>
                    </w:p>
                    <w:p w14:paraId="5A31E7CD" w14:textId="77777777" w:rsidR="004D7421" w:rsidRDefault="004D7421" w:rsidP="00C649B0"/>
                    <w:p w14:paraId="47969AC2" w14:textId="77777777" w:rsidR="004D7421" w:rsidRPr="002546D6" w:rsidRDefault="004D7421" w:rsidP="00C649B0">
                      <w:r>
                        <w:t>sknksn</w:t>
                      </w:r>
                    </w:p>
                  </w:txbxContent>
                </v:textbox>
                <w10:anchorlock/>
              </v:rect>
            </w:pict>
          </mc:Fallback>
        </mc:AlternateContent>
      </w:r>
    </w:p>
    <w:p w14:paraId="1D5C1973" w14:textId="1B14F0A4" w:rsidR="001C7EE1" w:rsidRPr="00C649B0" w:rsidRDefault="001C7EE1" w:rsidP="00C649B0">
      <w:pPr>
        <w:pStyle w:val="ListParagraph"/>
        <w:rPr>
          <w:rFonts w:asciiTheme="majorHAnsi" w:hAnsiTheme="majorHAnsi" w:cstheme="majorHAnsi"/>
        </w:rPr>
      </w:pPr>
    </w:p>
    <w:p w14:paraId="1CEC787B" w14:textId="77777777" w:rsidR="001C7EE1" w:rsidRPr="00A61047" w:rsidRDefault="001C7EE1" w:rsidP="00A25506">
      <w:pPr>
        <w:rPr>
          <w:rFonts w:asciiTheme="majorHAnsi" w:hAnsiTheme="majorHAnsi" w:cstheme="majorHAnsi"/>
        </w:rPr>
      </w:pPr>
    </w:p>
    <w:sectPr w:rsidR="001C7EE1" w:rsidRPr="00A61047" w:rsidSect="00AC3108">
      <w:endnotePr>
        <w:numFmt w:val="chicago"/>
      </w:endnotePr>
      <w:pgSz w:w="11906" w:h="16838" w:code="9"/>
      <w:pgMar w:top="1714" w:right="806" w:bottom="1555" w:left="1555" w:header="562"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564F01" w14:textId="77777777" w:rsidR="00964713" w:rsidRDefault="00964713" w:rsidP="0013691B">
      <w:pPr>
        <w:spacing w:after="0" w:line="240" w:lineRule="auto"/>
      </w:pPr>
      <w:r>
        <w:separator/>
      </w:r>
    </w:p>
  </w:endnote>
  <w:endnote w:type="continuationSeparator" w:id="0">
    <w:p w14:paraId="3D5D89A4" w14:textId="77777777" w:rsidR="00964713" w:rsidRDefault="00964713" w:rsidP="0013691B">
      <w:pPr>
        <w:spacing w:after="0" w:line="240" w:lineRule="auto"/>
      </w:pPr>
      <w:r>
        <w:continuationSeparator/>
      </w:r>
    </w:p>
  </w:endnote>
  <w:endnote w:type="continuationNotice" w:id="1">
    <w:p w14:paraId="79AFA215" w14:textId="77777777" w:rsidR="00964713" w:rsidRDefault="0096471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575EE" w14:textId="77777777" w:rsidR="004D7421" w:rsidRDefault="00964713" w:rsidP="00BE0735">
    <w:pPr>
      <w:pStyle w:val="Footer"/>
    </w:pPr>
    <w:sdt>
      <w:sdtPr>
        <w:alias w:val="Form.DocTitle"/>
        <w:tag w:val="{&quot;templafy&quot;:{&quot;id&quot;:&quot;41f56485-7494-4566-82a5-a9529feb4f3f&quot;}}"/>
        <w:id w:val="115573438"/>
        <w:placeholder>
          <w:docPart w:val="DC4004E348954FC59037A7CF2DDB79D2"/>
        </w:placeholder>
      </w:sdtPr>
      <w:sdtEndPr/>
      <w:sdtContent>
        <w:r w:rsidR="004D7421">
          <w:t>Template</w:t>
        </w:r>
      </w:sdtContent>
    </w:sdt>
    <w:r w:rsidR="004D7421">
      <w:t xml:space="preserve">, </w:t>
    </w:r>
    <w:sdt>
      <w:sdtPr>
        <w:alias w:val="Form.DocDate"/>
        <w:tag w:val="{&quot;templafy&quot;:{&quot;id&quot;:&quot;1b4572dc-c85f-444c-bd0d-4543977c2391&quot;}}"/>
        <w:id w:val="259419962"/>
        <w:placeholder>
          <w:docPart w:val="7DE03D51926C4F5896F27031A03B0B33"/>
        </w:placeholder>
      </w:sdtPr>
      <w:sdtEndPr/>
      <w:sdtContent>
        <w:r w:rsidR="004D7421">
          <w:t>24 April 2020</w:t>
        </w:r>
      </w:sdtContent>
    </w:sdt>
    <w:r w:rsidR="004D7421">
      <w:tab/>
    </w:r>
    <w:r w:rsidR="004D7421">
      <w:fldChar w:fldCharType="begin"/>
    </w:r>
    <w:r w:rsidR="004D7421">
      <w:instrText xml:space="preserve"> PAGE \# 00 </w:instrText>
    </w:r>
    <w:r w:rsidR="004D7421">
      <w:fldChar w:fldCharType="separate"/>
    </w:r>
    <w:r w:rsidR="004D7421">
      <w:rPr>
        <w:noProof/>
      </w:rPr>
      <w:t>02</w:t>
    </w:r>
    <w:r w:rsidR="004D742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4730E" w14:textId="3F25829A" w:rsidR="004D7421" w:rsidRDefault="00964713" w:rsidP="00BE0735">
    <w:pPr>
      <w:pStyle w:val="Footer"/>
    </w:pPr>
    <w:sdt>
      <w:sdtPr>
        <w:alias w:val="Title"/>
        <w:tag w:val=""/>
        <w:id w:val="632672971"/>
        <w:placeholder>
          <w:docPart w:val="B807467EDA154F53AED34307FE8D8EAD"/>
        </w:placeholder>
        <w:dataBinding w:prefixMappings="xmlns:ns0='http://purl.org/dc/elements/1.1/' xmlns:ns1='http://schemas.openxmlformats.org/package/2006/metadata/core-properties' " w:xpath="/ns1:coreProperties[1]/ns0:title[1]" w:storeItemID="{6C3C8BC8-F283-45AE-878A-BAB7291924A1}"/>
        <w:text/>
      </w:sdtPr>
      <w:sdtEndPr/>
      <w:sdtContent>
        <w:r w:rsidR="00626B2F">
          <w:t xml:space="preserve">- Monitoring of COVID 19 disruption in health facilities and community sites in 38 KPI-2 cohort countries - </w:t>
        </w:r>
      </w:sdtContent>
    </w:sdt>
    <w:r w:rsidR="004D7421">
      <w:t xml:space="preserve">, </w:t>
    </w:r>
    <w:sdt>
      <w:sdtPr>
        <w:alias w:val="Form.Date"/>
        <w:tag w:val="{&quot;templafy&quot;:{&quot;id&quot;:&quot;3cc125ab-0bc8-40e1-9ceb-0b2a4337feff&quot;}}"/>
        <w:id w:val="200760047"/>
        <w:placeholder>
          <w:docPart w:val="365D35EC4C384B629A8B06A29A5F4F44"/>
        </w:placeholder>
      </w:sdtPr>
      <w:sdtEndPr/>
      <w:sdtContent>
        <w:r w:rsidR="00CE4F4C">
          <w:t>19</w:t>
        </w:r>
        <w:r w:rsidR="004D7421">
          <w:t xml:space="preserve"> April 2021</w:t>
        </w:r>
      </w:sdtContent>
    </w:sdt>
    <w:r w:rsidR="004D7421">
      <w:tab/>
    </w:r>
    <w:r w:rsidR="004D7421">
      <w:fldChar w:fldCharType="begin"/>
    </w:r>
    <w:r w:rsidR="004D7421">
      <w:instrText xml:space="preserve"> PAGE \# 00 </w:instrText>
    </w:r>
    <w:r w:rsidR="004D7421">
      <w:fldChar w:fldCharType="separate"/>
    </w:r>
    <w:r w:rsidR="004D7421">
      <w:rPr>
        <w:noProof/>
      </w:rPr>
      <w:t>02</w:t>
    </w:r>
    <w:r w:rsidR="004D742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DE622" w14:textId="52E89377" w:rsidR="004D7421" w:rsidRDefault="00964713" w:rsidP="00BE0735">
    <w:pPr>
      <w:pStyle w:val="Footer"/>
    </w:pPr>
    <w:sdt>
      <w:sdtPr>
        <w:alias w:val="Title"/>
        <w:tag w:val=""/>
        <w:id w:val="-73899356"/>
        <w:lock w:val="sdtLocked"/>
        <w:placeholder>
          <w:docPart w:val="59538AAC37364371AD8B2B7700B2CB06"/>
        </w:placeholder>
        <w:dataBinding w:prefixMappings="xmlns:ns0='http://purl.org/dc/elements/1.1/' xmlns:ns1='http://schemas.openxmlformats.org/package/2006/metadata/core-properties' " w:xpath="/ns1:coreProperties[1]/ns0:title[1]" w:storeItemID="{6C3C8BC8-F283-45AE-878A-BAB7291924A1}"/>
        <w:text/>
      </w:sdtPr>
      <w:sdtEndPr/>
      <w:sdtContent>
        <w:r w:rsidR="00626B2F">
          <w:t xml:space="preserve">- Monitoring of COVID 19 disruption in health facilities and community sites in 38 KPI-2 cohort countries - </w:t>
        </w:r>
      </w:sdtContent>
    </w:sdt>
    <w:r w:rsidR="004D7421">
      <w:t xml:space="preserve">, </w:t>
    </w:r>
    <w:sdt>
      <w:sdtPr>
        <w:alias w:val="Form.Date"/>
        <w:tag w:val="{&quot;templafy&quot;:{&quot;id&quot;:&quot;06be56ae-8667-4e82-824f-32305d502831&quot;}}"/>
        <w:id w:val="197583649"/>
        <w:placeholder>
          <w:docPart w:val="4691549222214A618502AE8E82BA8310"/>
        </w:placeholder>
      </w:sdtPr>
      <w:sdtEndPr/>
      <w:sdtContent>
        <w:r w:rsidR="004D7421">
          <w:t>19 April 2021</w:t>
        </w:r>
      </w:sdtContent>
    </w:sdt>
    <w:r w:rsidR="004D7421">
      <w:tab/>
    </w:r>
    <w:r w:rsidR="004D7421">
      <w:fldChar w:fldCharType="begin"/>
    </w:r>
    <w:r w:rsidR="004D7421">
      <w:instrText xml:space="preserve"> PAGE \# 00 </w:instrText>
    </w:r>
    <w:r w:rsidR="004D7421">
      <w:fldChar w:fldCharType="separate"/>
    </w:r>
    <w:r w:rsidR="004D7421">
      <w:rPr>
        <w:noProof/>
      </w:rPr>
      <w:t>01</w:t>
    </w:r>
    <w:r w:rsidR="004D742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CF32B4" w14:textId="77777777" w:rsidR="00964713" w:rsidRDefault="00964713" w:rsidP="0013691B">
      <w:pPr>
        <w:spacing w:after="0" w:line="240" w:lineRule="auto"/>
      </w:pPr>
      <w:r>
        <w:separator/>
      </w:r>
    </w:p>
  </w:footnote>
  <w:footnote w:type="continuationSeparator" w:id="0">
    <w:p w14:paraId="62AAA1D0" w14:textId="77777777" w:rsidR="00964713" w:rsidRDefault="00964713" w:rsidP="0013691B">
      <w:pPr>
        <w:spacing w:after="0" w:line="240" w:lineRule="auto"/>
      </w:pPr>
      <w:r>
        <w:continuationSeparator/>
      </w:r>
    </w:p>
  </w:footnote>
  <w:footnote w:type="continuationNotice" w:id="1">
    <w:p w14:paraId="12A4DB7B" w14:textId="77777777" w:rsidR="00964713" w:rsidRDefault="0096471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5A839" w14:textId="77777777" w:rsidR="004D7421" w:rsidRDefault="004D7421" w:rsidP="00050652">
    <w:pPr>
      <w:pStyle w:val="NormalNoSpace"/>
    </w:pPr>
  </w:p>
  <w:p w14:paraId="150362E2" w14:textId="77777777" w:rsidR="004D7421" w:rsidRDefault="004D7421" w:rsidP="00050652">
    <w:pPr>
      <w:pStyle w:val="NormalNoSpace"/>
    </w:pPr>
  </w:p>
  <w:p w14:paraId="3DF53937" w14:textId="77777777" w:rsidR="004D7421" w:rsidRDefault="004D7421" w:rsidP="00050652">
    <w:pPr>
      <w:pStyle w:val="Tiny"/>
    </w:pPr>
  </w:p>
  <w:p w14:paraId="03A0C6E7" w14:textId="77777777" w:rsidR="004D7421" w:rsidRDefault="004D7421" w:rsidP="00050652">
    <w:pPr>
      <w:pStyle w:val="Tiny"/>
    </w:pPr>
  </w:p>
  <w:p w14:paraId="49FB502D" w14:textId="77777777" w:rsidR="004D7421" w:rsidRDefault="004D7421" w:rsidP="00050652">
    <w:pPr>
      <w:pStyle w:val="Tiny"/>
    </w:pPr>
  </w:p>
  <w:p w14:paraId="493FBA65" w14:textId="77777777" w:rsidR="004D7421" w:rsidRDefault="004D7421" w:rsidP="00050652">
    <w:pPr>
      <w:pStyle w:val="Tiny"/>
    </w:pPr>
  </w:p>
  <w:p w14:paraId="2CDE8BAF" w14:textId="77777777" w:rsidR="004D7421" w:rsidRDefault="004D7421" w:rsidP="00050652">
    <w:pPr>
      <w:pStyle w:val="Tiny"/>
    </w:pPr>
  </w:p>
  <w:p w14:paraId="70A18DFD" w14:textId="77777777" w:rsidR="004D7421" w:rsidRDefault="004D7421" w:rsidP="00050652">
    <w:pPr>
      <w:pStyle w:val="Tiny"/>
    </w:pPr>
  </w:p>
  <w:p w14:paraId="00D125D0" w14:textId="77777777" w:rsidR="004D7421" w:rsidRDefault="004D7421" w:rsidP="00050652">
    <w:pPr>
      <w:pStyle w:val="Tiny"/>
    </w:pPr>
  </w:p>
  <w:p w14:paraId="72A45CA0" w14:textId="77777777" w:rsidR="004D7421" w:rsidRDefault="004D7421" w:rsidP="00050652">
    <w:pPr>
      <w:pStyle w:val="Tiny"/>
    </w:pPr>
  </w:p>
  <w:p w14:paraId="26824B95" w14:textId="77777777" w:rsidR="004D7421" w:rsidRDefault="004D7421" w:rsidP="00050652">
    <w:pPr>
      <w:pStyle w:val="Tiny"/>
    </w:pPr>
  </w:p>
  <w:p w14:paraId="6F9A4FE5" w14:textId="77777777" w:rsidR="004D7421" w:rsidRPr="00050652" w:rsidRDefault="004D7421" w:rsidP="00050652">
    <w:pPr>
      <w:pStyle w:val="Tiny"/>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6B629" w14:textId="77777777" w:rsidR="004D7421" w:rsidRPr="001110F8" w:rsidRDefault="004D7421">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F451C0" w14:textId="77777777" w:rsidR="004D7421" w:rsidRDefault="004D7421" w:rsidP="001110F8">
    <w:pPr>
      <w:pStyle w:val="NormalNoSpace"/>
      <w:spacing w:before="0"/>
    </w:pPr>
  </w:p>
  <w:p w14:paraId="39F12ADC" w14:textId="77777777" w:rsidR="004D7421" w:rsidRDefault="004D7421" w:rsidP="7ECD2589">
    <w:pPr>
      <w:pStyle w:val="NormalNoSpace"/>
      <w:spacing w:before="0"/>
    </w:pPr>
    <w:r>
      <w:rPr>
        <w:noProof/>
      </w:rPr>
      <w:drawing>
        <wp:inline distT="0" distB="0" distL="0" distR="0" wp14:anchorId="10F4C227" wp14:editId="14C05E01">
          <wp:extent cx="6120130" cy="1083945"/>
          <wp:effectExtent l="0" t="0" r="0" b="1905"/>
          <wp:docPr id="21" name="Picture 2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
                    <a:extLst>
                      <a:ext uri="{28A0092B-C50C-407E-A947-70E740481C1C}">
                        <a14:useLocalDpi xmlns:a14="http://schemas.microsoft.com/office/drawing/2010/main" val="0"/>
                      </a:ext>
                    </a:extLst>
                  </a:blip>
                  <a:stretch>
                    <a:fillRect/>
                  </a:stretch>
                </pic:blipFill>
                <pic:spPr>
                  <a:xfrm>
                    <a:off x="0" y="0"/>
                    <a:ext cx="6120130" cy="10839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5C14CF56"/>
    <w:styleLink w:val="TableNumbList"/>
    <w:lvl w:ilvl="0">
      <w:start w:val="1"/>
      <w:numFmt w:val="decimal"/>
      <w:pStyle w:val="TableNumbList1"/>
      <w:lvlText w:val="%1."/>
      <w:lvlJc w:val="left"/>
      <w:pPr>
        <w:tabs>
          <w:tab w:val="num" w:pos="487"/>
        </w:tabs>
        <w:ind w:left="487" w:hanging="340"/>
      </w:pPr>
      <w:rPr>
        <w:rFonts w:hint="default"/>
      </w:rPr>
    </w:lvl>
    <w:lvl w:ilvl="1">
      <w:start w:val="1"/>
      <w:numFmt w:val="decimal"/>
      <w:pStyle w:val="TableNumbList2"/>
      <w:lvlText w:val="%1.%2"/>
      <w:lvlJc w:val="left"/>
      <w:pPr>
        <w:tabs>
          <w:tab w:val="num" w:pos="884"/>
        </w:tabs>
        <w:ind w:left="884" w:hanging="397"/>
      </w:pPr>
      <w:rPr>
        <w:rFonts w:hint="default"/>
      </w:rPr>
    </w:lvl>
    <w:lvl w:ilvl="2">
      <w:start w:val="1"/>
      <w:numFmt w:val="lowerRoman"/>
      <w:lvlText w:val="%3)"/>
      <w:lvlJc w:val="left"/>
      <w:pPr>
        <w:ind w:left="1170" w:hanging="360"/>
      </w:pPr>
      <w:rPr>
        <w:rFonts w:hint="default"/>
      </w:rPr>
    </w:lvl>
    <w:lvl w:ilvl="3">
      <w:start w:val="1"/>
      <w:numFmt w:val="decimal"/>
      <w:lvlText w:val="(%4)"/>
      <w:lvlJc w:val="left"/>
      <w:pPr>
        <w:ind w:left="1530" w:hanging="360"/>
      </w:pPr>
      <w:rPr>
        <w:rFonts w:hint="default"/>
      </w:rPr>
    </w:lvl>
    <w:lvl w:ilvl="4">
      <w:start w:val="1"/>
      <w:numFmt w:val="lowerLetter"/>
      <w:lvlText w:val="(%5)"/>
      <w:lvlJc w:val="left"/>
      <w:pPr>
        <w:ind w:left="1890" w:hanging="360"/>
      </w:pPr>
      <w:rPr>
        <w:rFonts w:hint="default"/>
      </w:rPr>
    </w:lvl>
    <w:lvl w:ilvl="5">
      <w:start w:val="1"/>
      <w:numFmt w:val="lowerRoman"/>
      <w:lvlText w:val="(%6)"/>
      <w:lvlJc w:val="left"/>
      <w:pPr>
        <w:ind w:left="2250" w:hanging="360"/>
      </w:pPr>
      <w:rPr>
        <w:rFonts w:hint="default"/>
      </w:rPr>
    </w:lvl>
    <w:lvl w:ilvl="6">
      <w:start w:val="1"/>
      <w:numFmt w:val="decimal"/>
      <w:lvlText w:val="%7."/>
      <w:lvlJc w:val="left"/>
      <w:pPr>
        <w:ind w:left="2610" w:hanging="360"/>
      </w:pPr>
      <w:rPr>
        <w:rFonts w:hint="default"/>
      </w:rPr>
    </w:lvl>
    <w:lvl w:ilvl="7">
      <w:start w:val="1"/>
      <w:numFmt w:val="lowerLetter"/>
      <w:lvlText w:val="%8."/>
      <w:lvlJc w:val="left"/>
      <w:pPr>
        <w:ind w:left="2970" w:hanging="360"/>
      </w:pPr>
      <w:rPr>
        <w:rFonts w:hint="default"/>
      </w:rPr>
    </w:lvl>
    <w:lvl w:ilvl="8">
      <w:start w:val="1"/>
      <w:numFmt w:val="lowerRoman"/>
      <w:lvlText w:val="%9."/>
      <w:lvlJc w:val="left"/>
      <w:pPr>
        <w:ind w:left="3330" w:hanging="360"/>
      </w:pPr>
      <w:rPr>
        <w:rFonts w:hint="default"/>
      </w:rPr>
    </w:lvl>
  </w:abstractNum>
  <w:abstractNum w:abstractNumId="1" w15:restartNumberingAfterBreak="0">
    <w:nsid w:val="FFFFFF7D"/>
    <w:multiLevelType w:val="hybridMultilevel"/>
    <w:tmpl w:val="DD92E430"/>
    <w:styleLink w:val="TableBullet"/>
    <w:lvl w:ilvl="0" w:tplc="89E6E09A">
      <w:start w:val="1"/>
      <w:numFmt w:val="bullet"/>
      <w:lvlText w:val="•"/>
      <w:lvlJc w:val="left"/>
      <w:pPr>
        <w:tabs>
          <w:tab w:val="num" w:pos="397"/>
        </w:tabs>
        <w:ind w:left="397" w:hanging="340"/>
      </w:pPr>
      <w:rPr>
        <w:rFonts w:ascii="Arial" w:hAnsi="Arial" w:hint="default"/>
        <w:color w:val="6F6F6F"/>
        <w:sz w:val="22"/>
      </w:rPr>
    </w:lvl>
    <w:lvl w:ilvl="1" w:tplc="FD0AF056">
      <w:start w:val="1"/>
      <w:numFmt w:val="bullet"/>
      <w:lvlText w:val="•"/>
      <w:lvlJc w:val="left"/>
      <w:pPr>
        <w:tabs>
          <w:tab w:val="num" w:pos="794"/>
        </w:tabs>
        <w:ind w:left="794" w:hanging="397"/>
      </w:pPr>
      <w:rPr>
        <w:rFonts w:ascii="Arial" w:hAnsi="Arial" w:hint="default"/>
        <w:color w:val="6F6F6F"/>
        <w:sz w:val="22"/>
      </w:rPr>
    </w:lvl>
    <w:lvl w:ilvl="2" w:tplc="B50AD070">
      <w:start w:val="1"/>
      <w:numFmt w:val="lowerRoman"/>
      <w:lvlText w:val="%3)"/>
      <w:lvlJc w:val="left"/>
      <w:pPr>
        <w:ind w:left="1080" w:hanging="360"/>
      </w:pPr>
      <w:rPr>
        <w:rFonts w:hint="default"/>
      </w:rPr>
    </w:lvl>
    <w:lvl w:ilvl="3" w:tplc="EEA85230">
      <w:start w:val="1"/>
      <w:numFmt w:val="decimal"/>
      <w:lvlText w:val="(%4)"/>
      <w:lvlJc w:val="left"/>
      <w:pPr>
        <w:ind w:left="1440" w:hanging="360"/>
      </w:pPr>
      <w:rPr>
        <w:rFonts w:hint="default"/>
      </w:rPr>
    </w:lvl>
    <w:lvl w:ilvl="4" w:tplc="70EA2836">
      <w:start w:val="1"/>
      <w:numFmt w:val="lowerLetter"/>
      <w:lvlText w:val="(%5)"/>
      <w:lvlJc w:val="left"/>
      <w:pPr>
        <w:ind w:left="1800" w:hanging="360"/>
      </w:pPr>
      <w:rPr>
        <w:rFonts w:hint="default"/>
      </w:rPr>
    </w:lvl>
    <w:lvl w:ilvl="5" w:tplc="FADC87F0">
      <w:start w:val="1"/>
      <w:numFmt w:val="lowerRoman"/>
      <w:lvlText w:val="(%6)"/>
      <w:lvlJc w:val="left"/>
      <w:pPr>
        <w:ind w:left="2160" w:hanging="360"/>
      </w:pPr>
      <w:rPr>
        <w:rFonts w:hint="default"/>
      </w:rPr>
    </w:lvl>
    <w:lvl w:ilvl="6" w:tplc="9252DC2C">
      <w:start w:val="1"/>
      <w:numFmt w:val="decimal"/>
      <w:lvlText w:val="%7."/>
      <w:lvlJc w:val="left"/>
      <w:pPr>
        <w:ind w:left="2520" w:hanging="360"/>
      </w:pPr>
      <w:rPr>
        <w:rFonts w:hint="default"/>
      </w:rPr>
    </w:lvl>
    <w:lvl w:ilvl="7" w:tplc="FE80F88C">
      <w:start w:val="1"/>
      <w:numFmt w:val="lowerLetter"/>
      <w:lvlText w:val="%8."/>
      <w:lvlJc w:val="left"/>
      <w:pPr>
        <w:ind w:left="2880" w:hanging="360"/>
      </w:pPr>
      <w:rPr>
        <w:rFonts w:hint="default"/>
      </w:rPr>
    </w:lvl>
    <w:lvl w:ilvl="8" w:tplc="C14C222C">
      <w:start w:val="1"/>
      <w:numFmt w:val="lowerRoman"/>
      <w:lvlText w:val="%9."/>
      <w:lvlJc w:val="left"/>
      <w:pPr>
        <w:ind w:left="3240" w:hanging="360"/>
      </w:pPr>
      <w:rPr>
        <w:rFonts w:hint="default"/>
      </w:rPr>
    </w:lvl>
  </w:abstractNum>
  <w:abstractNum w:abstractNumId="2" w15:restartNumberingAfterBreak="0">
    <w:nsid w:val="FFFFFF7E"/>
    <w:multiLevelType w:val="hybridMultilevel"/>
    <w:tmpl w:val="3F04CC8E"/>
    <w:lvl w:ilvl="0" w:tplc="BA2E0142">
      <w:start w:val="1"/>
      <w:numFmt w:val="decimal"/>
      <w:pStyle w:val="ListNumber3"/>
      <w:lvlText w:val="%1."/>
      <w:lvlJc w:val="left"/>
      <w:pPr>
        <w:tabs>
          <w:tab w:val="num" w:pos="926"/>
        </w:tabs>
        <w:ind w:left="926" w:hanging="360"/>
      </w:pPr>
    </w:lvl>
    <w:lvl w:ilvl="1" w:tplc="8F38034E">
      <w:numFmt w:val="decimal"/>
      <w:lvlText w:val=""/>
      <w:lvlJc w:val="left"/>
    </w:lvl>
    <w:lvl w:ilvl="2" w:tplc="4AFE78BE">
      <w:numFmt w:val="decimal"/>
      <w:lvlText w:val=""/>
      <w:lvlJc w:val="left"/>
    </w:lvl>
    <w:lvl w:ilvl="3" w:tplc="8848DB92">
      <w:numFmt w:val="decimal"/>
      <w:lvlText w:val=""/>
      <w:lvlJc w:val="left"/>
    </w:lvl>
    <w:lvl w:ilvl="4" w:tplc="0860AE04">
      <w:numFmt w:val="decimal"/>
      <w:lvlText w:val=""/>
      <w:lvlJc w:val="left"/>
    </w:lvl>
    <w:lvl w:ilvl="5" w:tplc="4D44B700">
      <w:numFmt w:val="decimal"/>
      <w:lvlText w:val=""/>
      <w:lvlJc w:val="left"/>
    </w:lvl>
    <w:lvl w:ilvl="6" w:tplc="F37A3B40">
      <w:numFmt w:val="decimal"/>
      <w:lvlText w:val=""/>
      <w:lvlJc w:val="left"/>
    </w:lvl>
    <w:lvl w:ilvl="7" w:tplc="78443C7A">
      <w:numFmt w:val="decimal"/>
      <w:lvlText w:val=""/>
      <w:lvlJc w:val="left"/>
    </w:lvl>
    <w:lvl w:ilvl="8" w:tplc="9C4ED69E">
      <w:numFmt w:val="decimal"/>
      <w:lvlText w:val=""/>
      <w:lvlJc w:val="left"/>
    </w:lvl>
  </w:abstractNum>
  <w:abstractNum w:abstractNumId="3" w15:restartNumberingAfterBreak="0">
    <w:nsid w:val="FFFFFF7F"/>
    <w:multiLevelType w:val="hybridMultilevel"/>
    <w:tmpl w:val="447E0AE2"/>
    <w:lvl w:ilvl="0" w:tplc="95E87484">
      <w:start w:val="1"/>
      <w:numFmt w:val="decimal"/>
      <w:pStyle w:val="ListNumber2"/>
      <w:lvlText w:val="%1."/>
      <w:lvlJc w:val="left"/>
      <w:pPr>
        <w:tabs>
          <w:tab w:val="num" w:pos="643"/>
        </w:tabs>
        <w:ind w:left="643" w:hanging="360"/>
      </w:pPr>
    </w:lvl>
    <w:lvl w:ilvl="1" w:tplc="53E88030">
      <w:numFmt w:val="decimal"/>
      <w:lvlText w:val=""/>
      <w:lvlJc w:val="left"/>
    </w:lvl>
    <w:lvl w:ilvl="2" w:tplc="19B6D6B8">
      <w:numFmt w:val="decimal"/>
      <w:lvlText w:val=""/>
      <w:lvlJc w:val="left"/>
    </w:lvl>
    <w:lvl w:ilvl="3" w:tplc="E392EA2E">
      <w:numFmt w:val="decimal"/>
      <w:lvlText w:val=""/>
      <w:lvlJc w:val="left"/>
    </w:lvl>
    <w:lvl w:ilvl="4" w:tplc="879CEF3C">
      <w:numFmt w:val="decimal"/>
      <w:lvlText w:val=""/>
      <w:lvlJc w:val="left"/>
    </w:lvl>
    <w:lvl w:ilvl="5" w:tplc="8E444F34">
      <w:numFmt w:val="decimal"/>
      <w:lvlText w:val=""/>
      <w:lvlJc w:val="left"/>
    </w:lvl>
    <w:lvl w:ilvl="6" w:tplc="F2624D42">
      <w:numFmt w:val="decimal"/>
      <w:lvlText w:val=""/>
      <w:lvlJc w:val="left"/>
    </w:lvl>
    <w:lvl w:ilvl="7" w:tplc="689A35FC">
      <w:numFmt w:val="decimal"/>
      <w:lvlText w:val=""/>
      <w:lvlJc w:val="left"/>
    </w:lvl>
    <w:lvl w:ilvl="8" w:tplc="8DC69120">
      <w:numFmt w:val="decimal"/>
      <w:lvlText w:val=""/>
      <w:lvlJc w:val="left"/>
    </w:lvl>
  </w:abstractNum>
  <w:abstractNum w:abstractNumId="4" w15:restartNumberingAfterBreak="0">
    <w:nsid w:val="FFFFFF80"/>
    <w:multiLevelType w:val="hybridMultilevel"/>
    <w:tmpl w:val="2B3270CC"/>
    <w:lvl w:ilvl="0" w:tplc="4AE48D60">
      <w:start w:val="1"/>
      <w:numFmt w:val="bullet"/>
      <w:pStyle w:val="ListBullet5"/>
      <w:lvlText w:val=""/>
      <w:lvlJc w:val="left"/>
      <w:pPr>
        <w:tabs>
          <w:tab w:val="num" w:pos="1492"/>
        </w:tabs>
        <w:ind w:left="1492" w:hanging="360"/>
      </w:pPr>
      <w:rPr>
        <w:rFonts w:ascii="Symbol" w:hAnsi="Symbol" w:hint="default"/>
      </w:rPr>
    </w:lvl>
    <w:lvl w:ilvl="1" w:tplc="19529E5E">
      <w:numFmt w:val="decimal"/>
      <w:lvlText w:val=""/>
      <w:lvlJc w:val="left"/>
    </w:lvl>
    <w:lvl w:ilvl="2" w:tplc="F440DA82">
      <w:numFmt w:val="decimal"/>
      <w:lvlText w:val=""/>
      <w:lvlJc w:val="left"/>
    </w:lvl>
    <w:lvl w:ilvl="3" w:tplc="3306CD5E">
      <w:numFmt w:val="decimal"/>
      <w:lvlText w:val=""/>
      <w:lvlJc w:val="left"/>
    </w:lvl>
    <w:lvl w:ilvl="4" w:tplc="28129364">
      <w:numFmt w:val="decimal"/>
      <w:lvlText w:val=""/>
      <w:lvlJc w:val="left"/>
    </w:lvl>
    <w:lvl w:ilvl="5" w:tplc="00540B98">
      <w:numFmt w:val="decimal"/>
      <w:lvlText w:val=""/>
      <w:lvlJc w:val="left"/>
    </w:lvl>
    <w:lvl w:ilvl="6" w:tplc="21AAFB72">
      <w:numFmt w:val="decimal"/>
      <w:lvlText w:val=""/>
      <w:lvlJc w:val="left"/>
    </w:lvl>
    <w:lvl w:ilvl="7" w:tplc="023046BC">
      <w:numFmt w:val="decimal"/>
      <w:lvlText w:val=""/>
      <w:lvlJc w:val="left"/>
    </w:lvl>
    <w:lvl w:ilvl="8" w:tplc="06703ADE">
      <w:numFmt w:val="decimal"/>
      <w:lvlText w:val=""/>
      <w:lvlJc w:val="left"/>
    </w:lvl>
  </w:abstractNum>
  <w:abstractNum w:abstractNumId="5" w15:restartNumberingAfterBreak="0">
    <w:nsid w:val="FFFFFF81"/>
    <w:multiLevelType w:val="hybridMultilevel"/>
    <w:tmpl w:val="0156C0E8"/>
    <w:lvl w:ilvl="0" w:tplc="DFF69326">
      <w:start w:val="1"/>
      <w:numFmt w:val="bullet"/>
      <w:pStyle w:val="ListBullet4"/>
      <w:lvlText w:val=""/>
      <w:lvlJc w:val="left"/>
      <w:pPr>
        <w:tabs>
          <w:tab w:val="num" w:pos="1209"/>
        </w:tabs>
        <w:ind w:left="1209" w:hanging="360"/>
      </w:pPr>
      <w:rPr>
        <w:rFonts w:ascii="Symbol" w:hAnsi="Symbol" w:hint="default"/>
      </w:rPr>
    </w:lvl>
    <w:lvl w:ilvl="1" w:tplc="C39A6A3C">
      <w:numFmt w:val="decimal"/>
      <w:lvlText w:val=""/>
      <w:lvlJc w:val="left"/>
    </w:lvl>
    <w:lvl w:ilvl="2" w:tplc="F14CAF10">
      <w:numFmt w:val="decimal"/>
      <w:lvlText w:val=""/>
      <w:lvlJc w:val="left"/>
    </w:lvl>
    <w:lvl w:ilvl="3" w:tplc="A60E1124">
      <w:numFmt w:val="decimal"/>
      <w:lvlText w:val=""/>
      <w:lvlJc w:val="left"/>
    </w:lvl>
    <w:lvl w:ilvl="4" w:tplc="CDFE2998">
      <w:numFmt w:val="decimal"/>
      <w:lvlText w:val=""/>
      <w:lvlJc w:val="left"/>
    </w:lvl>
    <w:lvl w:ilvl="5" w:tplc="FBDA7294">
      <w:numFmt w:val="decimal"/>
      <w:lvlText w:val=""/>
      <w:lvlJc w:val="left"/>
    </w:lvl>
    <w:lvl w:ilvl="6" w:tplc="0F047C3A">
      <w:numFmt w:val="decimal"/>
      <w:lvlText w:val=""/>
      <w:lvlJc w:val="left"/>
    </w:lvl>
    <w:lvl w:ilvl="7" w:tplc="2BFAA51A">
      <w:numFmt w:val="decimal"/>
      <w:lvlText w:val=""/>
      <w:lvlJc w:val="left"/>
    </w:lvl>
    <w:lvl w:ilvl="8" w:tplc="645CB566">
      <w:numFmt w:val="decimal"/>
      <w:lvlText w:val=""/>
      <w:lvlJc w:val="left"/>
    </w:lvl>
  </w:abstractNum>
  <w:abstractNum w:abstractNumId="6" w15:restartNumberingAfterBreak="0">
    <w:nsid w:val="FFFFFF82"/>
    <w:multiLevelType w:val="hybridMultilevel"/>
    <w:tmpl w:val="338AC2B8"/>
    <w:lvl w:ilvl="0" w:tplc="78385B6A">
      <w:start w:val="1"/>
      <w:numFmt w:val="bullet"/>
      <w:pStyle w:val="ListBullet3"/>
      <w:lvlText w:val=""/>
      <w:lvlJc w:val="left"/>
      <w:pPr>
        <w:tabs>
          <w:tab w:val="num" w:pos="926"/>
        </w:tabs>
        <w:ind w:left="926" w:hanging="360"/>
      </w:pPr>
      <w:rPr>
        <w:rFonts w:ascii="Symbol" w:hAnsi="Symbol" w:hint="default"/>
      </w:rPr>
    </w:lvl>
    <w:lvl w:ilvl="1" w:tplc="49EE89B8">
      <w:numFmt w:val="decimal"/>
      <w:lvlText w:val=""/>
      <w:lvlJc w:val="left"/>
    </w:lvl>
    <w:lvl w:ilvl="2" w:tplc="D1380956">
      <w:numFmt w:val="decimal"/>
      <w:lvlText w:val=""/>
      <w:lvlJc w:val="left"/>
    </w:lvl>
    <w:lvl w:ilvl="3" w:tplc="7312FC3A">
      <w:numFmt w:val="decimal"/>
      <w:lvlText w:val=""/>
      <w:lvlJc w:val="left"/>
    </w:lvl>
    <w:lvl w:ilvl="4" w:tplc="F5881EA0">
      <w:numFmt w:val="decimal"/>
      <w:lvlText w:val=""/>
      <w:lvlJc w:val="left"/>
    </w:lvl>
    <w:lvl w:ilvl="5" w:tplc="2A72B39E">
      <w:numFmt w:val="decimal"/>
      <w:lvlText w:val=""/>
      <w:lvlJc w:val="left"/>
    </w:lvl>
    <w:lvl w:ilvl="6" w:tplc="2DFEEF2E">
      <w:numFmt w:val="decimal"/>
      <w:lvlText w:val=""/>
      <w:lvlJc w:val="left"/>
    </w:lvl>
    <w:lvl w:ilvl="7" w:tplc="6FC436BA">
      <w:numFmt w:val="decimal"/>
      <w:lvlText w:val=""/>
      <w:lvlJc w:val="left"/>
    </w:lvl>
    <w:lvl w:ilvl="8" w:tplc="0B5AB96C">
      <w:numFmt w:val="decimal"/>
      <w:lvlText w:val=""/>
      <w:lvlJc w:val="left"/>
    </w:lvl>
  </w:abstractNum>
  <w:abstractNum w:abstractNumId="7" w15:restartNumberingAfterBreak="0">
    <w:nsid w:val="FFFFFF83"/>
    <w:multiLevelType w:val="hybridMultilevel"/>
    <w:tmpl w:val="F708824A"/>
    <w:lvl w:ilvl="0" w:tplc="7DB0254C">
      <w:start w:val="1"/>
      <w:numFmt w:val="bullet"/>
      <w:pStyle w:val="ListBullet2"/>
      <w:lvlText w:val=""/>
      <w:lvlJc w:val="left"/>
      <w:pPr>
        <w:tabs>
          <w:tab w:val="num" w:pos="643"/>
        </w:tabs>
        <w:ind w:left="643" w:hanging="360"/>
      </w:pPr>
      <w:rPr>
        <w:rFonts w:ascii="Symbol" w:hAnsi="Symbol" w:hint="default"/>
      </w:rPr>
    </w:lvl>
    <w:lvl w:ilvl="1" w:tplc="241A49D4">
      <w:numFmt w:val="decimal"/>
      <w:lvlText w:val=""/>
      <w:lvlJc w:val="left"/>
    </w:lvl>
    <w:lvl w:ilvl="2" w:tplc="B2E22F2C">
      <w:numFmt w:val="decimal"/>
      <w:lvlText w:val=""/>
      <w:lvlJc w:val="left"/>
    </w:lvl>
    <w:lvl w:ilvl="3" w:tplc="01FEEE92">
      <w:numFmt w:val="decimal"/>
      <w:lvlText w:val=""/>
      <w:lvlJc w:val="left"/>
    </w:lvl>
    <w:lvl w:ilvl="4" w:tplc="0C06B5EE">
      <w:numFmt w:val="decimal"/>
      <w:lvlText w:val=""/>
      <w:lvlJc w:val="left"/>
    </w:lvl>
    <w:lvl w:ilvl="5" w:tplc="DB90DE0C">
      <w:numFmt w:val="decimal"/>
      <w:lvlText w:val=""/>
      <w:lvlJc w:val="left"/>
    </w:lvl>
    <w:lvl w:ilvl="6" w:tplc="2C06395A">
      <w:numFmt w:val="decimal"/>
      <w:lvlText w:val=""/>
      <w:lvlJc w:val="left"/>
    </w:lvl>
    <w:lvl w:ilvl="7" w:tplc="9670EA22">
      <w:numFmt w:val="decimal"/>
      <w:lvlText w:val=""/>
      <w:lvlJc w:val="left"/>
    </w:lvl>
    <w:lvl w:ilvl="8" w:tplc="CA1E9164">
      <w:numFmt w:val="decimal"/>
      <w:lvlText w:val=""/>
      <w:lvlJc w:val="left"/>
    </w:lvl>
  </w:abstractNum>
  <w:abstractNum w:abstractNumId="8" w15:restartNumberingAfterBreak="0">
    <w:nsid w:val="FFFFFF88"/>
    <w:multiLevelType w:val="hybridMultilevel"/>
    <w:tmpl w:val="31EC729E"/>
    <w:lvl w:ilvl="0" w:tplc="59A6BAA0">
      <w:start w:val="1"/>
      <w:numFmt w:val="decimal"/>
      <w:pStyle w:val="ListNumber"/>
      <w:lvlText w:val="%1."/>
      <w:lvlJc w:val="left"/>
      <w:pPr>
        <w:tabs>
          <w:tab w:val="num" w:pos="360"/>
        </w:tabs>
        <w:ind w:left="360" w:hanging="360"/>
      </w:pPr>
    </w:lvl>
    <w:lvl w:ilvl="1" w:tplc="10F023A0">
      <w:numFmt w:val="decimal"/>
      <w:lvlText w:val=""/>
      <w:lvlJc w:val="left"/>
    </w:lvl>
    <w:lvl w:ilvl="2" w:tplc="F84C397A">
      <w:numFmt w:val="decimal"/>
      <w:lvlText w:val=""/>
      <w:lvlJc w:val="left"/>
    </w:lvl>
    <w:lvl w:ilvl="3" w:tplc="773C9490">
      <w:numFmt w:val="decimal"/>
      <w:lvlText w:val=""/>
      <w:lvlJc w:val="left"/>
    </w:lvl>
    <w:lvl w:ilvl="4" w:tplc="F7FC083C">
      <w:numFmt w:val="decimal"/>
      <w:lvlText w:val=""/>
      <w:lvlJc w:val="left"/>
    </w:lvl>
    <w:lvl w:ilvl="5" w:tplc="3758BCE6">
      <w:numFmt w:val="decimal"/>
      <w:lvlText w:val=""/>
      <w:lvlJc w:val="left"/>
    </w:lvl>
    <w:lvl w:ilvl="6" w:tplc="765C0A4C">
      <w:numFmt w:val="decimal"/>
      <w:lvlText w:val=""/>
      <w:lvlJc w:val="left"/>
    </w:lvl>
    <w:lvl w:ilvl="7" w:tplc="637ABB8A">
      <w:numFmt w:val="decimal"/>
      <w:lvlText w:val=""/>
      <w:lvlJc w:val="left"/>
    </w:lvl>
    <w:lvl w:ilvl="8" w:tplc="57220CF4">
      <w:numFmt w:val="decimal"/>
      <w:lvlText w:val=""/>
      <w:lvlJc w:val="left"/>
    </w:lvl>
  </w:abstractNum>
  <w:abstractNum w:abstractNumId="9" w15:restartNumberingAfterBreak="0">
    <w:nsid w:val="FFFFFF89"/>
    <w:multiLevelType w:val="hybridMultilevel"/>
    <w:tmpl w:val="CABC3356"/>
    <w:lvl w:ilvl="0" w:tplc="CC962830">
      <w:start w:val="1"/>
      <w:numFmt w:val="bullet"/>
      <w:pStyle w:val="ListBullet"/>
      <w:lvlText w:val=""/>
      <w:lvlJc w:val="left"/>
      <w:pPr>
        <w:tabs>
          <w:tab w:val="num" w:pos="360"/>
        </w:tabs>
        <w:ind w:left="360" w:hanging="360"/>
      </w:pPr>
      <w:rPr>
        <w:rFonts w:ascii="Symbol" w:hAnsi="Symbol" w:hint="default"/>
      </w:rPr>
    </w:lvl>
    <w:lvl w:ilvl="1" w:tplc="20187E46">
      <w:numFmt w:val="decimal"/>
      <w:lvlText w:val=""/>
      <w:lvlJc w:val="left"/>
    </w:lvl>
    <w:lvl w:ilvl="2" w:tplc="CC5220BC">
      <w:numFmt w:val="decimal"/>
      <w:lvlText w:val=""/>
      <w:lvlJc w:val="left"/>
    </w:lvl>
    <w:lvl w:ilvl="3" w:tplc="45AEA8F0">
      <w:numFmt w:val="decimal"/>
      <w:lvlText w:val=""/>
      <w:lvlJc w:val="left"/>
    </w:lvl>
    <w:lvl w:ilvl="4" w:tplc="7DF81A96">
      <w:numFmt w:val="decimal"/>
      <w:lvlText w:val=""/>
      <w:lvlJc w:val="left"/>
    </w:lvl>
    <w:lvl w:ilvl="5" w:tplc="6D3287FC">
      <w:numFmt w:val="decimal"/>
      <w:lvlText w:val=""/>
      <w:lvlJc w:val="left"/>
    </w:lvl>
    <w:lvl w:ilvl="6" w:tplc="359052E2">
      <w:numFmt w:val="decimal"/>
      <w:lvlText w:val=""/>
      <w:lvlJc w:val="left"/>
    </w:lvl>
    <w:lvl w:ilvl="7" w:tplc="38383A00">
      <w:numFmt w:val="decimal"/>
      <w:lvlText w:val=""/>
      <w:lvlJc w:val="left"/>
    </w:lvl>
    <w:lvl w:ilvl="8" w:tplc="6B66A552">
      <w:numFmt w:val="decimal"/>
      <w:lvlText w:val=""/>
      <w:lvlJc w:val="left"/>
    </w:lvl>
  </w:abstractNum>
  <w:abstractNum w:abstractNumId="10" w15:restartNumberingAfterBreak="0">
    <w:nsid w:val="03951BB2"/>
    <w:multiLevelType w:val="multilevel"/>
    <w:tmpl w:val="FB966288"/>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614BD6"/>
    <w:multiLevelType w:val="multilevel"/>
    <w:tmpl w:val="0409001F"/>
    <w:numStyleLink w:val="Style1"/>
  </w:abstractNum>
  <w:abstractNum w:abstractNumId="12" w15:restartNumberingAfterBreak="0">
    <w:nsid w:val="08C060B1"/>
    <w:multiLevelType w:val="multilevel"/>
    <w:tmpl w:val="5694F6E4"/>
    <w:lvl w:ilvl="0">
      <w:start w:val="1"/>
      <w:numFmt w:val="decimal"/>
      <w:lvlText w:val="5.%1"/>
      <w:lvlJc w:val="left"/>
      <w:pPr>
        <w:ind w:left="1080" w:hanging="360"/>
      </w:pPr>
      <w:rPr>
        <w:rFonts w:hint="default"/>
        <w:b/>
        <w:bCs/>
        <w:color w:val="92D050"/>
        <w:sz w:val="26"/>
        <w:szCs w:val="2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DA64DC8"/>
    <w:multiLevelType w:val="multilevel"/>
    <w:tmpl w:val="1CC28030"/>
    <w:lvl w:ilvl="0">
      <w:start w:val="1"/>
      <w:numFmt w:val="decimal"/>
      <w:lvlText w:val="5.%1"/>
      <w:lvlJc w:val="left"/>
      <w:pPr>
        <w:ind w:left="1080" w:hanging="360"/>
      </w:pPr>
      <w:rPr>
        <w:rFonts w:hint="default"/>
        <w:b/>
        <w:bCs/>
        <w:color w:val="auto"/>
        <w:sz w:val="26"/>
        <w:szCs w:val="2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E95269D"/>
    <w:multiLevelType w:val="hybridMultilevel"/>
    <w:tmpl w:val="B59472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56541B"/>
    <w:multiLevelType w:val="hybridMultilevel"/>
    <w:tmpl w:val="CC3E12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0F37B55"/>
    <w:multiLevelType w:val="hybridMultilevel"/>
    <w:tmpl w:val="CC9ABB30"/>
    <w:lvl w:ilvl="0" w:tplc="FC5E65EE">
      <w:start w:val="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0849ED"/>
    <w:multiLevelType w:val="singleLevel"/>
    <w:tmpl w:val="3E2ED51C"/>
    <w:lvl w:ilvl="0">
      <w:start w:val="1"/>
      <w:numFmt w:val="decimal"/>
      <w:lvlText w:val="%1."/>
      <w:lvlJc w:val="left"/>
      <w:pPr>
        <w:ind w:left="792" w:hanging="432"/>
      </w:pPr>
      <w:rPr>
        <w:rFonts w:hint="default"/>
        <w:b/>
        <w:bCs/>
        <w:color w:val="92D050"/>
        <w:sz w:val="26"/>
        <w:szCs w:val="26"/>
      </w:rPr>
    </w:lvl>
  </w:abstractNum>
  <w:abstractNum w:abstractNumId="18" w15:restartNumberingAfterBreak="0">
    <w:nsid w:val="1AE90368"/>
    <w:multiLevelType w:val="multilevel"/>
    <w:tmpl w:val="5C14CF56"/>
    <w:numStyleLink w:val="TableNumbList"/>
  </w:abstractNum>
  <w:abstractNum w:abstractNumId="19" w15:restartNumberingAfterBreak="0">
    <w:nsid w:val="1CB21364"/>
    <w:multiLevelType w:val="multilevel"/>
    <w:tmpl w:val="F0582564"/>
    <w:lvl w:ilvl="0">
      <w:numFmt w:val="decimal"/>
      <w:lvlText w:val="%1."/>
      <w:lvlJc w:val="left"/>
      <w:pPr>
        <w:ind w:left="360" w:hanging="360"/>
      </w:pPr>
      <w:rPr>
        <w:rFonts w:hint="default"/>
      </w:rPr>
    </w:lvl>
    <w:lvl w:ilvl="1">
      <w:start w:val="1"/>
      <w:numFmt w:val="decimal"/>
      <w:lvlText w:val="%2.1"/>
      <w:lvlJc w:val="left"/>
      <w:pPr>
        <w:ind w:left="882" w:hanging="432"/>
      </w:pPr>
      <w:rPr>
        <w:rFonts w:hint="default"/>
        <w:b/>
        <w:bCs/>
        <w:color w:val="92D050"/>
        <w:sz w:val="26"/>
        <w:szCs w:val="2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CE41B0F"/>
    <w:multiLevelType w:val="hybridMultilevel"/>
    <w:tmpl w:val="1A6279A6"/>
    <w:lvl w:ilvl="0" w:tplc="E65E47BA">
      <w:start w:val="21"/>
      <w:numFmt w:val="bullet"/>
      <w:lvlText w:val="-"/>
      <w:lvlJc w:val="left"/>
      <w:pPr>
        <w:ind w:left="720" w:hanging="360"/>
      </w:pPr>
      <w:rPr>
        <w:rFonts w:ascii="Arial" w:eastAsiaTheme="minorHAnsi" w:hAnsi="Arial" w:cs="Aria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D3832CA"/>
    <w:multiLevelType w:val="hybridMultilevel"/>
    <w:tmpl w:val="25AC83C2"/>
    <w:lvl w:ilvl="0" w:tplc="1B04ECBA">
      <w:start w:val="21"/>
      <w:numFmt w:val="bullet"/>
      <w:lvlText w:val="-"/>
      <w:lvlJc w:val="left"/>
      <w:pPr>
        <w:ind w:left="1080" w:hanging="360"/>
      </w:pPr>
      <w:rPr>
        <w:rFonts w:ascii="Arial" w:eastAsiaTheme="minorHAnsi" w:hAnsi="Arial" w:cs="Arial"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19B7511"/>
    <w:multiLevelType w:val="multilevel"/>
    <w:tmpl w:val="ECECD816"/>
    <w:lvl w:ilvl="0">
      <w:start w:val="1"/>
      <w:numFmt w:val="decimal"/>
      <w:lvlText w:val="8.%1"/>
      <w:lvlJc w:val="left"/>
      <w:pPr>
        <w:ind w:left="540" w:hanging="360"/>
      </w:pPr>
      <w:rPr>
        <w:rFonts w:hint="default"/>
        <w:b/>
        <w:bCs/>
        <w:color w:val="auto"/>
        <w:sz w:val="26"/>
        <w:szCs w:val="2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D3575A5"/>
    <w:multiLevelType w:val="multilevel"/>
    <w:tmpl w:val="76F0459E"/>
    <w:lvl w:ilvl="0">
      <w:start w:val="1"/>
      <w:numFmt w:val="decimal"/>
      <w:lvlText w:val="6.%1"/>
      <w:lvlJc w:val="left"/>
      <w:pPr>
        <w:ind w:left="540" w:hanging="360"/>
      </w:pPr>
      <w:rPr>
        <w:rFonts w:hint="default"/>
        <w:b/>
        <w:bCs/>
        <w:color w:val="auto"/>
        <w:sz w:val="26"/>
        <w:szCs w:val="2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0124FB6"/>
    <w:multiLevelType w:val="hybridMultilevel"/>
    <w:tmpl w:val="6DB091A6"/>
    <w:lvl w:ilvl="0" w:tplc="271E2508">
      <w:start w:val="1"/>
      <w:numFmt w:val="decimal"/>
      <w:lvlText w:val="4.%1"/>
      <w:lvlJc w:val="left"/>
      <w:pPr>
        <w:ind w:left="720" w:hanging="360"/>
      </w:pPr>
      <w:rPr>
        <w:rFonts w:hint="default"/>
        <w:b/>
        <w:bCs/>
        <w:color w:val="92D050"/>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4011AC"/>
    <w:multiLevelType w:val="hybridMultilevel"/>
    <w:tmpl w:val="39AA9070"/>
    <w:lvl w:ilvl="0" w:tplc="85DE3C92">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0B5E70"/>
    <w:multiLevelType w:val="hybridMultilevel"/>
    <w:tmpl w:val="FFFFFFFF"/>
    <w:lvl w:ilvl="0" w:tplc="93547368">
      <w:start w:val="1"/>
      <w:numFmt w:val="bullet"/>
      <w:lvlText w:val=""/>
      <w:lvlJc w:val="left"/>
      <w:pPr>
        <w:ind w:left="720" w:hanging="360"/>
      </w:pPr>
      <w:rPr>
        <w:rFonts w:ascii="Symbol" w:hAnsi="Symbol" w:hint="default"/>
      </w:rPr>
    </w:lvl>
    <w:lvl w:ilvl="1" w:tplc="FD789E22">
      <w:start w:val="1"/>
      <w:numFmt w:val="bullet"/>
      <w:lvlText w:val="o"/>
      <w:lvlJc w:val="left"/>
      <w:pPr>
        <w:ind w:left="1440" w:hanging="360"/>
      </w:pPr>
      <w:rPr>
        <w:rFonts w:ascii="Courier New" w:hAnsi="Courier New" w:hint="default"/>
      </w:rPr>
    </w:lvl>
    <w:lvl w:ilvl="2" w:tplc="F00ED5A6">
      <w:start w:val="1"/>
      <w:numFmt w:val="bullet"/>
      <w:lvlText w:val=""/>
      <w:lvlJc w:val="left"/>
      <w:pPr>
        <w:ind w:left="2160" w:hanging="360"/>
      </w:pPr>
      <w:rPr>
        <w:rFonts w:ascii="Wingdings" w:hAnsi="Wingdings" w:hint="default"/>
      </w:rPr>
    </w:lvl>
    <w:lvl w:ilvl="3" w:tplc="EE469AA0">
      <w:start w:val="1"/>
      <w:numFmt w:val="bullet"/>
      <w:lvlText w:val=""/>
      <w:lvlJc w:val="left"/>
      <w:pPr>
        <w:ind w:left="2880" w:hanging="360"/>
      </w:pPr>
      <w:rPr>
        <w:rFonts w:ascii="Symbol" w:hAnsi="Symbol" w:hint="default"/>
      </w:rPr>
    </w:lvl>
    <w:lvl w:ilvl="4" w:tplc="72CC6F00">
      <w:start w:val="1"/>
      <w:numFmt w:val="bullet"/>
      <w:lvlText w:val="o"/>
      <w:lvlJc w:val="left"/>
      <w:pPr>
        <w:ind w:left="3600" w:hanging="360"/>
      </w:pPr>
      <w:rPr>
        <w:rFonts w:ascii="Courier New" w:hAnsi="Courier New" w:hint="default"/>
      </w:rPr>
    </w:lvl>
    <w:lvl w:ilvl="5" w:tplc="DA14D658">
      <w:start w:val="1"/>
      <w:numFmt w:val="bullet"/>
      <w:lvlText w:val=""/>
      <w:lvlJc w:val="left"/>
      <w:pPr>
        <w:ind w:left="4320" w:hanging="360"/>
      </w:pPr>
      <w:rPr>
        <w:rFonts w:ascii="Wingdings" w:hAnsi="Wingdings" w:hint="default"/>
      </w:rPr>
    </w:lvl>
    <w:lvl w:ilvl="6" w:tplc="6B062B7A">
      <w:start w:val="1"/>
      <w:numFmt w:val="bullet"/>
      <w:lvlText w:val=""/>
      <w:lvlJc w:val="left"/>
      <w:pPr>
        <w:ind w:left="5040" w:hanging="360"/>
      </w:pPr>
      <w:rPr>
        <w:rFonts w:ascii="Symbol" w:hAnsi="Symbol" w:hint="default"/>
      </w:rPr>
    </w:lvl>
    <w:lvl w:ilvl="7" w:tplc="46CED0F0">
      <w:start w:val="1"/>
      <w:numFmt w:val="bullet"/>
      <w:lvlText w:val="o"/>
      <w:lvlJc w:val="left"/>
      <w:pPr>
        <w:ind w:left="5760" w:hanging="360"/>
      </w:pPr>
      <w:rPr>
        <w:rFonts w:ascii="Courier New" w:hAnsi="Courier New" w:hint="default"/>
      </w:rPr>
    </w:lvl>
    <w:lvl w:ilvl="8" w:tplc="01429D2C">
      <w:start w:val="1"/>
      <w:numFmt w:val="bullet"/>
      <w:lvlText w:val=""/>
      <w:lvlJc w:val="left"/>
      <w:pPr>
        <w:ind w:left="6480" w:hanging="360"/>
      </w:pPr>
      <w:rPr>
        <w:rFonts w:ascii="Wingdings" w:hAnsi="Wingdings" w:hint="default"/>
      </w:rPr>
    </w:lvl>
  </w:abstractNum>
  <w:abstractNum w:abstractNumId="27" w15:restartNumberingAfterBreak="0">
    <w:nsid w:val="33C30FFB"/>
    <w:multiLevelType w:val="multilevel"/>
    <w:tmpl w:val="BF385596"/>
    <w:lvl w:ilvl="0">
      <w:start w:val="1"/>
      <w:numFmt w:val="decimal"/>
      <w:lvlText w:val="1.%1"/>
      <w:lvlJc w:val="left"/>
      <w:pPr>
        <w:ind w:left="630" w:hanging="360"/>
      </w:pPr>
      <w:rPr>
        <w:rFonts w:hint="default"/>
        <w:b/>
        <w:bCs/>
        <w:color w:val="auto"/>
        <w:sz w:val="26"/>
        <w:szCs w:val="2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4722AD8"/>
    <w:multiLevelType w:val="multilevel"/>
    <w:tmpl w:val="0409001F"/>
    <w:styleLink w:val="Style1"/>
    <w:lvl w:ilvl="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90657D5"/>
    <w:multiLevelType w:val="multilevel"/>
    <w:tmpl w:val="50F09C66"/>
    <w:lvl w:ilvl="0">
      <w:start w:val="1"/>
      <w:numFmt w:val="decimal"/>
      <w:lvlText w:val="4.%1"/>
      <w:lvlJc w:val="left"/>
      <w:pPr>
        <w:ind w:left="540" w:hanging="360"/>
      </w:pPr>
      <w:rPr>
        <w:rFonts w:hint="default"/>
        <w:b/>
        <w:bCs/>
        <w:color w:val="92D050"/>
        <w:sz w:val="26"/>
        <w:szCs w:val="2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D0228AD"/>
    <w:multiLevelType w:val="multilevel"/>
    <w:tmpl w:val="12D4BF4E"/>
    <w:lvl w:ilvl="0">
      <w:numFmt w:val="decimal"/>
      <w:lvlText w:val="%1."/>
      <w:lvlJc w:val="left"/>
      <w:pPr>
        <w:ind w:left="360" w:hanging="360"/>
      </w:pPr>
      <w:rPr>
        <w:rFonts w:hint="default"/>
      </w:rPr>
    </w:lvl>
    <w:lvl w:ilvl="1">
      <w:start w:val="1"/>
      <w:numFmt w:val="decimal"/>
      <w:lvlText w:val="%1.%2."/>
      <w:lvlJc w:val="left"/>
      <w:pPr>
        <w:ind w:left="792" w:hanging="432"/>
      </w:pPr>
      <w:rPr>
        <w:rFonts w:hint="default"/>
        <w:b/>
        <w:bCs/>
        <w:color w:val="92D050"/>
        <w:sz w:val="26"/>
        <w:szCs w:val="2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D8D0475"/>
    <w:multiLevelType w:val="hybridMultilevel"/>
    <w:tmpl w:val="FF76FFA8"/>
    <w:lvl w:ilvl="0" w:tplc="AD8A1508">
      <w:start w:val="2"/>
      <w:numFmt w:val="bullet"/>
      <w:lvlText w:val=""/>
      <w:lvlJc w:val="left"/>
      <w:pPr>
        <w:ind w:left="720" w:hanging="360"/>
      </w:pPr>
      <w:rPr>
        <w:rFonts w:ascii="Symbol" w:eastAsiaTheme="minorHAnsi" w:hAnsi="Symbol" w:cstheme="majorBidi" w:hint="default"/>
        <w:color w:val="auto"/>
      </w:rPr>
    </w:lvl>
    <w:lvl w:ilvl="1" w:tplc="525036C6" w:tentative="1">
      <w:start w:val="1"/>
      <w:numFmt w:val="bullet"/>
      <w:lvlText w:val="o"/>
      <w:lvlJc w:val="left"/>
      <w:pPr>
        <w:ind w:left="1440" w:hanging="360"/>
      </w:pPr>
      <w:rPr>
        <w:rFonts w:ascii="Courier New" w:hAnsi="Courier New" w:cs="Courier New" w:hint="default"/>
      </w:rPr>
    </w:lvl>
    <w:lvl w:ilvl="2" w:tplc="9B488996" w:tentative="1">
      <w:start w:val="1"/>
      <w:numFmt w:val="bullet"/>
      <w:lvlText w:val=""/>
      <w:lvlJc w:val="left"/>
      <w:pPr>
        <w:ind w:left="2160" w:hanging="360"/>
      </w:pPr>
      <w:rPr>
        <w:rFonts w:ascii="Wingdings" w:hAnsi="Wingdings" w:hint="default"/>
      </w:rPr>
    </w:lvl>
    <w:lvl w:ilvl="3" w:tplc="BAF24736" w:tentative="1">
      <w:start w:val="1"/>
      <w:numFmt w:val="bullet"/>
      <w:lvlText w:val=""/>
      <w:lvlJc w:val="left"/>
      <w:pPr>
        <w:ind w:left="2880" w:hanging="360"/>
      </w:pPr>
      <w:rPr>
        <w:rFonts w:ascii="Symbol" w:hAnsi="Symbol" w:hint="default"/>
      </w:rPr>
    </w:lvl>
    <w:lvl w:ilvl="4" w:tplc="7848FF8E" w:tentative="1">
      <w:start w:val="1"/>
      <w:numFmt w:val="bullet"/>
      <w:lvlText w:val="o"/>
      <w:lvlJc w:val="left"/>
      <w:pPr>
        <w:ind w:left="3600" w:hanging="360"/>
      </w:pPr>
      <w:rPr>
        <w:rFonts w:ascii="Courier New" w:hAnsi="Courier New" w:cs="Courier New" w:hint="default"/>
      </w:rPr>
    </w:lvl>
    <w:lvl w:ilvl="5" w:tplc="839A1CB4" w:tentative="1">
      <w:start w:val="1"/>
      <w:numFmt w:val="bullet"/>
      <w:lvlText w:val=""/>
      <w:lvlJc w:val="left"/>
      <w:pPr>
        <w:ind w:left="4320" w:hanging="360"/>
      </w:pPr>
      <w:rPr>
        <w:rFonts w:ascii="Wingdings" w:hAnsi="Wingdings" w:hint="default"/>
      </w:rPr>
    </w:lvl>
    <w:lvl w:ilvl="6" w:tplc="87320692" w:tentative="1">
      <w:start w:val="1"/>
      <w:numFmt w:val="bullet"/>
      <w:lvlText w:val=""/>
      <w:lvlJc w:val="left"/>
      <w:pPr>
        <w:ind w:left="5040" w:hanging="360"/>
      </w:pPr>
      <w:rPr>
        <w:rFonts w:ascii="Symbol" w:hAnsi="Symbol" w:hint="default"/>
      </w:rPr>
    </w:lvl>
    <w:lvl w:ilvl="7" w:tplc="650E2572" w:tentative="1">
      <w:start w:val="1"/>
      <w:numFmt w:val="bullet"/>
      <w:lvlText w:val="o"/>
      <w:lvlJc w:val="left"/>
      <w:pPr>
        <w:ind w:left="5760" w:hanging="360"/>
      </w:pPr>
      <w:rPr>
        <w:rFonts w:ascii="Courier New" w:hAnsi="Courier New" w:cs="Courier New" w:hint="default"/>
      </w:rPr>
    </w:lvl>
    <w:lvl w:ilvl="8" w:tplc="DFB6D69C" w:tentative="1">
      <w:start w:val="1"/>
      <w:numFmt w:val="bullet"/>
      <w:lvlText w:val=""/>
      <w:lvlJc w:val="left"/>
      <w:pPr>
        <w:ind w:left="6480" w:hanging="360"/>
      </w:pPr>
      <w:rPr>
        <w:rFonts w:ascii="Wingdings" w:hAnsi="Wingdings" w:hint="default"/>
      </w:rPr>
    </w:lvl>
  </w:abstractNum>
  <w:abstractNum w:abstractNumId="32" w15:restartNumberingAfterBreak="0">
    <w:nsid w:val="3E1B5D17"/>
    <w:multiLevelType w:val="multilevel"/>
    <w:tmpl w:val="F12A8344"/>
    <w:lvl w:ilvl="0">
      <w:start w:val="1"/>
      <w:numFmt w:val="decimal"/>
      <w:lvlText w:val="2.%1"/>
      <w:lvlJc w:val="left"/>
      <w:pPr>
        <w:ind w:left="540" w:hanging="360"/>
      </w:pPr>
      <w:rPr>
        <w:rFonts w:hint="default"/>
        <w:b/>
        <w:bCs/>
        <w:color w:val="auto"/>
        <w:sz w:val="26"/>
        <w:szCs w:val="2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4234141"/>
    <w:multiLevelType w:val="multilevel"/>
    <w:tmpl w:val="F0548982"/>
    <w:lvl w:ilvl="0">
      <w:start w:val="1"/>
      <w:numFmt w:val="decimal"/>
      <w:lvlText w:val="7.%1"/>
      <w:lvlJc w:val="left"/>
      <w:pPr>
        <w:ind w:left="540" w:hanging="360"/>
      </w:pPr>
      <w:rPr>
        <w:rFonts w:hint="default"/>
        <w:b/>
        <w:bCs/>
        <w:color w:val="auto"/>
        <w:sz w:val="26"/>
        <w:szCs w:val="2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8FF131A"/>
    <w:multiLevelType w:val="hybridMultilevel"/>
    <w:tmpl w:val="0809001D"/>
    <w:styleLink w:val="1ai"/>
    <w:lvl w:ilvl="0" w:tplc="F0322D08">
      <w:start w:val="1"/>
      <w:numFmt w:val="decimal"/>
      <w:lvlText w:val="%1)"/>
      <w:lvlJc w:val="left"/>
      <w:pPr>
        <w:ind w:left="360" w:hanging="360"/>
      </w:pPr>
    </w:lvl>
    <w:lvl w:ilvl="1" w:tplc="04090003">
      <w:start w:val="1"/>
      <w:numFmt w:val="lowerLetter"/>
      <w:lvlText w:val="%2)"/>
      <w:lvlJc w:val="left"/>
      <w:pPr>
        <w:ind w:left="720" w:hanging="360"/>
      </w:pPr>
    </w:lvl>
    <w:lvl w:ilvl="2" w:tplc="04090005">
      <w:start w:val="1"/>
      <w:numFmt w:val="lowerRoman"/>
      <w:lvlText w:val="%3)"/>
      <w:lvlJc w:val="left"/>
      <w:pPr>
        <w:ind w:left="1080" w:hanging="360"/>
      </w:pPr>
    </w:lvl>
    <w:lvl w:ilvl="3" w:tplc="04090001">
      <w:start w:val="1"/>
      <w:numFmt w:val="decimal"/>
      <w:lvlText w:val="(%4)"/>
      <w:lvlJc w:val="left"/>
      <w:pPr>
        <w:ind w:left="1440" w:hanging="360"/>
      </w:pPr>
    </w:lvl>
    <w:lvl w:ilvl="4" w:tplc="04090003">
      <w:start w:val="1"/>
      <w:numFmt w:val="lowerLetter"/>
      <w:lvlText w:val="(%5)"/>
      <w:lvlJc w:val="left"/>
      <w:pPr>
        <w:ind w:left="1800" w:hanging="360"/>
      </w:pPr>
    </w:lvl>
    <w:lvl w:ilvl="5" w:tplc="04090005">
      <w:start w:val="1"/>
      <w:numFmt w:val="lowerRoman"/>
      <w:lvlText w:val="(%6)"/>
      <w:lvlJc w:val="left"/>
      <w:pPr>
        <w:ind w:left="2160" w:hanging="360"/>
      </w:pPr>
    </w:lvl>
    <w:lvl w:ilvl="6" w:tplc="04090001">
      <w:start w:val="1"/>
      <w:numFmt w:val="decimal"/>
      <w:lvlText w:val="%7."/>
      <w:lvlJc w:val="left"/>
      <w:pPr>
        <w:ind w:left="2520" w:hanging="360"/>
      </w:pPr>
    </w:lvl>
    <w:lvl w:ilvl="7" w:tplc="04090003">
      <w:start w:val="1"/>
      <w:numFmt w:val="lowerLetter"/>
      <w:lvlText w:val="%8."/>
      <w:lvlJc w:val="left"/>
      <w:pPr>
        <w:ind w:left="2880" w:hanging="360"/>
      </w:pPr>
    </w:lvl>
    <w:lvl w:ilvl="8" w:tplc="04090005">
      <w:start w:val="1"/>
      <w:numFmt w:val="lowerRoman"/>
      <w:lvlText w:val="%9."/>
      <w:lvlJc w:val="left"/>
      <w:pPr>
        <w:ind w:left="3240" w:hanging="360"/>
      </w:pPr>
    </w:lvl>
  </w:abstractNum>
  <w:abstractNum w:abstractNumId="35" w15:restartNumberingAfterBreak="0">
    <w:nsid w:val="4BDE4A2A"/>
    <w:multiLevelType w:val="hybridMultilevel"/>
    <w:tmpl w:val="89E6CBB2"/>
    <w:lvl w:ilvl="0" w:tplc="AB3C8FF0">
      <w:numFmt w:val="bullet"/>
      <w:lvlText w:val="-"/>
      <w:lvlJc w:val="left"/>
      <w:pPr>
        <w:ind w:left="720" w:hanging="360"/>
      </w:pPr>
      <w:rPr>
        <w:rFonts w:ascii="Georgia" w:eastAsia="Calibri" w:hAnsi="Georg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4D1C01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E2B0160"/>
    <w:multiLevelType w:val="hybridMultilevel"/>
    <w:tmpl w:val="DF6236A0"/>
    <w:lvl w:ilvl="0" w:tplc="DA78D954">
      <w:start w:val="1"/>
      <w:numFmt w:val="lowerLetter"/>
      <w:lvlText w:val="%1)"/>
      <w:lvlJc w:val="left"/>
      <w:pPr>
        <w:ind w:left="720" w:hanging="360"/>
      </w:pPr>
      <w:rPr>
        <w:b w:val="0"/>
        <w:bCs w:val="0"/>
        <w:sz w:val="26"/>
        <w:szCs w:val="26"/>
      </w:rPr>
    </w:lvl>
    <w:lvl w:ilvl="1" w:tplc="07268770" w:tentative="1">
      <w:start w:val="1"/>
      <w:numFmt w:val="lowerLetter"/>
      <w:lvlText w:val="%2."/>
      <w:lvlJc w:val="left"/>
      <w:pPr>
        <w:ind w:left="1440" w:hanging="360"/>
      </w:pPr>
    </w:lvl>
    <w:lvl w:ilvl="2" w:tplc="4C3CF29A" w:tentative="1">
      <w:start w:val="1"/>
      <w:numFmt w:val="lowerRoman"/>
      <w:lvlText w:val="%3."/>
      <w:lvlJc w:val="right"/>
      <w:pPr>
        <w:ind w:left="2160" w:hanging="180"/>
      </w:pPr>
    </w:lvl>
    <w:lvl w:ilvl="3" w:tplc="89BC65D8" w:tentative="1">
      <w:start w:val="1"/>
      <w:numFmt w:val="decimal"/>
      <w:lvlText w:val="%4."/>
      <w:lvlJc w:val="left"/>
      <w:pPr>
        <w:ind w:left="2880" w:hanging="360"/>
      </w:pPr>
    </w:lvl>
    <w:lvl w:ilvl="4" w:tplc="9B42CD28" w:tentative="1">
      <w:start w:val="1"/>
      <w:numFmt w:val="lowerLetter"/>
      <w:lvlText w:val="%5."/>
      <w:lvlJc w:val="left"/>
      <w:pPr>
        <w:ind w:left="3600" w:hanging="360"/>
      </w:pPr>
    </w:lvl>
    <w:lvl w:ilvl="5" w:tplc="35684AE8" w:tentative="1">
      <w:start w:val="1"/>
      <w:numFmt w:val="lowerRoman"/>
      <w:lvlText w:val="%6."/>
      <w:lvlJc w:val="right"/>
      <w:pPr>
        <w:ind w:left="4320" w:hanging="180"/>
      </w:pPr>
    </w:lvl>
    <w:lvl w:ilvl="6" w:tplc="2AA2CC6E" w:tentative="1">
      <w:start w:val="1"/>
      <w:numFmt w:val="decimal"/>
      <w:lvlText w:val="%7."/>
      <w:lvlJc w:val="left"/>
      <w:pPr>
        <w:ind w:left="5040" w:hanging="360"/>
      </w:pPr>
    </w:lvl>
    <w:lvl w:ilvl="7" w:tplc="36D27F5A" w:tentative="1">
      <w:start w:val="1"/>
      <w:numFmt w:val="lowerLetter"/>
      <w:lvlText w:val="%8."/>
      <w:lvlJc w:val="left"/>
      <w:pPr>
        <w:ind w:left="5760" w:hanging="360"/>
      </w:pPr>
    </w:lvl>
    <w:lvl w:ilvl="8" w:tplc="203AC252" w:tentative="1">
      <w:start w:val="1"/>
      <w:numFmt w:val="lowerRoman"/>
      <w:lvlText w:val="%9."/>
      <w:lvlJc w:val="right"/>
      <w:pPr>
        <w:ind w:left="6480" w:hanging="180"/>
      </w:pPr>
    </w:lvl>
  </w:abstractNum>
  <w:abstractNum w:abstractNumId="38" w15:restartNumberingAfterBreak="0">
    <w:nsid w:val="553E735C"/>
    <w:multiLevelType w:val="hybridMultilevel"/>
    <w:tmpl w:val="E786A966"/>
    <w:lvl w:ilvl="0" w:tplc="5B58D5E2">
      <w:start w:val="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9892B95"/>
    <w:multiLevelType w:val="multilevel"/>
    <w:tmpl w:val="BC42D968"/>
    <w:styleLink w:val="NumbLstBullet"/>
    <w:lvl w:ilvl="0">
      <w:start w:val="1"/>
      <w:numFmt w:val="decimal"/>
      <w:pStyle w:val="Heading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Letter"/>
      <w:pStyle w:val="Heading3"/>
      <w:lvlText w:val="(%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40" w15:restartNumberingAfterBreak="0">
    <w:nsid w:val="5CDA6681"/>
    <w:multiLevelType w:val="multilevel"/>
    <w:tmpl w:val="9E72F6DC"/>
    <w:lvl w:ilvl="0">
      <w:start w:val="1"/>
      <w:numFmt w:val="decimal"/>
      <w:lvlText w:val="3.%1"/>
      <w:lvlJc w:val="left"/>
      <w:pPr>
        <w:ind w:left="540" w:hanging="360"/>
      </w:pPr>
      <w:rPr>
        <w:rFonts w:hint="default"/>
        <w:b/>
        <w:bCs/>
        <w:i w:val="0"/>
        <w:iCs/>
        <w:color w:val="auto"/>
        <w:sz w:val="26"/>
        <w:szCs w:val="2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295331A"/>
    <w:multiLevelType w:val="multilevel"/>
    <w:tmpl w:val="FB966288"/>
    <w:numStyleLink w:val="111111"/>
  </w:abstractNum>
  <w:abstractNum w:abstractNumId="42" w15:restartNumberingAfterBreak="0">
    <w:nsid w:val="68787EEE"/>
    <w:multiLevelType w:val="multilevel"/>
    <w:tmpl w:val="FB966288"/>
    <w:numStyleLink w:val="111111"/>
  </w:abstractNum>
  <w:abstractNum w:abstractNumId="43" w15:restartNumberingAfterBreak="0">
    <w:nsid w:val="6D0C29F9"/>
    <w:multiLevelType w:val="multilevel"/>
    <w:tmpl w:val="7214FA60"/>
    <w:lvl w:ilvl="0">
      <w:numFmt w:val="decimal"/>
      <w:lvlText w:val="%1."/>
      <w:lvlJc w:val="left"/>
      <w:pPr>
        <w:ind w:left="360" w:hanging="360"/>
      </w:pPr>
      <w:rPr>
        <w:rFonts w:hint="default"/>
      </w:rPr>
    </w:lvl>
    <w:lvl w:ilvl="1">
      <w:start w:val="1"/>
      <w:numFmt w:val="decimal"/>
      <w:lvlRestart w:val="0"/>
      <w:lvlText w:val="%2.1"/>
      <w:lvlJc w:val="left"/>
      <w:pPr>
        <w:ind w:left="882" w:hanging="432"/>
      </w:pPr>
      <w:rPr>
        <w:rFonts w:hint="default"/>
        <w:b/>
        <w:bCs/>
        <w:color w:val="92D050"/>
        <w:sz w:val="26"/>
        <w:szCs w:val="2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15646AC"/>
    <w:multiLevelType w:val="multilevel"/>
    <w:tmpl w:val="6162656A"/>
    <w:styleLink w:val="NumbListAlpha"/>
    <w:lvl w:ilvl="0">
      <w:start w:val="1"/>
      <w:numFmt w:val="decimal"/>
      <w:lvlText w:val="%1."/>
      <w:lvlJc w:val="left"/>
      <w:pPr>
        <w:ind w:left="567" w:hanging="567"/>
      </w:pPr>
      <w:rPr>
        <w:rFonts w:hint="default"/>
      </w:rPr>
    </w:lvl>
    <w:lvl w:ilvl="1">
      <w:start w:val="1"/>
      <w:numFmt w:val="decimal"/>
      <w:pStyle w:val="Heading2"/>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6821E7A"/>
    <w:multiLevelType w:val="hybridMultilevel"/>
    <w:tmpl w:val="BFB872D2"/>
    <w:lvl w:ilvl="0" w:tplc="DDC8F77E">
      <w:start w:val="1"/>
      <w:numFmt w:val="decimal"/>
      <w:lvlText w:val="%1."/>
      <w:lvlJc w:val="left"/>
      <w:pPr>
        <w:ind w:left="720" w:hanging="360"/>
      </w:pPr>
    </w:lvl>
    <w:lvl w:ilvl="1" w:tplc="389AC2C4">
      <w:start w:val="1"/>
      <w:numFmt w:val="lowerLetter"/>
      <w:lvlText w:val="%2."/>
      <w:lvlJc w:val="left"/>
      <w:pPr>
        <w:ind w:left="1440" w:hanging="360"/>
      </w:pPr>
    </w:lvl>
    <w:lvl w:ilvl="2" w:tplc="911C4CD8">
      <w:start w:val="1"/>
      <w:numFmt w:val="lowerRoman"/>
      <w:lvlText w:val="%3."/>
      <w:lvlJc w:val="right"/>
      <w:pPr>
        <w:ind w:left="2160" w:hanging="180"/>
      </w:pPr>
    </w:lvl>
    <w:lvl w:ilvl="3" w:tplc="8314193E">
      <w:start w:val="1"/>
      <w:numFmt w:val="decimal"/>
      <w:lvlText w:val="%4."/>
      <w:lvlJc w:val="left"/>
      <w:pPr>
        <w:ind w:left="2880" w:hanging="360"/>
      </w:pPr>
    </w:lvl>
    <w:lvl w:ilvl="4" w:tplc="BDAA9F4C">
      <w:start w:val="1"/>
      <w:numFmt w:val="lowerLetter"/>
      <w:lvlText w:val="%5."/>
      <w:lvlJc w:val="left"/>
      <w:pPr>
        <w:ind w:left="3600" w:hanging="360"/>
      </w:pPr>
    </w:lvl>
    <w:lvl w:ilvl="5" w:tplc="A3D826C6">
      <w:start w:val="1"/>
      <w:numFmt w:val="lowerRoman"/>
      <w:lvlText w:val="%6."/>
      <w:lvlJc w:val="right"/>
      <w:pPr>
        <w:ind w:left="4320" w:hanging="180"/>
      </w:pPr>
    </w:lvl>
    <w:lvl w:ilvl="6" w:tplc="E9784DB6">
      <w:start w:val="1"/>
      <w:numFmt w:val="decimal"/>
      <w:lvlText w:val="%7."/>
      <w:lvlJc w:val="left"/>
      <w:pPr>
        <w:ind w:left="5040" w:hanging="360"/>
      </w:pPr>
    </w:lvl>
    <w:lvl w:ilvl="7" w:tplc="9EDE362C">
      <w:start w:val="1"/>
      <w:numFmt w:val="lowerLetter"/>
      <w:lvlText w:val="%8."/>
      <w:lvlJc w:val="left"/>
      <w:pPr>
        <w:ind w:left="5760" w:hanging="360"/>
      </w:pPr>
    </w:lvl>
    <w:lvl w:ilvl="8" w:tplc="C5165C32">
      <w:start w:val="1"/>
      <w:numFmt w:val="lowerRoman"/>
      <w:lvlText w:val="%9."/>
      <w:lvlJc w:val="right"/>
      <w:pPr>
        <w:ind w:left="6480" w:hanging="180"/>
      </w:pPr>
    </w:lvl>
  </w:abstractNum>
  <w:abstractNum w:abstractNumId="46" w15:restartNumberingAfterBreak="0">
    <w:nsid w:val="77E00BEC"/>
    <w:multiLevelType w:val="multilevel"/>
    <w:tmpl w:val="3DAEAED2"/>
    <w:lvl w:ilvl="0">
      <w:start w:val="1"/>
      <w:numFmt w:val="decimal"/>
      <w:lvlText w:val="4.%1"/>
      <w:lvlJc w:val="left"/>
      <w:pPr>
        <w:ind w:left="540" w:hanging="360"/>
      </w:pPr>
      <w:rPr>
        <w:rFonts w:hint="default"/>
        <w:b/>
        <w:bCs/>
        <w:color w:val="auto"/>
        <w:sz w:val="26"/>
        <w:szCs w:val="2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9812779"/>
    <w:multiLevelType w:val="hybridMultilevel"/>
    <w:tmpl w:val="7526D28E"/>
    <w:styleLink w:val="ArticleSection"/>
    <w:lvl w:ilvl="0" w:tplc="757A3262">
      <w:start w:val="1"/>
      <w:numFmt w:val="decimal"/>
      <w:lvlText w:val="%1."/>
      <w:lvlJc w:val="left"/>
      <w:pPr>
        <w:ind w:left="720" w:hanging="360"/>
      </w:pPr>
    </w:lvl>
    <w:lvl w:ilvl="1" w:tplc="47E0D05C">
      <w:start w:val="1"/>
      <w:numFmt w:val="lowerLetter"/>
      <w:lvlText w:val="%2."/>
      <w:lvlJc w:val="left"/>
      <w:pPr>
        <w:ind w:left="1440" w:hanging="360"/>
      </w:pPr>
    </w:lvl>
    <w:lvl w:ilvl="2" w:tplc="078A7CFA">
      <w:start w:val="1"/>
      <w:numFmt w:val="lowerRoman"/>
      <w:lvlText w:val="%3."/>
      <w:lvlJc w:val="right"/>
      <w:pPr>
        <w:ind w:left="2160" w:hanging="180"/>
      </w:pPr>
    </w:lvl>
    <w:lvl w:ilvl="3" w:tplc="E42867B8">
      <w:start w:val="1"/>
      <w:numFmt w:val="decimal"/>
      <w:lvlText w:val="%4."/>
      <w:lvlJc w:val="left"/>
      <w:pPr>
        <w:ind w:left="2880" w:hanging="360"/>
      </w:pPr>
    </w:lvl>
    <w:lvl w:ilvl="4" w:tplc="5F582FD8">
      <w:start w:val="1"/>
      <w:numFmt w:val="lowerLetter"/>
      <w:lvlText w:val="%5."/>
      <w:lvlJc w:val="left"/>
      <w:pPr>
        <w:ind w:left="3600" w:hanging="360"/>
      </w:pPr>
    </w:lvl>
    <w:lvl w:ilvl="5" w:tplc="D6E215DC">
      <w:start w:val="1"/>
      <w:numFmt w:val="lowerRoman"/>
      <w:lvlText w:val="%6."/>
      <w:lvlJc w:val="right"/>
      <w:pPr>
        <w:ind w:left="4320" w:hanging="180"/>
      </w:pPr>
    </w:lvl>
    <w:lvl w:ilvl="6" w:tplc="05BE8AAA">
      <w:start w:val="1"/>
      <w:numFmt w:val="decimal"/>
      <w:lvlText w:val="%7."/>
      <w:lvlJc w:val="left"/>
      <w:pPr>
        <w:ind w:left="5040" w:hanging="360"/>
      </w:pPr>
    </w:lvl>
    <w:lvl w:ilvl="7" w:tplc="45482640">
      <w:start w:val="1"/>
      <w:numFmt w:val="lowerLetter"/>
      <w:lvlText w:val="%8."/>
      <w:lvlJc w:val="left"/>
      <w:pPr>
        <w:ind w:left="5760" w:hanging="360"/>
      </w:pPr>
    </w:lvl>
    <w:lvl w:ilvl="8" w:tplc="F1B20324">
      <w:start w:val="1"/>
      <w:numFmt w:val="lowerRoman"/>
      <w:lvlText w:val="%9."/>
      <w:lvlJc w:val="right"/>
      <w:pPr>
        <w:ind w:left="6480" w:hanging="180"/>
      </w:pPr>
    </w:lvl>
  </w:abstractNum>
  <w:abstractNum w:abstractNumId="48" w15:restartNumberingAfterBreak="0">
    <w:nsid w:val="7EE572C7"/>
    <w:multiLevelType w:val="hybridMultilevel"/>
    <w:tmpl w:val="FEB881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7"/>
  </w:num>
  <w:num w:numId="2">
    <w:abstractNumId w:val="39"/>
  </w:num>
  <w:num w:numId="3">
    <w:abstractNumId w:val="44"/>
  </w:num>
  <w:num w:numId="4">
    <w:abstractNumId w:val="10"/>
  </w:num>
  <w:num w:numId="5">
    <w:abstractNumId w:val="34"/>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8"/>
  </w:num>
  <w:num w:numId="17">
    <w:abstractNumId w:val="45"/>
  </w:num>
  <w:num w:numId="18">
    <w:abstractNumId w:val="15"/>
  </w:num>
  <w:num w:numId="19">
    <w:abstractNumId w:val="26"/>
  </w:num>
  <w:num w:numId="20">
    <w:abstractNumId w:val="37"/>
  </w:num>
  <w:num w:numId="21">
    <w:abstractNumId w:val="14"/>
  </w:num>
  <w:num w:numId="22">
    <w:abstractNumId w:val="31"/>
  </w:num>
  <w:num w:numId="23">
    <w:abstractNumId w:val="11"/>
    <w:lvlOverride w:ilvl="0">
      <w:lvl w:ilvl="0">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bCs/>
          <w:color w:val="auto"/>
          <w:sz w:val="26"/>
          <w:szCs w:val="26"/>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28"/>
  </w:num>
  <w:num w:numId="25">
    <w:abstractNumId w:val="30"/>
  </w:num>
  <w:num w:numId="26">
    <w:abstractNumId w:val="17"/>
  </w:num>
  <w:num w:numId="27">
    <w:abstractNumId w:val="43"/>
  </w:num>
  <w:num w:numId="28">
    <w:abstractNumId w:val="19"/>
  </w:num>
  <w:num w:numId="29">
    <w:abstractNumId w:val="42"/>
  </w:num>
  <w:num w:numId="30">
    <w:abstractNumId w:val="41"/>
  </w:num>
  <w:num w:numId="31">
    <w:abstractNumId w:val="36"/>
  </w:num>
  <w:num w:numId="32">
    <w:abstractNumId w:val="27"/>
  </w:num>
  <w:num w:numId="33">
    <w:abstractNumId w:val="32"/>
  </w:num>
  <w:num w:numId="34">
    <w:abstractNumId w:val="40"/>
  </w:num>
  <w:num w:numId="35">
    <w:abstractNumId w:val="29"/>
  </w:num>
  <w:num w:numId="36">
    <w:abstractNumId w:val="24"/>
  </w:num>
  <w:num w:numId="37">
    <w:abstractNumId w:val="13"/>
  </w:num>
  <w:num w:numId="38">
    <w:abstractNumId w:val="23"/>
  </w:num>
  <w:num w:numId="39">
    <w:abstractNumId w:val="33"/>
  </w:num>
  <w:num w:numId="40">
    <w:abstractNumId w:val="22"/>
  </w:num>
  <w:num w:numId="41">
    <w:abstractNumId w:val="48"/>
  </w:num>
  <w:num w:numId="42">
    <w:abstractNumId w:val="25"/>
  </w:num>
  <w:num w:numId="43">
    <w:abstractNumId w:val="35"/>
  </w:num>
  <w:num w:numId="44">
    <w:abstractNumId w:val="35"/>
  </w:num>
  <w:num w:numId="45">
    <w:abstractNumId w:val="38"/>
  </w:num>
  <w:num w:numId="46">
    <w:abstractNumId w:val="16"/>
  </w:num>
  <w:num w:numId="47">
    <w:abstractNumId w:val="12"/>
  </w:num>
  <w:num w:numId="48">
    <w:abstractNumId w:val="46"/>
  </w:num>
  <w:num w:numId="49">
    <w:abstractNumId w:val="20"/>
  </w:num>
  <w:num w:numId="50">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numFmt w:val="chicago"/>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Type" w:val="Standard"/>
    <w:docVar w:name="Template" w:val="GF Branded Document Template.dotx"/>
  </w:docVars>
  <w:rsids>
    <w:rsidRoot w:val="00E33F02"/>
    <w:rsid w:val="0000003E"/>
    <w:rsid w:val="000010E9"/>
    <w:rsid w:val="00002651"/>
    <w:rsid w:val="000030FF"/>
    <w:rsid w:val="0000394C"/>
    <w:rsid w:val="0000405F"/>
    <w:rsid w:val="00005886"/>
    <w:rsid w:val="000058D4"/>
    <w:rsid w:val="00005BD3"/>
    <w:rsid w:val="00005F24"/>
    <w:rsid w:val="0000674A"/>
    <w:rsid w:val="000067AC"/>
    <w:rsid w:val="000069AE"/>
    <w:rsid w:val="00007180"/>
    <w:rsid w:val="00011E9D"/>
    <w:rsid w:val="000120C8"/>
    <w:rsid w:val="00012361"/>
    <w:rsid w:val="000129E6"/>
    <w:rsid w:val="00012E14"/>
    <w:rsid w:val="00013275"/>
    <w:rsid w:val="00013EAA"/>
    <w:rsid w:val="00015369"/>
    <w:rsid w:val="0001543E"/>
    <w:rsid w:val="000158CB"/>
    <w:rsid w:val="00015D77"/>
    <w:rsid w:val="000168D0"/>
    <w:rsid w:val="00016E2D"/>
    <w:rsid w:val="00017424"/>
    <w:rsid w:val="000179BA"/>
    <w:rsid w:val="00020700"/>
    <w:rsid w:val="00020DD5"/>
    <w:rsid w:val="00021937"/>
    <w:rsid w:val="00022554"/>
    <w:rsid w:val="00022773"/>
    <w:rsid w:val="00022BD1"/>
    <w:rsid w:val="000238F3"/>
    <w:rsid w:val="00023FE3"/>
    <w:rsid w:val="000242D2"/>
    <w:rsid w:val="00024539"/>
    <w:rsid w:val="000251EA"/>
    <w:rsid w:val="00027628"/>
    <w:rsid w:val="00027A59"/>
    <w:rsid w:val="00027D89"/>
    <w:rsid w:val="0003187F"/>
    <w:rsid w:val="000320EF"/>
    <w:rsid w:val="000345D6"/>
    <w:rsid w:val="00034984"/>
    <w:rsid w:val="000352B5"/>
    <w:rsid w:val="000353F9"/>
    <w:rsid w:val="00037519"/>
    <w:rsid w:val="00037A36"/>
    <w:rsid w:val="00040A70"/>
    <w:rsid w:val="000410FF"/>
    <w:rsid w:val="0004180B"/>
    <w:rsid w:val="00041887"/>
    <w:rsid w:val="0004215D"/>
    <w:rsid w:val="00042E4A"/>
    <w:rsid w:val="000432EE"/>
    <w:rsid w:val="000449B9"/>
    <w:rsid w:val="00044FC0"/>
    <w:rsid w:val="00046880"/>
    <w:rsid w:val="00046C3E"/>
    <w:rsid w:val="000474EA"/>
    <w:rsid w:val="00047900"/>
    <w:rsid w:val="00047C4F"/>
    <w:rsid w:val="0005047E"/>
    <w:rsid w:val="00050558"/>
    <w:rsid w:val="00050652"/>
    <w:rsid w:val="00050AF9"/>
    <w:rsid w:val="00052974"/>
    <w:rsid w:val="00053AD1"/>
    <w:rsid w:val="00054E5F"/>
    <w:rsid w:val="000552E6"/>
    <w:rsid w:val="000565F7"/>
    <w:rsid w:val="00056A66"/>
    <w:rsid w:val="000570EE"/>
    <w:rsid w:val="000573EE"/>
    <w:rsid w:val="000607AC"/>
    <w:rsid w:val="00060885"/>
    <w:rsid w:val="00060DB9"/>
    <w:rsid w:val="00061041"/>
    <w:rsid w:val="0006164E"/>
    <w:rsid w:val="00064EBE"/>
    <w:rsid w:val="00065585"/>
    <w:rsid w:val="00066ABE"/>
    <w:rsid w:val="00067AFB"/>
    <w:rsid w:val="00067C1F"/>
    <w:rsid w:val="000704D7"/>
    <w:rsid w:val="000713BB"/>
    <w:rsid w:val="00071640"/>
    <w:rsid w:val="000722C3"/>
    <w:rsid w:val="0007253F"/>
    <w:rsid w:val="00072BB2"/>
    <w:rsid w:val="0007394C"/>
    <w:rsid w:val="000753B7"/>
    <w:rsid w:val="0007570D"/>
    <w:rsid w:val="00075E6D"/>
    <w:rsid w:val="0007620C"/>
    <w:rsid w:val="00076566"/>
    <w:rsid w:val="00077268"/>
    <w:rsid w:val="0007771C"/>
    <w:rsid w:val="000814B4"/>
    <w:rsid w:val="00081BAD"/>
    <w:rsid w:val="00081F83"/>
    <w:rsid w:val="00082DE2"/>
    <w:rsid w:val="0008459B"/>
    <w:rsid w:val="00084E66"/>
    <w:rsid w:val="000850BF"/>
    <w:rsid w:val="000852D8"/>
    <w:rsid w:val="0008588C"/>
    <w:rsid w:val="000869C0"/>
    <w:rsid w:val="00087342"/>
    <w:rsid w:val="0009091D"/>
    <w:rsid w:val="00090EC9"/>
    <w:rsid w:val="000919BD"/>
    <w:rsid w:val="00092194"/>
    <w:rsid w:val="000921D5"/>
    <w:rsid w:val="00092589"/>
    <w:rsid w:val="00092A29"/>
    <w:rsid w:val="000933B6"/>
    <w:rsid w:val="0009379A"/>
    <w:rsid w:val="00093FCF"/>
    <w:rsid w:val="00094098"/>
    <w:rsid w:val="00095CE2"/>
    <w:rsid w:val="00095CE7"/>
    <w:rsid w:val="000A0104"/>
    <w:rsid w:val="000A0615"/>
    <w:rsid w:val="000A2586"/>
    <w:rsid w:val="000A2996"/>
    <w:rsid w:val="000A3F25"/>
    <w:rsid w:val="000A4CC1"/>
    <w:rsid w:val="000A57DA"/>
    <w:rsid w:val="000A5ADD"/>
    <w:rsid w:val="000A5C75"/>
    <w:rsid w:val="000A6FCC"/>
    <w:rsid w:val="000B0342"/>
    <w:rsid w:val="000B0D5D"/>
    <w:rsid w:val="000B0E32"/>
    <w:rsid w:val="000B2919"/>
    <w:rsid w:val="000B3660"/>
    <w:rsid w:val="000B5A17"/>
    <w:rsid w:val="000B78CB"/>
    <w:rsid w:val="000B79E8"/>
    <w:rsid w:val="000C03AF"/>
    <w:rsid w:val="000C089F"/>
    <w:rsid w:val="000C1F9C"/>
    <w:rsid w:val="000C2984"/>
    <w:rsid w:val="000C3643"/>
    <w:rsid w:val="000C377B"/>
    <w:rsid w:val="000C4B63"/>
    <w:rsid w:val="000C57D7"/>
    <w:rsid w:val="000C5EC7"/>
    <w:rsid w:val="000C647F"/>
    <w:rsid w:val="000C6AF2"/>
    <w:rsid w:val="000C70B9"/>
    <w:rsid w:val="000C7D57"/>
    <w:rsid w:val="000D1648"/>
    <w:rsid w:val="000D21D4"/>
    <w:rsid w:val="000D3275"/>
    <w:rsid w:val="000D3A0F"/>
    <w:rsid w:val="000D4652"/>
    <w:rsid w:val="000D4C9E"/>
    <w:rsid w:val="000D574D"/>
    <w:rsid w:val="000D592E"/>
    <w:rsid w:val="000D5952"/>
    <w:rsid w:val="000D5C86"/>
    <w:rsid w:val="000D67B1"/>
    <w:rsid w:val="000D6C5B"/>
    <w:rsid w:val="000D6EB1"/>
    <w:rsid w:val="000E01AE"/>
    <w:rsid w:val="000E01D9"/>
    <w:rsid w:val="000E0420"/>
    <w:rsid w:val="000E0A5B"/>
    <w:rsid w:val="000E2F8C"/>
    <w:rsid w:val="000E3DA1"/>
    <w:rsid w:val="000E43EB"/>
    <w:rsid w:val="000E5AA3"/>
    <w:rsid w:val="000E6236"/>
    <w:rsid w:val="000E68AE"/>
    <w:rsid w:val="000E7D57"/>
    <w:rsid w:val="000F165C"/>
    <w:rsid w:val="000F173D"/>
    <w:rsid w:val="000F265A"/>
    <w:rsid w:val="000F3BF3"/>
    <w:rsid w:val="000F61E1"/>
    <w:rsid w:val="000F6F28"/>
    <w:rsid w:val="00100BE5"/>
    <w:rsid w:val="001011B9"/>
    <w:rsid w:val="001020B5"/>
    <w:rsid w:val="00102329"/>
    <w:rsid w:val="001028E6"/>
    <w:rsid w:val="001029FC"/>
    <w:rsid w:val="00102D67"/>
    <w:rsid w:val="00103826"/>
    <w:rsid w:val="00104E49"/>
    <w:rsid w:val="00105830"/>
    <w:rsid w:val="00106474"/>
    <w:rsid w:val="0010716C"/>
    <w:rsid w:val="001104D2"/>
    <w:rsid w:val="00110758"/>
    <w:rsid w:val="00110820"/>
    <w:rsid w:val="001110F8"/>
    <w:rsid w:val="00114485"/>
    <w:rsid w:val="001148DE"/>
    <w:rsid w:val="00114F63"/>
    <w:rsid w:val="00115525"/>
    <w:rsid w:val="0011556E"/>
    <w:rsid w:val="001164D6"/>
    <w:rsid w:val="00116C1B"/>
    <w:rsid w:val="001171A1"/>
    <w:rsid w:val="0011784A"/>
    <w:rsid w:val="001179A2"/>
    <w:rsid w:val="0012194E"/>
    <w:rsid w:val="00122002"/>
    <w:rsid w:val="00122B4E"/>
    <w:rsid w:val="001231F5"/>
    <w:rsid w:val="001240FB"/>
    <w:rsid w:val="00125B4E"/>
    <w:rsid w:val="00125DED"/>
    <w:rsid w:val="001265CA"/>
    <w:rsid w:val="001276B9"/>
    <w:rsid w:val="00127BAD"/>
    <w:rsid w:val="00130C94"/>
    <w:rsid w:val="00131C09"/>
    <w:rsid w:val="00132629"/>
    <w:rsid w:val="00133325"/>
    <w:rsid w:val="00133843"/>
    <w:rsid w:val="001338C3"/>
    <w:rsid w:val="00133F8C"/>
    <w:rsid w:val="001340E6"/>
    <w:rsid w:val="001353E3"/>
    <w:rsid w:val="001360D3"/>
    <w:rsid w:val="00136656"/>
    <w:rsid w:val="0013691B"/>
    <w:rsid w:val="00136E78"/>
    <w:rsid w:val="00136F6C"/>
    <w:rsid w:val="00137213"/>
    <w:rsid w:val="0013736A"/>
    <w:rsid w:val="001409EA"/>
    <w:rsid w:val="001414F6"/>
    <w:rsid w:val="00141E84"/>
    <w:rsid w:val="001424E8"/>
    <w:rsid w:val="001429B4"/>
    <w:rsid w:val="0014368D"/>
    <w:rsid w:val="00144B8D"/>
    <w:rsid w:val="00145167"/>
    <w:rsid w:val="00145EE4"/>
    <w:rsid w:val="001460C2"/>
    <w:rsid w:val="0014681D"/>
    <w:rsid w:val="00147362"/>
    <w:rsid w:val="0014787E"/>
    <w:rsid w:val="00147C47"/>
    <w:rsid w:val="00147FE9"/>
    <w:rsid w:val="00151274"/>
    <w:rsid w:val="00151DF9"/>
    <w:rsid w:val="00152235"/>
    <w:rsid w:val="001523F2"/>
    <w:rsid w:val="00152497"/>
    <w:rsid w:val="00152707"/>
    <w:rsid w:val="001540E2"/>
    <w:rsid w:val="001547AB"/>
    <w:rsid w:val="00154D2E"/>
    <w:rsid w:val="00155586"/>
    <w:rsid w:val="001557A6"/>
    <w:rsid w:val="001557C5"/>
    <w:rsid w:val="00155878"/>
    <w:rsid w:val="00155C33"/>
    <w:rsid w:val="0015735E"/>
    <w:rsid w:val="00157395"/>
    <w:rsid w:val="00160888"/>
    <w:rsid w:val="00160A63"/>
    <w:rsid w:val="00161E18"/>
    <w:rsid w:val="001625F1"/>
    <w:rsid w:val="0016309D"/>
    <w:rsid w:val="001630E0"/>
    <w:rsid w:val="00163446"/>
    <w:rsid w:val="001638B0"/>
    <w:rsid w:val="00163A3F"/>
    <w:rsid w:val="00163A68"/>
    <w:rsid w:val="001642EE"/>
    <w:rsid w:val="00164EB6"/>
    <w:rsid w:val="00165149"/>
    <w:rsid w:val="001654E9"/>
    <w:rsid w:val="00165632"/>
    <w:rsid w:val="00165861"/>
    <w:rsid w:val="00165E4E"/>
    <w:rsid w:val="00166413"/>
    <w:rsid w:val="00166C89"/>
    <w:rsid w:val="00166E47"/>
    <w:rsid w:val="00167978"/>
    <w:rsid w:val="00167AEF"/>
    <w:rsid w:val="00167EE4"/>
    <w:rsid w:val="00170BA4"/>
    <w:rsid w:val="00172A66"/>
    <w:rsid w:val="001736DD"/>
    <w:rsid w:val="00173AB2"/>
    <w:rsid w:val="00174413"/>
    <w:rsid w:val="00174585"/>
    <w:rsid w:val="001753D8"/>
    <w:rsid w:val="00175BB1"/>
    <w:rsid w:val="00176E41"/>
    <w:rsid w:val="001773A7"/>
    <w:rsid w:val="0017799C"/>
    <w:rsid w:val="00177E5B"/>
    <w:rsid w:val="0018067E"/>
    <w:rsid w:val="00180954"/>
    <w:rsid w:val="00181056"/>
    <w:rsid w:val="001817E3"/>
    <w:rsid w:val="00182123"/>
    <w:rsid w:val="00182FB9"/>
    <w:rsid w:val="0018359F"/>
    <w:rsid w:val="00183736"/>
    <w:rsid w:val="0018373A"/>
    <w:rsid w:val="001843BB"/>
    <w:rsid w:val="00184B6B"/>
    <w:rsid w:val="0018537D"/>
    <w:rsid w:val="00185906"/>
    <w:rsid w:val="001877AA"/>
    <w:rsid w:val="00190055"/>
    <w:rsid w:val="00190B69"/>
    <w:rsid w:val="0019201A"/>
    <w:rsid w:val="001921C9"/>
    <w:rsid w:val="001925F2"/>
    <w:rsid w:val="00192B5D"/>
    <w:rsid w:val="00193966"/>
    <w:rsid w:val="0019533B"/>
    <w:rsid w:val="0019611D"/>
    <w:rsid w:val="00196698"/>
    <w:rsid w:val="001968CB"/>
    <w:rsid w:val="00197550"/>
    <w:rsid w:val="00197611"/>
    <w:rsid w:val="001978A1"/>
    <w:rsid w:val="001A0470"/>
    <w:rsid w:val="001A0BD1"/>
    <w:rsid w:val="001A0DBD"/>
    <w:rsid w:val="001A0E55"/>
    <w:rsid w:val="001A1282"/>
    <w:rsid w:val="001A1E73"/>
    <w:rsid w:val="001A2933"/>
    <w:rsid w:val="001A3F15"/>
    <w:rsid w:val="001A4635"/>
    <w:rsid w:val="001A5612"/>
    <w:rsid w:val="001A5D76"/>
    <w:rsid w:val="001A6226"/>
    <w:rsid w:val="001A71C6"/>
    <w:rsid w:val="001B0C45"/>
    <w:rsid w:val="001B1443"/>
    <w:rsid w:val="001B3173"/>
    <w:rsid w:val="001B39A7"/>
    <w:rsid w:val="001B42B4"/>
    <w:rsid w:val="001B47B0"/>
    <w:rsid w:val="001B4804"/>
    <w:rsid w:val="001B4D84"/>
    <w:rsid w:val="001B5A40"/>
    <w:rsid w:val="001B63FD"/>
    <w:rsid w:val="001B6743"/>
    <w:rsid w:val="001B72B1"/>
    <w:rsid w:val="001B762A"/>
    <w:rsid w:val="001B78C7"/>
    <w:rsid w:val="001C0E6C"/>
    <w:rsid w:val="001C1F29"/>
    <w:rsid w:val="001C1F69"/>
    <w:rsid w:val="001C3285"/>
    <w:rsid w:val="001C37E3"/>
    <w:rsid w:val="001C431D"/>
    <w:rsid w:val="001C445C"/>
    <w:rsid w:val="001C477B"/>
    <w:rsid w:val="001C5F1A"/>
    <w:rsid w:val="001C6568"/>
    <w:rsid w:val="001C7EE1"/>
    <w:rsid w:val="001D05F8"/>
    <w:rsid w:val="001D09C7"/>
    <w:rsid w:val="001D4F2D"/>
    <w:rsid w:val="001D56A6"/>
    <w:rsid w:val="001D5B90"/>
    <w:rsid w:val="001D7682"/>
    <w:rsid w:val="001D7B6C"/>
    <w:rsid w:val="001D7C24"/>
    <w:rsid w:val="001E0B24"/>
    <w:rsid w:val="001E0EBA"/>
    <w:rsid w:val="001E1476"/>
    <w:rsid w:val="001E1807"/>
    <w:rsid w:val="001E2A64"/>
    <w:rsid w:val="001E30EE"/>
    <w:rsid w:val="001E43C0"/>
    <w:rsid w:val="001E4918"/>
    <w:rsid w:val="001E4EB6"/>
    <w:rsid w:val="001F0E82"/>
    <w:rsid w:val="001F1043"/>
    <w:rsid w:val="001F191A"/>
    <w:rsid w:val="001F2F30"/>
    <w:rsid w:val="001F36FE"/>
    <w:rsid w:val="001F39D2"/>
    <w:rsid w:val="001F39ED"/>
    <w:rsid w:val="001F48EB"/>
    <w:rsid w:val="001F4C5C"/>
    <w:rsid w:val="001F4E29"/>
    <w:rsid w:val="001F5FF0"/>
    <w:rsid w:val="001F608A"/>
    <w:rsid w:val="001F60EA"/>
    <w:rsid w:val="001F61B0"/>
    <w:rsid w:val="001F631A"/>
    <w:rsid w:val="001F6737"/>
    <w:rsid w:val="001F687B"/>
    <w:rsid w:val="001F742A"/>
    <w:rsid w:val="001F7A8D"/>
    <w:rsid w:val="001F7FF2"/>
    <w:rsid w:val="00200790"/>
    <w:rsid w:val="00200EDC"/>
    <w:rsid w:val="00201EDA"/>
    <w:rsid w:val="002022BF"/>
    <w:rsid w:val="0020275D"/>
    <w:rsid w:val="002027D9"/>
    <w:rsid w:val="00203428"/>
    <w:rsid w:val="0020488B"/>
    <w:rsid w:val="00205268"/>
    <w:rsid w:val="00205C8F"/>
    <w:rsid w:val="0020600E"/>
    <w:rsid w:val="002111C2"/>
    <w:rsid w:val="00211292"/>
    <w:rsid w:val="002115CF"/>
    <w:rsid w:val="002117CB"/>
    <w:rsid w:val="002117F8"/>
    <w:rsid w:val="0021197A"/>
    <w:rsid w:val="00211C0C"/>
    <w:rsid w:val="00212DCC"/>
    <w:rsid w:val="00213132"/>
    <w:rsid w:val="00213DE6"/>
    <w:rsid w:val="00214EE1"/>
    <w:rsid w:val="00215DAD"/>
    <w:rsid w:val="00216B3C"/>
    <w:rsid w:val="00217CEC"/>
    <w:rsid w:val="002231E9"/>
    <w:rsid w:val="002232E8"/>
    <w:rsid w:val="00223BDF"/>
    <w:rsid w:val="00223C2B"/>
    <w:rsid w:val="0022502B"/>
    <w:rsid w:val="0022537D"/>
    <w:rsid w:val="00225E8C"/>
    <w:rsid w:val="00226472"/>
    <w:rsid w:val="00226D9A"/>
    <w:rsid w:val="0023073D"/>
    <w:rsid w:val="002307A8"/>
    <w:rsid w:val="002308B3"/>
    <w:rsid w:val="002308FB"/>
    <w:rsid w:val="00231676"/>
    <w:rsid w:val="002322CE"/>
    <w:rsid w:val="002324CE"/>
    <w:rsid w:val="002343AA"/>
    <w:rsid w:val="00235128"/>
    <w:rsid w:val="0023643A"/>
    <w:rsid w:val="00236822"/>
    <w:rsid w:val="00236E63"/>
    <w:rsid w:val="0023709A"/>
    <w:rsid w:val="00237246"/>
    <w:rsid w:val="00237B1B"/>
    <w:rsid w:val="00237DBB"/>
    <w:rsid w:val="00237FD8"/>
    <w:rsid w:val="0024020E"/>
    <w:rsid w:val="00241367"/>
    <w:rsid w:val="002416C6"/>
    <w:rsid w:val="0024258F"/>
    <w:rsid w:val="002433E4"/>
    <w:rsid w:val="002450A7"/>
    <w:rsid w:val="00245580"/>
    <w:rsid w:val="002461CE"/>
    <w:rsid w:val="00246326"/>
    <w:rsid w:val="00246879"/>
    <w:rsid w:val="002503A5"/>
    <w:rsid w:val="0025083C"/>
    <w:rsid w:val="00250A66"/>
    <w:rsid w:val="00250E2D"/>
    <w:rsid w:val="00250FA9"/>
    <w:rsid w:val="0025134A"/>
    <w:rsid w:val="0025168C"/>
    <w:rsid w:val="00251A84"/>
    <w:rsid w:val="00252F3D"/>
    <w:rsid w:val="0025350A"/>
    <w:rsid w:val="0025351E"/>
    <w:rsid w:val="00253B69"/>
    <w:rsid w:val="002546D6"/>
    <w:rsid w:val="0025646B"/>
    <w:rsid w:val="002565F7"/>
    <w:rsid w:val="00256EC4"/>
    <w:rsid w:val="002600C2"/>
    <w:rsid w:val="00260190"/>
    <w:rsid w:val="00261795"/>
    <w:rsid w:val="002619ED"/>
    <w:rsid w:val="00261FF8"/>
    <w:rsid w:val="00262521"/>
    <w:rsid w:val="00265808"/>
    <w:rsid w:val="00265C3D"/>
    <w:rsid w:val="002667A3"/>
    <w:rsid w:val="00266970"/>
    <w:rsid w:val="00266AEC"/>
    <w:rsid w:val="00267361"/>
    <w:rsid w:val="00267DED"/>
    <w:rsid w:val="00271AF5"/>
    <w:rsid w:val="00271D6B"/>
    <w:rsid w:val="00272092"/>
    <w:rsid w:val="00272326"/>
    <w:rsid w:val="002725D1"/>
    <w:rsid w:val="0027314C"/>
    <w:rsid w:val="00273872"/>
    <w:rsid w:val="00274E3C"/>
    <w:rsid w:val="002763BD"/>
    <w:rsid w:val="00276608"/>
    <w:rsid w:val="00277BB0"/>
    <w:rsid w:val="00280308"/>
    <w:rsid w:val="002804C3"/>
    <w:rsid w:val="0028053E"/>
    <w:rsid w:val="00280AA0"/>
    <w:rsid w:val="0028193C"/>
    <w:rsid w:val="00282570"/>
    <w:rsid w:val="00282878"/>
    <w:rsid w:val="0028390A"/>
    <w:rsid w:val="00283976"/>
    <w:rsid w:val="00283DF5"/>
    <w:rsid w:val="00284808"/>
    <w:rsid w:val="00284F90"/>
    <w:rsid w:val="002852EF"/>
    <w:rsid w:val="00286C1B"/>
    <w:rsid w:val="00286CDC"/>
    <w:rsid w:val="00287EC8"/>
    <w:rsid w:val="002900BF"/>
    <w:rsid w:val="002906BF"/>
    <w:rsid w:val="002929BA"/>
    <w:rsid w:val="0029568C"/>
    <w:rsid w:val="00297411"/>
    <w:rsid w:val="00297A71"/>
    <w:rsid w:val="00297FE1"/>
    <w:rsid w:val="002A104E"/>
    <w:rsid w:val="002A1944"/>
    <w:rsid w:val="002A2EA8"/>
    <w:rsid w:val="002A32AB"/>
    <w:rsid w:val="002A337C"/>
    <w:rsid w:val="002A36DF"/>
    <w:rsid w:val="002A3A95"/>
    <w:rsid w:val="002A4E17"/>
    <w:rsid w:val="002A524B"/>
    <w:rsid w:val="002A5689"/>
    <w:rsid w:val="002A650D"/>
    <w:rsid w:val="002A72DB"/>
    <w:rsid w:val="002B07E9"/>
    <w:rsid w:val="002B07FB"/>
    <w:rsid w:val="002B0F35"/>
    <w:rsid w:val="002B1164"/>
    <w:rsid w:val="002B1BEC"/>
    <w:rsid w:val="002B1FC1"/>
    <w:rsid w:val="002B3156"/>
    <w:rsid w:val="002B4D2B"/>
    <w:rsid w:val="002B5A07"/>
    <w:rsid w:val="002B64DF"/>
    <w:rsid w:val="002B68BD"/>
    <w:rsid w:val="002B755B"/>
    <w:rsid w:val="002B7E6A"/>
    <w:rsid w:val="002C0A46"/>
    <w:rsid w:val="002C1CCE"/>
    <w:rsid w:val="002C2DDA"/>
    <w:rsid w:val="002C35FE"/>
    <w:rsid w:val="002C3ECB"/>
    <w:rsid w:val="002C610C"/>
    <w:rsid w:val="002C63CC"/>
    <w:rsid w:val="002C63E6"/>
    <w:rsid w:val="002C7E99"/>
    <w:rsid w:val="002C846D"/>
    <w:rsid w:val="002D1B59"/>
    <w:rsid w:val="002D235A"/>
    <w:rsid w:val="002D2BD4"/>
    <w:rsid w:val="002D2DA7"/>
    <w:rsid w:val="002D39EB"/>
    <w:rsid w:val="002D49DC"/>
    <w:rsid w:val="002D561D"/>
    <w:rsid w:val="002D5939"/>
    <w:rsid w:val="002D5ADE"/>
    <w:rsid w:val="002D5C58"/>
    <w:rsid w:val="002D64DB"/>
    <w:rsid w:val="002D6864"/>
    <w:rsid w:val="002D717C"/>
    <w:rsid w:val="002D75EE"/>
    <w:rsid w:val="002E003F"/>
    <w:rsid w:val="002E07F4"/>
    <w:rsid w:val="002E1D2C"/>
    <w:rsid w:val="002E35C4"/>
    <w:rsid w:val="002E44DA"/>
    <w:rsid w:val="002E45BA"/>
    <w:rsid w:val="002E519C"/>
    <w:rsid w:val="002E5C62"/>
    <w:rsid w:val="002E6E6B"/>
    <w:rsid w:val="002E79DC"/>
    <w:rsid w:val="002E7C47"/>
    <w:rsid w:val="002F0C2F"/>
    <w:rsid w:val="002F1289"/>
    <w:rsid w:val="002F19C4"/>
    <w:rsid w:val="002F1B17"/>
    <w:rsid w:val="002F1D6A"/>
    <w:rsid w:val="002F2060"/>
    <w:rsid w:val="002F2155"/>
    <w:rsid w:val="002F2F7C"/>
    <w:rsid w:val="002F3456"/>
    <w:rsid w:val="002F38FA"/>
    <w:rsid w:val="002F49A2"/>
    <w:rsid w:val="002F61FD"/>
    <w:rsid w:val="002F643C"/>
    <w:rsid w:val="002F694E"/>
    <w:rsid w:val="002F7229"/>
    <w:rsid w:val="002F7780"/>
    <w:rsid w:val="002F7F1C"/>
    <w:rsid w:val="002F7FFC"/>
    <w:rsid w:val="00300117"/>
    <w:rsid w:val="0030021D"/>
    <w:rsid w:val="00300421"/>
    <w:rsid w:val="00300B74"/>
    <w:rsid w:val="003013B9"/>
    <w:rsid w:val="0030152C"/>
    <w:rsid w:val="00302162"/>
    <w:rsid w:val="00302659"/>
    <w:rsid w:val="00303B23"/>
    <w:rsid w:val="00304B0D"/>
    <w:rsid w:val="0030511A"/>
    <w:rsid w:val="0030605D"/>
    <w:rsid w:val="00306A3C"/>
    <w:rsid w:val="00306CE0"/>
    <w:rsid w:val="00307823"/>
    <w:rsid w:val="003107C0"/>
    <w:rsid w:val="00311405"/>
    <w:rsid w:val="00311718"/>
    <w:rsid w:val="0031178B"/>
    <w:rsid w:val="0031335F"/>
    <w:rsid w:val="00313E74"/>
    <w:rsid w:val="003143D6"/>
    <w:rsid w:val="00314800"/>
    <w:rsid w:val="00315464"/>
    <w:rsid w:val="003159E6"/>
    <w:rsid w:val="003162C5"/>
    <w:rsid w:val="0031679B"/>
    <w:rsid w:val="00316C07"/>
    <w:rsid w:val="00316EC9"/>
    <w:rsid w:val="00317416"/>
    <w:rsid w:val="003178FA"/>
    <w:rsid w:val="00321069"/>
    <w:rsid w:val="0032140B"/>
    <w:rsid w:val="003217CA"/>
    <w:rsid w:val="00321D7F"/>
    <w:rsid w:val="00321D81"/>
    <w:rsid w:val="003226E3"/>
    <w:rsid w:val="0032421B"/>
    <w:rsid w:val="003242FD"/>
    <w:rsid w:val="0032455A"/>
    <w:rsid w:val="00324AD8"/>
    <w:rsid w:val="00325A1A"/>
    <w:rsid w:val="00325D67"/>
    <w:rsid w:val="00327CF7"/>
    <w:rsid w:val="00331754"/>
    <w:rsid w:val="003323C0"/>
    <w:rsid w:val="003324A0"/>
    <w:rsid w:val="003328D3"/>
    <w:rsid w:val="00334ECE"/>
    <w:rsid w:val="00335C30"/>
    <w:rsid w:val="00335E72"/>
    <w:rsid w:val="00335FA7"/>
    <w:rsid w:val="00335FB1"/>
    <w:rsid w:val="00336659"/>
    <w:rsid w:val="00337E2D"/>
    <w:rsid w:val="00337E84"/>
    <w:rsid w:val="0034082F"/>
    <w:rsid w:val="00341F7A"/>
    <w:rsid w:val="00342429"/>
    <w:rsid w:val="00342CEF"/>
    <w:rsid w:val="00342D37"/>
    <w:rsid w:val="003436DB"/>
    <w:rsid w:val="00344039"/>
    <w:rsid w:val="00344601"/>
    <w:rsid w:val="003469FE"/>
    <w:rsid w:val="00346BC8"/>
    <w:rsid w:val="00347356"/>
    <w:rsid w:val="00347593"/>
    <w:rsid w:val="00347B07"/>
    <w:rsid w:val="00347DD2"/>
    <w:rsid w:val="0035093C"/>
    <w:rsid w:val="00352510"/>
    <w:rsid w:val="003531B7"/>
    <w:rsid w:val="00353381"/>
    <w:rsid w:val="00354190"/>
    <w:rsid w:val="00354354"/>
    <w:rsid w:val="0035446C"/>
    <w:rsid w:val="003561CA"/>
    <w:rsid w:val="00356771"/>
    <w:rsid w:val="003568D5"/>
    <w:rsid w:val="00356CAE"/>
    <w:rsid w:val="00357DD6"/>
    <w:rsid w:val="00360018"/>
    <w:rsid w:val="00360C29"/>
    <w:rsid w:val="00360EDC"/>
    <w:rsid w:val="00361081"/>
    <w:rsid w:val="00361677"/>
    <w:rsid w:val="00361FEA"/>
    <w:rsid w:val="00362619"/>
    <w:rsid w:val="00364747"/>
    <w:rsid w:val="003648B0"/>
    <w:rsid w:val="0036519D"/>
    <w:rsid w:val="003651B0"/>
    <w:rsid w:val="00365440"/>
    <w:rsid w:val="00371B84"/>
    <w:rsid w:val="00372C2D"/>
    <w:rsid w:val="00373D16"/>
    <w:rsid w:val="003747B5"/>
    <w:rsid w:val="00374DC6"/>
    <w:rsid w:val="00375700"/>
    <w:rsid w:val="00375921"/>
    <w:rsid w:val="0037658B"/>
    <w:rsid w:val="00377DB2"/>
    <w:rsid w:val="00377EBC"/>
    <w:rsid w:val="0038009F"/>
    <w:rsid w:val="00380461"/>
    <w:rsid w:val="00380C00"/>
    <w:rsid w:val="003812F8"/>
    <w:rsid w:val="003815F5"/>
    <w:rsid w:val="00381645"/>
    <w:rsid w:val="00381BA9"/>
    <w:rsid w:val="00381CB9"/>
    <w:rsid w:val="00381E46"/>
    <w:rsid w:val="0038240F"/>
    <w:rsid w:val="00382F5C"/>
    <w:rsid w:val="00383018"/>
    <w:rsid w:val="00383322"/>
    <w:rsid w:val="00384815"/>
    <w:rsid w:val="0038486D"/>
    <w:rsid w:val="00385F20"/>
    <w:rsid w:val="00386012"/>
    <w:rsid w:val="00387934"/>
    <w:rsid w:val="00390B71"/>
    <w:rsid w:val="00392540"/>
    <w:rsid w:val="003934C5"/>
    <w:rsid w:val="00394ACC"/>
    <w:rsid w:val="00394EBF"/>
    <w:rsid w:val="0039526C"/>
    <w:rsid w:val="00395627"/>
    <w:rsid w:val="0039635C"/>
    <w:rsid w:val="00396E77"/>
    <w:rsid w:val="00396FFF"/>
    <w:rsid w:val="003A0412"/>
    <w:rsid w:val="003A055B"/>
    <w:rsid w:val="003A0B00"/>
    <w:rsid w:val="003A14B6"/>
    <w:rsid w:val="003A25D2"/>
    <w:rsid w:val="003A26BD"/>
    <w:rsid w:val="003A3507"/>
    <w:rsid w:val="003A36B0"/>
    <w:rsid w:val="003A3E72"/>
    <w:rsid w:val="003A3F0E"/>
    <w:rsid w:val="003A5882"/>
    <w:rsid w:val="003A5A75"/>
    <w:rsid w:val="003A5B1E"/>
    <w:rsid w:val="003A5EB1"/>
    <w:rsid w:val="003A63F2"/>
    <w:rsid w:val="003A6F43"/>
    <w:rsid w:val="003A740E"/>
    <w:rsid w:val="003A7D89"/>
    <w:rsid w:val="003B0661"/>
    <w:rsid w:val="003B09C8"/>
    <w:rsid w:val="003B09C9"/>
    <w:rsid w:val="003B0D75"/>
    <w:rsid w:val="003B1147"/>
    <w:rsid w:val="003B1A1C"/>
    <w:rsid w:val="003B21D5"/>
    <w:rsid w:val="003B2E6A"/>
    <w:rsid w:val="003B32F4"/>
    <w:rsid w:val="003B3369"/>
    <w:rsid w:val="003B4317"/>
    <w:rsid w:val="003B4866"/>
    <w:rsid w:val="003B55F0"/>
    <w:rsid w:val="003B5A4B"/>
    <w:rsid w:val="003B5DA8"/>
    <w:rsid w:val="003C03EC"/>
    <w:rsid w:val="003C17CF"/>
    <w:rsid w:val="003C1C64"/>
    <w:rsid w:val="003C1E97"/>
    <w:rsid w:val="003C2CAF"/>
    <w:rsid w:val="003C2CCC"/>
    <w:rsid w:val="003C2EF9"/>
    <w:rsid w:val="003C30A8"/>
    <w:rsid w:val="003C323E"/>
    <w:rsid w:val="003C32F5"/>
    <w:rsid w:val="003C3575"/>
    <w:rsid w:val="003C41AF"/>
    <w:rsid w:val="003C43B6"/>
    <w:rsid w:val="003C4A20"/>
    <w:rsid w:val="003C4BDB"/>
    <w:rsid w:val="003C6C39"/>
    <w:rsid w:val="003C6F52"/>
    <w:rsid w:val="003C79BC"/>
    <w:rsid w:val="003C7C09"/>
    <w:rsid w:val="003C7C6D"/>
    <w:rsid w:val="003D0C68"/>
    <w:rsid w:val="003D10BB"/>
    <w:rsid w:val="003D2BEB"/>
    <w:rsid w:val="003D2C3B"/>
    <w:rsid w:val="003D3EBF"/>
    <w:rsid w:val="003D438C"/>
    <w:rsid w:val="003D6414"/>
    <w:rsid w:val="003E0B4B"/>
    <w:rsid w:val="003E0D34"/>
    <w:rsid w:val="003E0FE5"/>
    <w:rsid w:val="003E1666"/>
    <w:rsid w:val="003E1E32"/>
    <w:rsid w:val="003E1F23"/>
    <w:rsid w:val="003E2D18"/>
    <w:rsid w:val="003E32E2"/>
    <w:rsid w:val="003E37D5"/>
    <w:rsid w:val="003E455E"/>
    <w:rsid w:val="003E64CB"/>
    <w:rsid w:val="003E780F"/>
    <w:rsid w:val="003F0C7B"/>
    <w:rsid w:val="003F12F9"/>
    <w:rsid w:val="003F137B"/>
    <w:rsid w:val="003F167F"/>
    <w:rsid w:val="003F28F0"/>
    <w:rsid w:val="003F3989"/>
    <w:rsid w:val="003F3E8A"/>
    <w:rsid w:val="003F4157"/>
    <w:rsid w:val="003F50CC"/>
    <w:rsid w:val="003F5E60"/>
    <w:rsid w:val="003F7188"/>
    <w:rsid w:val="00400B75"/>
    <w:rsid w:val="00400EB4"/>
    <w:rsid w:val="00400FB5"/>
    <w:rsid w:val="00401E37"/>
    <w:rsid w:val="00402DF9"/>
    <w:rsid w:val="004032C1"/>
    <w:rsid w:val="00403677"/>
    <w:rsid w:val="0040498E"/>
    <w:rsid w:val="00404DE3"/>
    <w:rsid w:val="004053B2"/>
    <w:rsid w:val="00405A59"/>
    <w:rsid w:val="0040653C"/>
    <w:rsid w:val="004067D6"/>
    <w:rsid w:val="00406E6B"/>
    <w:rsid w:val="00407C64"/>
    <w:rsid w:val="00410042"/>
    <w:rsid w:val="0041164A"/>
    <w:rsid w:val="00412E74"/>
    <w:rsid w:val="00413CF9"/>
    <w:rsid w:val="00413FA3"/>
    <w:rsid w:val="00415541"/>
    <w:rsid w:val="0041688D"/>
    <w:rsid w:val="004202CE"/>
    <w:rsid w:val="00420BA8"/>
    <w:rsid w:val="00420E66"/>
    <w:rsid w:val="00421398"/>
    <w:rsid w:val="00421F73"/>
    <w:rsid w:val="00422992"/>
    <w:rsid w:val="00422F2D"/>
    <w:rsid w:val="00422F59"/>
    <w:rsid w:val="004233E3"/>
    <w:rsid w:val="004244D5"/>
    <w:rsid w:val="0042495D"/>
    <w:rsid w:val="004254FF"/>
    <w:rsid w:val="004256BF"/>
    <w:rsid w:val="004260D3"/>
    <w:rsid w:val="00426BDC"/>
    <w:rsid w:val="00426C26"/>
    <w:rsid w:val="00427C2B"/>
    <w:rsid w:val="00427D08"/>
    <w:rsid w:val="00430258"/>
    <w:rsid w:val="004304FE"/>
    <w:rsid w:val="00431702"/>
    <w:rsid w:val="00431719"/>
    <w:rsid w:val="0043207C"/>
    <w:rsid w:val="004321A7"/>
    <w:rsid w:val="004325D4"/>
    <w:rsid w:val="00432A84"/>
    <w:rsid w:val="00432F5D"/>
    <w:rsid w:val="00433737"/>
    <w:rsid w:val="00433FFD"/>
    <w:rsid w:val="004345DC"/>
    <w:rsid w:val="00434E69"/>
    <w:rsid w:val="00435510"/>
    <w:rsid w:val="00435AF2"/>
    <w:rsid w:val="00435E32"/>
    <w:rsid w:val="00436103"/>
    <w:rsid w:val="004367F8"/>
    <w:rsid w:val="004371C6"/>
    <w:rsid w:val="0043741F"/>
    <w:rsid w:val="00437C2F"/>
    <w:rsid w:val="00437D61"/>
    <w:rsid w:val="00437DC3"/>
    <w:rsid w:val="00437F15"/>
    <w:rsid w:val="004408D3"/>
    <w:rsid w:val="00440E3F"/>
    <w:rsid w:val="004417E8"/>
    <w:rsid w:val="00441F3D"/>
    <w:rsid w:val="004431F4"/>
    <w:rsid w:val="00443F97"/>
    <w:rsid w:val="00444172"/>
    <w:rsid w:val="004445E9"/>
    <w:rsid w:val="0044554E"/>
    <w:rsid w:val="004456B9"/>
    <w:rsid w:val="00446EC4"/>
    <w:rsid w:val="004477A1"/>
    <w:rsid w:val="00447B6D"/>
    <w:rsid w:val="00447EB4"/>
    <w:rsid w:val="00450987"/>
    <w:rsid w:val="00451878"/>
    <w:rsid w:val="00451BD3"/>
    <w:rsid w:val="00452646"/>
    <w:rsid w:val="00453340"/>
    <w:rsid w:val="00454055"/>
    <w:rsid w:val="00454B14"/>
    <w:rsid w:val="00454E20"/>
    <w:rsid w:val="004566CB"/>
    <w:rsid w:val="00456757"/>
    <w:rsid w:val="004568B4"/>
    <w:rsid w:val="00456B3E"/>
    <w:rsid w:val="004571B5"/>
    <w:rsid w:val="00457869"/>
    <w:rsid w:val="00457E30"/>
    <w:rsid w:val="0046033E"/>
    <w:rsid w:val="00460CEE"/>
    <w:rsid w:val="0046122E"/>
    <w:rsid w:val="00461B91"/>
    <w:rsid w:val="00461BAC"/>
    <w:rsid w:val="00462217"/>
    <w:rsid w:val="004636C8"/>
    <w:rsid w:val="00463BA1"/>
    <w:rsid w:val="00464335"/>
    <w:rsid w:val="00464E81"/>
    <w:rsid w:val="00464F55"/>
    <w:rsid w:val="00465572"/>
    <w:rsid w:val="0046564C"/>
    <w:rsid w:val="00465E5E"/>
    <w:rsid w:val="0046602B"/>
    <w:rsid w:val="0046620A"/>
    <w:rsid w:val="0046671E"/>
    <w:rsid w:val="00466DCD"/>
    <w:rsid w:val="00466E67"/>
    <w:rsid w:val="00466ED3"/>
    <w:rsid w:val="0046727C"/>
    <w:rsid w:val="00467B85"/>
    <w:rsid w:val="00471A11"/>
    <w:rsid w:val="00471FED"/>
    <w:rsid w:val="00472D4A"/>
    <w:rsid w:val="00473F90"/>
    <w:rsid w:val="00474EF6"/>
    <w:rsid w:val="0047569C"/>
    <w:rsid w:val="00475BFB"/>
    <w:rsid w:val="00475E3E"/>
    <w:rsid w:val="004766C8"/>
    <w:rsid w:val="00476C79"/>
    <w:rsid w:val="00477290"/>
    <w:rsid w:val="0047776A"/>
    <w:rsid w:val="00477E96"/>
    <w:rsid w:val="00480641"/>
    <w:rsid w:val="00481A48"/>
    <w:rsid w:val="00481C0A"/>
    <w:rsid w:val="00482971"/>
    <w:rsid w:val="00484023"/>
    <w:rsid w:val="0048617A"/>
    <w:rsid w:val="00486271"/>
    <w:rsid w:val="0048672D"/>
    <w:rsid w:val="00487052"/>
    <w:rsid w:val="00487E90"/>
    <w:rsid w:val="00490065"/>
    <w:rsid w:val="00490B7D"/>
    <w:rsid w:val="00490D1E"/>
    <w:rsid w:val="00490E6E"/>
    <w:rsid w:val="004912D9"/>
    <w:rsid w:val="00494214"/>
    <w:rsid w:val="004942D6"/>
    <w:rsid w:val="00494412"/>
    <w:rsid w:val="00495143"/>
    <w:rsid w:val="00495908"/>
    <w:rsid w:val="004969B4"/>
    <w:rsid w:val="00496B0B"/>
    <w:rsid w:val="004975AD"/>
    <w:rsid w:val="004A04F3"/>
    <w:rsid w:val="004A10DD"/>
    <w:rsid w:val="004A1234"/>
    <w:rsid w:val="004A1810"/>
    <w:rsid w:val="004A18E0"/>
    <w:rsid w:val="004A301F"/>
    <w:rsid w:val="004A33F8"/>
    <w:rsid w:val="004A3AA9"/>
    <w:rsid w:val="004A5818"/>
    <w:rsid w:val="004A5FF3"/>
    <w:rsid w:val="004A625E"/>
    <w:rsid w:val="004A6975"/>
    <w:rsid w:val="004A6DB2"/>
    <w:rsid w:val="004A7362"/>
    <w:rsid w:val="004A740F"/>
    <w:rsid w:val="004A7724"/>
    <w:rsid w:val="004A7FE9"/>
    <w:rsid w:val="004B0A5A"/>
    <w:rsid w:val="004B0B7C"/>
    <w:rsid w:val="004B0E7A"/>
    <w:rsid w:val="004B15F0"/>
    <w:rsid w:val="004B2328"/>
    <w:rsid w:val="004B31C5"/>
    <w:rsid w:val="004B43B9"/>
    <w:rsid w:val="004B57EC"/>
    <w:rsid w:val="004B5A35"/>
    <w:rsid w:val="004B62DC"/>
    <w:rsid w:val="004B73D1"/>
    <w:rsid w:val="004C049A"/>
    <w:rsid w:val="004C06DC"/>
    <w:rsid w:val="004C178E"/>
    <w:rsid w:val="004C27A1"/>
    <w:rsid w:val="004C2CE0"/>
    <w:rsid w:val="004C2EB8"/>
    <w:rsid w:val="004C3161"/>
    <w:rsid w:val="004C4A84"/>
    <w:rsid w:val="004C4DB4"/>
    <w:rsid w:val="004C5F9D"/>
    <w:rsid w:val="004C69CC"/>
    <w:rsid w:val="004C7503"/>
    <w:rsid w:val="004C7AB9"/>
    <w:rsid w:val="004D0021"/>
    <w:rsid w:val="004D0EC9"/>
    <w:rsid w:val="004D1239"/>
    <w:rsid w:val="004D1C48"/>
    <w:rsid w:val="004D306E"/>
    <w:rsid w:val="004D3630"/>
    <w:rsid w:val="004D3859"/>
    <w:rsid w:val="004D3C00"/>
    <w:rsid w:val="004D4119"/>
    <w:rsid w:val="004D45C5"/>
    <w:rsid w:val="004D4827"/>
    <w:rsid w:val="004D4EB3"/>
    <w:rsid w:val="004D5C2B"/>
    <w:rsid w:val="004D643D"/>
    <w:rsid w:val="004D67CB"/>
    <w:rsid w:val="004D68D0"/>
    <w:rsid w:val="004D7018"/>
    <w:rsid w:val="004D7421"/>
    <w:rsid w:val="004E0332"/>
    <w:rsid w:val="004E054A"/>
    <w:rsid w:val="004E23A5"/>
    <w:rsid w:val="004E2CA0"/>
    <w:rsid w:val="004E2D4E"/>
    <w:rsid w:val="004E377C"/>
    <w:rsid w:val="004E5CBC"/>
    <w:rsid w:val="004E64DB"/>
    <w:rsid w:val="004E6C2E"/>
    <w:rsid w:val="004E7D17"/>
    <w:rsid w:val="004F0BB7"/>
    <w:rsid w:val="004F17F8"/>
    <w:rsid w:val="004F1B2B"/>
    <w:rsid w:val="004F2851"/>
    <w:rsid w:val="004F2AD7"/>
    <w:rsid w:val="004F3988"/>
    <w:rsid w:val="004F4019"/>
    <w:rsid w:val="004F443E"/>
    <w:rsid w:val="004F48D3"/>
    <w:rsid w:val="004F4A58"/>
    <w:rsid w:val="004F58B4"/>
    <w:rsid w:val="004F5FE8"/>
    <w:rsid w:val="004F79DB"/>
    <w:rsid w:val="004F7C71"/>
    <w:rsid w:val="00500B36"/>
    <w:rsid w:val="005026BE"/>
    <w:rsid w:val="0050275A"/>
    <w:rsid w:val="00502AE6"/>
    <w:rsid w:val="00502E67"/>
    <w:rsid w:val="00502F97"/>
    <w:rsid w:val="00503E32"/>
    <w:rsid w:val="00506547"/>
    <w:rsid w:val="005067C9"/>
    <w:rsid w:val="00506A52"/>
    <w:rsid w:val="00506B0C"/>
    <w:rsid w:val="005071FD"/>
    <w:rsid w:val="00507495"/>
    <w:rsid w:val="00507C71"/>
    <w:rsid w:val="0051025E"/>
    <w:rsid w:val="005109A8"/>
    <w:rsid w:val="00511361"/>
    <w:rsid w:val="0051344C"/>
    <w:rsid w:val="005137BA"/>
    <w:rsid w:val="00514F0D"/>
    <w:rsid w:val="0051559C"/>
    <w:rsid w:val="00515764"/>
    <w:rsid w:val="00515D96"/>
    <w:rsid w:val="00515E0D"/>
    <w:rsid w:val="005170EC"/>
    <w:rsid w:val="005172D6"/>
    <w:rsid w:val="00521C74"/>
    <w:rsid w:val="00521FA9"/>
    <w:rsid w:val="00522238"/>
    <w:rsid w:val="00522EE5"/>
    <w:rsid w:val="00523F6D"/>
    <w:rsid w:val="00524EF6"/>
    <w:rsid w:val="00525C24"/>
    <w:rsid w:val="00527189"/>
    <w:rsid w:val="00527F80"/>
    <w:rsid w:val="00531324"/>
    <w:rsid w:val="0053191E"/>
    <w:rsid w:val="00531A2D"/>
    <w:rsid w:val="0053211A"/>
    <w:rsid w:val="005330BE"/>
    <w:rsid w:val="005337B0"/>
    <w:rsid w:val="00533B1C"/>
    <w:rsid w:val="00533F00"/>
    <w:rsid w:val="0053414F"/>
    <w:rsid w:val="005346B3"/>
    <w:rsid w:val="00535A8D"/>
    <w:rsid w:val="00536624"/>
    <w:rsid w:val="0053746D"/>
    <w:rsid w:val="00537D81"/>
    <w:rsid w:val="00541EDE"/>
    <w:rsid w:val="005429E8"/>
    <w:rsid w:val="00542B16"/>
    <w:rsid w:val="00542F3F"/>
    <w:rsid w:val="00543874"/>
    <w:rsid w:val="00544EB8"/>
    <w:rsid w:val="00544FD5"/>
    <w:rsid w:val="005455EF"/>
    <w:rsid w:val="00545618"/>
    <w:rsid w:val="0054587C"/>
    <w:rsid w:val="00546039"/>
    <w:rsid w:val="00546983"/>
    <w:rsid w:val="00546E5E"/>
    <w:rsid w:val="00547E1B"/>
    <w:rsid w:val="00550DB4"/>
    <w:rsid w:val="00551069"/>
    <w:rsid w:val="005518F8"/>
    <w:rsid w:val="00552863"/>
    <w:rsid w:val="00552BED"/>
    <w:rsid w:val="005538BC"/>
    <w:rsid w:val="00554994"/>
    <w:rsid w:val="0055523F"/>
    <w:rsid w:val="005553E0"/>
    <w:rsid w:val="005556C7"/>
    <w:rsid w:val="0055638A"/>
    <w:rsid w:val="00556CA6"/>
    <w:rsid w:val="00556EAB"/>
    <w:rsid w:val="00557399"/>
    <w:rsid w:val="0055754E"/>
    <w:rsid w:val="00557774"/>
    <w:rsid w:val="005578E8"/>
    <w:rsid w:val="00560096"/>
    <w:rsid w:val="00560302"/>
    <w:rsid w:val="005609BD"/>
    <w:rsid w:val="00560CEA"/>
    <w:rsid w:val="005612D0"/>
    <w:rsid w:val="00561B56"/>
    <w:rsid w:val="00562B3D"/>
    <w:rsid w:val="00563534"/>
    <w:rsid w:val="005636B9"/>
    <w:rsid w:val="00563E7A"/>
    <w:rsid w:val="005654F0"/>
    <w:rsid w:val="00565C41"/>
    <w:rsid w:val="005661CD"/>
    <w:rsid w:val="005663EA"/>
    <w:rsid w:val="00567C64"/>
    <w:rsid w:val="00570486"/>
    <w:rsid w:val="00570B61"/>
    <w:rsid w:val="0057259F"/>
    <w:rsid w:val="00573021"/>
    <w:rsid w:val="0057312C"/>
    <w:rsid w:val="0057414C"/>
    <w:rsid w:val="0057507B"/>
    <w:rsid w:val="00575B34"/>
    <w:rsid w:val="0057654F"/>
    <w:rsid w:val="00577E78"/>
    <w:rsid w:val="00580EB7"/>
    <w:rsid w:val="005815DA"/>
    <w:rsid w:val="00581BE3"/>
    <w:rsid w:val="00581C03"/>
    <w:rsid w:val="00582071"/>
    <w:rsid w:val="005823B1"/>
    <w:rsid w:val="00582981"/>
    <w:rsid w:val="00583AE2"/>
    <w:rsid w:val="00583DC3"/>
    <w:rsid w:val="0058415B"/>
    <w:rsid w:val="00584BB4"/>
    <w:rsid w:val="00584C58"/>
    <w:rsid w:val="0058608A"/>
    <w:rsid w:val="00586404"/>
    <w:rsid w:val="005877BF"/>
    <w:rsid w:val="005878BC"/>
    <w:rsid w:val="00590452"/>
    <w:rsid w:val="005906C1"/>
    <w:rsid w:val="00590BB3"/>
    <w:rsid w:val="00591727"/>
    <w:rsid w:val="0059182A"/>
    <w:rsid w:val="0059289A"/>
    <w:rsid w:val="0059309C"/>
    <w:rsid w:val="00593C4A"/>
    <w:rsid w:val="00593C82"/>
    <w:rsid w:val="00593E74"/>
    <w:rsid w:val="0059573B"/>
    <w:rsid w:val="00596988"/>
    <w:rsid w:val="00597686"/>
    <w:rsid w:val="00597A70"/>
    <w:rsid w:val="005A0066"/>
    <w:rsid w:val="005A03C3"/>
    <w:rsid w:val="005A0BFD"/>
    <w:rsid w:val="005A0D64"/>
    <w:rsid w:val="005A22A2"/>
    <w:rsid w:val="005A24A8"/>
    <w:rsid w:val="005A2F28"/>
    <w:rsid w:val="005A502E"/>
    <w:rsid w:val="005A7DE2"/>
    <w:rsid w:val="005B0A8B"/>
    <w:rsid w:val="005B15E9"/>
    <w:rsid w:val="005B1D71"/>
    <w:rsid w:val="005B1EAB"/>
    <w:rsid w:val="005B2149"/>
    <w:rsid w:val="005B2489"/>
    <w:rsid w:val="005B2D90"/>
    <w:rsid w:val="005B2FA4"/>
    <w:rsid w:val="005B3794"/>
    <w:rsid w:val="005B3B72"/>
    <w:rsid w:val="005B3E9A"/>
    <w:rsid w:val="005B5A42"/>
    <w:rsid w:val="005B6DA9"/>
    <w:rsid w:val="005B7141"/>
    <w:rsid w:val="005B7CDF"/>
    <w:rsid w:val="005B7CF8"/>
    <w:rsid w:val="005C1EE6"/>
    <w:rsid w:val="005C2296"/>
    <w:rsid w:val="005C2A1C"/>
    <w:rsid w:val="005C2AE1"/>
    <w:rsid w:val="005C2C22"/>
    <w:rsid w:val="005C2C53"/>
    <w:rsid w:val="005C315A"/>
    <w:rsid w:val="005C3BFB"/>
    <w:rsid w:val="005C40DC"/>
    <w:rsid w:val="005C5127"/>
    <w:rsid w:val="005C5532"/>
    <w:rsid w:val="005C6584"/>
    <w:rsid w:val="005C72BD"/>
    <w:rsid w:val="005C7B24"/>
    <w:rsid w:val="005D0794"/>
    <w:rsid w:val="005D1686"/>
    <w:rsid w:val="005D19C4"/>
    <w:rsid w:val="005D3115"/>
    <w:rsid w:val="005D385C"/>
    <w:rsid w:val="005D3B37"/>
    <w:rsid w:val="005D3D55"/>
    <w:rsid w:val="005D4499"/>
    <w:rsid w:val="005D5142"/>
    <w:rsid w:val="005D6B61"/>
    <w:rsid w:val="005D6E2C"/>
    <w:rsid w:val="005E0753"/>
    <w:rsid w:val="005E0AB3"/>
    <w:rsid w:val="005E0D53"/>
    <w:rsid w:val="005E1FAC"/>
    <w:rsid w:val="005E220E"/>
    <w:rsid w:val="005E24D1"/>
    <w:rsid w:val="005E2EE4"/>
    <w:rsid w:val="005E30AA"/>
    <w:rsid w:val="005E310F"/>
    <w:rsid w:val="005E36E5"/>
    <w:rsid w:val="005E37EB"/>
    <w:rsid w:val="005E5417"/>
    <w:rsid w:val="005E5D36"/>
    <w:rsid w:val="005E5E99"/>
    <w:rsid w:val="005E6A60"/>
    <w:rsid w:val="005F056E"/>
    <w:rsid w:val="005F1596"/>
    <w:rsid w:val="005F15A5"/>
    <w:rsid w:val="005F206D"/>
    <w:rsid w:val="005F226B"/>
    <w:rsid w:val="005F2B87"/>
    <w:rsid w:val="005F2CBA"/>
    <w:rsid w:val="005F4250"/>
    <w:rsid w:val="005F6510"/>
    <w:rsid w:val="005F685F"/>
    <w:rsid w:val="005F6D34"/>
    <w:rsid w:val="005F6F6A"/>
    <w:rsid w:val="005F7867"/>
    <w:rsid w:val="005F7944"/>
    <w:rsid w:val="0060036C"/>
    <w:rsid w:val="006026BE"/>
    <w:rsid w:val="006035D6"/>
    <w:rsid w:val="00603AAD"/>
    <w:rsid w:val="006040C9"/>
    <w:rsid w:val="0060425D"/>
    <w:rsid w:val="00604D5B"/>
    <w:rsid w:val="00604F60"/>
    <w:rsid w:val="00605003"/>
    <w:rsid w:val="00606DF4"/>
    <w:rsid w:val="00612113"/>
    <w:rsid w:val="006123ED"/>
    <w:rsid w:val="00612AA1"/>
    <w:rsid w:val="00612DFE"/>
    <w:rsid w:val="00613FC9"/>
    <w:rsid w:val="00613FD5"/>
    <w:rsid w:val="00614168"/>
    <w:rsid w:val="00614B61"/>
    <w:rsid w:val="00616299"/>
    <w:rsid w:val="00616B20"/>
    <w:rsid w:val="00616C44"/>
    <w:rsid w:val="006171F6"/>
    <w:rsid w:val="00617967"/>
    <w:rsid w:val="006201B3"/>
    <w:rsid w:val="00620293"/>
    <w:rsid w:val="00620E4B"/>
    <w:rsid w:val="00621385"/>
    <w:rsid w:val="00621562"/>
    <w:rsid w:val="00622572"/>
    <w:rsid w:val="00622E37"/>
    <w:rsid w:val="00623BC2"/>
    <w:rsid w:val="00624265"/>
    <w:rsid w:val="00624884"/>
    <w:rsid w:val="00624AF8"/>
    <w:rsid w:val="00624F21"/>
    <w:rsid w:val="006253D7"/>
    <w:rsid w:val="00625CC5"/>
    <w:rsid w:val="00625FFD"/>
    <w:rsid w:val="00626B2F"/>
    <w:rsid w:val="0062735D"/>
    <w:rsid w:val="006278F4"/>
    <w:rsid w:val="006307C2"/>
    <w:rsid w:val="00630F0B"/>
    <w:rsid w:val="0063255D"/>
    <w:rsid w:val="006326D8"/>
    <w:rsid w:val="00633AB9"/>
    <w:rsid w:val="00633B14"/>
    <w:rsid w:val="00634193"/>
    <w:rsid w:val="0063467F"/>
    <w:rsid w:val="006349F2"/>
    <w:rsid w:val="00634A69"/>
    <w:rsid w:val="006350FD"/>
    <w:rsid w:val="00635C44"/>
    <w:rsid w:val="00636A46"/>
    <w:rsid w:val="006377A8"/>
    <w:rsid w:val="00637A7C"/>
    <w:rsid w:val="0064041D"/>
    <w:rsid w:val="006408DC"/>
    <w:rsid w:val="00640D9A"/>
    <w:rsid w:val="00641B6F"/>
    <w:rsid w:val="00641D4E"/>
    <w:rsid w:val="00642C81"/>
    <w:rsid w:val="00643416"/>
    <w:rsid w:val="006436A6"/>
    <w:rsid w:val="00643CA8"/>
    <w:rsid w:val="00644570"/>
    <w:rsid w:val="006448D9"/>
    <w:rsid w:val="00644ADF"/>
    <w:rsid w:val="00647A0A"/>
    <w:rsid w:val="00647AC3"/>
    <w:rsid w:val="0065003D"/>
    <w:rsid w:val="006508DA"/>
    <w:rsid w:val="00651214"/>
    <w:rsid w:val="00651AA3"/>
    <w:rsid w:val="006527FD"/>
    <w:rsid w:val="00652EB5"/>
    <w:rsid w:val="006533BD"/>
    <w:rsid w:val="00653420"/>
    <w:rsid w:val="00653C29"/>
    <w:rsid w:val="006540C0"/>
    <w:rsid w:val="0065411D"/>
    <w:rsid w:val="00654731"/>
    <w:rsid w:val="00655AA4"/>
    <w:rsid w:val="00655DDD"/>
    <w:rsid w:val="00656618"/>
    <w:rsid w:val="00656D08"/>
    <w:rsid w:val="0065774E"/>
    <w:rsid w:val="006600BB"/>
    <w:rsid w:val="00660225"/>
    <w:rsid w:val="00660B36"/>
    <w:rsid w:val="00660B8C"/>
    <w:rsid w:val="00660DB8"/>
    <w:rsid w:val="006614A7"/>
    <w:rsid w:val="00661E63"/>
    <w:rsid w:val="00663177"/>
    <w:rsid w:val="00663273"/>
    <w:rsid w:val="0066340E"/>
    <w:rsid w:val="00663981"/>
    <w:rsid w:val="0066467C"/>
    <w:rsid w:val="00664ABC"/>
    <w:rsid w:val="00664ADB"/>
    <w:rsid w:val="0066535C"/>
    <w:rsid w:val="00665AD5"/>
    <w:rsid w:val="0066623E"/>
    <w:rsid w:val="00666C96"/>
    <w:rsid w:val="0066719E"/>
    <w:rsid w:val="00667748"/>
    <w:rsid w:val="00667940"/>
    <w:rsid w:val="00667A86"/>
    <w:rsid w:val="00667DF0"/>
    <w:rsid w:val="006701F1"/>
    <w:rsid w:val="0067043C"/>
    <w:rsid w:val="0067127E"/>
    <w:rsid w:val="00671556"/>
    <w:rsid w:val="00672094"/>
    <w:rsid w:val="00673BD4"/>
    <w:rsid w:val="00673D5D"/>
    <w:rsid w:val="00674E22"/>
    <w:rsid w:val="00675C66"/>
    <w:rsid w:val="00675F7A"/>
    <w:rsid w:val="00676421"/>
    <w:rsid w:val="00676A75"/>
    <w:rsid w:val="00676AFE"/>
    <w:rsid w:val="00676CB0"/>
    <w:rsid w:val="00677090"/>
    <w:rsid w:val="00677FE9"/>
    <w:rsid w:val="00680EDD"/>
    <w:rsid w:val="006810F3"/>
    <w:rsid w:val="0068119A"/>
    <w:rsid w:val="00681430"/>
    <w:rsid w:val="006814DA"/>
    <w:rsid w:val="00681ABF"/>
    <w:rsid w:val="00684478"/>
    <w:rsid w:val="00684652"/>
    <w:rsid w:val="00685117"/>
    <w:rsid w:val="00685AF3"/>
    <w:rsid w:val="0068630D"/>
    <w:rsid w:val="0068638C"/>
    <w:rsid w:val="00686C71"/>
    <w:rsid w:val="006874C8"/>
    <w:rsid w:val="006902BB"/>
    <w:rsid w:val="00690950"/>
    <w:rsid w:val="006910C1"/>
    <w:rsid w:val="006911E2"/>
    <w:rsid w:val="006917D3"/>
    <w:rsid w:val="00691D27"/>
    <w:rsid w:val="00691E4E"/>
    <w:rsid w:val="006920B6"/>
    <w:rsid w:val="006921A2"/>
    <w:rsid w:val="006924BB"/>
    <w:rsid w:val="00693825"/>
    <w:rsid w:val="00694749"/>
    <w:rsid w:val="006948E8"/>
    <w:rsid w:val="00694B22"/>
    <w:rsid w:val="006961B6"/>
    <w:rsid w:val="006961F5"/>
    <w:rsid w:val="00696778"/>
    <w:rsid w:val="00696E73"/>
    <w:rsid w:val="006971E5"/>
    <w:rsid w:val="00697F22"/>
    <w:rsid w:val="0069CD73"/>
    <w:rsid w:val="006A04AC"/>
    <w:rsid w:val="006A0C2C"/>
    <w:rsid w:val="006A126A"/>
    <w:rsid w:val="006A1529"/>
    <w:rsid w:val="006A1D43"/>
    <w:rsid w:val="006A2CC8"/>
    <w:rsid w:val="006A3A5F"/>
    <w:rsid w:val="006A452B"/>
    <w:rsid w:val="006A5059"/>
    <w:rsid w:val="006A5853"/>
    <w:rsid w:val="006A5A5B"/>
    <w:rsid w:val="006A66EE"/>
    <w:rsid w:val="006A6774"/>
    <w:rsid w:val="006A7020"/>
    <w:rsid w:val="006A75A3"/>
    <w:rsid w:val="006A7A71"/>
    <w:rsid w:val="006B058F"/>
    <w:rsid w:val="006B0CFD"/>
    <w:rsid w:val="006B0EFB"/>
    <w:rsid w:val="006B1C97"/>
    <w:rsid w:val="006B1DA4"/>
    <w:rsid w:val="006B1FCD"/>
    <w:rsid w:val="006B2424"/>
    <w:rsid w:val="006B2CEC"/>
    <w:rsid w:val="006B33C5"/>
    <w:rsid w:val="006B4240"/>
    <w:rsid w:val="006B4268"/>
    <w:rsid w:val="006B4FFD"/>
    <w:rsid w:val="006B5857"/>
    <w:rsid w:val="006B6223"/>
    <w:rsid w:val="006B6622"/>
    <w:rsid w:val="006B7413"/>
    <w:rsid w:val="006B7BC2"/>
    <w:rsid w:val="006B7FF7"/>
    <w:rsid w:val="006C136A"/>
    <w:rsid w:val="006C1655"/>
    <w:rsid w:val="006C1BA0"/>
    <w:rsid w:val="006C1FA7"/>
    <w:rsid w:val="006C26C4"/>
    <w:rsid w:val="006C2B59"/>
    <w:rsid w:val="006C2D3D"/>
    <w:rsid w:val="006C4753"/>
    <w:rsid w:val="006C572F"/>
    <w:rsid w:val="006C6D71"/>
    <w:rsid w:val="006C78B0"/>
    <w:rsid w:val="006C7D44"/>
    <w:rsid w:val="006D0821"/>
    <w:rsid w:val="006D0D73"/>
    <w:rsid w:val="006D113C"/>
    <w:rsid w:val="006D1671"/>
    <w:rsid w:val="006D1FCF"/>
    <w:rsid w:val="006D20E8"/>
    <w:rsid w:val="006D2327"/>
    <w:rsid w:val="006D2D96"/>
    <w:rsid w:val="006D3057"/>
    <w:rsid w:val="006D362A"/>
    <w:rsid w:val="006D5A54"/>
    <w:rsid w:val="006D5D1B"/>
    <w:rsid w:val="006D6241"/>
    <w:rsid w:val="006D68F1"/>
    <w:rsid w:val="006D6D30"/>
    <w:rsid w:val="006D70C4"/>
    <w:rsid w:val="006D7A75"/>
    <w:rsid w:val="006D7A87"/>
    <w:rsid w:val="006D7EAB"/>
    <w:rsid w:val="006E01F3"/>
    <w:rsid w:val="006E0886"/>
    <w:rsid w:val="006E0942"/>
    <w:rsid w:val="006E104F"/>
    <w:rsid w:val="006E126B"/>
    <w:rsid w:val="006E1848"/>
    <w:rsid w:val="006E1AD4"/>
    <w:rsid w:val="006E3110"/>
    <w:rsid w:val="006E38B8"/>
    <w:rsid w:val="006E4936"/>
    <w:rsid w:val="006E5383"/>
    <w:rsid w:val="006E5A75"/>
    <w:rsid w:val="006E5FB5"/>
    <w:rsid w:val="006E69E7"/>
    <w:rsid w:val="006E6A95"/>
    <w:rsid w:val="006E7819"/>
    <w:rsid w:val="006E7D44"/>
    <w:rsid w:val="006E7FA8"/>
    <w:rsid w:val="006F0A40"/>
    <w:rsid w:val="006F0CA0"/>
    <w:rsid w:val="006F0DB1"/>
    <w:rsid w:val="006F0E04"/>
    <w:rsid w:val="006F1FDA"/>
    <w:rsid w:val="006F24ED"/>
    <w:rsid w:val="006F3A04"/>
    <w:rsid w:val="006F42C8"/>
    <w:rsid w:val="006F611E"/>
    <w:rsid w:val="006F6257"/>
    <w:rsid w:val="006F7878"/>
    <w:rsid w:val="006F7B3C"/>
    <w:rsid w:val="00700507"/>
    <w:rsid w:val="007005A2"/>
    <w:rsid w:val="00700958"/>
    <w:rsid w:val="00700FEA"/>
    <w:rsid w:val="00701984"/>
    <w:rsid w:val="007036D8"/>
    <w:rsid w:val="00703BD3"/>
    <w:rsid w:val="0070473D"/>
    <w:rsid w:val="00705EB0"/>
    <w:rsid w:val="00706B1D"/>
    <w:rsid w:val="00710A12"/>
    <w:rsid w:val="00711F23"/>
    <w:rsid w:val="00712B6B"/>
    <w:rsid w:val="0071319F"/>
    <w:rsid w:val="00713386"/>
    <w:rsid w:val="00713442"/>
    <w:rsid w:val="0071396F"/>
    <w:rsid w:val="00713AEB"/>
    <w:rsid w:val="007141A8"/>
    <w:rsid w:val="00714A7E"/>
    <w:rsid w:val="00715639"/>
    <w:rsid w:val="00716327"/>
    <w:rsid w:val="0072014B"/>
    <w:rsid w:val="00720921"/>
    <w:rsid w:val="007210AE"/>
    <w:rsid w:val="00721A23"/>
    <w:rsid w:val="0072253D"/>
    <w:rsid w:val="00723CE5"/>
    <w:rsid w:val="00723FBC"/>
    <w:rsid w:val="00724FEB"/>
    <w:rsid w:val="007250A2"/>
    <w:rsid w:val="0072746E"/>
    <w:rsid w:val="0072779A"/>
    <w:rsid w:val="00731D04"/>
    <w:rsid w:val="00731EE8"/>
    <w:rsid w:val="0073324C"/>
    <w:rsid w:val="007332A7"/>
    <w:rsid w:val="00733447"/>
    <w:rsid w:val="007335B6"/>
    <w:rsid w:val="00733B54"/>
    <w:rsid w:val="00733D86"/>
    <w:rsid w:val="00734391"/>
    <w:rsid w:val="00734B96"/>
    <w:rsid w:val="00734DF1"/>
    <w:rsid w:val="0073529C"/>
    <w:rsid w:val="00735CB1"/>
    <w:rsid w:val="00736071"/>
    <w:rsid w:val="00737918"/>
    <w:rsid w:val="00740239"/>
    <w:rsid w:val="0074057A"/>
    <w:rsid w:val="0074160E"/>
    <w:rsid w:val="007419C6"/>
    <w:rsid w:val="00742E26"/>
    <w:rsid w:val="00743DFF"/>
    <w:rsid w:val="007449F1"/>
    <w:rsid w:val="00745410"/>
    <w:rsid w:val="00747BA5"/>
    <w:rsid w:val="00747DC9"/>
    <w:rsid w:val="00750AC8"/>
    <w:rsid w:val="007516E7"/>
    <w:rsid w:val="00752159"/>
    <w:rsid w:val="0075275B"/>
    <w:rsid w:val="0075280D"/>
    <w:rsid w:val="00754179"/>
    <w:rsid w:val="00754429"/>
    <w:rsid w:val="00754563"/>
    <w:rsid w:val="00754B6F"/>
    <w:rsid w:val="00754BBD"/>
    <w:rsid w:val="00754BEC"/>
    <w:rsid w:val="00754E7A"/>
    <w:rsid w:val="00755772"/>
    <w:rsid w:val="00755B8B"/>
    <w:rsid w:val="00756753"/>
    <w:rsid w:val="007568AC"/>
    <w:rsid w:val="00760AF4"/>
    <w:rsid w:val="00761155"/>
    <w:rsid w:val="00762475"/>
    <w:rsid w:val="00762580"/>
    <w:rsid w:val="007628B4"/>
    <w:rsid w:val="00763AFA"/>
    <w:rsid w:val="007652A7"/>
    <w:rsid w:val="00766B3B"/>
    <w:rsid w:val="00767711"/>
    <w:rsid w:val="0077000B"/>
    <w:rsid w:val="00770ED7"/>
    <w:rsid w:val="0077159B"/>
    <w:rsid w:val="00772241"/>
    <w:rsid w:val="00772C80"/>
    <w:rsid w:val="00772E87"/>
    <w:rsid w:val="00773B26"/>
    <w:rsid w:val="0077411D"/>
    <w:rsid w:val="007741C2"/>
    <w:rsid w:val="00774CB4"/>
    <w:rsid w:val="007764F5"/>
    <w:rsid w:val="00777D34"/>
    <w:rsid w:val="00782B54"/>
    <w:rsid w:val="007831D8"/>
    <w:rsid w:val="00784496"/>
    <w:rsid w:val="007855AA"/>
    <w:rsid w:val="00785D64"/>
    <w:rsid w:val="00785D96"/>
    <w:rsid w:val="0078745D"/>
    <w:rsid w:val="007875E3"/>
    <w:rsid w:val="007929EF"/>
    <w:rsid w:val="0079431E"/>
    <w:rsid w:val="007952DB"/>
    <w:rsid w:val="007957C4"/>
    <w:rsid w:val="007973EA"/>
    <w:rsid w:val="007974BA"/>
    <w:rsid w:val="007A000F"/>
    <w:rsid w:val="007A0D17"/>
    <w:rsid w:val="007A1281"/>
    <w:rsid w:val="007A1335"/>
    <w:rsid w:val="007A15FC"/>
    <w:rsid w:val="007A1BA5"/>
    <w:rsid w:val="007A1C16"/>
    <w:rsid w:val="007A29D7"/>
    <w:rsid w:val="007A4D6B"/>
    <w:rsid w:val="007A5833"/>
    <w:rsid w:val="007A59CE"/>
    <w:rsid w:val="007A6768"/>
    <w:rsid w:val="007A6799"/>
    <w:rsid w:val="007A7702"/>
    <w:rsid w:val="007A79B2"/>
    <w:rsid w:val="007A7B6F"/>
    <w:rsid w:val="007A7D1B"/>
    <w:rsid w:val="007B062F"/>
    <w:rsid w:val="007B09B5"/>
    <w:rsid w:val="007B0C84"/>
    <w:rsid w:val="007B2ADC"/>
    <w:rsid w:val="007B3EC2"/>
    <w:rsid w:val="007B53C3"/>
    <w:rsid w:val="007B69E6"/>
    <w:rsid w:val="007B737A"/>
    <w:rsid w:val="007C05C6"/>
    <w:rsid w:val="007C0CEE"/>
    <w:rsid w:val="007C1114"/>
    <w:rsid w:val="007C19F9"/>
    <w:rsid w:val="007C20BD"/>
    <w:rsid w:val="007C2945"/>
    <w:rsid w:val="007C2F7F"/>
    <w:rsid w:val="007C560F"/>
    <w:rsid w:val="007D1AD4"/>
    <w:rsid w:val="007D37F8"/>
    <w:rsid w:val="007D486E"/>
    <w:rsid w:val="007D5664"/>
    <w:rsid w:val="007D679C"/>
    <w:rsid w:val="007D6B4A"/>
    <w:rsid w:val="007D6BE2"/>
    <w:rsid w:val="007D789F"/>
    <w:rsid w:val="007E030E"/>
    <w:rsid w:val="007E0CB1"/>
    <w:rsid w:val="007E0E79"/>
    <w:rsid w:val="007E1C62"/>
    <w:rsid w:val="007E3472"/>
    <w:rsid w:val="007E383D"/>
    <w:rsid w:val="007E3CA1"/>
    <w:rsid w:val="007E46C6"/>
    <w:rsid w:val="007E501C"/>
    <w:rsid w:val="007E5026"/>
    <w:rsid w:val="007E582F"/>
    <w:rsid w:val="007E5DBF"/>
    <w:rsid w:val="007E6DC2"/>
    <w:rsid w:val="007E7389"/>
    <w:rsid w:val="007E7675"/>
    <w:rsid w:val="007E7F1A"/>
    <w:rsid w:val="007ED5AC"/>
    <w:rsid w:val="007F1274"/>
    <w:rsid w:val="007F151C"/>
    <w:rsid w:val="007F1ED0"/>
    <w:rsid w:val="007F2151"/>
    <w:rsid w:val="007F2838"/>
    <w:rsid w:val="007F31F3"/>
    <w:rsid w:val="007F3475"/>
    <w:rsid w:val="007F38B1"/>
    <w:rsid w:val="007F4179"/>
    <w:rsid w:val="007F44F4"/>
    <w:rsid w:val="007F473E"/>
    <w:rsid w:val="007F61B1"/>
    <w:rsid w:val="007F6276"/>
    <w:rsid w:val="007F651E"/>
    <w:rsid w:val="007F6A69"/>
    <w:rsid w:val="007F7439"/>
    <w:rsid w:val="007F7938"/>
    <w:rsid w:val="00800E69"/>
    <w:rsid w:val="0080124D"/>
    <w:rsid w:val="0080134D"/>
    <w:rsid w:val="00801BA5"/>
    <w:rsid w:val="00802115"/>
    <w:rsid w:val="008029F7"/>
    <w:rsid w:val="008034C9"/>
    <w:rsid w:val="00805112"/>
    <w:rsid w:val="00805279"/>
    <w:rsid w:val="00805C70"/>
    <w:rsid w:val="00805EFB"/>
    <w:rsid w:val="008069E3"/>
    <w:rsid w:val="00806F4B"/>
    <w:rsid w:val="008072F8"/>
    <w:rsid w:val="00807AC4"/>
    <w:rsid w:val="00807F78"/>
    <w:rsid w:val="00810553"/>
    <w:rsid w:val="00811916"/>
    <w:rsid w:val="0081194E"/>
    <w:rsid w:val="00812064"/>
    <w:rsid w:val="008129C4"/>
    <w:rsid w:val="00813945"/>
    <w:rsid w:val="00814A82"/>
    <w:rsid w:val="0081512F"/>
    <w:rsid w:val="00815FDA"/>
    <w:rsid w:val="008161CE"/>
    <w:rsid w:val="00817628"/>
    <w:rsid w:val="008201D0"/>
    <w:rsid w:val="00820A60"/>
    <w:rsid w:val="00821BDF"/>
    <w:rsid w:val="00821FFA"/>
    <w:rsid w:val="0082282C"/>
    <w:rsid w:val="0082294C"/>
    <w:rsid w:val="00822979"/>
    <w:rsid w:val="00822D0E"/>
    <w:rsid w:val="008236F1"/>
    <w:rsid w:val="00823A34"/>
    <w:rsid w:val="00824611"/>
    <w:rsid w:val="00824AC0"/>
    <w:rsid w:val="0082536D"/>
    <w:rsid w:val="00825577"/>
    <w:rsid w:val="008255A2"/>
    <w:rsid w:val="00825AD3"/>
    <w:rsid w:val="00826EDB"/>
    <w:rsid w:val="008270EC"/>
    <w:rsid w:val="00827965"/>
    <w:rsid w:val="0083010D"/>
    <w:rsid w:val="0083023D"/>
    <w:rsid w:val="00831871"/>
    <w:rsid w:val="0083198A"/>
    <w:rsid w:val="00831F39"/>
    <w:rsid w:val="00832462"/>
    <w:rsid w:val="00832641"/>
    <w:rsid w:val="00833346"/>
    <w:rsid w:val="008346DA"/>
    <w:rsid w:val="00834A09"/>
    <w:rsid w:val="00834DD6"/>
    <w:rsid w:val="008359F1"/>
    <w:rsid w:val="00840592"/>
    <w:rsid w:val="008405AA"/>
    <w:rsid w:val="008406E5"/>
    <w:rsid w:val="00840D8F"/>
    <w:rsid w:val="00841148"/>
    <w:rsid w:val="008413E1"/>
    <w:rsid w:val="008414DF"/>
    <w:rsid w:val="00842003"/>
    <w:rsid w:val="0084213B"/>
    <w:rsid w:val="0084337C"/>
    <w:rsid w:val="00843C70"/>
    <w:rsid w:val="008444E9"/>
    <w:rsid w:val="0084636C"/>
    <w:rsid w:val="00847A5D"/>
    <w:rsid w:val="0085024E"/>
    <w:rsid w:val="008514B0"/>
    <w:rsid w:val="008517B1"/>
    <w:rsid w:val="00851B9B"/>
    <w:rsid w:val="00852ACE"/>
    <w:rsid w:val="00852E21"/>
    <w:rsid w:val="008549C8"/>
    <w:rsid w:val="00854DFE"/>
    <w:rsid w:val="0085536F"/>
    <w:rsid w:val="0085554F"/>
    <w:rsid w:val="008557A0"/>
    <w:rsid w:val="00857462"/>
    <w:rsid w:val="00857D50"/>
    <w:rsid w:val="00857DFC"/>
    <w:rsid w:val="00861538"/>
    <w:rsid w:val="00861B9B"/>
    <w:rsid w:val="0086215E"/>
    <w:rsid w:val="008625FC"/>
    <w:rsid w:val="00862DD4"/>
    <w:rsid w:val="00863604"/>
    <w:rsid w:val="00863C86"/>
    <w:rsid w:val="00863F49"/>
    <w:rsid w:val="008642E9"/>
    <w:rsid w:val="00864446"/>
    <w:rsid w:val="00864F2C"/>
    <w:rsid w:val="00864FCC"/>
    <w:rsid w:val="008654F7"/>
    <w:rsid w:val="0086573A"/>
    <w:rsid w:val="00865F48"/>
    <w:rsid w:val="008663ED"/>
    <w:rsid w:val="008664A6"/>
    <w:rsid w:val="0086746D"/>
    <w:rsid w:val="00867D63"/>
    <w:rsid w:val="0086D54A"/>
    <w:rsid w:val="008704FF"/>
    <w:rsid w:val="00871538"/>
    <w:rsid w:val="00871D9A"/>
    <w:rsid w:val="0087397A"/>
    <w:rsid w:val="008745B3"/>
    <w:rsid w:val="0087475D"/>
    <w:rsid w:val="00875230"/>
    <w:rsid w:val="00875FB0"/>
    <w:rsid w:val="00876238"/>
    <w:rsid w:val="008765C7"/>
    <w:rsid w:val="00876FDF"/>
    <w:rsid w:val="00877B4F"/>
    <w:rsid w:val="0088014A"/>
    <w:rsid w:val="00880DF5"/>
    <w:rsid w:val="008819A6"/>
    <w:rsid w:val="00881C2F"/>
    <w:rsid w:val="008820CB"/>
    <w:rsid w:val="0088277C"/>
    <w:rsid w:val="008831B7"/>
    <w:rsid w:val="0088430D"/>
    <w:rsid w:val="0088506D"/>
    <w:rsid w:val="008869A7"/>
    <w:rsid w:val="00886E77"/>
    <w:rsid w:val="0088727B"/>
    <w:rsid w:val="008878A8"/>
    <w:rsid w:val="00890075"/>
    <w:rsid w:val="0089074A"/>
    <w:rsid w:val="00890A3A"/>
    <w:rsid w:val="00890A53"/>
    <w:rsid w:val="008918D0"/>
    <w:rsid w:val="00892108"/>
    <w:rsid w:val="008931A7"/>
    <w:rsid w:val="008934E8"/>
    <w:rsid w:val="00893A01"/>
    <w:rsid w:val="00893B76"/>
    <w:rsid w:val="008940BE"/>
    <w:rsid w:val="00895886"/>
    <w:rsid w:val="008959F2"/>
    <w:rsid w:val="0089735C"/>
    <w:rsid w:val="00897932"/>
    <w:rsid w:val="008A0384"/>
    <w:rsid w:val="008A0D87"/>
    <w:rsid w:val="008A102F"/>
    <w:rsid w:val="008A15A5"/>
    <w:rsid w:val="008A23BC"/>
    <w:rsid w:val="008A287A"/>
    <w:rsid w:val="008A2BA1"/>
    <w:rsid w:val="008A2C43"/>
    <w:rsid w:val="008A38EF"/>
    <w:rsid w:val="008A47D3"/>
    <w:rsid w:val="008A4EE3"/>
    <w:rsid w:val="008A4F1F"/>
    <w:rsid w:val="008A61D3"/>
    <w:rsid w:val="008A7221"/>
    <w:rsid w:val="008B2C83"/>
    <w:rsid w:val="008B3D62"/>
    <w:rsid w:val="008B4562"/>
    <w:rsid w:val="008B4CC6"/>
    <w:rsid w:val="008B53D2"/>
    <w:rsid w:val="008B5A96"/>
    <w:rsid w:val="008B798B"/>
    <w:rsid w:val="008C055B"/>
    <w:rsid w:val="008C0633"/>
    <w:rsid w:val="008C1862"/>
    <w:rsid w:val="008C36B9"/>
    <w:rsid w:val="008C3DA3"/>
    <w:rsid w:val="008C5206"/>
    <w:rsid w:val="008C543D"/>
    <w:rsid w:val="008C62D6"/>
    <w:rsid w:val="008C696A"/>
    <w:rsid w:val="008C79C1"/>
    <w:rsid w:val="008D0D32"/>
    <w:rsid w:val="008D0EA8"/>
    <w:rsid w:val="008D126D"/>
    <w:rsid w:val="008D135B"/>
    <w:rsid w:val="008D1879"/>
    <w:rsid w:val="008D235D"/>
    <w:rsid w:val="008D348D"/>
    <w:rsid w:val="008D3545"/>
    <w:rsid w:val="008D3955"/>
    <w:rsid w:val="008D426C"/>
    <w:rsid w:val="008D55C4"/>
    <w:rsid w:val="008D6A94"/>
    <w:rsid w:val="008D6F5F"/>
    <w:rsid w:val="008D724C"/>
    <w:rsid w:val="008E0285"/>
    <w:rsid w:val="008E03C0"/>
    <w:rsid w:val="008E0CC1"/>
    <w:rsid w:val="008E0E6B"/>
    <w:rsid w:val="008E1438"/>
    <w:rsid w:val="008E1AAC"/>
    <w:rsid w:val="008E2B3F"/>
    <w:rsid w:val="008E2D5F"/>
    <w:rsid w:val="008E3F97"/>
    <w:rsid w:val="008E4021"/>
    <w:rsid w:val="008E4737"/>
    <w:rsid w:val="008E47A9"/>
    <w:rsid w:val="008E55AC"/>
    <w:rsid w:val="008E5E0B"/>
    <w:rsid w:val="008E5E94"/>
    <w:rsid w:val="008F01EB"/>
    <w:rsid w:val="008F0CD1"/>
    <w:rsid w:val="008F1339"/>
    <w:rsid w:val="008F1BFA"/>
    <w:rsid w:val="008F21B7"/>
    <w:rsid w:val="008F2D1B"/>
    <w:rsid w:val="008F500D"/>
    <w:rsid w:val="008F6F72"/>
    <w:rsid w:val="008F70D9"/>
    <w:rsid w:val="0090039D"/>
    <w:rsid w:val="00900EC1"/>
    <w:rsid w:val="0090102A"/>
    <w:rsid w:val="0090102C"/>
    <w:rsid w:val="00901357"/>
    <w:rsid w:val="009015BD"/>
    <w:rsid w:val="00901993"/>
    <w:rsid w:val="00901C8C"/>
    <w:rsid w:val="009023D8"/>
    <w:rsid w:val="00902496"/>
    <w:rsid w:val="009026A1"/>
    <w:rsid w:val="00902D9B"/>
    <w:rsid w:val="009048DA"/>
    <w:rsid w:val="009063E7"/>
    <w:rsid w:val="00906555"/>
    <w:rsid w:val="00906713"/>
    <w:rsid w:val="00906AC5"/>
    <w:rsid w:val="009071DA"/>
    <w:rsid w:val="00907C39"/>
    <w:rsid w:val="00907C91"/>
    <w:rsid w:val="0091084E"/>
    <w:rsid w:val="00910C10"/>
    <w:rsid w:val="009123E9"/>
    <w:rsid w:val="00912828"/>
    <w:rsid w:val="00912FED"/>
    <w:rsid w:val="0091373B"/>
    <w:rsid w:val="00913D8E"/>
    <w:rsid w:val="0091512A"/>
    <w:rsid w:val="009152B4"/>
    <w:rsid w:val="009166FF"/>
    <w:rsid w:val="0091683B"/>
    <w:rsid w:val="00916BE1"/>
    <w:rsid w:val="009203E3"/>
    <w:rsid w:val="00920FE1"/>
    <w:rsid w:val="00921A2E"/>
    <w:rsid w:val="009233D7"/>
    <w:rsid w:val="0092444A"/>
    <w:rsid w:val="00924EF7"/>
    <w:rsid w:val="00926A40"/>
    <w:rsid w:val="00927627"/>
    <w:rsid w:val="0093017E"/>
    <w:rsid w:val="009305A3"/>
    <w:rsid w:val="00931377"/>
    <w:rsid w:val="00931B7F"/>
    <w:rsid w:val="009322DF"/>
    <w:rsid w:val="00933756"/>
    <w:rsid w:val="00934F0F"/>
    <w:rsid w:val="00935F56"/>
    <w:rsid w:val="009367E9"/>
    <w:rsid w:val="00940386"/>
    <w:rsid w:val="00941B08"/>
    <w:rsid w:val="009424AD"/>
    <w:rsid w:val="00943355"/>
    <w:rsid w:val="00943B13"/>
    <w:rsid w:val="00944308"/>
    <w:rsid w:val="00944DAD"/>
    <w:rsid w:val="00945790"/>
    <w:rsid w:val="00946890"/>
    <w:rsid w:val="00946D75"/>
    <w:rsid w:val="00951B2C"/>
    <w:rsid w:val="00951CC3"/>
    <w:rsid w:val="00953892"/>
    <w:rsid w:val="00954249"/>
    <w:rsid w:val="00955B67"/>
    <w:rsid w:val="00956727"/>
    <w:rsid w:val="00956AD3"/>
    <w:rsid w:val="00957A4D"/>
    <w:rsid w:val="00957A8C"/>
    <w:rsid w:val="00957EAB"/>
    <w:rsid w:val="00960547"/>
    <w:rsid w:val="00960874"/>
    <w:rsid w:val="00960D80"/>
    <w:rsid w:val="00960E0A"/>
    <w:rsid w:val="0096158D"/>
    <w:rsid w:val="00963AA4"/>
    <w:rsid w:val="00964191"/>
    <w:rsid w:val="00964713"/>
    <w:rsid w:val="009649C5"/>
    <w:rsid w:val="00964A47"/>
    <w:rsid w:val="00964CC0"/>
    <w:rsid w:val="00965CC8"/>
    <w:rsid w:val="00965E0A"/>
    <w:rsid w:val="009669EB"/>
    <w:rsid w:val="00966CB8"/>
    <w:rsid w:val="009705D8"/>
    <w:rsid w:val="00970912"/>
    <w:rsid w:val="00971B41"/>
    <w:rsid w:val="00971B84"/>
    <w:rsid w:val="00973CFF"/>
    <w:rsid w:val="009762DB"/>
    <w:rsid w:val="00976AA2"/>
    <w:rsid w:val="0097720D"/>
    <w:rsid w:val="00977231"/>
    <w:rsid w:val="0097730D"/>
    <w:rsid w:val="00977D33"/>
    <w:rsid w:val="009804AA"/>
    <w:rsid w:val="009805CB"/>
    <w:rsid w:val="00980920"/>
    <w:rsid w:val="00981A34"/>
    <w:rsid w:val="00981D4B"/>
    <w:rsid w:val="00982768"/>
    <w:rsid w:val="0098341D"/>
    <w:rsid w:val="0098371C"/>
    <w:rsid w:val="00983C09"/>
    <w:rsid w:val="009846AF"/>
    <w:rsid w:val="00986A8D"/>
    <w:rsid w:val="009901FA"/>
    <w:rsid w:val="0099052F"/>
    <w:rsid w:val="00990C3B"/>
    <w:rsid w:val="00990D49"/>
    <w:rsid w:val="00991E8D"/>
    <w:rsid w:val="00991F31"/>
    <w:rsid w:val="00992BF7"/>
    <w:rsid w:val="00994BD2"/>
    <w:rsid w:val="009951C5"/>
    <w:rsid w:val="009959CB"/>
    <w:rsid w:val="00995A48"/>
    <w:rsid w:val="00995BF2"/>
    <w:rsid w:val="00996814"/>
    <w:rsid w:val="00996973"/>
    <w:rsid w:val="0099713B"/>
    <w:rsid w:val="009A003D"/>
    <w:rsid w:val="009A03F8"/>
    <w:rsid w:val="009A0475"/>
    <w:rsid w:val="009A131B"/>
    <w:rsid w:val="009A31F4"/>
    <w:rsid w:val="009A3F00"/>
    <w:rsid w:val="009A45FC"/>
    <w:rsid w:val="009A4708"/>
    <w:rsid w:val="009A5791"/>
    <w:rsid w:val="009A6240"/>
    <w:rsid w:val="009A6742"/>
    <w:rsid w:val="009A6B06"/>
    <w:rsid w:val="009A7EA3"/>
    <w:rsid w:val="009B069F"/>
    <w:rsid w:val="009B1A94"/>
    <w:rsid w:val="009B1C67"/>
    <w:rsid w:val="009B1E0D"/>
    <w:rsid w:val="009B2956"/>
    <w:rsid w:val="009B3611"/>
    <w:rsid w:val="009B38DA"/>
    <w:rsid w:val="009B3C4B"/>
    <w:rsid w:val="009B4781"/>
    <w:rsid w:val="009B5214"/>
    <w:rsid w:val="009B6BB7"/>
    <w:rsid w:val="009B6CA4"/>
    <w:rsid w:val="009B73F5"/>
    <w:rsid w:val="009B770A"/>
    <w:rsid w:val="009C1345"/>
    <w:rsid w:val="009C13E0"/>
    <w:rsid w:val="009C1B8B"/>
    <w:rsid w:val="009C1D48"/>
    <w:rsid w:val="009C4693"/>
    <w:rsid w:val="009C5434"/>
    <w:rsid w:val="009C5482"/>
    <w:rsid w:val="009C56F8"/>
    <w:rsid w:val="009C57DC"/>
    <w:rsid w:val="009C67CF"/>
    <w:rsid w:val="009C6FB3"/>
    <w:rsid w:val="009C755F"/>
    <w:rsid w:val="009D0609"/>
    <w:rsid w:val="009D0A85"/>
    <w:rsid w:val="009D0C2C"/>
    <w:rsid w:val="009D1867"/>
    <w:rsid w:val="009D2914"/>
    <w:rsid w:val="009D393B"/>
    <w:rsid w:val="009D3C2D"/>
    <w:rsid w:val="009D3F30"/>
    <w:rsid w:val="009D4608"/>
    <w:rsid w:val="009D4650"/>
    <w:rsid w:val="009D4A56"/>
    <w:rsid w:val="009D7E84"/>
    <w:rsid w:val="009D7E8D"/>
    <w:rsid w:val="009E0B0D"/>
    <w:rsid w:val="009E0FB4"/>
    <w:rsid w:val="009E3188"/>
    <w:rsid w:val="009E4074"/>
    <w:rsid w:val="009E51E6"/>
    <w:rsid w:val="009E6337"/>
    <w:rsid w:val="009E725F"/>
    <w:rsid w:val="009E72BD"/>
    <w:rsid w:val="009E7787"/>
    <w:rsid w:val="009F0C9D"/>
    <w:rsid w:val="009F1F7D"/>
    <w:rsid w:val="009F3A77"/>
    <w:rsid w:val="009F45C0"/>
    <w:rsid w:val="009F4841"/>
    <w:rsid w:val="009F572F"/>
    <w:rsid w:val="009F57A1"/>
    <w:rsid w:val="009F5D18"/>
    <w:rsid w:val="009F618D"/>
    <w:rsid w:val="009F6C0D"/>
    <w:rsid w:val="009F7AC5"/>
    <w:rsid w:val="00A007AE"/>
    <w:rsid w:val="00A026C3"/>
    <w:rsid w:val="00A03855"/>
    <w:rsid w:val="00A04280"/>
    <w:rsid w:val="00A04AA1"/>
    <w:rsid w:val="00A050FA"/>
    <w:rsid w:val="00A05228"/>
    <w:rsid w:val="00A065AD"/>
    <w:rsid w:val="00A10156"/>
    <w:rsid w:val="00A10DAE"/>
    <w:rsid w:val="00A10FA8"/>
    <w:rsid w:val="00A117C1"/>
    <w:rsid w:val="00A11FB2"/>
    <w:rsid w:val="00A125FB"/>
    <w:rsid w:val="00A13371"/>
    <w:rsid w:val="00A13A2F"/>
    <w:rsid w:val="00A13C52"/>
    <w:rsid w:val="00A13FD6"/>
    <w:rsid w:val="00A1429C"/>
    <w:rsid w:val="00A144C9"/>
    <w:rsid w:val="00A1574E"/>
    <w:rsid w:val="00A1598C"/>
    <w:rsid w:val="00A15CC9"/>
    <w:rsid w:val="00A1771D"/>
    <w:rsid w:val="00A20158"/>
    <w:rsid w:val="00A20EC5"/>
    <w:rsid w:val="00A214E9"/>
    <w:rsid w:val="00A21506"/>
    <w:rsid w:val="00A21E1D"/>
    <w:rsid w:val="00A22181"/>
    <w:rsid w:val="00A223A2"/>
    <w:rsid w:val="00A22831"/>
    <w:rsid w:val="00A23375"/>
    <w:rsid w:val="00A237E7"/>
    <w:rsid w:val="00A23B42"/>
    <w:rsid w:val="00A23B84"/>
    <w:rsid w:val="00A23CC1"/>
    <w:rsid w:val="00A23D99"/>
    <w:rsid w:val="00A24446"/>
    <w:rsid w:val="00A2455A"/>
    <w:rsid w:val="00A248C9"/>
    <w:rsid w:val="00A24EE3"/>
    <w:rsid w:val="00A25506"/>
    <w:rsid w:val="00A25BB6"/>
    <w:rsid w:val="00A275DF"/>
    <w:rsid w:val="00A2774A"/>
    <w:rsid w:val="00A308A5"/>
    <w:rsid w:val="00A31406"/>
    <w:rsid w:val="00A3147E"/>
    <w:rsid w:val="00A32DFF"/>
    <w:rsid w:val="00A331FE"/>
    <w:rsid w:val="00A33760"/>
    <w:rsid w:val="00A33F63"/>
    <w:rsid w:val="00A3428C"/>
    <w:rsid w:val="00A3563D"/>
    <w:rsid w:val="00A356ED"/>
    <w:rsid w:val="00A35C54"/>
    <w:rsid w:val="00A3647C"/>
    <w:rsid w:val="00A372CB"/>
    <w:rsid w:val="00A375D3"/>
    <w:rsid w:val="00A37E2B"/>
    <w:rsid w:val="00A40484"/>
    <w:rsid w:val="00A406A1"/>
    <w:rsid w:val="00A409C1"/>
    <w:rsid w:val="00A41B5E"/>
    <w:rsid w:val="00A4233F"/>
    <w:rsid w:val="00A42D9D"/>
    <w:rsid w:val="00A4323E"/>
    <w:rsid w:val="00A447E0"/>
    <w:rsid w:val="00A44845"/>
    <w:rsid w:val="00A4492A"/>
    <w:rsid w:val="00A45B1B"/>
    <w:rsid w:val="00A46DC2"/>
    <w:rsid w:val="00A510ED"/>
    <w:rsid w:val="00A5203A"/>
    <w:rsid w:val="00A52CD5"/>
    <w:rsid w:val="00A52D22"/>
    <w:rsid w:val="00A53FAD"/>
    <w:rsid w:val="00A54535"/>
    <w:rsid w:val="00A54669"/>
    <w:rsid w:val="00A54BF3"/>
    <w:rsid w:val="00A552DD"/>
    <w:rsid w:val="00A55D0E"/>
    <w:rsid w:val="00A55EA3"/>
    <w:rsid w:val="00A56A6E"/>
    <w:rsid w:val="00A571D3"/>
    <w:rsid w:val="00A602A3"/>
    <w:rsid w:val="00A602AE"/>
    <w:rsid w:val="00A61047"/>
    <w:rsid w:val="00A61323"/>
    <w:rsid w:val="00A62E42"/>
    <w:rsid w:val="00A6324B"/>
    <w:rsid w:val="00A6509E"/>
    <w:rsid w:val="00A6667C"/>
    <w:rsid w:val="00A6729E"/>
    <w:rsid w:val="00A67D08"/>
    <w:rsid w:val="00A7059A"/>
    <w:rsid w:val="00A708E2"/>
    <w:rsid w:val="00A70C41"/>
    <w:rsid w:val="00A70E00"/>
    <w:rsid w:val="00A70F29"/>
    <w:rsid w:val="00A70FE7"/>
    <w:rsid w:val="00A7156E"/>
    <w:rsid w:val="00A71784"/>
    <w:rsid w:val="00A762A2"/>
    <w:rsid w:val="00A7644A"/>
    <w:rsid w:val="00A76519"/>
    <w:rsid w:val="00A77CCB"/>
    <w:rsid w:val="00A80BD5"/>
    <w:rsid w:val="00A82B63"/>
    <w:rsid w:val="00A82B84"/>
    <w:rsid w:val="00A83581"/>
    <w:rsid w:val="00A837EF"/>
    <w:rsid w:val="00A83A31"/>
    <w:rsid w:val="00A83EB7"/>
    <w:rsid w:val="00A852F9"/>
    <w:rsid w:val="00A85D28"/>
    <w:rsid w:val="00A87361"/>
    <w:rsid w:val="00A87E1E"/>
    <w:rsid w:val="00A87EFB"/>
    <w:rsid w:val="00A87F84"/>
    <w:rsid w:val="00A906C7"/>
    <w:rsid w:val="00A90993"/>
    <w:rsid w:val="00A922CB"/>
    <w:rsid w:val="00A92F6E"/>
    <w:rsid w:val="00A93F28"/>
    <w:rsid w:val="00A94297"/>
    <w:rsid w:val="00A95219"/>
    <w:rsid w:val="00A958C1"/>
    <w:rsid w:val="00A95DC2"/>
    <w:rsid w:val="00A96383"/>
    <w:rsid w:val="00A97B1F"/>
    <w:rsid w:val="00AA0097"/>
    <w:rsid w:val="00AA1317"/>
    <w:rsid w:val="00AA1C23"/>
    <w:rsid w:val="00AA2045"/>
    <w:rsid w:val="00AA2E79"/>
    <w:rsid w:val="00AA31B1"/>
    <w:rsid w:val="00AA4D4C"/>
    <w:rsid w:val="00AA5004"/>
    <w:rsid w:val="00AA510E"/>
    <w:rsid w:val="00AA59BD"/>
    <w:rsid w:val="00AB0A21"/>
    <w:rsid w:val="00AB0FB2"/>
    <w:rsid w:val="00AB1C56"/>
    <w:rsid w:val="00AB2A8F"/>
    <w:rsid w:val="00AB3301"/>
    <w:rsid w:val="00AB3452"/>
    <w:rsid w:val="00AB4489"/>
    <w:rsid w:val="00AB59B6"/>
    <w:rsid w:val="00AB609E"/>
    <w:rsid w:val="00AB6A23"/>
    <w:rsid w:val="00AB711F"/>
    <w:rsid w:val="00AC0164"/>
    <w:rsid w:val="00AC045A"/>
    <w:rsid w:val="00AC05B9"/>
    <w:rsid w:val="00AC1618"/>
    <w:rsid w:val="00AC2986"/>
    <w:rsid w:val="00AC2B32"/>
    <w:rsid w:val="00AC3108"/>
    <w:rsid w:val="00AC3115"/>
    <w:rsid w:val="00AC4B12"/>
    <w:rsid w:val="00AC536B"/>
    <w:rsid w:val="00AC6659"/>
    <w:rsid w:val="00AC6857"/>
    <w:rsid w:val="00AD00AF"/>
    <w:rsid w:val="00AD0C95"/>
    <w:rsid w:val="00AD183B"/>
    <w:rsid w:val="00AD2581"/>
    <w:rsid w:val="00AD28F4"/>
    <w:rsid w:val="00AD2C09"/>
    <w:rsid w:val="00AD2FDB"/>
    <w:rsid w:val="00AD31D1"/>
    <w:rsid w:val="00AD3376"/>
    <w:rsid w:val="00AD3F5F"/>
    <w:rsid w:val="00AD40B6"/>
    <w:rsid w:val="00AD4282"/>
    <w:rsid w:val="00AD4955"/>
    <w:rsid w:val="00AD4AEE"/>
    <w:rsid w:val="00AD6082"/>
    <w:rsid w:val="00AD7091"/>
    <w:rsid w:val="00AD7251"/>
    <w:rsid w:val="00AD7D8D"/>
    <w:rsid w:val="00AE11D6"/>
    <w:rsid w:val="00AE14CD"/>
    <w:rsid w:val="00AE16A5"/>
    <w:rsid w:val="00AE18CE"/>
    <w:rsid w:val="00AE25A0"/>
    <w:rsid w:val="00AE2F88"/>
    <w:rsid w:val="00AE42FB"/>
    <w:rsid w:val="00AE4B14"/>
    <w:rsid w:val="00AE5F27"/>
    <w:rsid w:val="00AF0586"/>
    <w:rsid w:val="00AF0D6E"/>
    <w:rsid w:val="00AF33A5"/>
    <w:rsid w:val="00AF45EB"/>
    <w:rsid w:val="00AF4A7E"/>
    <w:rsid w:val="00AF5692"/>
    <w:rsid w:val="00AF569C"/>
    <w:rsid w:val="00AF5C71"/>
    <w:rsid w:val="00AF619C"/>
    <w:rsid w:val="00AF67AB"/>
    <w:rsid w:val="00B00684"/>
    <w:rsid w:val="00B00D48"/>
    <w:rsid w:val="00B01EEA"/>
    <w:rsid w:val="00B035B1"/>
    <w:rsid w:val="00B046E8"/>
    <w:rsid w:val="00B04DF2"/>
    <w:rsid w:val="00B05E63"/>
    <w:rsid w:val="00B070AA"/>
    <w:rsid w:val="00B07B4B"/>
    <w:rsid w:val="00B10291"/>
    <w:rsid w:val="00B1082E"/>
    <w:rsid w:val="00B1151C"/>
    <w:rsid w:val="00B11DA5"/>
    <w:rsid w:val="00B12D46"/>
    <w:rsid w:val="00B12E38"/>
    <w:rsid w:val="00B1340B"/>
    <w:rsid w:val="00B14060"/>
    <w:rsid w:val="00B147CB"/>
    <w:rsid w:val="00B148B7"/>
    <w:rsid w:val="00B14EE9"/>
    <w:rsid w:val="00B1644E"/>
    <w:rsid w:val="00B17D85"/>
    <w:rsid w:val="00B2130A"/>
    <w:rsid w:val="00B21364"/>
    <w:rsid w:val="00B21DF4"/>
    <w:rsid w:val="00B22077"/>
    <w:rsid w:val="00B24587"/>
    <w:rsid w:val="00B248EF"/>
    <w:rsid w:val="00B25370"/>
    <w:rsid w:val="00B253BA"/>
    <w:rsid w:val="00B2547B"/>
    <w:rsid w:val="00B257CE"/>
    <w:rsid w:val="00B25B5E"/>
    <w:rsid w:val="00B266D3"/>
    <w:rsid w:val="00B26904"/>
    <w:rsid w:val="00B27147"/>
    <w:rsid w:val="00B27C81"/>
    <w:rsid w:val="00B305D2"/>
    <w:rsid w:val="00B308D2"/>
    <w:rsid w:val="00B308DC"/>
    <w:rsid w:val="00B311A4"/>
    <w:rsid w:val="00B31EBD"/>
    <w:rsid w:val="00B32AA9"/>
    <w:rsid w:val="00B333E1"/>
    <w:rsid w:val="00B33A0E"/>
    <w:rsid w:val="00B33B46"/>
    <w:rsid w:val="00B3459E"/>
    <w:rsid w:val="00B34724"/>
    <w:rsid w:val="00B3499D"/>
    <w:rsid w:val="00B34F05"/>
    <w:rsid w:val="00B35809"/>
    <w:rsid w:val="00B35ACE"/>
    <w:rsid w:val="00B3677E"/>
    <w:rsid w:val="00B36DA7"/>
    <w:rsid w:val="00B373A5"/>
    <w:rsid w:val="00B3756D"/>
    <w:rsid w:val="00B40814"/>
    <w:rsid w:val="00B40E29"/>
    <w:rsid w:val="00B4132E"/>
    <w:rsid w:val="00B415E5"/>
    <w:rsid w:val="00B419CB"/>
    <w:rsid w:val="00B42408"/>
    <w:rsid w:val="00B42F15"/>
    <w:rsid w:val="00B4310C"/>
    <w:rsid w:val="00B4365F"/>
    <w:rsid w:val="00B43E99"/>
    <w:rsid w:val="00B44345"/>
    <w:rsid w:val="00B447ED"/>
    <w:rsid w:val="00B4482B"/>
    <w:rsid w:val="00B44888"/>
    <w:rsid w:val="00B45168"/>
    <w:rsid w:val="00B451BF"/>
    <w:rsid w:val="00B45357"/>
    <w:rsid w:val="00B456C9"/>
    <w:rsid w:val="00B45D22"/>
    <w:rsid w:val="00B4648C"/>
    <w:rsid w:val="00B465FD"/>
    <w:rsid w:val="00B46941"/>
    <w:rsid w:val="00B4789D"/>
    <w:rsid w:val="00B479F8"/>
    <w:rsid w:val="00B501E9"/>
    <w:rsid w:val="00B503E0"/>
    <w:rsid w:val="00B50534"/>
    <w:rsid w:val="00B50EBB"/>
    <w:rsid w:val="00B50F2D"/>
    <w:rsid w:val="00B510C1"/>
    <w:rsid w:val="00B51432"/>
    <w:rsid w:val="00B5168A"/>
    <w:rsid w:val="00B520C4"/>
    <w:rsid w:val="00B52846"/>
    <w:rsid w:val="00B535E0"/>
    <w:rsid w:val="00B535E9"/>
    <w:rsid w:val="00B536F9"/>
    <w:rsid w:val="00B57339"/>
    <w:rsid w:val="00B57683"/>
    <w:rsid w:val="00B6074B"/>
    <w:rsid w:val="00B60BA1"/>
    <w:rsid w:val="00B60D83"/>
    <w:rsid w:val="00B61CF0"/>
    <w:rsid w:val="00B620AA"/>
    <w:rsid w:val="00B62520"/>
    <w:rsid w:val="00B6293D"/>
    <w:rsid w:val="00B63CCB"/>
    <w:rsid w:val="00B63F83"/>
    <w:rsid w:val="00B63FC6"/>
    <w:rsid w:val="00B64079"/>
    <w:rsid w:val="00B64FBE"/>
    <w:rsid w:val="00B65185"/>
    <w:rsid w:val="00B651A5"/>
    <w:rsid w:val="00B65339"/>
    <w:rsid w:val="00B65484"/>
    <w:rsid w:val="00B65F39"/>
    <w:rsid w:val="00B66270"/>
    <w:rsid w:val="00B664E7"/>
    <w:rsid w:val="00B670E6"/>
    <w:rsid w:val="00B677ED"/>
    <w:rsid w:val="00B67C4B"/>
    <w:rsid w:val="00B711DD"/>
    <w:rsid w:val="00B715F0"/>
    <w:rsid w:val="00B7339F"/>
    <w:rsid w:val="00B738E1"/>
    <w:rsid w:val="00B73D93"/>
    <w:rsid w:val="00B75A95"/>
    <w:rsid w:val="00B768C6"/>
    <w:rsid w:val="00B76928"/>
    <w:rsid w:val="00B76A86"/>
    <w:rsid w:val="00B80131"/>
    <w:rsid w:val="00B80AA5"/>
    <w:rsid w:val="00B80FE2"/>
    <w:rsid w:val="00B811DF"/>
    <w:rsid w:val="00B81EC9"/>
    <w:rsid w:val="00B82F92"/>
    <w:rsid w:val="00B83FAA"/>
    <w:rsid w:val="00B846E6"/>
    <w:rsid w:val="00B85432"/>
    <w:rsid w:val="00B85B12"/>
    <w:rsid w:val="00B85E5E"/>
    <w:rsid w:val="00B860A6"/>
    <w:rsid w:val="00B87EDF"/>
    <w:rsid w:val="00B90670"/>
    <w:rsid w:val="00B90D6F"/>
    <w:rsid w:val="00B92895"/>
    <w:rsid w:val="00B92BDE"/>
    <w:rsid w:val="00B92BFD"/>
    <w:rsid w:val="00B94E36"/>
    <w:rsid w:val="00B955AA"/>
    <w:rsid w:val="00B969FE"/>
    <w:rsid w:val="00B97176"/>
    <w:rsid w:val="00B97440"/>
    <w:rsid w:val="00B9788B"/>
    <w:rsid w:val="00BA0430"/>
    <w:rsid w:val="00BA0BFD"/>
    <w:rsid w:val="00BA118D"/>
    <w:rsid w:val="00BA1ED5"/>
    <w:rsid w:val="00BA21BB"/>
    <w:rsid w:val="00BA3D24"/>
    <w:rsid w:val="00BA4145"/>
    <w:rsid w:val="00BA49D9"/>
    <w:rsid w:val="00BA5051"/>
    <w:rsid w:val="00BA5E15"/>
    <w:rsid w:val="00BA7821"/>
    <w:rsid w:val="00BA79D0"/>
    <w:rsid w:val="00BB0206"/>
    <w:rsid w:val="00BB0504"/>
    <w:rsid w:val="00BB0562"/>
    <w:rsid w:val="00BB0F23"/>
    <w:rsid w:val="00BB1C0C"/>
    <w:rsid w:val="00BB2057"/>
    <w:rsid w:val="00BB2D7D"/>
    <w:rsid w:val="00BB3BCA"/>
    <w:rsid w:val="00BB44E8"/>
    <w:rsid w:val="00BB58E0"/>
    <w:rsid w:val="00BB5DDF"/>
    <w:rsid w:val="00BB6267"/>
    <w:rsid w:val="00BB7413"/>
    <w:rsid w:val="00BB7953"/>
    <w:rsid w:val="00BB797B"/>
    <w:rsid w:val="00BC01DB"/>
    <w:rsid w:val="00BC110E"/>
    <w:rsid w:val="00BC19AC"/>
    <w:rsid w:val="00BC1A53"/>
    <w:rsid w:val="00BC1C57"/>
    <w:rsid w:val="00BC1D5C"/>
    <w:rsid w:val="00BC2D84"/>
    <w:rsid w:val="00BC2F18"/>
    <w:rsid w:val="00BC384A"/>
    <w:rsid w:val="00BC3D70"/>
    <w:rsid w:val="00BC4922"/>
    <w:rsid w:val="00BC4A91"/>
    <w:rsid w:val="00BC4AD5"/>
    <w:rsid w:val="00BC4F79"/>
    <w:rsid w:val="00BC5192"/>
    <w:rsid w:val="00BC5DA5"/>
    <w:rsid w:val="00BC6269"/>
    <w:rsid w:val="00BC740B"/>
    <w:rsid w:val="00BC767C"/>
    <w:rsid w:val="00BC799B"/>
    <w:rsid w:val="00BC7D6B"/>
    <w:rsid w:val="00BD042C"/>
    <w:rsid w:val="00BD0ABD"/>
    <w:rsid w:val="00BD194F"/>
    <w:rsid w:val="00BD19BF"/>
    <w:rsid w:val="00BD2385"/>
    <w:rsid w:val="00BD23FE"/>
    <w:rsid w:val="00BD35D8"/>
    <w:rsid w:val="00BD4107"/>
    <w:rsid w:val="00BD4268"/>
    <w:rsid w:val="00BD5E2D"/>
    <w:rsid w:val="00BD63BC"/>
    <w:rsid w:val="00BD6A68"/>
    <w:rsid w:val="00BD6B50"/>
    <w:rsid w:val="00BD78B8"/>
    <w:rsid w:val="00BE0448"/>
    <w:rsid w:val="00BE05F2"/>
    <w:rsid w:val="00BE0735"/>
    <w:rsid w:val="00BE0E20"/>
    <w:rsid w:val="00BE0E8E"/>
    <w:rsid w:val="00BE10FA"/>
    <w:rsid w:val="00BE23DD"/>
    <w:rsid w:val="00BE2795"/>
    <w:rsid w:val="00BE2A4F"/>
    <w:rsid w:val="00BE3357"/>
    <w:rsid w:val="00BE346E"/>
    <w:rsid w:val="00BE3A8E"/>
    <w:rsid w:val="00BE474A"/>
    <w:rsid w:val="00BE498A"/>
    <w:rsid w:val="00BE5E61"/>
    <w:rsid w:val="00BE6CC3"/>
    <w:rsid w:val="00BE7144"/>
    <w:rsid w:val="00BF04EB"/>
    <w:rsid w:val="00BF0E74"/>
    <w:rsid w:val="00BF2059"/>
    <w:rsid w:val="00BF24A1"/>
    <w:rsid w:val="00BF323E"/>
    <w:rsid w:val="00BF37F6"/>
    <w:rsid w:val="00BF3FF2"/>
    <w:rsid w:val="00BF6A72"/>
    <w:rsid w:val="00BF6BC4"/>
    <w:rsid w:val="00BF7497"/>
    <w:rsid w:val="00C00486"/>
    <w:rsid w:val="00C01186"/>
    <w:rsid w:val="00C0174A"/>
    <w:rsid w:val="00C017C1"/>
    <w:rsid w:val="00C0245C"/>
    <w:rsid w:val="00C037AE"/>
    <w:rsid w:val="00C03BEC"/>
    <w:rsid w:val="00C03E15"/>
    <w:rsid w:val="00C04986"/>
    <w:rsid w:val="00C04F86"/>
    <w:rsid w:val="00C059A7"/>
    <w:rsid w:val="00C060A5"/>
    <w:rsid w:val="00C06452"/>
    <w:rsid w:val="00C06C8B"/>
    <w:rsid w:val="00C0706F"/>
    <w:rsid w:val="00C07C84"/>
    <w:rsid w:val="00C1149C"/>
    <w:rsid w:val="00C1165B"/>
    <w:rsid w:val="00C12D42"/>
    <w:rsid w:val="00C13069"/>
    <w:rsid w:val="00C13A55"/>
    <w:rsid w:val="00C140C4"/>
    <w:rsid w:val="00C14D4C"/>
    <w:rsid w:val="00C16038"/>
    <w:rsid w:val="00C165C1"/>
    <w:rsid w:val="00C1729A"/>
    <w:rsid w:val="00C175F0"/>
    <w:rsid w:val="00C178D5"/>
    <w:rsid w:val="00C20A57"/>
    <w:rsid w:val="00C20CB4"/>
    <w:rsid w:val="00C21247"/>
    <w:rsid w:val="00C213C6"/>
    <w:rsid w:val="00C214C2"/>
    <w:rsid w:val="00C24192"/>
    <w:rsid w:val="00C241AF"/>
    <w:rsid w:val="00C25475"/>
    <w:rsid w:val="00C26026"/>
    <w:rsid w:val="00C2729F"/>
    <w:rsid w:val="00C2773E"/>
    <w:rsid w:val="00C30FE3"/>
    <w:rsid w:val="00C31771"/>
    <w:rsid w:val="00C32BFC"/>
    <w:rsid w:val="00C335F8"/>
    <w:rsid w:val="00C342D2"/>
    <w:rsid w:val="00C342FD"/>
    <w:rsid w:val="00C349FC"/>
    <w:rsid w:val="00C34AE8"/>
    <w:rsid w:val="00C34B2C"/>
    <w:rsid w:val="00C352FE"/>
    <w:rsid w:val="00C36BCC"/>
    <w:rsid w:val="00C36DC7"/>
    <w:rsid w:val="00C3701A"/>
    <w:rsid w:val="00C40381"/>
    <w:rsid w:val="00C40D86"/>
    <w:rsid w:val="00C4106E"/>
    <w:rsid w:val="00C41193"/>
    <w:rsid w:val="00C41A35"/>
    <w:rsid w:val="00C41E19"/>
    <w:rsid w:val="00C427EA"/>
    <w:rsid w:val="00C4398F"/>
    <w:rsid w:val="00C43F79"/>
    <w:rsid w:val="00C43F87"/>
    <w:rsid w:val="00C4433D"/>
    <w:rsid w:val="00C44960"/>
    <w:rsid w:val="00C4524E"/>
    <w:rsid w:val="00C46267"/>
    <w:rsid w:val="00C4668E"/>
    <w:rsid w:val="00C46DA1"/>
    <w:rsid w:val="00C47397"/>
    <w:rsid w:val="00C47E25"/>
    <w:rsid w:val="00C5011A"/>
    <w:rsid w:val="00C519EE"/>
    <w:rsid w:val="00C52115"/>
    <w:rsid w:val="00C523E1"/>
    <w:rsid w:val="00C54B88"/>
    <w:rsid w:val="00C54CB2"/>
    <w:rsid w:val="00C551FC"/>
    <w:rsid w:val="00C558C1"/>
    <w:rsid w:val="00C56817"/>
    <w:rsid w:val="00C57427"/>
    <w:rsid w:val="00C60208"/>
    <w:rsid w:val="00C602BE"/>
    <w:rsid w:val="00C6080F"/>
    <w:rsid w:val="00C61C17"/>
    <w:rsid w:val="00C62318"/>
    <w:rsid w:val="00C626B8"/>
    <w:rsid w:val="00C646A1"/>
    <w:rsid w:val="00C649B0"/>
    <w:rsid w:val="00C65E88"/>
    <w:rsid w:val="00C65EDA"/>
    <w:rsid w:val="00C66623"/>
    <w:rsid w:val="00C67D82"/>
    <w:rsid w:val="00C67ECC"/>
    <w:rsid w:val="00C67F74"/>
    <w:rsid w:val="00C70BBA"/>
    <w:rsid w:val="00C716A3"/>
    <w:rsid w:val="00C731D8"/>
    <w:rsid w:val="00C73D27"/>
    <w:rsid w:val="00C74945"/>
    <w:rsid w:val="00C74A63"/>
    <w:rsid w:val="00C74CDE"/>
    <w:rsid w:val="00C752BA"/>
    <w:rsid w:val="00C75362"/>
    <w:rsid w:val="00C75471"/>
    <w:rsid w:val="00C75DC4"/>
    <w:rsid w:val="00C7609D"/>
    <w:rsid w:val="00C773A6"/>
    <w:rsid w:val="00C7744D"/>
    <w:rsid w:val="00C777AA"/>
    <w:rsid w:val="00C804B7"/>
    <w:rsid w:val="00C814D5"/>
    <w:rsid w:val="00C81C7F"/>
    <w:rsid w:val="00C8237F"/>
    <w:rsid w:val="00C8239B"/>
    <w:rsid w:val="00C8364C"/>
    <w:rsid w:val="00C837BA"/>
    <w:rsid w:val="00C8558D"/>
    <w:rsid w:val="00C85661"/>
    <w:rsid w:val="00C857F6"/>
    <w:rsid w:val="00C85E05"/>
    <w:rsid w:val="00C85E80"/>
    <w:rsid w:val="00C86E27"/>
    <w:rsid w:val="00C87C44"/>
    <w:rsid w:val="00C9025D"/>
    <w:rsid w:val="00C9089D"/>
    <w:rsid w:val="00C90DC2"/>
    <w:rsid w:val="00C90DCC"/>
    <w:rsid w:val="00C91602"/>
    <w:rsid w:val="00C91717"/>
    <w:rsid w:val="00C91A5E"/>
    <w:rsid w:val="00C91B0E"/>
    <w:rsid w:val="00C91E54"/>
    <w:rsid w:val="00C92F3A"/>
    <w:rsid w:val="00C9335F"/>
    <w:rsid w:val="00C93E2F"/>
    <w:rsid w:val="00C952E3"/>
    <w:rsid w:val="00C9627D"/>
    <w:rsid w:val="00C96C94"/>
    <w:rsid w:val="00C96E21"/>
    <w:rsid w:val="00C974D7"/>
    <w:rsid w:val="00CA023D"/>
    <w:rsid w:val="00CA08DF"/>
    <w:rsid w:val="00CA1160"/>
    <w:rsid w:val="00CA1714"/>
    <w:rsid w:val="00CA20B6"/>
    <w:rsid w:val="00CA230E"/>
    <w:rsid w:val="00CA28A6"/>
    <w:rsid w:val="00CA41EC"/>
    <w:rsid w:val="00CA4732"/>
    <w:rsid w:val="00CA51CD"/>
    <w:rsid w:val="00CA5393"/>
    <w:rsid w:val="00CA5955"/>
    <w:rsid w:val="00CA6204"/>
    <w:rsid w:val="00CA6597"/>
    <w:rsid w:val="00CA6B34"/>
    <w:rsid w:val="00CA70A5"/>
    <w:rsid w:val="00CA769F"/>
    <w:rsid w:val="00CA7AF5"/>
    <w:rsid w:val="00CB0952"/>
    <w:rsid w:val="00CB2435"/>
    <w:rsid w:val="00CB3686"/>
    <w:rsid w:val="00CB36DF"/>
    <w:rsid w:val="00CB5625"/>
    <w:rsid w:val="00CB5EB9"/>
    <w:rsid w:val="00CB6016"/>
    <w:rsid w:val="00CB65A3"/>
    <w:rsid w:val="00CB6788"/>
    <w:rsid w:val="00CB6A5A"/>
    <w:rsid w:val="00CC066E"/>
    <w:rsid w:val="00CC12DA"/>
    <w:rsid w:val="00CC22FA"/>
    <w:rsid w:val="00CC320D"/>
    <w:rsid w:val="00CC32AF"/>
    <w:rsid w:val="00CC34B8"/>
    <w:rsid w:val="00CC4992"/>
    <w:rsid w:val="00CC49E7"/>
    <w:rsid w:val="00CC4AF7"/>
    <w:rsid w:val="00CC4EF6"/>
    <w:rsid w:val="00CC5A3A"/>
    <w:rsid w:val="00CC5F27"/>
    <w:rsid w:val="00CC7388"/>
    <w:rsid w:val="00CD254E"/>
    <w:rsid w:val="00CD2FDC"/>
    <w:rsid w:val="00CD318C"/>
    <w:rsid w:val="00CD4035"/>
    <w:rsid w:val="00CD5367"/>
    <w:rsid w:val="00CD59A1"/>
    <w:rsid w:val="00CD5B1B"/>
    <w:rsid w:val="00CD6089"/>
    <w:rsid w:val="00CD6F27"/>
    <w:rsid w:val="00CE1E23"/>
    <w:rsid w:val="00CE21DB"/>
    <w:rsid w:val="00CE2A34"/>
    <w:rsid w:val="00CE3776"/>
    <w:rsid w:val="00CE46CC"/>
    <w:rsid w:val="00CE4A85"/>
    <w:rsid w:val="00CE4F4C"/>
    <w:rsid w:val="00CE665D"/>
    <w:rsid w:val="00CE6DB6"/>
    <w:rsid w:val="00CE6DC3"/>
    <w:rsid w:val="00CE75F7"/>
    <w:rsid w:val="00CF02B2"/>
    <w:rsid w:val="00CF0695"/>
    <w:rsid w:val="00CF13D9"/>
    <w:rsid w:val="00CF1AB2"/>
    <w:rsid w:val="00CF1EE9"/>
    <w:rsid w:val="00CF239E"/>
    <w:rsid w:val="00CF2584"/>
    <w:rsid w:val="00CF2C93"/>
    <w:rsid w:val="00CF3164"/>
    <w:rsid w:val="00CF368E"/>
    <w:rsid w:val="00CF3730"/>
    <w:rsid w:val="00CF4C0D"/>
    <w:rsid w:val="00CF5009"/>
    <w:rsid w:val="00CF554B"/>
    <w:rsid w:val="00CF6A31"/>
    <w:rsid w:val="00CF72EB"/>
    <w:rsid w:val="00CF7B50"/>
    <w:rsid w:val="00D000FC"/>
    <w:rsid w:val="00D0189B"/>
    <w:rsid w:val="00D01D14"/>
    <w:rsid w:val="00D0207E"/>
    <w:rsid w:val="00D02AC0"/>
    <w:rsid w:val="00D0448D"/>
    <w:rsid w:val="00D045AC"/>
    <w:rsid w:val="00D04633"/>
    <w:rsid w:val="00D047C3"/>
    <w:rsid w:val="00D054DC"/>
    <w:rsid w:val="00D055E2"/>
    <w:rsid w:val="00D06ADA"/>
    <w:rsid w:val="00D101B1"/>
    <w:rsid w:val="00D10227"/>
    <w:rsid w:val="00D10929"/>
    <w:rsid w:val="00D11570"/>
    <w:rsid w:val="00D11C41"/>
    <w:rsid w:val="00D12420"/>
    <w:rsid w:val="00D124DC"/>
    <w:rsid w:val="00D13D2F"/>
    <w:rsid w:val="00D14158"/>
    <w:rsid w:val="00D1417A"/>
    <w:rsid w:val="00D14CD7"/>
    <w:rsid w:val="00D15B94"/>
    <w:rsid w:val="00D15D7B"/>
    <w:rsid w:val="00D15EB0"/>
    <w:rsid w:val="00D16103"/>
    <w:rsid w:val="00D16B2C"/>
    <w:rsid w:val="00D16DFD"/>
    <w:rsid w:val="00D17100"/>
    <w:rsid w:val="00D17E8A"/>
    <w:rsid w:val="00D205B2"/>
    <w:rsid w:val="00D220E1"/>
    <w:rsid w:val="00D220EF"/>
    <w:rsid w:val="00D22382"/>
    <w:rsid w:val="00D22C5A"/>
    <w:rsid w:val="00D235C9"/>
    <w:rsid w:val="00D24365"/>
    <w:rsid w:val="00D2444F"/>
    <w:rsid w:val="00D24AD2"/>
    <w:rsid w:val="00D25873"/>
    <w:rsid w:val="00D25BF1"/>
    <w:rsid w:val="00D25EEA"/>
    <w:rsid w:val="00D265DA"/>
    <w:rsid w:val="00D26763"/>
    <w:rsid w:val="00D272BA"/>
    <w:rsid w:val="00D312BE"/>
    <w:rsid w:val="00D32BE5"/>
    <w:rsid w:val="00D33A9D"/>
    <w:rsid w:val="00D33DB0"/>
    <w:rsid w:val="00D34078"/>
    <w:rsid w:val="00D34839"/>
    <w:rsid w:val="00D3489C"/>
    <w:rsid w:val="00D351E2"/>
    <w:rsid w:val="00D35CB3"/>
    <w:rsid w:val="00D36595"/>
    <w:rsid w:val="00D368A0"/>
    <w:rsid w:val="00D403ED"/>
    <w:rsid w:val="00D405E5"/>
    <w:rsid w:val="00D4264F"/>
    <w:rsid w:val="00D4442C"/>
    <w:rsid w:val="00D4451A"/>
    <w:rsid w:val="00D44CEF"/>
    <w:rsid w:val="00D44DDB"/>
    <w:rsid w:val="00D44E28"/>
    <w:rsid w:val="00D45166"/>
    <w:rsid w:val="00D4647F"/>
    <w:rsid w:val="00D46AE3"/>
    <w:rsid w:val="00D46BAD"/>
    <w:rsid w:val="00D47D33"/>
    <w:rsid w:val="00D5001E"/>
    <w:rsid w:val="00D50174"/>
    <w:rsid w:val="00D512A0"/>
    <w:rsid w:val="00D516CE"/>
    <w:rsid w:val="00D53381"/>
    <w:rsid w:val="00D554B5"/>
    <w:rsid w:val="00D5596A"/>
    <w:rsid w:val="00D56017"/>
    <w:rsid w:val="00D563F4"/>
    <w:rsid w:val="00D567C1"/>
    <w:rsid w:val="00D568D5"/>
    <w:rsid w:val="00D570CC"/>
    <w:rsid w:val="00D57155"/>
    <w:rsid w:val="00D57A16"/>
    <w:rsid w:val="00D57A8C"/>
    <w:rsid w:val="00D600B9"/>
    <w:rsid w:val="00D613EA"/>
    <w:rsid w:val="00D62D10"/>
    <w:rsid w:val="00D64174"/>
    <w:rsid w:val="00D64E3B"/>
    <w:rsid w:val="00D65B7D"/>
    <w:rsid w:val="00D663FC"/>
    <w:rsid w:val="00D66BDA"/>
    <w:rsid w:val="00D67E71"/>
    <w:rsid w:val="00D73441"/>
    <w:rsid w:val="00D73571"/>
    <w:rsid w:val="00D7376E"/>
    <w:rsid w:val="00D74719"/>
    <w:rsid w:val="00D758BE"/>
    <w:rsid w:val="00D76087"/>
    <w:rsid w:val="00D76EE3"/>
    <w:rsid w:val="00D7704E"/>
    <w:rsid w:val="00D80BF4"/>
    <w:rsid w:val="00D83D5A"/>
    <w:rsid w:val="00D840CF"/>
    <w:rsid w:val="00D84961"/>
    <w:rsid w:val="00D84C26"/>
    <w:rsid w:val="00D8526B"/>
    <w:rsid w:val="00D859B2"/>
    <w:rsid w:val="00D871ED"/>
    <w:rsid w:val="00D87252"/>
    <w:rsid w:val="00D8735F"/>
    <w:rsid w:val="00D875AA"/>
    <w:rsid w:val="00D903FB"/>
    <w:rsid w:val="00D90765"/>
    <w:rsid w:val="00D90854"/>
    <w:rsid w:val="00D93B1F"/>
    <w:rsid w:val="00D93CA1"/>
    <w:rsid w:val="00D95295"/>
    <w:rsid w:val="00D95578"/>
    <w:rsid w:val="00D95C4C"/>
    <w:rsid w:val="00D9646F"/>
    <w:rsid w:val="00D96E0E"/>
    <w:rsid w:val="00D97A94"/>
    <w:rsid w:val="00DA0602"/>
    <w:rsid w:val="00DA0EB9"/>
    <w:rsid w:val="00DA27D4"/>
    <w:rsid w:val="00DA28C4"/>
    <w:rsid w:val="00DA325E"/>
    <w:rsid w:val="00DA452A"/>
    <w:rsid w:val="00DA58D0"/>
    <w:rsid w:val="00DA6962"/>
    <w:rsid w:val="00DA6DD5"/>
    <w:rsid w:val="00DA6FED"/>
    <w:rsid w:val="00DA72E0"/>
    <w:rsid w:val="00DB0A85"/>
    <w:rsid w:val="00DB1D41"/>
    <w:rsid w:val="00DB2259"/>
    <w:rsid w:val="00DB2649"/>
    <w:rsid w:val="00DB2667"/>
    <w:rsid w:val="00DB31B2"/>
    <w:rsid w:val="00DB336E"/>
    <w:rsid w:val="00DB3C10"/>
    <w:rsid w:val="00DB4BDD"/>
    <w:rsid w:val="00DB4E7D"/>
    <w:rsid w:val="00DB5FDF"/>
    <w:rsid w:val="00DB664A"/>
    <w:rsid w:val="00DB6D30"/>
    <w:rsid w:val="00DB73C7"/>
    <w:rsid w:val="00DC1044"/>
    <w:rsid w:val="00DC1F2E"/>
    <w:rsid w:val="00DC1F76"/>
    <w:rsid w:val="00DC3FDA"/>
    <w:rsid w:val="00DC51A9"/>
    <w:rsid w:val="00DC648E"/>
    <w:rsid w:val="00DC7BED"/>
    <w:rsid w:val="00DD0B72"/>
    <w:rsid w:val="00DD0DF8"/>
    <w:rsid w:val="00DD135A"/>
    <w:rsid w:val="00DD1685"/>
    <w:rsid w:val="00DD1A2B"/>
    <w:rsid w:val="00DD1AD0"/>
    <w:rsid w:val="00DD22E9"/>
    <w:rsid w:val="00DD2DE0"/>
    <w:rsid w:val="00DD32DE"/>
    <w:rsid w:val="00DD356F"/>
    <w:rsid w:val="00DD382A"/>
    <w:rsid w:val="00DD3C3B"/>
    <w:rsid w:val="00DD43A9"/>
    <w:rsid w:val="00DD52A7"/>
    <w:rsid w:val="00DD666A"/>
    <w:rsid w:val="00DD6F2F"/>
    <w:rsid w:val="00DD7330"/>
    <w:rsid w:val="00DE023A"/>
    <w:rsid w:val="00DE0B20"/>
    <w:rsid w:val="00DE48F2"/>
    <w:rsid w:val="00DE6BEB"/>
    <w:rsid w:val="00DF0530"/>
    <w:rsid w:val="00DF0633"/>
    <w:rsid w:val="00DF075F"/>
    <w:rsid w:val="00DF07E4"/>
    <w:rsid w:val="00DF0F46"/>
    <w:rsid w:val="00DF134E"/>
    <w:rsid w:val="00DF13DB"/>
    <w:rsid w:val="00DF483D"/>
    <w:rsid w:val="00DF6185"/>
    <w:rsid w:val="00DF6BFF"/>
    <w:rsid w:val="00DF6D27"/>
    <w:rsid w:val="00DF70CC"/>
    <w:rsid w:val="00E0048E"/>
    <w:rsid w:val="00E00550"/>
    <w:rsid w:val="00E010D9"/>
    <w:rsid w:val="00E02204"/>
    <w:rsid w:val="00E02253"/>
    <w:rsid w:val="00E0387A"/>
    <w:rsid w:val="00E04C53"/>
    <w:rsid w:val="00E0547E"/>
    <w:rsid w:val="00E070CB"/>
    <w:rsid w:val="00E070FD"/>
    <w:rsid w:val="00E0714E"/>
    <w:rsid w:val="00E10C21"/>
    <w:rsid w:val="00E10D66"/>
    <w:rsid w:val="00E10FDC"/>
    <w:rsid w:val="00E1113E"/>
    <w:rsid w:val="00E130EA"/>
    <w:rsid w:val="00E13A2D"/>
    <w:rsid w:val="00E16A35"/>
    <w:rsid w:val="00E17168"/>
    <w:rsid w:val="00E176B2"/>
    <w:rsid w:val="00E1775B"/>
    <w:rsid w:val="00E17903"/>
    <w:rsid w:val="00E22297"/>
    <w:rsid w:val="00E235F2"/>
    <w:rsid w:val="00E236F7"/>
    <w:rsid w:val="00E23992"/>
    <w:rsid w:val="00E24288"/>
    <w:rsid w:val="00E2434A"/>
    <w:rsid w:val="00E2480E"/>
    <w:rsid w:val="00E2637F"/>
    <w:rsid w:val="00E27D16"/>
    <w:rsid w:val="00E30F01"/>
    <w:rsid w:val="00E31289"/>
    <w:rsid w:val="00E31408"/>
    <w:rsid w:val="00E3175C"/>
    <w:rsid w:val="00E33F02"/>
    <w:rsid w:val="00E3419B"/>
    <w:rsid w:val="00E357E0"/>
    <w:rsid w:val="00E359B4"/>
    <w:rsid w:val="00E362B7"/>
    <w:rsid w:val="00E378C5"/>
    <w:rsid w:val="00E40285"/>
    <w:rsid w:val="00E40313"/>
    <w:rsid w:val="00E42169"/>
    <w:rsid w:val="00E421BF"/>
    <w:rsid w:val="00E425B7"/>
    <w:rsid w:val="00E42F93"/>
    <w:rsid w:val="00E4405B"/>
    <w:rsid w:val="00E44784"/>
    <w:rsid w:val="00E44D05"/>
    <w:rsid w:val="00E467B3"/>
    <w:rsid w:val="00E46AF4"/>
    <w:rsid w:val="00E46E56"/>
    <w:rsid w:val="00E47876"/>
    <w:rsid w:val="00E47D26"/>
    <w:rsid w:val="00E50222"/>
    <w:rsid w:val="00E51124"/>
    <w:rsid w:val="00E51DEB"/>
    <w:rsid w:val="00E51F18"/>
    <w:rsid w:val="00E52A20"/>
    <w:rsid w:val="00E539CB"/>
    <w:rsid w:val="00E53EA0"/>
    <w:rsid w:val="00E53FB5"/>
    <w:rsid w:val="00E543D4"/>
    <w:rsid w:val="00E5500D"/>
    <w:rsid w:val="00E55547"/>
    <w:rsid w:val="00E5686F"/>
    <w:rsid w:val="00E57F23"/>
    <w:rsid w:val="00E60284"/>
    <w:rsid w:val="00E6041F"/>
    <w:rsid w:val="00E6088F"/>
    <w:rsid w:val="00E60CDD"/>
    <w:rsid w:val="00E6144F"/>
    <w:rsid w:val="00E614FB"/>
    <w:rsid w:val="00E61C93"/>
    <w:rsid w:val="00E62120"/>
    <w:rsid w:val="00E62BCE"/>
    <w:rsid w:val="00E631C2"/>
    <w:rsid w:val="00E6408D"/>
    <w:rsid w:val="00E64240"/>
    <w:rsid w:val="00E64957"/>
    <w:rsid w:val="00E65A7C"/>
    <w:rsid w:val="00E65C35"/>
    <w:rsid w:val="00E65F30"/>
    <w:rsid w:val="00E66314"/>
    <w:rsid w:val="00E66A94"/>
    <w:rsid w:val="00E67E18"/>
    <w:rsid w:val="00E701F2"/>
    <w:rsid w:val="00E70527"/>
    <w:rsid w:val="00E70CCD"/>
    <w:rsid w:val="00E71EFD"/>
    <w:rsid w:val="00E754DD"/>
    <w:rsid w:val="00E75C79"/>
    <w:rsid w:val="00E76D89"/>
    <w:rsid w:val="00E80412"/>
    <w:rsid w:val="00E804D5"/>
    <w:rsid w:val="00E80616"/>
    <w:rsid w:val="00E81BE1"/>
    <w:rsid w:val="00E82A84"/>
    <w:rsid w:val="00E8387B"/>
    <w:rsid w:val="00E849AE"/>
    <w:rsid w:val="00E84FC2"/>
    <w:rsid w:val="00E8541A"/>
    <w:rsid w:val="00E85731"/>
    <w:rsid w:val="00E8599F"/>
    <w:rsid w:val="00E85EDC"/>
    <w:rsid w:val="00E861DB"/>
    <w:rsid w:val="00E9121E"/>
    <w:rsid w:val="00E91BF0"/>
    <w:rsid w:val="00E92A42"/>
    <w:rsid w:val="00E92E76"/>
    <w:rsid w:val="00E9350E"/>
    <w:rsid w:val="00E94C69"/>
    <w:rsid w:val="00E979B9"/>
    <w:rsid w:val="00EA080E"/>
    <w:rsid w:val="00EA0EE0"/>
    <w:rsid w:val="00EA1625"/>
    <w:rsid w:val="00EA2920"/>
    <w:rsid w:val="00EA3C21"/>
    <w:rsid w:val="00EA49F2"/>
    <w:rsid w:val="00EA5479"/>
    <w:rsid w:val="00EA5981"/>
    <w:rsid w:val="00EA5A63"/>
    <w:rsid w:val="00EA6E13"/>
    <w:rsid w:val="00EA7302"/>
    <w:rsid w:val="00EA7439"/>
    <w:rsid w:val="00EA748D"/>
    <w:rsid w:val="00EA7B5E"/>
    <w:rsid w:val="00EB0B0E"/>
    <w:rsid w:val="00EB1516"/>
    <w:rsid w:val="00EB1C1E"/>
    <w:rsid w:val="00EB1CE5"/>
    <w:rsid w:val="00EB319D"/>
    <w:rsid w:val="00EB37B1"/>
    <w:rsid w:val="00EB4169"/>
    <w:rsid w:val="00EB4661"/>
    <w:rsid w:val="00EB4941"/>
    <w:rsid w:val="00EB4BBA"/>
    <w:rsid w:val="00EB5015"/>
    <w:rsid w:val="00EB51A7"/>
    <w:rsid w:val="00EB60F9"/>
    <w:rsid w:val="00EB6DDF"/>
    <w:rsid w:val="00EB6F43"/>
    <w:rsid w:val="00EB7AF3"/>
    <w:rsid w:val="00EC07E0"/>
    <w:rsid w:val="00EC090C"/>
    <w:rsid w:val="00EC09C0"/>
    <w:rsid w:val="00EC14CF"/>
    <w:rsid w:val="00EC1C27"/>
    <w:rsid w:val="00EC2961"/>
    <w:rsid w:val="00EC2ECF"/>
    <w:rsid w:val="00EC38F5"/>
    <w:rsid w:val="00EC3FDB"/>
    <w:rsid w:val="00EC4803"/>
    <w:rsid w:val="00EC5893"/>
    <w:rsid w:val="00EC65FB"/>
    <w:rsid w:val="00EC6C8F"/>
    <w:rsid w:val="00EC6E8F"/>
    <w:rsid w:val="00EC793B"/>
    <w:rsid w:val="00ED0130"/>
    <w:rsid w:val="00ED1A9E"/>
    <w:rsid w:val="00ED1C1B"/>
    <w:rsid w:val="00ED27A1"/>
    <w:rsid w:val="00ED2CF2"/>
    <w:rsid w:val="00ED38C8"/>
    <w:rsid w:val="00ED397D"/>
    <w:rsid w:val="00ED3FB5"/>
    <w:rsid w:val="00ED4D98"/>
    <w:rsid w:val="00ED6A6C"/>
    <w:rsid w:val="00ED71F5"/>
    <w:rsid w:val="00ED75B6"/>
    <w:rsid w:val="00ED7AE7"/>
    <w:rsid w:val="00ED7E4D"/>
    <w:rsid w:val="00EE06D4"/>
    <w:rsid w:val="00EE0B0A"/>
    <w:rsid w:val="00EE1352"/>
    <w:rsid w:val="00EE2548"/>
    <w:rsid w:val="00EE2E56"/>
    <w:rsid w:val="00EE345C"/>
    <w:rsid w:val="00EE345D"/>
    <w:rsid w:val="00EE3511"/>
    <w:rsid w:val="00EE3D7F"/>
    <w:rsid w:val="00EE436C"/>
    <w:rsid w:val="00EE4A2E"/>
    <w:rsid w:val="00EE524B"/>
    <w:rsid w:val="00EE56FB"/>
    <w:rsid w:val="00EE5A7A"/>
    <w:rsid w:val="00EE5FA9"/>
    <w:rsid w:val="00EE6773"/>
    <w:rsid w:val="00EE6E2F"/>
    <w:rsid w:val="00EF0C2C"/>
    <w:rsid w:val="00EF15A9"/>
    <w:rsid w:val="00EF1EAA"/>
    <w:rsid w:val="00EF27A4"/>
    <w:rsid w:val="00EF428D"/>
    <w:rsid w:val="00EF43A0"/>
    <w:rsid w:val="00EF45C4"/>
    <w:rsid w:val="00EF48BC"/>
    <w:rsid w:val="00EF4D73"/>
    <w:rsid w:val="00EF7D9D"/>
    <w:rsid w:val="00F00289"/>
    <w:rsid w:val="00F00296"/>
    <w:rsid w:val="00F00D64"/>
    <w:rsid w:val="00F023D5"/>
    <w:rsid w:val="00F02B8F"/>
    <w:rsid w:val="00F02EFB"/>
    <w:rsid w:val="00F03A80"/>
    <w:rsid w:val="00F03BCE"/>
    <w:rsid w:val="00F04FE3"/>
    <w:rsid w:val="00F06386"/>
    <w:rsid w:val="00F074B3"/>
    <w:rsid w:val="00F07FA9"/>
    <w:rsid w:val="00F10D25"/>
    <w:rsid w:val="00F1127F"/>
    <w:rsid w:val="00F1152B"/>
    <w:rsid w:val="00F131F9"/>
    <w:rsid w:val="00F13A41"/>
    <w:rsid w:val="00F14C6A"/>
    <w:rsid w:val="00F15661"/>
    <w:rsid w:val="00F15835"/>
    <w:rsid w:val="00F168A8"/>
    <w:rsid w:val="00F17C32"/>
    <w:rsid w:val="00F20361"/>
    <w:rsid w:val="00F20CE0"/>
    <w:rsid w:val="00F21A12"/>
    <w:rsid w:val="00F21DC8"/>
    <w:rsid w:val="00F2237F"/>
    <w:rsid w:val="00F23AE6"/>
    <w:rsid w:val="00F2484F"/>
    <w:rsid w:val="00F253A4"/>
    <w:rsid w:val="00F25538"/>
    <w:rsid w:val="00F2557E"/>
    <w:rsid w:val="00F25844"/>
    <w:rsid w:val="00F25A39"/>
    <w:rsid w:val="00F266EC"/>
    <w:rsid w:val="00F26A1A"/>
    <w:rsid w:val="00F275A1"/>
    <w:rsid w:val="00F27A3A"/>
    <w:rsid w:val="00F27C02"/>
    <w:rsid w:val="00F31A49"/>
    <w:rsid w:val="00F32832"/>
    <w:rsid w:val="00F32954"/>
    <w:rsid w:val="00F32DA7"/>
    <w:rsid w:val="00F33542"/>
    <w:rsid w:val="00F3435B"/>
    <w:rsid w:val="00F3522B"/>
    <w:rsid w:val="00F360C0"/>
    <w:rsid w:val="00F37336"/>
    <w:rsid w:val="00F3794A"/>
    <w:rsid w:val="00F40175"/>
    <w:rsid w:val="00F40B00"/>
    <w:rsid w:val="00F4194E"/>
    <w:rsid w:val="00F41C7B"/>
    <w:rsid w:val="00F42C07"/>
    <w:rsid w:val="00F42C4E"/>
    <w:rsid w:val="00F43674"/>
    <w:rsid w:val="00F44803"/>
    <w:rsid w:val="00F4506C"/>
    <w:rsid w:val="00F46C41"/>
    <w:rsid w:val="00F47DDC"/>
    <w:rsid w:val="00F47FD4"/>
    <w:rsid w:val="00F5009A"/>
    <w:rsid w:val="00F50105"/>
    <w:rsid w:val="00F505E9"/>
    <w:rsid w:val="00F50909"/>
    <w:rsid w:val="00F50CD6"/>
    <w:rsid w:val="00F50ED1"/>
    <w:rsid w:val="00F514C7"/>
    <w:rsid w:val="00F51D8D"/>
    <w:rsid w:val="00F52B84"/>
    <w:rsid w:val="00F52F99"/>
    <w:rsid w:val="00F53B7B"/>
    <w:rsid w:val="00F544DC"/>
    <w:rsid w:val="00F552A5"/>
    <w:rsid w:val="00F552D5"/>
    <w:rsid w:val="00F56BA6"/>
    <w:rsid w:val="00F6151E"/>
    <w:rsid w:val="00F61ABF"/>
    <w:rsid w:val="00F61DAC"/>
    <w:rsid w:val="00F6329C"/>
    <w:rsid w:val="00F63A4F"/>
    <w:rsid w:val="00F63D72"/>
    <w:rsid w:val="00F65144"/>
    <w:rsid w:val="00F65D05"/>
    <w:rsid w:val="00F670C9"/>
    <w:rsid w:val="00F70245"/>
    <w:rsid w:val="00F70409"/>
    <w:rsid w:val="00F706D6"/>
    <w:rsid w:val="00F708FB"/>
    <w:rsid w:val="00F72ABB"/>
    <w:rsid w:val="00F74183"/>
    <w:rsid w:val="00F7431F"/>
    <w:rsid w:val="00F757EF"/>
    <w:rsid w:val="00F76C6E"/>
    <w:rsid w:val="00F76EEB"/>
    <w:rsid w:val="00F7724F"/>
    <w:rsid w:val="00F774DA"/>
    <w:rsid w:val="00F810BB"/>
    <w:rsid w:val="00F817EF"/>
    <w:rsid w:val="00F828EE"/>
    <w:rsid w:val="00F82923"/>
    <w:rsid w:val="00F83582"/>
    <w:rsid w:val="00F835DF"/>
    <w:rsid w:val="00F83C36"/>
    <w:rsid w:val="00F83D77"/>
    <w:rsid w:val="00F83D97"/>
    <w:rsid w:val="00F843A0"/>
    <w:rsid w:val="00F849F7"/>
    <w:rsid w:val="00F84F10"/>
    <w:rsid w:val="00F853A4"/>
    <w:rsid w:val="00F85FFB"/>
    <w:rsid w:val="00F86CBA"/>
    <w:rsid w:val="00F873CB"/>
    <w:rsid w:val="00F8750E"/>
    <w:rsid w:val="00F87961"/>
    <w:rsid w:val="00F900E7"/>
    <w:rsid w:val="00F91032"/>
    <w:rsid w:val="00F9103D"/>
    <w:rsid w:val="00F913B3"/>
    <w:rsid w:val="00F91465"/>
    <w:rsid w:val="00F92103"/>
    <w:rsid w:val="00F9324F"/>
    <w:rsid w:val="00F93966"/>
    <w:rsid w:val="00F93BAF"/>
    <w:rsid w:val="00F94637"/>
    <w:rsid w:val="00F9497D"/>
    <w:rsid w:val="00F9602F"/>
    <w:rsid w:val="00F9624E"/>
    <w:rsid w:val="00F97511"/>
    <w:rsid w:val="00F975A4"/>
    <w:rsid w:val="00F97787"/>
    <w:rsid w:val="00F97CAD"/>
    <w:rsid w:val="00F97D6C"/>
    <w:rsid w:val="00FA0B46"/>
    <w:rsid w:val="00FA0F14"/>
    <w:rsid w:val="00FA201B"/>
    <w:rsid w:val="00FA20B4"/>
    <w:rsid w:val="00FA27FF"/>
    <w:rsid w:val="00FA31B8"/>
    <w:rsid w:val="00FA3794"/>
    <w:rsid w:val="00FA3D5E"/>
    <w:rsid w:val="00FA4205"/>
    <w:rsid w:val="00FA4932"/>
    <w:rsid w:val="00FA5152"/>
    <w:rsid w:val="00FA5752"/>
    <w:rsid w:val="00FA5E22"/>
    <w:rsid w:val="00FA65CE"/>
    <w:rsid w:val="00FA71B5"/>
    <w:rsid w:val="00FA73A1"/>
    <w:rsid w:val="00FA7C5C"/>
    <w:rsid w:val="00FA7F1B"/>
    <w:rsid w:val="00FB16DB"/>
    <w:rsid w:val="00FB1D77"/>
    <w:rsid w:val="00FB2681"/>
    <w:rsid w:val="00FB361E"/>
    <w:rsid w:val="00FB453B"/>
    <w:rsid w:val="00FB4F71"/>
    <w:rsid w:val="00FB57D4"/>
    <w:rsid w:val="00FB5E12"/>
    <w:rsid w:val="00FB6A12"/>
    <w:rsid w:val="00FC02AC"/>
    <w:rsid w:val="00FC0323"/>
    <w:rsid w:val="00FC0E4F"/>
    <w:rsid w:val="00FC137F"/>
    <w:rsid w:val="00FC1643"/>
    <w:rsid w:val="00FC365F"/>
    <w:rsid w:val="00FC470F"/>
    <w:rsid w:val="00FC499F"/>
    <w:rsid w:val="00FC509E"/>
    <w:rsid w:val="00FC5108"/>
    <w:rsid w:val="00FC5831"/>
    <w:rsid w:val="00FC5AB7"/>
    <w:rsid w:val="00FC5F9A"/>
    <w:rsid w:val="00FC601C"/>
    <w:rsid w:val="00FC674F"/>
    <w:rsid w:val="00FC67E7"/>
    <w:rsid w:val="00FC785B"/>
    <w:rsid w:val="00FC7D6F"/>
    <w:rsid w:val="00FD0595"/>
    <w:rsid w:val="00FD192E"/>
    <w:rsid w:val="00FD1A47"/>
    <w:rsid w:val="00FD1F8D"/>
    <w:rsid w:val="00FD270E"/>
    <w:rsid w:val="00FD3A1F"/>
    <w:rsid w:val="00FD410F"/>
    <w:rsid w:val="00FD4536"/>
    <w:rsid w:val="00FD4794"/>
    <w:rsid w:val="00FD5C2A"/>
    <w:rsid w:val="00FD60FE"/>
    <w:rsid w:val="00FD7704"/>
    <w:rsid w:val="00FE15AB"/>
    <w:rsid w:val="00FE1787"/>
    <w:rsid w:val="00FE1C71"/>
    <w:rsid w:val="00FE1E4F"/>
    <w:rsid w:val="00FE466B"/>
    <w:rsid w:val="00FE5320"/>
    <w:rsid w:val="00FE59DA"/>
    <w:rsid w:val="00FE6E99"/>
    <w:rsid w:val="00FE74F1"/>
    <w:rsid w:val="00FE7527"/>
    <w:rsid w:val="00FF0194"/>
    <w:rsid w:val="00FF0414"/>
    <w:rsid w:val="00FF0568"/>
    <w:rsid w:val="00FF1CA9"/>
    <w:rsid w:val="00FF1CAF"/>
    <w:rsid w:val="00FF332F"/>
    <w:rsid w:val="00FF3A30"/>
    <w:rsid w:val="00FF3FB3"/>
    <w:rsid w:val="00FF4D04"/>
    <w:rsid w:val="00FF50E1"/>
    <w:rsid w:val="00FF57B2"/>
    <w:rsid w:val="00FF5BCF"/>
    <w:rsid w:val="012A52F6"/>
    <w:rsid w:val="013541A3"/>
    <w:rsid w:val="015D41FB"/>
    <w:rsid w:val="017FC3BF"/>
    <w:rsid w:val="0197BD2C"/>
    <w:rsid w:val="0199D5B9"/>
    <w:rsid w:val="01AED63E"/>
    <w:rsid w:val="01CB8377"/>
    <w:rsid w:val="01EC5605"/>
    <w:rsid w:val="0229611A"/>
    <w:rsid w:val="022F6840"/>
    <w:rsid w:val="0252ACFF"/>
    <w:rsid w:val="0252C5E3"/>
    <w:rsid w:val="02624F59"/>
    <w:rsid w:val="027E44F8"/>
    <w:rsid w:val="0284B418"/>
    <w:rsid w:val="02B2BFA3"/>
    <w:rsid w:val="02B4BF87"/>
    <w:rsid w:val="02CEF1E9"/>
    <w:rsid w:val="02E5DD44"/>
    <w:rsid w:val="02EC166C"/>
    <w:rsid w:val="0308617B"/>
    <w:rsid w:val="03192E77"/>
    <w:rsid w:val="033C3882"/>
    <w:rsid w:val="034B8CFF"/>
    <w:rsid w:val="038AC320"/>
    <w:rsid w:val="03976377"/>
    <w:rsid w:val="03A9E2B4"/>
    <w:rsid w:val="03C7954A"/>
    <w:rsid w:val="03E25D0F"/>
    <w:rsid w:val="03F1BFC0"/>
    <w:rsid w:val="042D8CBC"/>
    <w:rsid w:val="0433728C"/>
    <w:rsid w:val="043BCC8A"/>
    <w:rsid w:val="0446979B"/>
    <w:rsid w:val="0499299D"/>
    <w:rsid w:val="049C8529"/>
    <w:rsid w:val="04A09E7D"/>
    <w:rsid w:val="04BD3609"/>
    <w:rsid w:val="04F9DA2C"/>
    <w:rsid w:val="05143BB1"/>
    <w:rsid w:val="05176A2A"/>
    <w:rsid w:val="0519C0C3"/>
    <w:rsid w:val="0525B0EA"/>
    <w:rsid w:val="053D802B"/>
    <w:rsid w:val="055C1068"/>
    <w:rsid w:val="05615191"/>
    <w:rsid w:val="0576EF21"/>
    <w:rsid w:val="05773D04"/>
    <w:rsid w:val="0582CFBD"/>
    <w:rsid w:val="05B31878"/>
    <w:rsid w:val="05CB2CB5"/>
    <w:rsid w:val="05CE7719"/>
    <w:rsid w:val="05E379CB"/>
    <w:rsid w:val="05EC0988"/>
    <w:rsid w:val="060A4161"/>
    <w:rsid w:val="0627486B"/>
    <w:rsid w:val="062F0396"/>
    <w:rsid w:val="064E84B2"/>
    <w:rsid w:val="06635947"/>
    <w:rsid w:val="066D8588"/>
    <w:rsid w:val="0672DCEA"/>
    <w:rsid w:val="06785C0B"/>
    <w:rsid w:val="067DFE95"/>
    <w:rsid w:val="069688E8"/>
    <w:rsid w:val="06BB2A16"/>
    <w:rsid w:val="070C74B7"/>
    <w:rsid w:val="071A6056"/>
    <w:rsid w:val="0748DB21"/>
    <w:rsid w:val="074E1FFE"/>
    <w:rsid w:val="075B2B82"/>
    <w:rsid w:val="075C60AD"/>
    <w:rsid w:val="075DA7DE"/>
    <w:rsid w:val="0771BB8D"/>
    <w:rsid w:val="077CB89E"/>
    <w:rsid w:val="07CC2DCB"/>
    <w:rsid w:val="07D54669"/>
    <w:rsid w:val="07E0CB39"/>
    <w:rsid w:val="07E5D00D"/>
    <w:rsid w:val="07F84B9B"/>
    <w:rsid w:val="080A9CAE"/>
    <w:rsid w:val="08124605"/>
    <w:rsid w:val="082CADCD"/>
    <w:rsid w:val="088C4583"/>
    <w:rsid w:val="08BDEBF9"/>
    <w:rsid w:val="08C5440F"/>
    <w:rsid w:val="08D15486"/>
    <w:rsid w:val="08D8F183"/>
    <w:rsid w:val="08DA9AEC"/>
    <w:rsid w:val="08F0B57E"/>
    <w:rsid w:val="08F52B56"/>
    <w:rsid w:val="08FEA52C"/>
    <w:rsid w:val="090DBC3B"/>
    <w:rsid w:val="091F1064"/>
    <w:rsid w:val="09282BBB"/>
    <w:rsid w:val="092EE33F"/>
    <w:rsid w:val="094DA0DE"/>
    <w:rsid w:val="0955CC9D"/>
    <w:rsid w:val="095AD1E7"/>
    <w:rsid w:val="0972AB3E"/>
    <w:rsid w:val="0973B2F3"/>
    <w:rsid w:val="0974401C"/>
    <w:rsid w:val="09746983"/>
    <w:rsid w:val="0997FC9B"/>
    <w:rsid w:val="09B58FDE"/>
    <w:rsid w:val="09CED73F"/>
    <w:rsid w:val="09CEDCE7"/>
    <w:rsid w:val="09DE773E"/>
    <w:rsid w:val="09EF3A1C"/>
    <w:rsid w:val="0A0EA0DD"/>
    <w:rsid w:val="0A13032B"/>
    <w:rsid w:val="0A1A8B0F"/>
    <w:rsid w:val="0A1CB3CC"/>
    <w:rsid w:val="0A20BD83"/>
    <w:rsid w:val="0A3DC011"/>
    <w:rsid w:val="0A44C2DD"/>
    <w:rsid w:val="0A6C1DED"/>
    <w:rsid w:val="0A72B8D4"/>
    <w:rsid w:val="0A93FB08"/>
    <w:rsid w:val="0AA1B868"/>
    <w:rsid w:val="0AC729A6"/>
    <w:rsid w:val="0B01755F"/>
    <w:rsid w:val="0B0EF206"/>
    <w:rsid w:val="0B0F7096"/>
    <w:rsid w:val="0B2D4137"/>
    <w:rsid w:val="0B2DD5B5"/>
    <w:rsid w:val="0B53D15D"/>
    <w:rsid w:val="0BCC4FE9"/>
    <w:rsid w:val="0BCD5AC0"/>
    <w:rsid w:val="0BCE851B"/>
    <w:rsid w:val="0BF3FAB9"/>
    <w:rsid w:val="0BFF22B0"/>
    <w:rsid w:val="0C056BB9"/>
    <w:rsid w:val="0C09BE7F"/>
    <w:rsid w:val="0C2649C4"/>
    <w:rsid w:val="0C41FBF4"/>
    <w:rsid w:val="0C4824C9"/>
    <w:rsid w:val="0C617EDB"/>
    <w:rsid w:val="0C75FC0C"/>
    <w:rsid w:val="0CA5249D"/>
    <w:rsid w:val="0CE1D666"/>
    <w:rsid w:val="0CEB2F6C"/>
    <w:rsid w:val="0D0F3655"/>
    <w:rsid w:val="0D167EF5"/>
    <w:rsid w:val="0D201D7F"/>
    <w:rsid w:val="0D21EC88"/>
    <w:rsid w:val="0D3698FC"/>
    <w:rsid w:val="0D6A0C0A"/>
    <w:rsid w:val="0D8CE155"/>
    <w:rsid w:val="0D9552AC"/>
    <w:rsid w:val="0DA57237"/>
    <w:rsid w:val="0DCC927A"/>
    <w:rsid w:val="0DF0527A"/>
    <w:rsid w:val="0DF1396A"/>
    <w:rsid w:val="0E1366F2"/>
    <w:rsid w:val="0E1E3CEB"/>
    <w:rsid w:val="0E24BA09"/>
    <w:rsid w:val="0E3253AF"/>
    <w:rsid w:val="0E3E6FE0"/>
    <w:rsid w:val="0E7C070A"/>
    <w:rsid w:val="0E7F47D0"/>
    <w:rsid w:val="0E981CD7"/>
    <w:rsid w:val="0E9F9D61"/>
    <w:rsid w:val="0ED67167"/>
    <w:rsid w:val="0EDA4BED"/>
    <w:rsid w:val="0F0E660B"/>
    <w:rsid w:val="0F13D9E1"/>
    <w:rsid w:val="0F1D6D05"/>
    <w:rsid w:val="0F4B0F6A"/>
    <w:rsid w:val="0F5A9236"/>
    <w:rsid w:val="0FB8616C"/>
    <w:rsid w:val="0FBA8547"/>
    <w:rsid w:val="0FCF90F2"/>
    <w:rsid w:val="0FD4FA6A"/>
    <w:rsid w:val="0FDDCA80"/>
    <w:rsid w:val="0FDE96FC"/>
    <w:rsid w:val="0FE8B8ED"/>
    <w:rsid w:val="0FF164CD"/>
    <w:rsid w:val="1003A65B"/>
    <w:rsid w:val="101375D4"/>
    <w:rsid w:val="1018B4B7"/>
    <w:rsid w:val="102F198E"/>
    <w:rsid w:val="10315DA7"/>
    <w:rsid w:val="106784D1"/>
    <w:rsid w:val="1068E46B"/>
    <w:rsid w:val="106F3D5F"/>
    <w:rsid w:val="107177DB"/>
    <w:rsid w:val="10884258"/>
    <w:rsid w:val="108A1E36"/>
    <w:rsid w:val="10950235"/>
    <w:rsid w:val="109FDF42"/>
    <w:rsid w:val="10A33ABA"/>
    <w:rsid w:val="10D4E48F"/>
    <w:rsid w:val="10F02A15"/>
    <w:rsid w:val="10F04E0A"/>
    <w:rsid w:val="10F0D364"/>
    <w:rsid w:val="1110A1C3"/>
    <w:rsid w:val="1118752D"/>
    <w:rsid w:val="112AC5AF"/>
    <w:rsid w:val="114B901B"/>
    <w:rsid w:val="115B1287"/>
    <w:rsid w:val="1162EF6F"/>
    <w:rsid w:val="116507A1"/>
    <w:rsid w:val="11704393"/>
    <w:rsid w:val="1191BE7A"/>
    <w:rsid w:val="11928A3C"/>
    <w:rsid w:val="11AD7D2C"/>
    <w:rsid w:val="11B01DE3"/>
    <w:rsid w:val="11D599BA"/>
    <w:rsid w:val="11DAD7D1"/>
    <w:rsid w:val="11DFABE8"/>
    <w:rsid w:val="11E7A06C"/>
    <w:rsid w:val="124741B1"/>
    <w:rsid w:val="124C7D53"/>
    <w:rsid w:val="12584B0E"/>
    <w:rsid w:val="126597E9"/>
    <w:rsid w:val="1280D12B"/>
    <w:rsid w:val="128B461D"/>
    <w:rsid w:val="129BA1AE"/>
    <w:rsid w:val="12B6DFD7"/>
    <w:rsid w:val="12CB2642"/>
    <w:rsid w:val="12D0265E"/>
    <w:rsid w:val="12D9F955"/>
    <w:rsid w:val="12F81049"/>
    <w:rsid w:val="131213D4"/>
    <w:rsid w:val="13223ED6"/>
    <w:rsid w:val="132734DC"/>
    <w:rsid w:val="1335760D"/>
    <w:rsid w:val="1341153E"/>
    <w:rsid w:val="136E9AB1"/>
    <w:rsid w:val="139CB510"/>
    <w:rsid w:val="13A87767"/>
    <w:rsid w:val="13AFBF76"/>
    <w:rsid w:val="13BF18D1"/>
    <w:rsid w:val="13E74A2C"/>
    <w:rsid w:val="13F5FADB"/>
    <w:rsid w:val="144139CB"/>
    <w:rsid w:val="146822FD"/>
    <w:rsid w:val="14745612"/>
    <w:rsid w:val="148A35EC"/>
    <w:rsid w:val="148D98F7"/>
    <w:rsid w:val="14B00424"/>
    <w:rsid w:val="14B1482D"/>
    <w:rsid w:val="14C65EC3"/>
    <w:rsid w:val="14D8426F"/>
    <w:rsid w:val="14FAF985"/>
    <w:rsid w:val="14FBB9A9"/>
    <w:rsid w:val="15196478"/>
    <w:rsid w:val="152611E9"/>
    <w:rsid w:val="152CEF91"/>
    <w:rsid w:val="154B7B6E"/>
    <w:rsid w:val="155168B4"/>
    <w:rsid w:val="1566C355"/>
    <w:rsid w:val="15A38174"/>
    <w:rsid w:val="15AEB259"/>
    <w:rsid w:val="15B7D932"/>
    <w:rsid w:val="15BC508B"/>
    <w:rsid w:val="15BF9B2E"/>
    <w:rsid w:val="15E4E991"/>
    <w:rsid w:val="160A19DD"/>
    <w:rsid w:val="1614BEF6"/>
    <w:rsid w:val="161A1A85"/>
    <w:rsid w:val="1629903A"/>
    <w:rsid w:val="163706D2"/>
    <w:rsid w:val="164E8216"/>
    <w:rsid w:val="165BFAA8"/>
    <w:rsid w:val="169AABC9"/>
    <w:rsid w:val="16A5F723"/>
    <w:rsid w:val="16A87110"/>
    <w:rsid w:val="16C9FC3A"/>
    <w:rsid w:val="16CBE7BF"/>
    <w:rsid w:val="16DBB594"/>
    <w:rsid w:val="16E0872D"/>
    <w:rsid w:val="16E65ACE"/>
    <w:rsid w:val="16F5D3DA"/>
    <w:rsid w:val="170BB4F0"/>
    <w:rsid w:val="172FB893"/>
    <w:rsid w:val="17323DF1"/>
    <w:rsid w:val="177A4E7D"/>
    <w:rsid w:val="1795A86A"/>
    <w:rsid w:val="17CF999A"/>
    <w:rsid w:val="17D561B4"/>
    <w:rsid w:val="17E467E9"/>
    <w:rsid w:val="18164D65"/>
    <w:rsid w:val="182363AD"/>
    <w:rsid w:val="182B9A4B"/>
    <w:rsid w:val="183624ED"/>
    <w:rsid w:val="183D9F67"/>
    <w:rsid w:val="1842FCBF"/>
    <w:rsid w:val="1860EBE2"/>
    <w:rsid w:val="1878D6C4"/>
    <w:rsid w:val="18811FB4"/>
    <w:rsid w:val="18833099"/>
    <w:rsid w:val="18D875AC"/>
    <w:rsid w:val="18F49036"/>
    <w:rsid w:val="190B6C22"/>
    <w:rsid w:val="194729F5"/>
    <w:rsid w:val="194AD107"/>
    <w:rsid w:val="19693061"/>
    <w:rsid w:val="196E1237"/>
    <w:rsid w:val="1971E04A"/>
    <w:rsid w:val="197F70AD"/>
    <w:rsid w:val="198149C5"/>
    <w:rsid w:val="1984180A"/>
    <w:rsid w:val="1990A543"/>
    <w:rsid w:val="19A1C897"/>
    <w:rsid w:val="19A798E3"/>
    <w:rsid w:val="19AAF8DB"/>
    <w:rsid w:val="19AB9774"/>
    <w:rsid w:val="19B430DC"/>
    <w:rsid w:val="19B4BD1E"/>
    <w:rsid w:val="19C72B67"/>
    <w:rsid w:val="19C745C8"/>
    <w:rsid w:val="19C8EFE1"/>
    <w:rsid w:val="19CF2ACC"/>
    <w:rsid w:val="19D89A84"/>
    <w:rsid w:val="19DFB04C"/>
    <w:rsid w:val="1A2674B5"/>
    <w:rsid w:val="1A3580CE"/>
    <w:rsid w:val="1A400A34"/>
    <w:rsid w:val="1A755738"/>
    <w:rsid w:val="1A8D92D9"/>
    <w:rsid w:val="1AA05AF6"/>
    <w:rsid w:val="1AA90EDB"/>
    <w:rsid w:val="1ACBD3C2"/>
    <w:rsid w:val="1AD5DB30"/>
    <w:rsid w:val="1ADA9DD4"/>
    <w:rsid w:val="1AE6A168"/>
    <w:rsid w:val="1AEA877F"/>
    <w:rsid w:val="1B016E19"/>
    <w:rsid w:val="1B03BDD0"/>
    <w:rsid w:val="1B367D4B"/>
    <w:rsid w:val="1B42356B"/>
    <w:rsid w:val="1B476841"/>
    <w:rsid w:val="1B4C3F4F"/>
    <w:rsid w:val="1B4E977A"/>
    <w:rsid w:val="1B571E86"/>
    <w:rsid w:val="1B5CED30"/>
    <w:rsid w:val="1B6FFD80"/>
    <w:rsid w:val="1B7323E8"/>
    <w:rsid w:val="1B801501"/>
    <w:rsid w:val="1B899E68"/>
    <w:rsid w:val="1B957B16"/>
    <w:rsid w:val="1B9A4D4E"/>
    <w:rsid w:val="1B9F8958"/>
    <w:rsid w:val="1B9FC933"/>
    <w:rsid w:val="1BAC922D"/>
    <w:rsid w:val="1BCCB0C2"/>
    <w:rsid w:val="1BD3ABD8"/>
    <w:rsid w:val="1BE7D7CF"/>
    <w:rsid w:val="1BFF182B"/>
    <w:rsid w:val="1C23F4F6"/>
    <w:rsid w:val="1C626759"/>
    <w:rsid w:val="1C692882"/>
    <w:rsid w:val="1C766E35"/>
    <w:rsid w:val="1C7F5088"/>
    <w:rsid w:val="1CBCC6E5"/>
    <w:rsid w:val="1CCBDC3C"/>
    <w:rsid w:val="1CDABA36"/>
    <w:rsid w:val="1CE7C4CE"/>
    <w:rsid w:val="1CE8A594"/>
    <w:rsid w:val="1CF5C21A"/>
    <w:rsid w:val="1D0B3DB0"/>
    <w:rsid w:val="1D4BAFA3"/>
    <w:rsid w:val="1D8D1ABD"/>
    <w:rsid w:val="1DA09BE1"/>
    <w:rsid w:val="1DB2F76B"/>
    <w:rsid w:val="1DDAA71B"/>
    <w:rsid w:val="1DEAE49D"/>
    <w:rsid w:val="1DFDBB5B"/>
    <w:rsid w:val="1DFF5B65"/>
    <w:rsid w:val="1E3A95D2"/>
    <w:rsid w:val="1E43FB56"/>
    <w:rsid w:val="1E90F931"/>
    <w:rsid w:val="1E9786C8"/>
    <w:rsid w:val="1EA4C18F"/>
    <w:rsid w:val="1EA5698C"/>
    <w:rsid w:val="1EB026DF"/>
    <w:rsid w:val="1ECB1B03"/>
    <w:rsid w:val="1EFDE0D1"/>
    <w:rsid w:val="1EFDE3A5"/>
    <w:rsid w:val="1F1A37E1"/>
    <w:rsid w:val="1F3554BF"/>
    <w:rsid w:val="1F41B57C"/>
    <w:rsid w:val="1F4767A1"/>
    <w:rsid w:val="1F556F7A"/>
    <w:rsid w:val="1F5B283E"/>
    <w:rsid w:val="1F73A296"/>
    <w:rsid w:val="1F89008B"/>
    <w:rsid w:val="1F928972"/>
    <w:rsid w:val="1FA4CBFB"/>
    <w:rsid w:val="1FACCA64"/>
    <w:rsid w:val="1FB154A0"/>
    <w:rsid w:val="1FC64629"/>
    <w:rsid w:val="1FED8758"/>
    <w:rsid w:val="2001F964"/>
    <w:rsid w:val="200851E5"/>
    <w:rsid w:val="20122DD8"/>
    <w:rsid w:val="20401FFB"/>
    <w:rsid w:val="2049634C"/>
    <w:rsid w:val="207E37CD"/>
    <w:rsid w:val="207FC39D"/>
    <w:rsid w:val="2090A168"/>
    <w:rsid w:val="20A67A65"/>
    <w:rsid w:val="20AD85EA"/>
    <w:rsid w:val="20BD1DC9"/>
    <w:rsid w:val="20D1DFFC"/>
    <w:rsid w:val="20D7A07D"/>
    <w:rsid w:val="20E51684"/>
    <w:rsid w:val="212CE68C"/>
    <w:rsid w:val="212DE2AB"/>
    <w:rsid w:val="21352CFF"/>
    <w:rsid w:val="214DC244"/>
    <w:rsid w:val="2151AC85"/>
    <w:rsid w:val="216B3C5E"/>
    <w:rsid w:val="21747CDF"/>
    <w:rsid w:val="218BD70C"/>
    <w:rsid w:val="218F33BD"/>
    <w:rsid w:val="2195454F"/>
    <w:rsid w:val="219DC9C5"/>
    <w:rsid w:val="21BA95AA"/>
    <w:rsid w:val="21CC2EB4"/>
    <w:rsid w:val="221CA27C"/>
    <w:rsid w:val="22221CC6"/>
    <w:rsid w:val="222F41F4"/>
    <w:rsid w:val="224D2A9D"/>
    <w:rsid w:val="226F486D"/>
    <w:rsid w:val="228DA318"/>
    <w:rsid w:val="22A5FB29"/>
    <w:rsid w:val="22B70C7B"/>
    <w:rsid w:val="22BB2530"/>
    <w:rsid w:val="22BD90AD"/>
    <w:rsid w:val="22BDBE48"/>
    <w:rsid w:val="22F0420E"/>
    <w:rsid w:val="22FC8AB4"/>
    <w:rsid w:val="22FEEB7A"/>
    <w:rsid w:val="23007F63"/>
    <w:rsid w:val="2315906E"/>
    <w:rsid w:val="2325AD78"/>
    <w:rsid w:val="23269303"/>
    <w:rsid w:val="23322CDA"/>
    <w:rsid w:val="2334341C"/>
    <w:rsid w:val="2359FAD9"/>
    <w:rsid w:val="2375111F"/>
    <w:rsid w:val="237D7CA7"/>
    <w:rsid w:val="23875EE1"/>
    <w:rsid w:val="23A8F350"/>
    <w:rsid w:val="23C0FBA9"/>
    <w:rsid w:val="23CC8453"/>
    <w:rsid w:val="23F04E1A"/>
    <w:rsid w:val="240EF5A1"/>
    <w:rsid w:val="2410BBB3"/>
    <w:rsid w:val="241118AE"/>
    <w:rsid w:val="241F5E89"/>
    <w:rsid w:val="24290E82"/>
    <w:rsid w:val="2432B97B"/>
    <w:rsid w:val="2436A9F7"/>
    <w:rsid w:val="2463661B"/>
    <w:rsid w:val="247E76D1"/>
    <w:rsid w:val="24900C4A"/>
    <w:rsid w:val="24988115"/>
    <w:rsid w:val="24B6B30C"/>
    <w:rsid w:val="24C3F449"/>
    <w:rsid w:val="24D138A7"/>
    <w:rsid w:val="24DCA509"/>
    <w:rsid w:val="24E23EBF"/>
    <w:rsid w:val="25069CF3"/>
    <w:rsid w:val="251212D4"/>
    <w:rsid w:val="2518C38B"/>
    <w:rsid w:val="2527CC53"/>
    <w:rsid w:val="255B2521"/>
    <w:rsid w:val="255D61DE"/>
    <w:rsid w:val="256A4504"/>
    <w:rsid w:val="25766ACC"/>
    <w:rsid w:val="257C1CD8"/>
    <w:rsid w:val="25CA5AFC"/>
    <w:rsid w:val="25D89751"/>
    <w:rsid w:val="25DBB23B"/>
    <w:rsid w:val="25F62999"/>
    <w:rsid w:val="260A85BA"/>
    <w:rsid w:val="260DC921"/>
    <w:rsid w:val="260EAA1A"/>
    <w:rsid w:val="2647D116"/>
    <w:rsid w:val="265081C1"/>
    <w:rsid w:val="26609013"/>
    <w:rsid w:val="2662D5C2"/>
    <w:rsid w:val="26673887"/>
    <w:rsid w:val="2675714F"/>
    <w:rsid w:val="2692E6A9"/>
    <w:rsid w:val="26A128D6"/>
    <w:rsid w:val="26A1A9EE"/>
    <w:rsid w:val="26A2D18F"/>
    <w:rsid w:val="26A83556"/>
    <w:rsid w:val="26B75510"/>
    <w:rsid w:val="26CEF4BB"/>
    <w:rsid w:val="26CFD927"/>
    <w:rsid w:val="26D5DCC4"/>
    <w:rsid w:val="26DCEF15"/>
    <w:rsid w:val="26E53FEE"/>
    <w:rsid w:val="26EBC7CD"/>
    <w:rsid w:val="26F04403"/>
    <w:rsid w:val="2707F7AF"/>
    <w:rsid w:val="274E1757"/>
    <w:rsid w:val="27B51E3B"/>
    <w:rsid w:val="27B5E7E5"/>
    <w:rsid w:val="27BD03C8"/>
    <w:rsid w:val="27C959A0"/>
    <w:rsid w:val="27E83661"/>
    <w:rsid w:val="2821638A"/>
    <w:rsid w:val="286DEB13"/>
    <w:rsid w:val="2870918F"/>
    <w:rsid w:val="2870F9D0"/>
    <w:rsid w:val="287DFEAF"/>
    <w:rsid w:val="28B6BA1E"/>
    <w:rsid w:val="28B73B94"/>
    <w:rsid w:val="28B98BD4"/>
    <w:rsid w:val="28D4DAF0"/>
    <w:rsid w:val="28E38CB7"/>
    <w:rsid w:val="28F0D64C"/>
    <w:rsid w:val="28FDF00E"/>
    <w:rsid w:val="29123BE7"/>
    <w:rsid w:val="292380E0"/>
    <w:rsid w:val="292465AB"/>
    <w:rsid w:val="292471A6"/>
    <w:rsid w:val="292D0D08"/>
    <w:rsid w:val="293A844D"/>
    <w:rsid w:val="294DC6A8"/>
    <w:rsid w:val="295D8BC7"/>
    <w:rsid w:val="2974D0A3"/>
    <w:rsid w:val="29AC90D2"/>
    <w:rsid w:val="29B8FD49"/>
    <w:rsid w:val="29CE3CE8"/>
    <w:rsid w:val="2A0A4BC0"/>
    <w:rsid w:val="2A1CC01F"/>
    <w:rsid w:val="2A214951"/>
    <w:rsid w:val="2A26984B"/>
    <w:rsid w:val="2A3B28AB"/>
    <w:rsid w:val="2A4E8051"/>
    <w:rsid w:val="2A5110B2"/>
    <w:rsid w:val="2A66CC8F"/>
    <w:rsid w:val="2AA4B88A"/>
    <w:rsid w:val="2ABE41C8"/>
    <w:rsid w:val="2ACF0319"/>
    <w:rsid w:val="2AD08C18"/>
    <w:rsid w:val="2AE77EA2"/>
    <w:rsid w:val="2AEAFA2C"/>
    <w:rsid w:val="2B0024E3"/>
    <w:rsid w:val="2B1C9DF4"/>
    <w:rsid w:val="2B2AB9ED"/>
    <w:rsid w:val="2B319A26"/>
    <w:rsid w:val="2B33D13D"/>
    <w:rsid w:val="2B6BE2A2"/>
    <w:rsid w:val="2B7270C2"/>
    <w:rsid w:val="2BB60395"/>
    <w:rsid w:val="2BC4E6F6"/>
    <w:rsid w:val="2C01C5A3"/>
    <w:rsid w:val="2C08601D"/>
    <w:rsid w:val="2C19021E"/>
    <w:rsid w:val="2C33CE0B"/>
    <w:rsid w:val="2C4088EB"/>
    <w:rsid w:val="2C607452"/>
    <w:rsid w:val="2C6963A3"/>
    <w:rsid w:val="2C990821"/>
    <w:rsid w:val="2CB784D3"/>
    <w:rsid w:val="2CC87641"/>
    <w:rsid w:val="2CD46B26"/>
    <w:rsid w:val="2CEB6EC9"/>
    <w:rsid w:val="2D271051"/>
    <w:rsid w:val="2D317F49"/>
    <w:rsid w:val="2D451E48"/>
    <w:rsid w:val="2D513401"/>
    <w:rsid w:val="2D61D231"/>
    <w:rsid w:val="2D6C12FA"/>
    <w:rsid w:val="2D8F3D7C"/>
    <w:rsid w:val="2D91D7E0"/>
    <w:rsid w:val="2DB6E8C1"/>
    <w:rsid w:val="2DE102DA"/>
    <w:rsid w:val="2DFCB37F"/>
    <w:rsid w:val="2DFE9CFD"/>
    <w:rsid w:val="2E06FDEA"/>
    <w:rsid w:val="2E0F137D"/>
    <w:rsid w:val="2E281267"/>
    <w:rsid w:val="2E59926F"/>
    <w:rsid w:val="2E60B784"/>
    <w:rsid w:val="2E951E42"/>
    <w:rsid w:val="2EABBD48"/>
    <w:rsid w:val="2EAC85E6"/>
    <w:rsid w:val="2EB05F08"/>
    <w:rsid w:val="2EDB67C1"/>
    <w:rsid w:val="2EFE79FD"/>
    <w:rsid w:val="2F06E73C"/>
    <w:rsid w:val="2F0F008A"/>
    <w:rsid w:val="2F112412"/>
    <w:rsid w:val="2F352251"/>
    <w:rsid w:val="2F3C003D"/>
    <w:rsid w:val="2F61AA09"/>
    <w:rsid w:val="2F911857"/>
    <w:rsid w:val="2FBC7665"/>
    <w:rsid w:val="2FBD4958"/>
    <w:rsid w:val="2FBD5723"/>
    <w:rsid w:val="2FC33083"/>
    <w:rsid w:val="2FC92042"/>
    <w:rsid w:val="2FDE00DB"/>
    <w:rsid w:val="2FDE6D68"/>
    <w:rsid w:val="2FE3634B"/>
    <w:rsid w:val="2FEB4183"/>
    <w:rsid w:val="2FEF05C8"/>
    <w:rsid w:val="3027B8E1"/>
    <w:rsid w:val="302E654C"/>
    <w:rsid w:val="304E2110"/>
    <w:rsid w:val="306B179F"/>
    <w:rsid w:val="30925E5D"/>
    <w:rsid w:val="309A660F"/>
    <w:rsid w:val="309C702F"/>
    <w:rsid w:val="30AAD0EB"/>
    <w:rsid w:val="30B115E8"/>
    <w:rsid w:val="30D7677A"/>
    <w:rsid w:val="30DDE414"/>
    <w:rsid w:val="30E042F2"/>
    <w:rsid w:val="31099E4B"/>
    <w:rsid w:val="310DED78"/>
    <w:rsid w:val="311B6A48"/>
    <w:rsid w:val="3120D217"/>
    <w:rsid w:val="3131D091"/>
    <w:rsid w:val="3131E7C8"/>
    <w:rsid w:val="3139E069"/>
    <w:rsid w:val="314E0995"/>
    <w:rsid w:val="314FA820"/>
    <w:rsid w:val="314FCF5E"/>
    <w:rsid w:val="316FE601"/>
    <w:rsid w:val="31700774"/>
    <w:rsid w:val="317A6B29"/>
    <w:rsid w:val="317EA900"/>
    <w:rsid w:val="31809CC5"/>
    <w:rsid w:val="3181CDFD"/>
    <w:rsid w:val="3182BB04"/>
    <w:rsid w:val="31AE263D"/>
    <w:rsid w:val="31B21C86"/>
    <w:rsid w:val="31BC0C78"/>
    <w:rsid w:val="31DDE2E7"/>
    <w:rsid w:val="3214A7A2"/>
    <w:rsid w:val="321ABA7A"/>
    <w:rsid w:val="32379495"/>
    <w:rsid w:val="3240B2B1"/>
    <w:rsid w:val="3251269F"/>
    <w:rsid w:val="325BA415"/>
    <w:rsid w:val="32631DC7"/>
    <w:rsid w:val="327929E0"/>
    <w:rsid w:val="32832721"/>
    <w:rsid w:val="32924D72"/>
    <w:rsid w:val="3299CB4C"/>
    <w:rsid w:val="32AE6682"/>
    <w:rsid w:val="32AE8624"/>
    <w:rsid w:val="32C45194"/>
    <w:rsid w:val="32D3F091"/>
    <w:rsid w:val="32D68CAA"/>
    <w:rsid w:val="32E8F34C"/>
    <w:rsid w:val="32EB644A"/>
    <w:rsid w:val="32FAE258"/>
    <w:rsid w:val="32FF192C"/>
    <w:rsid w:val="336EBD81"/>
    <w:rsid w:val="339C6A25"/>
    <w:rsid w:val="33E0E302"/>
    <w:rsid w:val="33EA3214"/>
    <w:rsid w:val="33FD506C"/>
    <w:rsid w:val="3404B09F"/>
    <w:rsid w:val="34269D10"/>
    <w:rsid w:val="343AAC57"/>
    <w:rsid w:val="343E345D"/>
    <w:rsid w:val="3459B144"/>
    <w:rsid w:val="34609087"/>
    <w:rsid w:val="3466CB72"/>
    <w:rsid w:val="34768ED7"/>
    <w:rsid w:val="3482339B"/>
    <w:rsid w:val="34B8F352"/>
    <w:rsid w:val="34BCF7C9"/>
    <w:rsid w:val="34BD9DC5"/>
    <w:rsid w:val="34DE825A"/>
    <w:rsid w:val="34FB7D1F"/>
    <w:rsid w:val="351F47C2"/>
    <w:rsid w:val="3528864E"/>
    <w:rsid w:val="35360C50"/>
    <w:rsid w:val="3541C7CF"/>
    <w:rsid w:val="354F876A"/>
    <w:rsid w:val="35524133"/>
    <w:rsid w:val="356038C3"/>
    <w:rsid w:val="358BC317"/>
    <w:rsid w:val="359A95B6"/>
    <w:rsid w:val="359DE62A"/>
    <w:rsid w:val="35BC4BA5"/>
    <w:rsid w:val="35C42B66"/>
    <w:rsid w:val="35D0FFD6"/>
    <w:rsid w:val="35D87E98"/>
    <w:rsid w:val="360236B9"/>
    <w:rsid w:val="36029BD3"/>
    <w:rsid w:val="360DA52F"/>
    <w:rsid w:val="361E03FC"/>
    <w:rsid w:val="3626168C"/>
    <w:rsid w:val="363A0DFB"/>
    <w:rsid w:val="3649FED5"/>
    <w:rsid w:val="364C8AF0"/>
    <w:rsid w:val="36500BF4"/>
    <w:rsid w:val="365F0194"/>
    <w:rsid w:val="366A1D89"/>
    <w:rsid w:val="366B5823"/>
    <w:rsid w:val="366D1E8B"/>
    <w:rsid w:val="366F32FC"/>
    <w:rsid w:val="36874199"/>
    <w:rsid w:val="36924D8B"/>
    <w:rsid w:val="369DC08A"/>
    <w:rsid w:val="36BDAF0C"/>
    <w:rsid w:val="36C82FB0"/>
    <w:rsid w:val="36E63C09"/>
    <w:rsid w:val="36E7A00F"/>
    <w:rsid w:val="370A30D7"/>
    <w:rsid w:val="37591497"/>
    <w:rsid w:val="378FBDFF"/>
    <w:rsid w:val="37BD9E85"/>
    <w:rsid w:val="37C22D78"/>
    <w:rsid w:val="37D1D269"/>
    <w:rsid w:val="37F2B9B3"/>
    <w:rsid w:val="3815E001"/>
    <w:rsid w:val="381BE569"/>
    <w:rsid w:val="381C97EC"/>
    <w:rsid w:val="3879D897"/>
    <w:rsid w:val="38B74B17"/>
    <w:rsid w:val="38BFF19E"/>
    <w:rsid w:val="39098A92"/>
    <w:rsid w:val="392C2E98"/>
    <w:rsid w:val="392EDF80"/>
    <w:rsid w:val="393C3B8D"/>
    <w:rsid w:val="394E08B1"/>
    <w:rsid w:val="394F7DFC"/>
    <w:rsid w:val="397B5F0F"/>
    <w:rsid w:val="3984B19B"/>
    <w:rsid w:val="3984D33C"/>
    <w:rsid w:val="39862D4F"/>
    <w:rsid w:val="39A9C577"/>
    <w:rsid w:val="39B5B9A7"/>
    <w:rsid w:val="39D6110F"/>
    <w:rsid w:val="39E77AAE"/>
    <w:rsid w:val="3A0AD302"/>
    <w:rsid w:val="3A2EFBA7"/>
    <w:rsid w:val="3A4CCCBB"/>
    <w:rsid w:val="3A518FEB"/>
    <w:rsid w:val="3A763C60"/>
    <w:rsid w:val="3A77ED37"/>
    <w:rsid w:val="3A78608E"/>
    <w:rsid w:val="3A7F1074"/>
    <w:rsid w:val="3A860BD4"/>
    <w:rsid w:val="3AB37AC1"/>
    <w:rsid w:val="3AC7F805"/>
    <w:rsid w:val="3ACC9280"/>
    <w:rsid w:val="3ADADCD4"/>
    <w:rsid w:val="3ADCC878"/>
    <w:rsid w:val="3AEB753F"/>
    <w:rsid w:val="3AEE45E4"/>
    <w:rsid w:val="3B396893"/>
    <w:rsid w:val="3B40E3B0"/>
    <w:rsid w:val="3B591DA2"/>
    <w:rsid w:val="3B865374"/>
    <w:rsid w:val="3B983092"/>
    <w:rsid w:val="3BE4D9B7"/>
    <w:rsid w:val="3BEE134C"/>
    <w:rsid w:val="3BF11A3F"/>
    <w:rsid w:val="3C069C45"/>
    <w:rsid w:val="3C11924C"/>
    <w:rsid w:val="3C2070EE"/>
    <w:rsid w:val="3C46A4CF"/>
    <w:rsid w:val="3C4D91BD"/>
    <w:rsid w:val="3C560F75"/>
    <w:rsid w:val="3C632F22"/>
    <w:rsid w:val="3C68743B"/>
    <w:rsid w:val="3C8A35FC"/>
    <w:rsid w:val="3C91576A"/>
    <w:rsid w:val="3C9A8F3C"/>
    <w:rsid w:val="3C9D4609"/>
    <w:rsid w:val="3C9E42EE"/>
    <w:rsid w:val="3CA741E5"/>
    <w:rsid w:val="3CC1F688"/>
    <w:rsid w:val="3CC2242F"/>
    <w:rsid w:val="3CCBD7E8"/>
    <w:rsid w:val="3D042F59"/>
    <w:rsid w:val="3D493AF0"/>
    <w:rsid w:val="3D545308"/>
    <w:rsid w:val="3D560C7B"/>
    <w:rsid w:val="3D5880A4"/>
    <w:rsid w:val="3D62EF2F"/>
    <w:rsid w:val="3DAE8C98"/>
    <w:rsid w:val="3DD13ACC"/>
    <w:rsid w:val="3DDD1094"/>
    <w:rsid w:val="3DF3D4FC"/>
    <w:rsid w:val="3DF7DEE7"/>
    <w:rsid w:val="3DFEFF83"/>
    <w:rsid w:val="3E19A6DC"/>
    <w:rsid w:val="3E29F06B"/>
    <w:rsid w:val="3E35A1F9"/>
    <w:rsid w:val="3E416F7C"/>
    <w:rsid w:val="3E58F303"/>
    <w:rsid w:val="3E6A2B7C"/>
    <w:rsid w:val="3E74FD98"/>
    <w:rsid w:val="3E96DEC4"/>
    <w:rsid w:val="3EAF89CC"/>
    <w:rsid w:val="3EF3BC57"/>
    <w:rsid w:val="3EF66717"/>
    <w:rsid w:val="3F363EB1"/>
    <w:rsid w:val="3F39E29C"/>
    <w:rsid w:val="3F3F70C4"/>
    <w:rsid w:val="3F41081E"/>
    <w:rsid w:val="3F48992B"/>
    <w:rsid w:val="3F4921DB"/>
    <w:rsid w:val="3F68A330"/>
    <w:rsid w:val="3F8E3F19"/>
    <w:rsid w:val="3FA92F41"/>
    <w:rsid w:val="3FC9F61A"/>
    <w:rsid w:val="3FEB0AD5"/>
    <w:rsid w:val="3FFAD874"/>
    <w:rsid w:val="40003C63"/>
    <w:rsid w:val="400AA264"/>
    <w:rsid w:val="400DB894"/>
    <w:rsid w:val="4028FEFF"/>
    <w:rsid w:val="4029DF11"/>
    <w:rsid w:val="402D0AE9"/>
    <w:rsid w:val="402FB0D4"/>
    <w:rsid w:val="4031C524"/>
    <w:rsid w:val="404E3115"/>
    <w:rsid w:val="4061A1C8"/>
    <w:rsid w:val="40746ECB"/>
    <w:rsid w:val="40753511"/>
    <w:rsid w:val="408AE243"/>
    <w:rsid w:val="40A95B09"/>
    <w:rsid w:val="40D1753C"/>
    <w:rsid w:val="40D6BBFC"/>
    <w:rsid w:val="413C355D"/>
    <w:rsid w:val="41A6C3D9"/>
    <w:rsid w:val="41B029D3"/>
    <w:rsid w:val="41BD03F4"/>
    <w:rsid w:val="41FD89B2"/>
    <w:rsid w:val="4205D9EA"/>
    <w:rsid w:val="420C4C68"/>
    <w:rsid w:val="423D0C0E"/>
    <w:rsid w:val="424919DC"/>
    <w:rsid w:val="4258DDF7"/>
    <w:rsid w:val="4268F8B4"/>
    <w:rsid w:val="42863250"/>
    <w:rsid w:val="42888929"/>
    <w:rsid w:val="428CEE49"/>
    <w:rsid w:val="4292DBC9"/>
    <w:rsid w:val="42959BB4"/>
    <w:rsid w:val="42A61534"/>
    <w:rsid w:val="42C5E910"/>
    <w:rsid w:val="42D97892"/>
    <w:rsid w:val="42DF349C"/>
    <w:rsid w:val="42E01F51"/>
    <w:rsid w:val="42F891AF"/>
    <w:rsid w:val="430F1809"/>
    <w:rsid w:val="433E0F37"/>
    <w:rsid w:val="436A33A4"/>
    <w:rsid w:val="4395B7EB"/>
    <w:rsid w:val="43BCC5F0"/>
    <w:rsid w:val="43BCFDA4"/>
    <w:rsid w:val="43F13CFF"/>
    <w:rsid w:val="441FB508"/>
    <w:rsid w:val="44275B69"/>
    <w:rsid w:val="443FF06B"/>
    <w:rsid w:val="4460E6A5"/>
    <w:rsid w:val="4482848E"/>
    <w:rsid w:val="4492ABBB"/>
    <w:rsid w:val="4498D616"/>
    <w:rsid w:val="449B9BAC"/>
    <w:rsid w:val="44AAB3F3"/>
    <w:rsid w:val="44C2DCDB"/>
    <w:rsid w:val="44D67933"/>
    <w:rsid w:val="44E278B4"/>
    <w:rsid w:val="44EEC490"/>
    <w:rsid w:val="4520D2CC"/>
    <w:rsid w:val="452B7DCB"/>
    <w:rsid w:val="45343F43"/>
    <w:rsid w:val="4543149F"/>
    <w:rsid w:val="455EA204"/>
    <w:rsid w:val="4565BA8F"/>
    <w:rsid w:val="45982DCA"/>
    <w:rsid w:val="45AB7C04"/>
    <w:rsid w:val="45E46175"/>
    <w:rsid w:val="46131487"/>
    <w:rsid w:val="4613C6FC"/>
    <w:rsid w:val="46293A85"/>
    <w:rsid w:val="462F1A3C"/>
    <w:rsid w:val="463FD2F7"/>
    <w:rsid w:val="464E799F"/>
    <w:rsid w:val="4655254D"/>
    <w:rsid w:val="465FDD0D"/>
    <w:rsid w:val="466772DE"/>
    <w:rsid w:val="46839AF6"/>
    <w:rsid w:val="4683A2C5"/>
    <w:rsid w:val="4687F114"/>
    <w:rsid w:val="46BC6C5F"/>
    <w:rsid w:val="46CC835C"/>
    <w:rsid w:val="46DC035E"/>
    <w:rsid w:val="4711ED78"/>
    <w:rsid w:val="47151E24"/>
    <w:rsid w:val="4716C856"/>
    <w:rsid w:val="471AEFA9"/>
    <w:rsid w:val="4725A846"/>
    <w:rsid w:val="47294BDB"/>
    <w:rsid w:val="473550BF"/>
    <w:rsid w:val="473E31A2"/>
    <w:rsid w:val="47642A12"/>
    <w:rsid w:val="47B5E29F"/>
    <w:rsid w:val="47B68D12"/>
    <w:rsid w:val="47B9D873"/>
    <w:rsid w:val="47BED9F6"/>
    <w:rsid w:val="47E24686"/>
    <w:rsid w:val="47E3B57B"/>
    <w:rsid w:val="47E8866E"/>
    <w:rsid w:val="47E9749C"/>
    <w:rsid w:val="481115CC"/>
    <w:rsid w:val="4852E8D0"/>
    <w:rsid w:val="485CEFB8"/>
    <w:rsid w:val="4861FE92"/>
    <w:rsid w:val="48623E2F"/>
    <w:rsid w:val="4862DEFA"/>
    <w:rsid w:val="4897534F"/>
    <w:rsid w:val="48AC925F"/>
    <w:rsid w:val="48AD3845"/>
    <w:rsid w:val="48B2B275"/>
    <w:rsid w:val="48BFE14D"/>
    <w:rsid w:val="48CA33E5"/>
    <w:rsid w:val="48F7BFA2"/>
    <w:rsid w:val="48F93A01"/>
    <w:rsid w:val="490A9435"/>
    <w:rsid w:val="49180684"/>
    <w:rsid w:val="49293149"/>
    <w:rsid w:val="495203CC"/>
    <w:rsid w:val="496DB62E"/>
    <w:rsid w:val="497228C3"/>
    <w:rsid w:val="498FDB8B"/>
    <w:rsid w:val="49A010B6"/>
    <w:rsid w:val="49ABF223"/>
    <w:rsid w:val="49C07225"/>
    <w:rsid w:val="49C1B6AE"/>
    <w:rsid w:val="49CDA57F"/>
    <w:rsid w:val="49DC8740"/>
    <w:rsid w:val="49E38A58"/>
    <w:rsid w:val="49E59454"/>
    <w:rsid w:val="49E7972A"/>
    <w:rsid w:val="49F21E38"/>
    <w:rsid w:val="4A1E37AF"/>
    <w:rsid w:val="4A490307"/>
    <w:rsid w:val="4A4DA301"/>
    <w:rsid w:val="4A5FB124"/>
    <w:rsid w:val="4A6E54AD"/>
    <w:rsid w:val="4A7C341A"/>
    <w:rsid w:val="4A8D3D1B"/>
    <w:rsid w:val="4A8EDB4A"/>
    <w:rsid w:val="4A9D53EF"/>
    <w:rsid w:val="4AB21E7A"/>
    <w:rsid w:val="4ABBD8CC"/>
    <w:rsid w:val="4AF0F5AA"/>
    <w:rsid w:val="4B00D058"/>
    <w:rsid w:val="4B34E42E"/>
    <w:rsid w:val="4B4D1BBD"/>
    <w:rsid w:val="4B517C73"/>
    <w:rsid w:val="4B86BB97"/>
    <w:rsid w:val="4B92233F"/>
    <w:rsid w:val="4B92A74D"/>
    <w:rsid w:val="4BD0D111"/>
    <w:rsid w:val="4BEF322C"/>
    <w:rsid w:val="4BF85787"/>
    <w:rsid w:val="4C0BE408"/>
    <w:rsid w:val="4C35ADF8"/>
    <w:rsid w:val="4C49C032"/>
    <w:rsid w:val="4C7ADE60"/>
    <w:rsid w:val="4C88C702"/>
    <w:rsid w:val="4C8A985B"/>
    <w:rsid w:val="4C92E805"/>
    <w:rsid w:val="4CA2B518"/>
    <w:rsid w:val="4CB30481"/>
    <w:rsid w:val="4CB7876A"/>
    <w:rsid w:val="4CF63679"/>
    <w:rsid w:val="4D1E84E0"/>
    <w:rsid w:val="4D7B8F8F"/>
    <w:rsid w:val="4DF606A3"/>
    <w:rsid w:val="4DFFF9A0"/>
    <w:rsid w:val="4E1A3C66"/>
    <w:rsid w:val="4E1B6859"/>
    <w:rsid w:val="4E3AA3D0"/>
    <w:rsid w:val="4E5177DC"/>
    <w:rsid w:val="4E533AA3"/>
    <w:rsid w:val="4E9DEF74"/>
    <w:rsid w:val="4EBA5E86"/>
    <w:rsid w:val="4ECE3322"/>
    <w:rsid w:val="4EE323CC"/>
    <w:rsid w:val="4EE32D18"/>
    <w:rsid w:val="4F03A198"/>
    <w:rsid w:val="4F08E640"/>
    <w:rsid w:val="4F0B0F77"/>
    <w:rsid w:val="4F16CA42"/>
    <w:rsid w:val="4F205FDF"/>
    <w:rsid w:val="4F270375"/>
    <w:rsid w:val="4F406ED7"/>
    <w:rsid w:val="4F4C173F"/>
    <w:rsid w:val="4F8AFEC5"/>
    <w:rsid w:val="4F94C8CF"/>
    <w:rsid w:val="4FDE2715"/>
    <w:rsid w:val="4FF52CC7"/>
    <w:rsid w:val="501C8F92"/>
    <w:rsid w:val="506BB2E4"/>
    <w:rsid w:val="50805C3A"/>
    <w:rsid w:val="50916DF3"/>
    <w:rsid w:val="509825D6"/>
    <w:rsid w:val="50BEC012"/>
    <w:rsid w:val="50CF8BB5"/>
    <w:rsid w:val="51164D26"/>
    <w:rsid w:val="51339BB2"/>
    <w:rsid w:val="514A376D"/>
    <w:rsid w:val="5152CE22"/>
    <w:rsid w:val="515AA28C"/>
    <w:rsid w:val="516AD7A6"/>
    <w:rsid w:val="516B829F"/>
    <w:rsid w:val="517B6DF4"/>
    <w:rsid w:val="518E6997"/>
    <w:rsid w:val="51950EDC"/>
    <w:rsid w:val="519B2862"/>
    <w:rsid w:val="519EDB48"/>
    <w:rsid w:val="51D5BB68"/>
    <w:rsid w:val="52215873"/>
    <w:rsid w:val="52275EA5"/>
    <w:rsid w:val="5231C254"/>
    <w:rsid w:val="5237F339"/>
    <w:rsid w:val="523B159F"/>
    <w:rsid w:val="523BCCAA"/>
    <w:rsid w:val="52424CC4"/>
    <w:rsid w:val="524A5222"/>
    <w:rsid w:val="525B1D5E"/>
    <w:rsid w:val="525EEDEB"/>
    <w:rsid w:val="5284DE56"/>
    <w:rsid w:val="529A2000"/>
    <w:rsid w:val="531F4166"/>
    <w:rsid w:val="533B3D02"/>
    <w:rsid w:val="534FB5B9"/>
    <w:rsid w:val="5378CB30"/>
    <w:rsid w:val="53881B80"/>
    <w:rsid w:val="53900F62"/>
    <w:rsid w:val="539DE939"/>
    <w:rsid w:val="53B69E3B"/>
    <w:rsid w:val="53C32F06"/>
    <w:rsid w:val="53DBC7FB"/>
    <w:rsid w:val="540ACE77"/>
    <w:rsid w:val="542482B9"/>
    <w:rsid w:val="5435458F"/>
    <w:rsid w:val="5437FE2B"/>
    <w:rsid w:val="543CFE5F"/>
    <w:rsid w:val="54668FE3"/>
    <w:rsid w:val="5466992F"/>
    <w:rsid w:val="54684AB8"/>
    <w:rsid w:val="546D8322"/>
    <w:rsid w:val="546E9294"/>
    <w:rsid w:val="54779F30"/>
    <w:rsid w:val="54869D19"/>
    <w:rsid w:val="5492434E"/>
    <w:rsid w:val="549CA8E0"/>
    <w:rsid w:val="54ABE14D"/>
    <w:rsid w:val="54E60988"/>
    <w:rsid w:val="54FC8301"/>
    <w:rsid w:val="5535EB39"/>
    <w:rsid w:val="5551B677"/>
    <w:rsid w:val="555AD4A4"/>
    <w:rsid w:val="55775632"/>
    <w:rsid w:val="55847670"/>
    <w:rsid w:val="558FBD94"/>
    <w:rsid w:val="55A58269"/>
    <w:rsid w:val="55A5C7FE"/>
    <w:rsid w:val="55E93B2C"/>
    <w:rsid w:val="55EACAAA"/>
    <w:rsid w:val="55F2A8DC"/>
    <w:rsid w:val="55F68594"/>
    <w:rsid w:val="5606A999"/>
    <w:rsid w:val="560884E9"/>
    <w:rsid w:val="561A593B"/>
    <w:rsid w:val="561C5936"/>
    <w:rsid w:val="5622B7D2"/>
    <w:rsid w:val="56275B10"/>
    <w:rsid w:val="56304D2A"/>
    <w:rsid w:val="5630C88A"/>
    <w:rsid w:val="56364166"/>
    <w:rsid w:val="56400181"/>
    <w:rsid w:val="566E2E75"/>
    <w:rsid w:val="56738758"/>
    <w:rsid w:val="567A32D2"/>
    <w:rsid w:val="567A6374"/>
    <w:rsid w:val="567D649D"/>
    <w:rsid w:val="5699E280"/>
    <w:rsid w:val="56A95645"/>
    <w:rsid w:val="56C262F4"/>
    <w:rsid w:val="56CDCE74"/>
    <w:rsid w:val="56D0669F"/>
    <w:rsid w:val="56D5F9BC"/>
    <w:rsid w:val="56EE3EFD"/>
    <w:rsid w:val="56F1D683"/>
    <w:rsid w:val="5730B16D"/>
    <w:rsid w:val="57406512"/>
    <w:rsid w:val="57591D98"/>
    <w:rsid w:val="5772F890"/>
    <w:rsid w:val="5775B643"/>
    <w:rsid w:val="5776FB74"/>
    <w:rsid w:val="57837524"/>
    <w:rsid w:val="578D1A6B"/>
    <w:rsid w:val="57911977"/>
    <w:rsid w:val="57958BF6"/>
    <w:rsid w:val="57B00F11"/>
    <w:rsid w:val="57C7E60A"/>
    <w:rsid w:val="57CE6412"/>
    <w:rsid w:val="57FA1CE9"/>
    <w:rsid w:val="57FB2A4D"/>
    <w:rsid w:val="58333DEA"/>
    <w:rsid w:val="5837C524"/>
    <w:rsid w:val="583BF4D3"/>
    <w:rsid w:val="584183C1"/>
    <w:rsid w:val="58449A8C"/>
    <w:rsid w:val="584C234F"/>
    <w:rsid w:val="585A5536"/>
    <w:rsid w:val="5866FAEA"/>
    <w:rsid w:val="5871F541"/>
    <w:rsid w:val="587E4B93"/>
    <w:rsid w:val="58A5145A"/>
    <w:rsid w:val="58E6E5AE"/>
    <w:rsid w:val="58EBD1EE"/>
    <w:rsid w:val="5938988D"/>
    <w:rsid w:val="593F42B4"/>
    <w:rsid w:val="59467494"/>
    <w:rsid w:val="5953B548"/>
    <w:rsid w:val="5955A640"/>
    <w:rsid w:val="59588599"/>
    <w:rsid w:val="596D6B3F"/>
    <w:rsid w:val="599E7785"/>
    <w:rsid w:val="59A98ECD"/>
    <w:rsid w:val="59AE39F4"/>
    <w:rsid w:val="59AEE705"/>
    <w:rsid w:val="59B46D13"/>
    <w:rsid w:val="59BE21D5"/>
    <w:rsid w:val="59E8F2B3"/>
    <w:rsid w:val="5A10C852"/>
    <w:rsid w:val="5A1CD4EC"/>
    <w:rsid w:val="5A2585B0"/>
    <w:rsid w:val="5A348B97"/>
    <w:rsid w:val="5A6EE376"/>
    <w:rsid w:val="5AA35A11"/>
    <w:rsid w:val="5AC93119"/>
    <w:rsid w:val="5B1A9A45"/>
    <w:rsid w:val="5B4E1A60"/>
    <w:rsid w:val="5BAEF50C"/>
    <w:rsid w:val="5BBF9D21"/>
    <w:rsid w:val="5BDDB8F6"/>
    <w:rsid w:val="5BE9ABA0"/>
    <w:rsid w:val="5BFD77EB"/>
    <w:rsid w:val="5C0C41EC"/>
    <w:rsid w:val="5C13A649"/>
    <w:rsid w:val="5C14C3ED"/>
    <w:rsid w:val="5C2DBAC5"/>
    <w:rsid w:val="5C416A0C"/>
    <w:rsid w:val="5C49C8A0"/>
    <w:rsid w:val="5C6375D4"/>
    <w:rsid w:val="5C6766F0"/>
    <w:rsid w:val="5C6BFD9C"/>
    <w:rsid w:val="5C74BD63"/>
    <w:rsid w:val="5CA71C7F"/>
    <w:rsid w:val="5CB60D9D"/>
    <w:rsid w:val="5CC407AF"/>
    <w:rsid w:val="5CC9EE0E"/>
    <w:rsid w:val="5CCD8E0C"/>
    <w:rsid w:val="5CD49E9E"/>
    <w:rsid w:val="5CDB4826"/>
    <w:rsid w:val="5CFA5689"/>
    <w:rsid w:val="5D21B85B"/>
    <w:rsid w:val="5D2BBB9D"/>
    <w:rsid w:val="5D37524E"/>
    <w:rsid w:val="5D494818"/>
    <w:rsid w:val="5D7DF02C"/>
    <w:rsid w:val="5D8352E8"/>
    <w:rsid w:val="5D8454E0"/>
    <w:rsid w:val="5D864E19"/>
    <w:rsid w:val="5D97678C"/>
    <w:rsid w:val="5D9E9F34"/>
    <w:rsid w:val="5D9F7CFC"/>
    <w:rsid w:val="5DD6964E"/>
    <w:rsid w:val="5DD73195"/>
    <w:rsid w:val="5DDB33F0"/>
    <w:rsid w:val="5DDB52D0"/>
    <w:rsid w:val="5DEC421A"/>
    <w:rsid w:val="5DED5809"/>
    <w:rsid w:val="5DF11806"/>
    <w:rsid w:val="5E09EFA0"/>
    <w:rsid w:val="5E2AA0D4"/>
    <w:rsid w:val="5E668AA4"/>
    <w:rsid w:val="5E6B2040"/>
    <w:rsid w:val="5EA2E872"/>
    <w:rsid w:val="5ECC5AC1"/>
    <w:rsid w:val="5ED5668E"/>
    <w:rsid w:val="5ED5CA92"/>
    <w:rsid w:val="5EDCEDCF"/>
    <w:rsid w:val="5EDED2F6"/>
    <w:rsid w:val="5EE83735"/>
    <w:rsid w:val="5EF3C13C"/>
    <w:rsid w:val="5F01F80C"/>
    <w:rsid w:val="5F16B13B"/>
    <w:rsid w:val="5F20957E"/>
    <w:rsid w:val="5F873A55"/>
    <w:rsid w:val="5F8ECDEA"/>
    <w:rsid w:val="5F97CE94"/>
    <w:rsid w:val="5F9DC271"/>
    <w:rsid w:val="5FB0979D"/>
    <w:rsid w:val="5FCA4AA6"/>
    <w:rsid w:val="5FD52BAD"/>
    <w:rsid w:val="5FE04A6D"/>
    <w:rsid w:val="5FF4E17C"/>
    <w:rsid w:val="5FF55196"/>
    <w:rsid w:val="6006973E"/>
    <w:rsid w:val="6012EB87"/>
    <w:rsid w:val="6022ED67"/>
    <w:rsid w:val="604A7C06"/>
    <w:rsid w:val="60527CEC"/>
    <w:rsid w:val="607CC58E"/>
    <w:rsid w:val="607E9B96"/>
    <w:rsid w:val="6080415B"/>
    <w:rsid w:val="60844613"/>
    <w:rsid w:val="608DCC30"/>
    <w:rsid w:val="60AA6687"/>
    <w:rsid w:val="60C4FC9D"/>
    <w:rsid w:val="60D7739D"/>
    <w:rsid w:val="60E45B92"/>
    <w:rsid w:val="60F290E4"/>
    <w:rsid w:val="60F64DE2"/>
    <w:rsid w:val="60FE9655"/>
    <w:rsid w:val="61174B7C"/>
    <w:rsid w:val="6122C278"/>
    <w:rsid w:val="614AE68C"/>
    <w:rsid w:val="615647E8"/>
    <w:rsid w:val="617685A6"/>
    <w:rsid w:val="617F07A7"/>
    <w:rsid w:val="61806E91"/>
    <w:rsid w:val="61885554"/>
    <w:rsid w:val="61908D75"/>
    <w:rsid w:val="61CCBA93"/>
    <w:rsid w:val="61DD221F"/>
    <w:rsid w:val="61F2D77A"/>
    <w:rsid w:val="6221CCFD"/>
    <w:rsid w:val="62A8CF38"/>
    <w:rsid w:val="62BCCCDB"/>
    <w:rsid w:val="62CB05F5"/>
    <w:rsid w:val="62E8A434"/>
    <w:rsid w:val="6336FFB6"/>
    <w:rsid w:val="633B4DA2"/>
    <w:rsid w:val="63481C52"/>
    <w:rsid w:val="634AD2C1"/>
    <w:rsid w:val="63553201"/>
    <w:rsid w:val="6359B193"/>
    <w:rsid w:val="63C39005"/>
    <w:rsid w:val="63E04756"/>
    <w:rsid w:val="63E45E70"/>
    <w:rsid w:val="64034E29"/>
    <w:rsid w:val="6410392A"/>
    <w:rsid w:val="64175953"/>
    <w:rsid w:val="642B3119"/>
    <w:rsid w:val="645760D4"/>
    <w:rsid w:val="646BBE00"/>
    <w:rsid w:val="6475AD16"/>
    <w:rsid w:val="647680F1"/>
    <w:rsid w:val="647AC4BB"/>
    <w:rsid w:val="64A08007"/>
    <w:rsid w:val="64CE8E7E"/>
    <w:rsid w:val="64F8EC68"/>
    <w:rsid w:val="64FB76AC"/>
    <w:rsid w:val="6542175D"/>
    <w:rsid w:val="6545F51E"/>
    <w:rsid w:val="65483DDC"/>
    <w:rsid w:val="65499E7B"/>
    <w:rsid w:val="6556AA25"/>
    <w:rsid w:val="6566B9B4"/>
    <w:rsid w:val="6577041E"/>
    <w:rsid w:val="6578C7D2"/>
    <w:rsid w:val="657FFCA4"/>
    <w:rsid w:val="658F15D4"/>
    <w:rsid w:val="6594E3C6"/>
    <w:rsid w:val="65AA4BAB"/>
    <w:rsid w:val="65C2FDDE"/>
    <w:rsid w:val="65DAA14B"/>
    <w:rsid w:val="65E34545"/>
    <w:rsid w:val="65EB19EC"/>
    <w:rsid w:val="65F8C2B3"/>
    <w:rsid w:val="661CC99D"/>
    <w:rsid w:val="6620CAA8"/>
    <w:rsid w:val="6623F4D1"/>
    <w:rsid w:val="66258F3F"/>
    <w:rsid w:val="6639839B"/>
    <w:rsid w:val="664197B8"/>
    <w:rsid w:val="665BC677"/>
    <w:rsid w:val="666298D4"/>
    <w:rsid w:val="666FEE10"/>
    <w:rsid w:val="66BB9EAD"/>
    <w:rsid w:val="66C88B19"/>
    <w:rsid w:val="66D20A2F"/>
    <w:rsid w:val="66D498DA"/>
    <w:rsid w:val="66E82318"/>
    <w:rsid w:val="6714FF38"/>
    <w:rsid w:val="6715808D"/>
    <w:rsid w:val="67192B1B"/>
    <w:rsid w:val="67237E4F"/>
    <w:rsid w:val="6729F9F1"/>
    <w:rsid w:val="674F615D"/>
    <w:rsid w:val="675FA523"/>
    <w:rsid w:val="6766C7DB"/>
    <w:rsid w:val="67699B65"/>
    <w:rsid w:val="67A33577"/>
    <w:rsid w:val="67A4CE5F"/>
    <w:rsid w:val="67C296A0"/>
    <w:rsid w:val="67CBB5C5"/>
    <w:rsid w:val="67D9E9DD"/>
    <w:rsid w:val="6802E827"/>
    <w:rsid w:val="6805279F"/>
    <w:rsid w:val="6806B02B"/>
    <w:rsid w:val="681AF422"/>
    <w:rsid w:val="68252D0E"/>
    <w:rsid w:val="68360CDD"/>
    <w:rsid w:val="685F5574"/>
    <w:rsid w:val="68608FC2"/>
    <w:rsid w:val="6870F726"/>
    <w:rsid w:val="6881F421"/>
    <w:rsid w:val="68AE4F67"/>
    <w:rsid w:val="68B4327F"/>
    <w:rsid w:val="68B540CE"/>
    <w:rsid w:val="68CBC5F9"/>
    <w:rsid w:val="68CF700E"/>
    <w:rsid w:val="68EB59CB"/>
    <w:rsid w:val="68EE7A22"/>
    <w:rsid w:val="68F2B9A2"/>
    <w:rsid w:val="69361587"/>
    <w:rsid w:val="6944179E"/>
    <w:rsid w:val="694AEF39"/>
    <w:rsid w:val="695120EF"/>
    <w:rsid w:val="69554E0E"/>
    <w:rsid w:val="69564467"/>
    <w:rsid w:val="6964AE13"/>
    <w:rsid w:val="6969CD4F"/>
    <w:rsid w:val="697629AD"/>
    <w:rsid w:val="699AE739"/>
    <w:rsid w:val="69A086E6"/>
    <w:rsid w:val="69A26F1D"/>
    <w:rsid w:val="69CF302C"/>
    <w:rsid w:val="69DA5A56"/>
    <w:rsid w:val="69E61601"/>
    <w:rsid w:val="69E7834C"/>
    <w:rsid w:val="69FEBD64"/>
    <w:rsid w:val="6A1A1074"/>
    <w:rsid w:val="6A22B7B4"/>
    <w:rsid w:val="6A340DB2"/>
    <w:rsid w:val="6A3F6E06"/>
    <w:rsid w:val="6A781C66"/>
    <w:rsid w:val="6A795EC9"/>
    <w:rsid w:val="6AB40014"/>
    <w:rsid w:val="6AC03881"/>
    <w:rsid w:val="6AD57470"/>
    <w:rsid w:val="6AD88277"/>
    <w:rsid w:val="6AD916D3"/>
    <w:rsid w:val="6ADBDEC3"/>
    <w:rsid w:val="6AF8C286"/>
    <w:rsid w:val="6B147FFA"/>
    <w:rsid w:val="6B1D5676"/>
    <w:rsid w:val="6B631519"/>
    <w:rsid w:val="6B6E8603"/>
    <w:rsid w:val="6B770354"/>
    <w:rsid w:val="6BA29EAF"/>
    <w:rsid w:val="6C26F500"/>
    <w:rsid w:val="6C2DF6E9"/>
    <w:rsid w:val="6C30B358"/>
    <w:rsid w:val="6C55E782"/>
    <w:rsid w:val="6C97D0AB"/>
    <w:rsid w:val="6CC86517"/>
    <w:rsid w:val="6CC8E7B0"/>
    <w:rsid w:val="6CC99E9F"/>
    <w:rsid w:val="6CDF2F94"/>
    <w:rsid w:val="6CFD681A"/>
    <w:rsid w:val="6D0C673F"/>
    <w:rsid w:val="6D0F654C"/>
    <w:rsid w:val="6D15620A"/>
    <w:rsid w:val="6D18F2CB"/>
    <w:rsid w:val="6D1F870C"/>
    <w:rsid w:val="6D28D701"/>
    <w:rsid w:val="6D2E2FD7"/>
    <w:rsid w:val="6D2EB814"/>
    <w:rsid w:val="6D66459C"/>
    <w:rsid w:val="6D6B950E"/>
    <w:rsid w:val="6D9E6039"/>
    <w:rsid w:val="6DB978F4"/>
    <w:rsid w:val="6DBE4C6C"/>
    <w:rsid w:val="6DCD80EA"/>
    <w:rsid w:val="6DF8C9CF"/>
    <w:rsid w:val="6E0C21C6"/>
    <w:rsid w:val="6E15DB5E"/>
    <w:rsid w:val="6E2EE011"/>
    <w:rsid w:val="6E3C6E67"/>
    <w:rsid w:val="6E47AA2C"/>
    <w:rsid w:val="6E6E5DAC"/>
    <w:rsid w:val="6E8F7CC8"/>
    <w:rsid w:val="6E911FBC"/>
    <w:rsid w:val="6E9C32CF"/>
    <w:rsid w:val="6EA79759"/>
    <w:rsid w:val="6EB3CF8C"/>
    <w:rsid w:val="6EB69658"/>
    <w:rsid w:val="6ED561FE"/>
    <w:rsid w:val="6ED96488"/>
    <w:rsid w:val="6EDD75B0"/>
    <w:rsid w:val="6F1D90EB"/>
    <w:rsid w:val="6F38082C"/>
    <w:rsid w:val="6F3AA281"/>
    <w:rsid w:val="6F4FFD20"/>
    <w:rsid w:val="6F748260"/>
    <w:rsid w:val="6F74CA63"/>
    <w:rsid w:val="6F7A8147"/>
    <w:rsid w:val="6F894853"/>
    <w:rsid w:val="6FA75863"/>
    <w:rsid w:val="6FD9DEE8"/>
    <w:rsid w:val="6FFF3104"/>
    <w:rsid w:val="700482DA"/>
    <w:rsid w:val="700F2ECD"/>
    <w:rsid w:val="70149068"/>
    <w:rsid w:val="701DC4D1"/>
    <w:rsid w:val="7028C097"/>
    <w:rsid w:val="7047D30F"/>
    <w:rsid w:val="704D02CC"/>
    <w:rsid w:val="706BA94F"/>
    <w:rsid w:val="70897A31"/>
    <w:rsid w:val="708C812E"/>
    <w:rsid w:val="709BF862"/>
    <w:rsid w:val="70A73489"/>
    <w:rsid w:val="70AC1DBE"/>
    <w:rsid w:val="70CAB27A"/>
    <w:rsid w:val="71442499"/>
    <w:rsid w:val="7148B172"/>
    <w:rsid w:val="715B2B22"/>
    <w:rsid w:val="715F179D"/>
    <w:rsid w:val="716F2CC9"/>
    <w:rsid w:val="718E57ED"/>
    <w:rsid w:val="71BCC49C"/>
    <w:rsid w:val="71D9C2E2"/>
    <w:rsid w:val="71DD4059"/>
    <w:rsid w:val="71EC6CDD"/>
    <w:rsid w:val="71F36774"/>
    <w:rsid w:val="71F8DC51"/>
    <w:rsid w:val="72022211"/>
    <w:rsid w:val="720987E7"/>
    <w:rsid w:val="7241FA06"/>
    <w:rsid w:val="7242FAB7"/>
    <w:rsid w:val="724F02F4"/>
    <w:rsid w:val="7250CABF"/>
    <w:rsid w:val="7258D3D9"/>
    <w:rsid w:val="727B2C1B"/>
    <w:rsid w:val="72A8DEF4"/>
    <w:rsid w:val="72B395AC"/>
    <w:rsid w:val="72E97F52"/>
    <w:rsid w:val="72F03324"/>
    <w:rsid w:val="73051A20"/>
    <w:rsid w:val="7310A9EC"/>
    <w:rsid w:val="731727D0"/>
    <w:rsid w:val="7329F53D"/>
    <w:rsid w:val="73433526"/>
    <w:rsid w:val="735C9147"/>
    <w:rsid w:val="735DCF6F"/>
    <w:rsid w:val="737E4F86"/>
    <w:rsid w:val="73A7BE7B"/>
    <w:rsid w:val="73B64404"/>
    <w:rsid w:val="73BCCFC9"/>
    <w:rsid w:val="73D19936"/>
    <w:rsid w:val="73DFFD0C"/>
    <w:rsid w:val="73E5F57E"/>
    <w:rsid w:val="73F134C6"/>
    <w:rsid w:val="73F4CF69"/>
    <w:rsid w:val="73FFFACD"/>
    <w:rsid w:val="740B33C3"/>
    <w:rsid w:val="742BCEE2"/>
    <w:rsid w:val="743D30D0"/>
    <w:rsid w:val="74548967"/>
    <w:rsid w:val="74599651"/>
    <w:rsid w:val="745CD09F"/>
    <w:rsid w:val="746EB807"/>
    <w:rsid w:val="7491BA69"/>
    <w:rsid w:val="74975232"/>
    <w:rsid w:val="74AB29F8"/>
    <w:rsid w:val="74B7FE68"/>
    <w:rsid w:val="74CBDA39"/>
    <w:rsid w:val="74D5710A"/>
    <w:rsid w:val="751163A4"/>
    <w:rsid w:val="7517B3CB"/>
    <w:rsid w:val="751A1FE7"/>
    <w:rsid w:val="7520E8A2"/>
    <w:rsid w:val="7536048D"/>
    <w:rsid w:val="75364492"/>
    <w:rsid w:val="75485E75"/>
    <w:rsid w:val="75702901"/>
    <w:rsid w:val="75726B4D"/>
    <w:rsid w:val="7588BA59"/>
    <w:rsid w:val="75A67DC4"/>
    <w:rsid w:val="75AD4026"/>
    <w:rsid w:val="75CDCFCE"/>
    <w:rsid w:val="75E01481"/>
    <w:rsid w:val="75FDA791"/>
    <w:rsid w:val="76089821"/>
    <w:rsid w:val="76242954"/>
    <w:rsid w:val="76443940"/>
    <w:rsid w:val="765EF020"/>
    <w:rsid w:val="766BB141"/>
    <w:rsid w:val="7683A016"/>
    <w:rsid w:val="76952A57"/>
    <w:rsid w:val="76B7F2AB"/>
    <w:rsid w:val="76DF81EC"/>
    <w:rsid w:val="76E8362D"/>
    <w:rsid w:val="76F179FD"/>
    <w:rsid w:val="770B4F68"/>
    <w:rsid w:val="7712DFA9"/>
    <w:rsid w:val="773045C7"/>
    <w:rsid w:val="775C5F87"/>
    <w:rsid w:val="776C066B"/>
    <w:rsid w:val="776CBE8F"/>
    <w:rsid w:val="777297B5"/>
    <w:rsid w:val="7782BEC3"/>
    <w:rsid w:val="7787F30E"/>
    <w:rsid w:val="77A02786"/>
    <w:rsid w:val="77A12DCA"/>
    <w:rsid w:val="77B431DC"/>
    <w:rsid w:val="77EA529E"/>
    <w:rsid w:val="77F42349"/>
    <w:rsid w:val="78017226"/>
    <w:rsid w:val="780DFF1A"/>
    <w:rsid w:val="7828AB69"/>
    <w:rsid w:val="78355D51"/>
    <w:rsid w:val="78B48201"/>
    <w:rsid w:val="78CB4F7D"/>
    <w:rsid w:val="78CE5EC4"/>
    <w:rsid w:val="78D96ECB"/>
    <w:rsid w:val="78ECEA97"/>
    <w:rsid w:val="78EDD671"/>
    <w:rsid w:val="791382CF"/>
    <w:rsid w:val="791F25FD"/>
    <w:rsid w:val="79214EDB"/>
    <w:rsid w:val="7930C676"/>
    <w:rsid w:val="7937B781"/>
    <w:rsid w:val="795D218C"/>
    <w:rsid w:val="795E70E6"/>
    <w:rsid w:val="79652B8C"/>
    <w:rsid w:val="79655299"/>
    <w:rsid w:val="7978C282"/>
    <w:rsid w:val="7983C61A"/>
    <w:rsid w:val="7985D132"/>
    <w:rsid w:val="79A057B6"/>
    <w:rsid w:val="79EBB8C3"/>
    <w:rsid w:val="7A008452"/>
    <w:rsid w:val="7A1EA1F7"/>
    <w:rsid w:val="7A29E5E2"/>
    <w:rsid w:val="7A40B0F6"/>
    <w:rsid w:val="7A4528BF"/>
    <w:rsid w:val="7A4800C6"/>
    <w:rsid w:val="7A73436C"/>
    <w:rsid w:val="7A79CABA"/>
    <w:rsid w:val="7A9E10EE"/>
    <w:rsid w:val="7A9FF308"/>
    <w:rsid w:val="7AA43037"/>
    <w:rsid w:val="7ACEA586"/>
    <w:rsid w:val="7ACFB81E"/>
    <w:rsid w:val="7AE83E4C"/>
    <w:rsid w:val="7AF74856"/>
    <w:rsid w:val="7AFECECB"/>
    <w:rsid w:val="7B057C86"/>
    <w:rsid w:val="7B2DE78D"/>
    <w:rsid w:val="7B33A20B"/>
    <w:rsid w:val="7B3D9614"/>
    <w:rsid w:val="7B607DB1"/>
    <w:rsid w:val="7B7D5025"/>
    <w:rsid w:val="7B840C8A"/>
    <w:rsid w:val="7B90E8DC"/>
    <w:rsid w:val="7BA0A806"/>
    <w:rsid w:val="7BB26F43"/>
    <w:rsid w:val="7BC47B22"/>
    <w:rsid w:val="7BD0C859"/>
    <w:rsid w:val="7BD5725E"/>
    <w:rsid w:val="7BDD2372"/>
    <w:rsid w:val="7C1DABD0"/>
    <w:rsid w:val="7C2F9DD9"/>
    <w:rsid w:val="7C46DE3C"/>
    <w:rsid w:val="7C49C5A6"/>
    <w:rsid w:val="7C50C77E"/>
    <w:rsid w:val="7CC920D2"/>
    <w:rsid w:val="7CD4DA43"/>
    <w:rsid w:val="7CD8B286"/>
    <w:rsid w:val="7D19EACF"/>
    <w:rsid w:val="7D2D59D4"/>
    <w:rsid w:val="7D58C297"/>
    <w:rsid w:val="7D71E0E9"/>
    <w:rsid w:val="7D979A84"/>
    <w:rsid w:val="7DA86898"/>
    <w:rsid w:val="7DFDD9D0"/>
    <w:rsid w:val="7E05F30D"/>
    <w:rsid w:val="7E2C702E"/>
    <w:rsid w:val="7E3622C8"/>
    <w:rsid w:val="7E50E26C"/>
    <w:rsid w:val="7E718893"/>
    <w:rsid w:val="7E7469E0"/>
    <w:rsid w:val="7E846B2A"/>
    <w:rsid w:val="7E910B62"/>
    <w:rsid w:val="7E98BF14"/>
    <w:rsid w:val="7EBC5FB0"/>
    <w:rsid w:val="7EC8E67E"/>
    <w:rsid w:val="7EC9B862"/>
    <w:rsid w:val="7ECD2589"/>
    <w:rsid w:val="7ED86BF6"/>
    <w:rsid w:val="7EE7F507"/>
    <w:rsid w:val="7F1B02DD"/>
    <w:rsid w:val="7F218EA2"/>
    <w:rsid w:val="7F34CD4A"/>
    <w:rsid w:val="7F3AC66C"/>
    <w:rsid w:val="7F613829"/>
    <w:rsid w:val="7FA12955"/>
    <w:rsid w:val="7FA19ECF"/>
    <w:rsid w:val="7FC34AD7"/>
    <w:rsid w:val="7FCDF57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6D38BA"/>
  <w15:chartTrackingRefBased/>
  <w15:docId w15:val="{FDB67C1F-F989-46D4-8EEE-400A726C2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GB" w:eastAsia="en-US" w:bidi="ar-SA"/>
      </w:rPr>
    </w:rPrDefault>
    <w:pPrDefault>
      <w:pPr>
        <w:spacing w:before="120" w:after="240" w:line="26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iPriority="6"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56F"/>
    <w:rPr>
      <w:lang w:val="en-US"/>
    </w:rPr>
  </w:style>
  <w:style w:type="paragraph" w:styleId="Heading1">
    <w:name w:val="heading 1"/>
    <w:basedOn w:val="Normal"/>
    <w:next w:val="Normal"/>
    <w:link w:val="Heading1Char"/>
    <w:uiPriority w:val="9"/>
    <w:qFormat/>
    <w:rsid w:val="003162C5"/>
    <w:pPr>
      <w:keepNext/>
      <w:keepLines/>
      <w:numPr>
        <w:numId w:val="2"/>
      </w:numPr>
      <w:tabs>
        <w:tab w:val="num" w:pos="397"/>
      </w:tabs>
      <w:spacing w:before="260" w:after="120" w:line="300" w:lineRule="atLeast"/>
      <w:ind w:left="397" w:hanging="397"/>
      <w:outlineLvl w:val="0"/>
    </w:pPr>
    <w:rPr>
      <w:rFonts w:eastAsiaTheme="majorEastAsia" w:cs="Arial"/>
      <w:b/>
      <w:bCs/>
      <w:noProof/>
      <w:sz w:val="28"/>
      <w:szCs w:val="30"/>
    </w:rPr>
  </w:style>
  <w:style w:type="paragraph" w:styleId="Heading2">
    <w:name w:val="heading 2"/>
    <w:basedOn w:val="Normal"/>
    <w:next w:val="Normal"/>
    <w:link w:val="Heading2Char"/>
    <w:uiPriority w:val="9"/>
    <w:unhideWhenUsed/>
    <w:qFormat/>
    <w:rsid w:val="003162C5"/>
    <w:pPr>
      <w:keepNext/>
      <w:keepLines/>
      <w:numPr>
        <w:ilvl w:val="1"/>
        <w:numId w:val="3"/>
      </w:numPr>
      <w:spacing w:before="260" w:after="220" w:line="240" w:lineRule="atLeast"/>
      <w:ind w:left="0" w:firstLine="0"/>
      <w:outlineLvl w:val="1"/>
    </w:pPr>
    <w:rPr>
      <w:rFonts w:eastAsiaTheme="majorEastAsia" w:cs="Arial"/>
      <w:b/>
      <w:bCs/>
      <w:noProof/>
    </w:rPr>
  </w:style>
  <w:style w:type="paragraph" w:styleId="Heading3">
    <w:name w:val="heading 3"/>
    <w:basedOn w:val="Normal"/>
    <w:next w:val="Normal"/>
    <w:link w:val="Heading3Char"/>
    <w:uiPriority w:val="9"/>
    <w:unhideWhenUsed/>
    <w:qFormat/>
    <w:rsid w:val="003162C5"/>
    <w:pPr>
      <w:keepNext/>
      <w:keepLines/>
      <w:numPr>
        <w:ilvl w:val="2"/>
        <w:numId w:val="2"/>
      </w:numPr>
      <w:tabs>
        <w:tab w:val="num" w:pos="1191"/>
      </w:tabs>
      <w:spacing w:before="40" w:after="0"/>
      <w:ind w:left="1191" w:hanging="397"/>
      <w:outlineLvl w:val="2"/>
    </w:pPr>
    <w:rPr>
      <w:rFonts w:eastAsiaTheme="majorEastAsia" w:cs="Arial"/>
      <w:color w:val="435E75" w:themeColor="accent1" w:themeShade="7F"/>
      <w:sz w:val="24"/>
      <w:szCs w:val="24"/>
    </w:rPr>
  </w:style>
  <w:style w:type="paragraph" w:styleId="Heading4">
    <w:name w:val="heading 4"/>
    <w:basedOn w:val="Normal"/>
    <w:next w:val="Normal"/>
    <w:link w:val="Heading4Char"/>
    <w:uiPriority w:val="9"/>
    <w:semiHidden/>
    <w:unhideWhenUsed/>
    <w:qFormat/>
    <w:rsid w:val="003162C5"/>
    <w:pPr>
      <w:keepNext/>
      <w:keepLines/>
      <w:numPr>
        <w:ilvl w:val="3"/>
        <w:numId w:val="2"/>
      </w:numPr>
      <w:spacing w:before="40" w:after="0"/>
      <w:ind w:left="1134" w:firstLine="0"/>
      <w:outlineLvl w:val="3"/>
    </w:pPr>
    <w:rPr>
      <w:rFonts w:eastAsiaTheme="majorEastAsia" w:cs="Arial"/>
      <w:i/>
      <w:iCs/>
      <w:color w:val="6B8EAB" w:themeColor="accent1" w:themeShade="BF"/>
    </w:rPr>
  </w:style>
  <w:style w:type="paragraph" w:styleId="Heading5">
    <w:name w:val="heading 5"/>
    <w:basedOn w:val="Normal"/>
    <w:next w:val="Normal"/>
    <w:link w:val="Heading5Char"/>
    <w:uiPriority w:val="9"/>
    <w:semiHidden/>
    <w:unhideWhenUsed/>
    <w:qFormat/>
    <w:rsid w:val="003162C5"/>
    <w:pPr>
      <w:keepNext/>
      <w:keepLines/>
      <w:numPr>
        <w:ilvl w:val="4"/>
        <w:numId w:val="2"/>
      </w:numPr>
      <w:spacing w:before="40" w:after="0"/>
      <w:ind w:left="1361" w:firstLine="0"/>
      <w:outlineLvl w:val="4"/>
    </w:pPr>
    <w:rPr>
      <w:rFonts w:eastAsiaTheme="majorEastAsia" w:cs="Arial"/>
      <w:color w:val="6B8EAB" w:themeColor="accent1" w:themeShade="BF"/>
    </w:rPr>
  </w:style>
  <w:style w:type="paragraph" w:styleId="Heading6">
    <w:name w:val="heading 6"/>
    <w:basedOn w:val="Normal"/>
    <w:next w:val="Normal"/>
    <w:link w:val="Heading6Char"/>
    <w:uiPriority w:val="9"/>
    <w:semiHidden/>
    <w:unhideWhenUsed/>
    <w:qFormat/>
    <w:rsid w:val="003162C5"/>
    <w:pPr>
      <w:keepNext/>
      <w:keepLines/>
      <w:numPr>
        <w:ilvl w:val="5"/>
        <w:numId w:val="2"/>
      </w:numPr>
      <w:spacing w:before="40" w:after="0"/>
      <w:ind w:left="1134" w:firstLine="0"/>
      <w:outlineLvl w:val="5"/>
    </w:pPr>
    <w:rPr>
      <w:rFonts w:eastAsiaTheme="majorEastAsia" w:cs="Arial"/>
      <w:color w:val="435E75" w:themeColor="accent1" w:themeShade="7F"/>
    </w:rPr>
  </w:style>
  <w:style w:type="paragraph" w:styleId="Heading7">
    <w:name w:val="heading 7"/>
    <w:basedOn w:val="Normal"/>
    <w:next w:val="Normal"/>
    <w:link w:val="Heading7Char"/>
    <w:uiPriority w:val="9"/>
    <w:semiHidden/>
    <w:unhideWhenUsed/>
    <w:qFormat/>
    <w:rsid w:val="003162C5"/>
    <w:pPr>
      <w:keepNext/>
      <w:keepLines/>
      <w:numPr>
        <w:ilvl w:val="6"/>
        <w:numId w:val="2"/>
      </w:numPr>
      <w:spacing w:before="40" w:after="0"/>
      <w:ind w:left="1134" w:firstLine="0"/>
      <w:outlineLvl w:val="6"/>
    </w:pPr>
    <w:rPr>
      <w:rFonts w:eastAsiaTheme="majorEastAsia" w:cs="Arial"/>
      <w:i/>
      <w:iCs/>
      <w:color w:val="435E75" w:themeColor="accent1" w:themeShade="7F"/>
    </w:rPr>
  </w:style>
  <w:style w:type="paragraph" w:styleId="Heading8">
    <w:name w:val="heading 8"/>
    <w:basedOn w:val="Normal"/>
    <w:next w:val="Normal"/>
    <w:link w:val="Heading8Char"/>
    <w:uiPriority w:val="9"/>
    <w:semiHidden/>
    <w:unhideWhenUsed/>
    <w:qFormat/>
    <w:rsid w:val="003162C5"/>
    <w:pPr>
      <w:keepNext/>
      <w:keepLines/>
      <w:numPr>
        <w:ilvl w:val="7"/>
        <w:numId w:val="2"/>
      </w:numPr>
      <w:spacing w:before="40" w:after="0"/>
      <w:ind w:left="1134" w:firstLine="0"/>
      <w:outlineLvl w:val="7"/>
    </w:pPr>
    <w:rPr>
      <w:rFonts w:eastAsiaTheme="majorEastAsia" w:cs="Arial"/>
      <w:color w:val="5D5D5D" w:themeColor="text1" w:themeTint="D8"/>
      <w:sz w:val="21"/>
      <w:szCs w:val="21"/>
    </w:rPr>
  </w:style>
  <w:style w:type="paragraph" w:styleId="Heading9">
    <w:name w:val="heading 9"/>
    <w:basedOn w:val="Normal"/>
    <w:next w:val="Normal"/>
    <w:link w:val="Heading9Char"/>
    <w:uiPriority w:val="9"/>
    <w:semiHidden/>
    <w:unhideWhenUsed/>
    <w:qFormat/>
    <w:rsid w:val="003162C5"/>
    <w:pPr>
      <w:keepNext/>
      <w:keepLines/>
      <w:numPr>
        <w:ilvl w:val="8"/>
        <w:numId w:val="2"/>
      </w:numPr>
      <w:spacing w:before="40" w:after="0"/>
      <w:ind w:left="1134" w:firstLine="0"/>
      <w:outlineLvl w:val="8"/>
    </w:pPr>
    <w:rPr>
      <w:rFonts w:eastAsiaTheme="majorEastAsia" w:cs="Arial"/>
      <w:i/>
      <w:iCs/>
      <w:color w:val="5D5D5D"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162C5"/>
    <w:pPr>
      <w:tabs>
        <w:tab w:val="center" w:pos="4513"/>
        <w:tab w:val="right" w:pos="9026"/>
      </w:tabs>
      <w:spacing w:after="220" w:line="240" w:lineRule="auto"/>
    </w:pPr>
  </w:style>
  <w:style w:type="character" w:customStyle="1" w:styleId="HeaderChar">
    <w:name w:val="Header Char"/>
    <w:basedOn w:val="DefaultParagraphFont"/>
    <w:link w:val="Header"/>
    <w:uiPriority w:val="99"/>
    <w:rsid w:val="003162C5"/>
    <w:rPr>
      <w:lang w:val="en-US"/>
    </w:rPr>
  </w:style>
  <w:style w:type="paragraph" w:styleId="Footer">
    <w:name w:val="footer"/>
    <w:basedOn w:val="Normal"/>
    <w:link w:val="FooterChar"/>
    <w:uiPriority w:val="99"/>
    <w:rsid w:val="003162C5"/>
    <w:pPr>
      <w:tabs>
        <w:tab w:val="right" w:pos="9638"/>
      </w:tabs>
      <w:spacing w:after="0" w:line="240" w:lineRule="auto"/>
    </w:pPr>
    <w:rPr>
      <w:color w:val="323232"/>
      <w:sz w:val="16"/>
      <w:szCs w:val="16"/>
    </w:rPr>
  </w:style>
  <w:style w:type="character" w:customStyle="1" w:styleId="FooterChar">
    <w:name w:val="Footer Char"/>
    <w:basedOn w:val="DefaultParagraphFont"/>
    <w:link w:val="Footer"/>
    <w:uiPriority w:val="99"/>
    <w:rsid w:val="003162C5"/>
    <w:rPr>
      <w:color w:val="323232"/>
      <w:sz w:val="16"/>
      <w:szCs w:val="16"/>
      <w:lang w:val="en-US"/>
    </w:rPr>
  </w:style>
  <w:style w:type="table" w:styleId="TableGrid">
    <w:name w:val="Table Grid"/>
    <w:basedOn w:val="TableNormal"/>
    <w:uiPriority w:val="39"/>
    <w:rsid w:val="00316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semiHidden/>
    <w:qFormat/>
    <w:rsid w:val="003162C5"/>
    <w:pPr>
      <w:spacing w:after="0" w:line="180" w:lineRule="atLeast"/>
    </w:pPr>
    <w:rPr>
      <w:noProof/>
      <w:sz w:val="15"/>
    </w:rPr>
  </w:style>
  <w:style w:type="paragraph" w:customStyle="1" w:styleId="Ourref">
    <w:name w:val="Our ref"/>
    <w:basedOn w:val="Normal"/>
    <w:uiPriority w:val="5"/>
    <w:rsid w:val="003162C5"/>
    <w:pPr>
      <w:spacing w:after="520"/>
    </w:pPr>
  </w:style>
  <w:style w:type="paragraph" w:styleId="Date">
    <w:name w:val="Date"/>
    <w:basedOn w:val="Normal"/>
    <w:next w:val="Normal"/>
    <w:link w:val="DateChar"/>
    <w:uiPriority w:val="6"/>
    <w:rsid w:val="003162C5"/>
    <w:pPr>
      <w:spacing w:before="520" w:after="520"/>
    </w:pPr>
  </w:style>
  <w:style w:type="character" w:customStyle="1" w:styleId="DateChar">
    <w:name w:val="Date Char"/>
    <w:basedOn w:val="DefaultParagraphFont"/>
    <w:link w:val="Date"/>
    <w:uiPriority w:val="6"/>
    <w:rsid w:val="003162C5"/>
    <w:rPr>
      <w:lang w:val="en-US"/>
    </w:rPr>
  </w:style>
  <w:style w:type="paragraph" w:customStyle="1" w:styleId="RecipientAddress">
    <w:name w:val="Recipient Address"/>
    <w:basedOn w:val="Normal"/>
    <w:uiPriority w:val="4"/>
    <w:qFormat/>
    <w:rsid w:val="003162C5"/>
    <w:pPr>
      <w:spacing w:after="0"/>
    </w:pPr>
  </w:style>
  <w:style w:type="paragraph" w:customStyle="1" w:styleId="Yours">
    <w:name w:val="Yours"/>
    <w:basedOn w:val="Normal"/>
    <w:next w:val="Author"/>
    <w:uiPriority w:val="6"/>
    <w:semiHidden/>
    <w:qFormat/>
    <w:rsid w:val="003162C5"/>
    <w:pPr>
      <w:keepNext/>
      <w:keepLines/>
      <w:spacing w:before="520" w:after="1000" w:line="276" w:lineRule="auto"/>
    </w:pPr>
    <w:rPr>
      <w:szCs w:val="20"/>
    </w:rPr>
  </w:style>
  <w:style w:type="paragraph" w:customStyle="1" w:styleId="Author">
    <w:name w:val="Author"/>
    <w:basedOn w:val="Normal"/>
    <w:next w:val="JobTitle"/>
    <w:uiPriority w:val="7"/>
    <w:semiHidden/>
    <w:qFormat/>
    <w:rsid w:val="003162C5"/>
    <w:pPr>
      <w:keepNext/>
      <w:keepLines/>
      <w:spacing w:after="0" w:line="276" w:lineRule="auto"/>
    </w:pPr>
    <w:rPr>
      <w:szCs w:val="20"/>
    </w:rPr>
  </w:style>
  <w:style w:type="paragraph" w:customStyle="1" w:styleId="JobTitle">
    <w:name w:val="JobTitle"/>
    <w:basedOn w:val="Normal"/>
    <w:uiPriority w:val="8"/>
    <w:semiHidden/>
    <w:qFormat/>
    <w:rsid w:val="003162C5"/>
    <w:pPr>
      <w:keepNext/>
      <w:keepLines/>
      <w:spacing w:line="276" w:lineRule="auto"/>
      <w:contextualSpacing/>
    </w:pPr>
    <w:rPr>
      <w:szCs w:val="20"/>
    </w:rPr>
  </w:style>
  <w:style w:type="paragraph" w:customStyle="1" w:styleId="Dear">
    <w:name w:val="Dear"/>
    <w:basedOn w:val="Normal"/>
    <w:next w:val="Normal"/>
    <w:uiPriority w:val="7"/>
    <w:rsid w:val="003162C5"/>
    <w:pPr>
      <w:spacing w:before="520" w:after="260"/>
    </w:pPr>
  </w:style>
  <w:style w:type="character" w:customStyle="1" w:styleId="Subject">
    <w:name w:val="Subject"/>
    <w:basedOn w:val="DefaultParagraphFont"/>
    <w:uiPriority w:val="1"/>
    <w:rsid w:val="003162C5"/>
    <w:rPr>
      <w:b/>
      <w:caps/>
      <w:smallCaps w:val="0"/>
      <w:noProof w:val="0"/>
      <w:lang w:val="en-US"/>
    </w:rPr>
  </w:style>
  <w:style w:type="table" w:customStyle="1" w:styleId="GlobalFund">
    <w:name w:val="Global Fund"/>
    <w:basedOn w:val="TableNormal"/>
    <w:uiPriority w:val="99"/>
    <w:rsid w:val="003162C5"/>
    <w:pPr>
      <w:spacing w:after="0" w:line="240" w:lineRule="auto"/>
    </w:pPr>
    <w:rPr>
      <w:color w:val="828282" w:themeColor="text1" w:themeTint="A6"/>
    </w:rPr>
    <w:tblPr>
      <w:tblStyleRowBandSize w:val="1"/>
      <w:tblCellMar>
        <w:left w:w="0" w:type="dxa"/>
      </w:tblCellMar>
    </w:tblPr>
    <w:tcPr>
      <w:vAlign w:val="center"/>
    </w:tc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5C5C5C" w:themeColor="text1" w:themeTint="D9"/>
          <w:left w:val="nil"/>
          <w:bottom w:val="single" w:sz="6" w:space="0" w:color="5C5C5C" w:themeColor="text1" w:themeTint="D9"/>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828282" w:themeColor="text1" w:themeTint="A6"/>
      </w:rPr>
      <w:tblPr/>
      <w:tcPr>
        <w:tcBorders>
          <w:top w:val="nil"/>
          <w:left w:val="nil"/>
          <w:bottom w:val="single" w:sz="2" w:space="0" w:color="BFBFBF" w:themeColor="background1" w:themeShade="BF"/>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3162C5"/>
    <w:rPr>
      <w:rFonts w:eastAsiaTheme="majorEastAsia" w:cs="Arial"/>
      <w:b/>
      <w:bCs/>
      <w:noProof/>
      <w:sz w:val="28"/>
      <w:szCs w:val="30"/>
      <w:lang w:val="en-US"/>
    </w:rPr>
  </w:style>
  <w:style w:type="character" w:customStyle="1" w:styleId="Heading2Char">
    <w:name w:val="Heading 2 Char"/>
    <w:basedOn w:val="DefaultParagraphFont"/>
    <w:link w:val="Heading2"/>
    <w:uiPriority w:val="9"/>
    <w:rsid w:val="003162C5"/>
    <w:rPr>
      <w:rFonts w:eastAsiaTheme="majorEastAsia" w:cs="Arial"/>
      <w:b/>
      <w:bCs/>
      <w:noProof/>
      <w:lang w:val="en-US"/>
    </w:rPr>
  </w:style>
  <w:style w:type="paragraph" w:customStyle="1" w:styleId="NormalNoSpace">
    <w:name w:val="NormalNoSpace"/>
    <w:basedOn w:val="Normal"/>
    <w:next w:val="Normal"/>
    <w:qFormat/>
    <w:rsid w:val="003162C5"/>
    <w:pPr>
      <w:spacing w:after="0"/>
    </w:pPr>
  </w:style>
  <w:style w:type="paragraph" w:customStyle="1" w:styleId="Note">
    <w:name w:val="Note"/>
    <w:basedOn w:val="Normal"/>
    <w:uiPriority w:val="29"/>
    <w:qFormat/>
    <w:rsid w:val="003162C5"/>
    <w:pPr>
      <w:spacing w:line="220" w:lineRule="atLeast"/>
    </w:pPr>
    <w:rPr>
      <w:sz w:val="16"/>
      <w:szCs w:val="16"/>
    </w:rPr>
  </w:style>
  <w:style w:type="paragraph" w:styleId="FootnoteText">
    <w:name w:val="footnote text"/>
    <w:basedOn w:val="Normal"/>
    <w:link w:val="FootnoteTextChar"/>
    <w:uiPriority w:val="99"/>
    <w:semiHidden/>
    <w:unhideWhenUsed/>
    <w:rsid w:val="003162C5"/>
    <w:pPr>
      <w:spacing w:after="0" w:line="240" w:lineRule="auto"/>
    </w:pPr>
    <w:rPr>
      <w:sz w:val="16"/>
      <w:szCs w:val="20"/>
    </w:rPr>
  </w:style>
  <w:style w:type="character" w:customStyle="1" w:styleId="FootnoteTextChar">
    <w:name w:val="Footnote Text Char"/>
    <w:basedOn w:val="DefaultParagraphFont"/>
    <w:link w:val="FootnoteText"/>
    <w:uiPriority w:val="99"/>
    <w:semiHidden/>
    <w:rsid w:val="003162C5"/>
    <w:rPr>
      <w:sz w:val="16"/>
      <w:szCs w:val="20"/>
      <w:lang w:val="en-US"/>
    </w:rPr>
  </w:style>
  <w:style w:type="character" w:styleId="FootnoteReference">
    <w:name w:val="footnote reference"/>
    <w:basedOn w:val="DefaultParagraphFont"/>
    <w:uiPriority w:val="99"/>
    <w:semiHidden/>
    <w:unhideWhenUsed/>
    <w:rsid w:val="003162C5"/>
    <w:rPr>
      <w:vertAlign w:val="superscript"/>
      <w:lang w:val="en-US"/>
    </w:rPr>
  </w:style>
  <w:style w:type="paragraph" w:styleId="NoSpacing">
    <w:name w:val="No Spacing"/>
    <w:uiPriority w:val="1"/>
    <w:qFormat/>
    <w:rsid w:val="003162C5"/>
    <w:pPr>
      <w:spacing w:after="0" w:line="240" w:lineRule="auto"/>
    </w:pPr>
    <w:rPr>
      <w:lang w:val="en-US"/>
    </w:rPr>
  </w:style>
  <w:style w:type="paragraph" w:styleId="EndnoteText">
    <w:name w:val="endnote text"/>
    <w:basedOn w:val="Normal"/>
    <w:link w:val="EndnoteTextChar"/>
    <w:uiPriority w:val="99"/>
    <w:semiHidden/>
    <w:unhideWhenUsed/>
    <w:rsid w:val="003162C5"/>
    <w:pPr>
      <w:spacing w:after="0" w:line="240" w:lineRule="auto"/>
    </w:pPr>
    <w:rPr>
      <w:sz w:val="16"/>
      <w:szCs w:val="16"/>
    </w:rPr>
  </w:style>
  <w:style w:type="character" w:customStyle="1" w:styleId="EndnoteTextChar">
    <w:name w:val="Endnote Text Char"/>
    <w:basedOn w:val="DefaultParagraphFont"/>
    <w:link w:val="EndnoteText"/>
    <w:uiPriority w:val="99"/>
    <w:semiHidden/>
    <w:rsid w:val="003162C5"/>
    <w:rPr>
      <w:sz w:val="16"/>
      <w:szCs w:val="16"/>
      <w:lang w:val="en-US"/>
    </w:rPr>
  </w:style>
  <w:style w:type="character" w:styleId="EndnoteReference">
    <w:name w:val="endnote reference"/>
    <w:basedOn w:val="DefaultParagraphFont"/>
    <w:uiPriority w:val="99"/>
    <w:semiHidden/>
    <w:unhideWhenUsed/>
    <w:rsid w:val="003162C5"/>
    <w:rPr>
      <w:vertAlign w:val="superscript"/>
      <w:lang w:val="en-US"/>
    </w:rPr>
  </w:style>
  <w:style w:type="table" w:customStyle="1" w:styleId="GlobalFund1">
    <w:name w:val="Global Fund 1"/>
    <w:basedOn w:val="GlobalFund"/>
    <w:uiPriority w:val="99"/>
    <w:rsid w:val="003162C5"/>
    <w:rPr>
      <w:color w:val="6F6F6F" w:themeColor="text1" w:themeTint="BF"/>
    </w:rPr>
    <w:tblPr>
      <w:tblCellMar>
        <w:top w:w="108" w:type="dxa"/>
        <w:bottom w:w="108" w:type="dxa"/>
      </w:tblCellMar>
    </w:tbl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404040" w:themeColor="text1"/>
          <w:left w:val="nil"/>
          <w:bottom w:val="single" w:sz="6" w:space="0" w:color="404040" w:themeColor="text1"/>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TableTrailer">
    <w:name w:val="TableTrailer"/>
    <w:basedOn w:val="Normal"/>
    <w:next w:val="Normal"/>
    <w:uiPriority w:val="15"/>
    <w:semiHidden/>
    <w:rsid w:val="003162C5"/>
    <w:pPr>
      <w:spacing w:after="0" w:line="240" w:lineRule="auto"/>
    </w:pPr>
    <w:rPr>
      <w:noProof/>
      <w:sz w:val="2"/>
    </w:rPr>
  </w:style>
  <w:style w:type="character" w:styleId="PlaceholderText">
    <w:name w:val="Placeholder Text"/>
    <w:basedOn w:val="DefaultParagraphFont"/>
    <w:uiPriority w:val="99"/>
    <w:semiHidden/>
    <w:rsid w:val="003162C5"/>
    <w:rPr>
      <w:color w:val="808080"/>
      <w:lang w:val="en-US"/>
    </w:rPr>
  </w:style>
  <w:style w:type="paragraph" w:customStyle="1" w:styleId="AddressTopLine">
    <w:name w:val="AddressTopLine"/>
    <w:basedOn w:val="Address"/>
    <w:qFormat/>
    <w:rsid w:val="003162C5"/>
    <w:pPr>
      <w:spacing w:after="180"/>
      <w:contextualSpacing/>
    </w:pPr>
  </w:style>
  <w:style w:type="paragraph" w:customStyle="1" w:styleId="AddressTopLineSmall">
    <w:name w:val="AddressTopLineSmall"/>
    <w:basedOn w:val="AddressTopLine"/>
    <w:qFormat/>
    <w:rsid w:val="003162C5"/>
    <w:pPr>
      <w:spacing w:line="140" w:lineRule="atLeast"/>
    </w:pPr>
    <w:rPr>
      <w:sz w:val="12"/>
    </w:rPr>
  </w:style>
  <w:style w:type="paragraph" w:customStyle="1" w:styleId="AddressSmall">
    <w:name w:val="AddressSmall"/>
    <w:basedOn w:val="Address"/>
    <w:qFormat/>
    <w:rsid w:val="003162C5"/>
    <w:pPr>
      <w:spacing w:line="140" w:lineRule="atLeast"/>
    </w:pPr>
    <w:rPr>
      <w:sz w:val="12"/>
    </w:rPr>
  </w:style>
  <w:style w:type="paragraph" w:customStyle="1" w:styleId="Tiny">
    <w:name w:val="Tiny"/>
    <w:basedOn w:val="Normal"/>
    <w:uiPriority w:val="15"/>
    <w:semiHidden/>
    <w:qFormat/>
    <w:rsid w:val="003162C5"/>
    <w:pPr>
      <w:spacing w:after="0" w:line="240" w:lineRule="auto"/>
    </w:pPr>
    <w:rPr>
      <w:sz w:val="2"/>
    </w:rPr>
  </w:style>
  <w:style w:type="paragraph" w:styleId="Title">
    <w:name w:val="Title"/>
    <w:basedOn w:val="Normal"/>
    <w:next w:val="Subtitle"/>
    <w:link w:val="TitleChar"/>
    <w:uiPriority w:val="10"/>
    <w:qFormat/>
    <w:rsid w:val="003162C5"/>
    <w:pPr>
      <w:spacing w:after="567" w:line="240" w:lineRule="auto"/>
      <w:contextualSpacing/>
    </w:pPr>
    <w:rPr>
      <w:rFonts w:eastAsiaTheme="majorEastAsia" w:cstheme="majorBidi"/>
      <w:kern w:val="28"/>
      <w:sz w:val="48"/>
      <w:szCs w:val="48"/>
    </w:rPr>
  </w:style>
  <w:style w:type="character" w:customStyle="1" w:styleId="TitleChar">
    <w:name w:val="Title Char"/>
    <w:basedOn w:val="DefaultParagraphFont"/>
    <w:link w:val="Title"/>
    <w:uiPriority w:val="10"/>
    <w:rsid w:val="003162C5"/>
    <w:rPr>
      <w:rFonts w:eastAsiaTheme="majorEastAsia" w:cstheme="majorBidi"/>
      <w:kern w:val="28"/>
      <w:sz w:val="48"/>
      <w:szCs w:val="48"/>
      <w:lang w:val="en-US"/>
    </w:rPr>
  </w:style>
  <w:style w:type="paragraph" w:styleId="Subtitle">
    <w:name w:val="Subtitle"/>
    <w:basedOn w:val="Normal"/>
    <w:next w:val="Normal"/>
    <w:link w:val="SubtitleChar"/>
    <w:uiPriority w:val="11"/>
    <w:qFormat/>
    <w:rsid w:val="003162C5"/>
    <w:pPr>
      <w:numPr>
        <w:ilvl w:val="1"/>
      </w:numPr>
      <w:spacing w:after="0" w:line="440" w:lineRule="atLeast"/>
    </w:pPr>
    <w:rPr>
      <w:rFonts w:eastAsiaTheme="minorEastAsia"/>
      <w:sz w:val="36"/>
      <w:szCs w:val="36"/>
    </w:rPr>
  </w:style>
  <w:style w:type="character" w:customStyle="1" w:styleId="SubtitleChar">
    <w:name w:val="Subtitle Char"/>
    <w:basedOn w:val="DefaultParagraphFont"/>
    <w:link w:val="Subtitle"/>
    <w:uiPriority w:val="11"/>
    <w:rsid w:val="003162C5"/>
    <w:rPr>
      <w:rFonts w:eastAsiaTheme="minorEastAsia"/>
      <w:sz w:val="36"/>
      <w:szCs w:val="36"/>
      <w:lang w:val="en-US"/>
    </w:rPr>
  </w:style>
  <w:style w:type="paragraph" w:customStyle="1" w:styleId="Bullet1">
    <w:name w:val="Bullet 1"/>
    <w:basedOn w:val="Normal"/>
    <w:uiPriority w:val="3"/>
    <w:qFormat/>
    <w:rsid w:val="003162C5"/>
    <w:pPr>
      <w:tabs>
        <w:tab w:val="num" w:pos="397"/>
      </w:tabs>
      <w:ind w:left="397" w:hanging="397"/>
      <w:jc w:val="both"/>
    </w:pPr>
    <w:rPr>
      <w:szCs w:val="20"/>
    </w:rPr>
  </w:style>
  <w:style w:type="paragraph" w:customStyle="1" w:styleId="Bullet2">
    <w:name w:val="Bullet 2"/>
    <w:basedOn w:val="Normal"/>
    <w:uiPriority w:val="3"/>
    <w:qFormat/>
    <w:rsid w:val="003162C5"/>
    <w:pPr>
      <w:tabs>
        <w:tab w:val="num" w:pos="794"/>
      </w:tabs>
      <w:ind w:left="794" w:hanging="397"/>
      <w:jc w:val="both"/>
    </w:pPr>
    <w:rPr>
      <w:szCs w:val="20"/>
    </w:rPr>
  </w:style>
  <w:style w:type="numbering" w:customStyle="1" w:styleId="NumbLstBullet">
    <w:name w:val="NumbLstBullet"/>
    <w:uiPriority w:val="99"/>
    <w:rsid w:val="003162C5"/>
    <w:pPr>
      <w:numPr>
        <w:numId w:val="2"/>
      </w:numPr>
    </w:pPr>
  </w:style>
  <w:style w:type="paragraph" w:customStyle="1" w:styleId="AlphaList1">
    <w:name w:val="AlphaList 1"/>
    <w:basedOn w:val="Normal"/>
    <w:uiPriority w:val="2"/>
    <w:qFormat/>
    <w:rsid w:val="003162C5"/>
    <w:pPr>
      <w:tabs>
        <w:tab w:val="num" w:pos="397"/>
      </w:tabs>
      <w:spacing w:after="120" w:line="240" w:lineRule="atLeast"/>
      <w:ind w:left="397" w:hanging="397"/>
      <w:jc w:val="both"/>
    </w:pPr>
    <w:rPr>
      <w:sz w:val="20"/>
      <w:szCs w:val="20"/>
    </w:rPr>
  </w:style>
  <w:style w:type="paragraph" w:customStyle="1" w:styleId="AlphaList2">
    <w:name w:val="AlphaList 2"/>
    <w:basedOn w:val="Normal"/>
    <w:uiPriority w:val="2"/>
    <w:qFormat/>
    <w:rsid w:val="003162C5"/>
    <w:pPr>
      <w:tabs>
        <w:tab w:val="num" w:pos="794"/>
      </w:tabs>
      <w:spacing w:after="120" w:line="240" w:lineRule="atLeast"/>
      <w:ind w:left="794" w:hanging="397"/>
      <w:jc w:val="both"/>
    </w:pPr>
    <w:rPr>
      <w:sz w:val="20"/>
      <w:szCs w:val="20"/>
    </w:rPr>
  </w:style>
  <w:style w:type="numbering" w:customStyle="1" w:styleId="NumbListAlpha">
    <w:name w:val="NumbListAlpha"/>
    <w:uiPriority w:val="99"/>
    <w:rsid w:val="003162C5"/>
    <w:pPr>
      <w:numPr>
        <w:numId w:val="3"/>
      </w:numPr>
    </w:pPr>
  </w:style>
  <w:style w:type="paragraph" w:customStyle="1" w:styleId="Bullet3">
    <w:name w:val="Bullet 3"/>
    <w:basedOn w:val="Normal"/>
    <w:uiPriority w:val="32"/>
    <w:rsid w:val="003162C5"/>
    <w:pPr>
      <w:tabs>
        <w:tab w:val="num" w:pos="1191"/>
      </w:tabs>
      <w:spacing w:line="276" w:lineRule="auto"/>
      <w:ind w:left="1191" w:hanging="397"/>
      <w:jc w:val="both"/>
    </w:pPr>
    <w:rPr>
      <w:szCs w:val="20"/>
    </w:rPr>
  </w:style>
  <w:style w:type="character" w:customStyle="1" w:styleId="Heading3Char">
    <w:name w:val="Heading 3 Char"/>
    <w:basedOn w:val="DefaultParagraphFont"/>
    <w:link w:val="Heading3"/>
    <w:uiPriority w:val="9"/>
    <w:rsid w:val="003162C5"/>
    <w:rPr>
      <w:rFonts w:eastAsiaTheme="majorEastAsia" w:cs="Arial"/>
      <w:color w:val="435E75" w:themeColor="accent1" w:themeShade="7F"/>
      <w:sz w:val="24"/>
      <w:szCs w:val="24"/>
      <w:lang w:val="en-US"/>
    </w:rPr>
  </w:style>
  <w:style w:type="character" w:customStyle="1" w:styleId="Heading4Char">
    <w:name w:val="Heading 4 Char"/>
    <w:basedOn w:val="DefaultParagraphFont"/>
    <w:link w:val="Heading4"/>
    <w:uiPriority w:val="9"/>
    <w:semiHidden/>
    <w:rsid w:val="003162C5"/>
    <w:rPr>
      <w:rFonts w:eastAsiaTheme="majorEastAsia" w:cs="Arial"/>
      <w:i/>
      <w:iCs/>
      <w:color w:val="6B8EAB" w:themeColor="accent1" w:themeShade="BF"/>
      <w:lang w:val="en-US"/>
    </w:rPr>
  </w:style>
  <w:style w:type="character" w:customStyle="1" w:styleId="Heading5Char">
    <w:name w:val="Heading 5 Char"/>
    <w:basedOn w:val="DefaultParagraphFont"/>
    <w:link w:val="Heading5"/>
    <w:uiPriority w:val="9"/>
    <w:semiHidden/>
    <w:rsid w:val="003162C5"/>
    <w:rPr>
      <w:rFonts w:eastAsiaTheme="majorEastAsia" w:cs="Arial"/>
      <w:color w:val="6B8EAB" w:themeColor="accent1" w:themeShade="BF"/>
      <w:lang w:val="en-US"/>
    </w:rPr>
  </w:style>
  <w:style w:type="character" w:customStyle="1" w:styleId="Heading6Char">
    <w:name w:val="Heading 6 Char"/>
    <w:basedOn w:val="DefaultParagraphFont"/>
    <w:link w:val="Heading6"/>
    <w:uiPriority w:val="9"/>
    <w:semiHidden/>
    <w:rsid w:val="003162C5"/>
    <w:rPr>
      <w:rFonts w:eastAsiaTheme="majorEastAsia" w:cs="Arial"/>
      <w:color w:val="435E75" w:themeColor="accent1" w:themeShade="7F"/>
      <w:lang w:val="en-US"/>
    </w:rPr>
  </w:style>
  <w:style w:type="character" w:customStyle="1" w:styleId="Heading7Char">
    <w:name w:val="Heading 7 Char"/>
    <w:basedOn w:val="DefaultParagraphFont"/>
    <w:link w:val="Heading7"/>
    <w:uiPriority w:val="9"/>
    <w:semiHidden/>
    <w:rsid w:val="003162C5"/>
    <w:rPr>
      <w:rFonts w:eastAsiaTheme="majorEastAsia" w:cs="Arial"/>
      <w:i/>
      <w:iCs/>
      <w:color w:val="435E75" w:themeColor="accent1" w:themeShade="7F"/>
      <w:lang w:val="en-US"/>
    </w:rPr>
  </w:style>
  <w:style w:type="character" w:customStyle="1" w:styleId="Heading8Char">
    <w:name w:val="Heading 8 Char"/>
    <w:basedOn w:val="DefaultParagraphFont"/>
    <w:link w:val="Heading8"/>
    <w:uiPriority w:val="9"/>
    <w:semiHidden/>
    <w:rsid w:val="003162C5"/>
    <w:rPr>
      <w:rFonts w:eastAsiaTheme="majorEastAsia" w:cs="Arial"/>
      <w:color w:val="5D5D5D" w:themeColor="text1" w:themeTint="D8"/>
      <w:sz w:val="21"/>
      <w:szCs w:val="21"/>
      <w:lang w:val="en-US"/>
    </w:rPr>
  </w:style>
  <w:style w:type="character" w:customStyle="1" w:styleId="Heading9Char">
    <w:name w:val="Heading 9 Char"/>
    <w:basedOn w:val="DefaultParagraphFont"/>
    <w:link w:val="Heading9"/>
    <w:uiPriority w:val="9"/>
    <w:semiHidden/>
    <w:rsid w:val="003162C5"/>
    <w:rPr>
      <w:rFonts w:eastAsiaTheme="majorEastAsia" w:cs="Arial"/>
      <w:i/>
      <w:iCs/>
      <w:color w:val="5D5D5D" w:themeColor="text1" w:themeTint="D8"/>
      <w:sz w:val="21"/>
      <w:szCs w:val="21"/>
      <w:lang w:val="en-US"/>
    </w:rPr>
  </w:style>
  <w:style w:type="numbering" w:styleId="111111">
    <w:name w:val="Outline List 2"/>
    <w:basedOn w:val="NoList"/>
    <w:uiPriority w:val="99"/>
    <w:semiHidden/>
    <w:unhideWhenUsed/>
    <w:rsid w:val="003162C5"/>
    <w:pPr>
      <w:numPr>
        <w:numId w:val="4"/>
      </w:numPr>
    </w:pPr>
  </w:style>
  <w:style w:type="numbering" w:styleId="1ai">
    <w:name w:val="Outline List 1"/>
    <w:basedOn w:val="NoList"/>
    <w:uiPriority w:val="99"/>
    <w:semiHidden/>
    <w:unhideWhenUsed/>
    <w:rsid w:val="003162C5"/>
    <w:pPr>
      <w:numPr>
        <w:numId w:val="5"/>
      </w:numPr>
    </w:pPr>
  </w:style>
  <w:style w:type="numbering" w:styleId="ArticleSection">
    <w:name w:val="Outline List 3"/>
    <w:basedOn w:val="NoList"/>
    <w:uiPriority w:val="99"/>
    <w:semiHidden/>
    <w:unhideWhenUsed/>
    <w:rsid w:val="003162C5"/>
    <w:pPr>
      <w:numPr>
        <w:numId w:val="1"/>
      </w:numPr>
    </w:pPr>
  </w:style>
  <w:style w:type="paragraph" w:styleId="BalloonText">
    <w:name w:val="Balloon Text"/>
    <w:basedOn w:val="Normal"/>
    <w:link w:val="BalloonTextChar"/>
    <w:uiPriority w:val="99"/>
    <w:semiHidden/>
    <w:unhideWhenUsed/>
    <w:rsid w:val="003162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62C5"/>
    <w:rPr>
      <w:rFonts w:ascii="Segoe UI" w:hAnsi="Segoe UI" w:cs="Segoe UI"/>
      <w:sz w:val="18"/>
      <w:szCs w:val="18"/>
      <w:lang w:val="en-US"/>
    </w:rPr>
  </w:style>
  <w:style w:type="paragraph" w:styleId="Bibliography">
    <w:name w:val="Bibliography"/>
    <w:basedOn w:val="Normal"/>
    <w:next w:val="Normal"/>
    <w:uiPriority w:val="37"/>
    <w:semiHidden/>
    <w:unhideWhenUsed/>
    <w:rsid w:val="003162C5"/>
  </w:style>
  <w:style w:type="paragraph" w:styleId="BlockText">
    <w:name w:val="Block Text"/>
    <w:basedOn w:val="Normal"/>
    <w:uiPriority w:val="99"/>
    <w:semiHidden/>
    <w:unhideWhenUsed/>
    <w:rsid w:val="003162C5"/>
    <w:pPr>
      <w:pBdr>
        <w:top w:val="single" w:sz="2" w:space="10" w:color="A7BCCD" w:themeColor="accent1" w:frame="1"/>
        <w:left w:val="single" w:sz="2" w:space="10" w:color="A7BCCD" w:themeColor="accent1" w:frame="1"/>
        <w:bottom w:val="single" w:sz="2" w:space="10" w:color="A7BCCD" w:themeColor="accent1" w:frame="1"/>
        <w:right w:val="single" w:sz="2" w:space="10" w:color="A7BCCD" w:themeColor="accent1" w:frame="1"/>
      </w:pBdr>
      <w:ind w:left="1152" w:right="1152"/>
    </w:pPr>
    <w:rPr>
      <w:rFonts w:eastAsiaTheme="minorEastAsia" w:cs="Arial"/>
      <w:i/>
      <w:iCs/>
      <w:color w:val="A7BCCD" w:themeColor="accent1"/>
    </w:rPr>
  </w:style>
  <w:style w:type="paragraph" w:styleId="BodyText">
    <w:name w:val="Body Text"/>
    <w:basedOn w:val="Normal"/>
    <w:link w:val="BodyTextChar"/>
    <w:uiPriority w:val="1"/>
    <w:unhideWhenUsed/>
    <w:rsid w:val="003162C5"/>
    <w:pPr>
      <w:spacing w:after="120"/>
    </w:pPr>
  </w:style>
  <w:style w:type="character" w:customStyle="1" w:styleId="BodyTextChar">
    <w:name w:val="Body Text Char"/>
    <w:basedOn w:val="DefaultParagraphFont"/>
    <w:link w:val="BodyText"/>
    <w:uiPriority w:val="1"/>
    <w:rsid w:val="003162C5"/>
    <w:rPr>
      <w:lang w:val="en-US"/>
    </w:rPr>
  </w:style>
  <w:style w:type="paragraph" w:styleId="BodyText2">
    <w:name w:val="Body Text 2"/>
    <w:basedOn w:val="Normal"/>
    <w:link w:val="BodyText2Char"/>
    <w:uiPriority w:val="99"/>
    <w:semiHidden/>
    <w:unhideWhenUsed/>
    <w:rsid w:val="003162C5"/>
    <w:pPr>
      <w:spacing w:after="120" w:line="480" w:lineRule="auto"/>
    </w:pPr>
  </w:style>
  <w:style w:type="character" w:customStyle="1" w:styleId="BodyText2Char">
    <w:name w:val="Body Text 2 Char"/>
    <w:basedOn w:val="DefaultParagraphFont"/>
    <w:link w:val="BodyText2"/>
    <w:uiPriority w:val="99"/>
    <w:semiHidden/>
    <w:rsid w:val="003162C5"/>
    <w:rPr>
      <w:lang w:val="en-US"/>
    </w:rPr>
  </w:style>
  <w:style w:type="paragraph" w:styleId="BodyText3">
    <w:name w:val="Body Text 3"/>
    <w:basedOn w:val="Normal"/>
    <w:link w:val="BodyText3Char"/>
    <w:uiPriority w:val="99"/>
    <w:semiHidden/>
    <w:unhideWhenUsed/>
    <w:rsid w:val="003162C5"/>
    <w:pPr>
      <w:spacing w:after="120"/>
    </w:pPr>
    <w:rPr>
      <w:sz w:val="16"/>
      <w:szCs w:val="16"/>
    </w:rPr>
  </w:style>
  <w:style w:type="character" w:customStyle="1" w:styleId="BodyText3Char">
    <w:name w:val="Body Text 3 Char"/>
    <w:basedOn w:val="DefaultParagraphFont"/>
    <w:link w:val="BodyText3"/>
    <w:uiPriority w:val="99"/>
    <w:semiHidden/>
    <w:rsid w:val="003162C5"/>
    <w:rPr>
      <w:sz w:val="16"/>
      <w:szCs w:val="16"/>
      <w:lang w:val="en-US"/>
    </w:rPr>
  </w:style>
  <w:style w:type="paragraph" w:styleId="BodyTextFirstIndent">
    <w:name w:val="Body Text First Indent"/>
    <w:basedOn w:val="BodyText"/>
    <w:link w:val="BodyTextFirstIndentChar"/>
    <w:uiPriority w:val="99"/>
    <w:semiHidden/>
    <w:unhideWhenUsed/>
    <w:rsid w:val="003162C5"/>
    <w:pPr>
      <w:spacing w:after="160"/>
      <w:ind w:firstLine="360"/>
    </w:pPr>
  </w:style>
  <w:style w:type="character" w:customStyle="1" w:styleId="BodyTextFirstIndentChar">
    <w:name w:val="Body Text First Indent Char"/>
    <w:basedOn w:val="BodyTextChar"/>
    <w:link w:val="BodyTextFirstIndent"/>
    <w:uiPriority w:val="99"/>
    <w:semiHidden/>
    <w:rsid w:val="003162C5"/>
    <w:rPr>
      <w:lang w:val="en-US"/>
    </w:rPr>
  </w:style>
  <w:style w:type="paragraph" w:styleId="BodyTextIndent">
    <w:name w:val="Body Text Indent"/>
    <w:basedOn w:val="Normal"/>
    <w:link w:val="BodyTextIndentChar"/>
    <w:uiPriority w:val="99"/>
    <w:semiHidden/>
    <w:unhideWhenUsed/>
    <w:rsid w:val="003162C5"/>
    <w:pPr>
      <w:spacing w:after="120"/>
      <w:ind w:left="283"/>
    </w:pPr>
  </w:style>
  <w:style w:type="character" w:customStyle="1" w:styleId="BodyTextIndentChar">
    <w:name w:val="Body Text Indent Char"/>
    <w:basedOn w:val="DefaultParagraphFont"/>
    <w:link w:val="BodyTextIndent"/>
    <w:uiPriority w:val="99"/>
    <w:semiHidden/>
    <w:rsid w:val="003162C5"/>
    <w:rPr>
      <w:lang w:val="en-US"/>
    </w:rPr>
  </w:style>
  <w:style w:type="paragraph" w:styleId="BodyTextFirstIndent2">
    <w:name w:val="Body Text First Indent 2"/>
    <w:basedOn w:val="BodyTextIndent"/>
    <w:link w:val="BodyTextFirstIndent2Char"/>
    <w:uiPriority w:val="99"/>
    <w:semiHidden/>
    <w:unhideWhenUsed/>
    <w:rsid w:val="003162C5"/>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3162C5"/>
    <w:rPr>
      <w:lang w:val="en-US"/>
    </w:rPr>
  </w:style>
  <w:style w:type="paragraph" w:styleId="BodyTextIndent2">
    <w:name w:val="Body Text Indent 2"/>
    <w:basedOn w:val="Normal"/>
    <w:link w:val="BodyTextIndent2Char"/>
    <w:uiPriority w:val="99"/>
    <w:semiHidden/>
    <w:unhideWhenUsed/>
    <w:rsid w:val="003162C5"/>
    <w:pPr>
      <w:spacing w:after="120" w:line="480" w:lineRule="auto"/>
      <w:ind w:left="283"/>
    </w:pPr>
  </w:style>
  <w:style w:type="character" w:customStyle="1" w:styleId="BodyTextIndent2Char">
    <w:name w:val="Body Text Indent 2 Char"/>
    <w:basedOn w:val="DefaultParagraphFont"/>
    <w:link w:val="BodyTextIndent2"/>
    <w:uiPriority w:val="99"/>
    <w:semiHidden/>
    <w:rsid w:val="003162C5"/>
    <w:rPr>
      <w:lang w:val="en-US"/>
    </w:rPr>
  </w:style>
  <w:style w:type="paragraph" w:styleId="BodyTextIndent3">
    <w:name w:val="Body Text Indent 3"/>
    <w:basedOn w:val="Normal"/>
    <w:link w:val="BodyTextIndent3Char"/>
    <w:uiPriority w:val="99"/>
    <w:semiHidden/>
    <w:unhideWhenUsed/>
    <w:rsid w:val="003162C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162C5"/>
    <w:rPr>
      <w:sz w:val="16"/>
      <w:szCs w:val="16"/>
      <w:lang w:val="en-US"/>
    </w:rPr>
  </w:style>
  <w:style w:type="character" w:styleId="BookTitle">
    <w:name w:val="Book Title"/>
    <w:basedOn w:val="DefaultParagraphFont"/>
    <w:uiPriority w:val="33"/>
    <w:qFormat/>
    <w:rsid w:val="003162C5"/>
    <w:rPr>
      <w:b/>
      <w:bCs/>
      <w:i/>
      <w:iCs/>
      <w:spacing w:val="5"/>
      <w:lang w:val="en-US"/>
    </w:rPr>
  </w:style>
  <w:style w:type="paragraph" w:styleId="Caption">
    <w:name w:val="caption"/>
    <w:basedOn w:val="Normal"/>
    <w:next w:val="Normal"/>
    <w:uiPriority w:val="35"/>
    <w:semiHidden/>
    <w:unhideWhenUsed/>
    <w:qFormat/>
    <w:rsid w:val="003162C5"/>
    <w:pPr>
      <w:spacing w:after="200" w:line="240" w:lineRule="auto"/>
    </w:pPr>
    <w:rPr>
      <w:i/>
      <w:iCs/>
      <w:color w:val="E6ECF1" w:themeColor="text2"/>
      <w:sz w:val="18"/>
      <w:szCs w:val="18"/>
    </w:rPr>
  </w:style>
  <w:style w:type="paragraph" w:styleId="Closing">
    <w:name w:val="Closing"/>
    <w:basedOn w:val="Normal"/>
    <w:link w:val="ClosingChar"/>
    <w:uiPriority w:val="99"/>
    <w:semiHidden/>
    <w:unhideWhenUsed/>
    <w:rsid w:val="003162C5"/>
    <w:pPr>
      <w:spacing w:after="0" w:line="240" w:lineRule="auto"/>
      <w:ind w:left="4252"/>
    </w:pPr>
  </w:style>
  <w:style w:type="character" w:customStyle="1" w:styleId="ClosingChar">
    <w:name w:val="Closing Char"/>
    <w:basedOn w:val="DefaultParagraphFont"/>
    <w:link w:val="Closing"/>
    <w:uiPriority w:val="99"/>
    <w:semiHidden/>
    <w:rsid w:val="003162C5"/>
    <w:rPr>
      <w:lang w:val="en-US"/>
    </w:rPr>
  </w:style>
  <w:style w:type="table" w:styleId="ColorfulGrid">
    <w:name w:val="Colorful Grid"/>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8D8D8" w:themeFill="text1" w:themeFillTint="33"/>
    </w:tcPr>
    <w:tblStylePr w:type="firstRow">
      <w:rPr>
        <w:b/>
        <w:bCs/>
      </w:rPr>
      <w:tblPr/>
      <w:tcPr>
        <w:shd w:val="clear" w:color="auto" w:fill="B2B2B2" w:themeFill="text1" w:themeFillTint="66"/>
      </w:tcPr>
    </w:tblStylePr>
    <w:tblStylePr w:type="lastRow">
      <w:rPr>
        <w:b/>
        <w:bCs/>
        <w:color w:val="404040" w:themeColor="text1"/>
      </w:rPr>
      <w:tblPr/>
      <w:tcPr>
        <w:shd w:val="clear" w:color="auto" w:fill="B2B2B2" w:themeFill="text1" w:themeFillTint="66"/>
      </w:tcPr>
    </w:tblStylePr>
    <w:tblStylePr w:type="firstCol">
      <w:rPr>
        <w:color w:val="FFFFFF" w:themeColor="background1"/>
      </w:rPr>
      <w:tblPr/>
      <w:tcPr>
        <w:shd w:val="clear" w:color="auto" w:fill="2F2F2F" w:themeFill="text1" w:themeFillShade="BF"/>
      </w:tcPr>
    </w:tblStylePr>
    <w:tblStylePr w:type="lastCol">
      <w:rPr>
        <w:color w:val="FFFFFF" w:themeColor="background1"/>
      </w:rPr>
      <w:tblPr/>
      <w:tcPr>
        <w:shd w:val="clear" w:color="auto" w:fill="2F2F2F" w:themeFill="text1" w:themeFillShade="BF"/>
      </w:tc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ColorfulGrid-Accent1">
    <w:name w:val="Colorful Grid Accent 1"/>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DF1F5" w:themeFill="accent1" w:themeFillTint="33"/>
    </w:tcPr>
    <w:tblStylePr w:type="firstRow">
      <w:rPr>
        <w:b/>
        <w:bCs/>
      </w:rPr>
      <w:tblPr/>
      <w:tcPr>
        <w:shd w:val="clear" w:color="auto" w:fill="DBE4EB" w:themeFill="accent1" w:themeFillTint="66"/>
      </w:tcPr>
    </w:tblStylePr>
    <w:tblStylePr w:type="lastRow">
      <w:rPr>
        <w:b/>
        <w:bCs/>
        <w:color w:val="404040" w:themeColor="text1"/>
      </w:rPr>
      <w:tblPr/>
      <w:tcPr>
        <w:shd w:val="clear" w:color="auto" w:fill="DBE4EB" w:themeFill="accent1" w:themeFillTint="66"/>
      </w:tcPr>
    </w:tblStylePr>
    <w:tblStylePr w:type="firstCol">
      <w:rPr>
        <w:color w:val="FFFFFF" w:themeColor="background1"/>
      </w:rPr>
      <w:tblPr/>
      <w:tcPr>
        <w:shd w:val="clear" w:color="auto" w:fill="6B8EAB" w:themeFill="accent1" w:themeFillShade="BF"/>
      </w:tcPr>
    </w:tblStylePr>
    <w:tblStylePr w:type="lastCol">
      <w:rPr>
        <w:color w:val="FFFFFF" w:themeColor="background1"/>
      </w:rPr>
      <w:tblPr/>
      <w:tcPr>
        <w:shd w:val="clear" w:color="auto" w:fill="6B8EAB" w:themeFill="accent1" w:themeFillShade="BF"/>
      </w:tc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ColorfulGrid-Accent2">
    <w:name w:val="Colorful Grid Accent 2"/>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E7ED" w:themeFill="accent2" w:themeFillTint="33"/>
    </w:tcPr>
    <w:tblStylePr w:type="firstRow">
      <w:rPr>
        <w:b/>
        <w:bCs/>
      </w:rPr>
      <w:tblPr/>
      <w:tcPr>
        <w:shd w:val="clear" w:color="auto" w:fill="C2D0DC" w:themeFill="accent2" w:themeFillTint="66"/>
      </w:tcPr>
    </w:tblStylePr>
    <w:tblStylePr w:type="lastRow">
      <w:rPr>
        <w:b/>
        <w:bCs/>
        <w:color w:val="404040" w:themeColor="text1"/>
      </w:rPr>
      <w:tblPr/>
      <w:tcPr>
        <w:shd w:val="clear" w:color="auto" w:fill="C2D0DC" w:themeFill="accent2" w:themeFillTint="66"/>
      </w:tcPr>
    </w:tblStylePr>
    <w:tblStylePr w:type="firstCol">
      <w:rPr>
        <w:color w:val="FFFFFF" w:themeColor="background1"/>
      </w:rPr>
      <w:tblPr/>
      <w:tcPr>
        <w:shd w:val="clear" w:color="auto" w:fill="4A6982" w:themeFill="accent2" w:themeFillShade="BF"/>
      </w:tcPr>
    </w:tblStylePr>
    <w:tblStylePr w:type="lastCol">
      <w:rPr>
        <w:color w:val="FFFFFF" w:themeColor="background1"/>
      </w:rPr>
      <w:tblPr/>
      <w:tcPr>
        <w:shd w:val="clear" w:color="auto" w:fill="4A6982" w:themeFill="accent2" w:themeFillShade="BF"/>
      </w:tc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ColorfulGrid-Accent3">
    <w:name w:val="Colorful Grid Accent 3"/>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1E0ED" w:themeFill="accent3" w:themeFillTint="33"/>
    </w:tcPr>
    <w:tblStylePr w:type="firstRow">
      <w:rPr>
        <w:b/>
        <w:bCs/>
      </w:rPr>
      <w:tblPr/>
      <w:tcPr>
        <w:shd w:val="clear" w:color="auto" w:fill="A3C2DC" w:themeFill="accent3" w:themeFillTint="66"/>
      </w:tcPr>
    </w:tblStylePr>
    <w:tblStylePr w:type="lastRow">
      <w:rPr>
        <w:b/>
        <w:bCs/>
        <w:color w:val="404040" w:themeColor="text1"/>
      </w:rPr>
      <w:tblPr/>
      <w:tcPr>
        <w:shd w:val="clear" w:color="auto" w:fill="A3C2DC" w:themeFill="accent3" w:themeFillTint="66"/>
      </w:tcPr>
    </w:tblStylePr>
    <w:tblStylePr w:type="firstCol">
      <w:rPr>
        <w:color w:val="FFFFFF" w:themeColor="background1"/>
      </w:rPr>
      <w:tblPr/>
      <w:tcPr>
        <w:shd w:val="clear" w:color="auto" w:fill="284C69" w:themeFill="accent3" w:themeFillShade="BF"/>
      </w:tcPr>
    </w:tblStylePr>
    <w:tblStylePr w:type="lastCol">
      <w:rPr>
        <w:color w:val="FFFFFF" w:themeColor="background1"/>
      </w:rPr>
      <w:tblPr/>
      <w:tcPr>
        <w:shd w:val="clear" w:color="auto" w:fill="284C69" w:themeFill="accent3" w:themeFillShade="BF"/>
      </w:tc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ColorfulGrid-Accent4">
    <w:name w:val="Colorful Grid Accent 4"/>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F5D0" w:themeFill="accent4" w:themeFillTint="33"/>
    </w:tcPr>
    <w:tblStylePr w:type="firstRow">
      <w:rPr>
        <w:b/>
        <w:bCs/>
      </w:rPr>
      <w:tblPr/>
      <w:tcPr>
        <w:shd w:val="clear" w:color="auto" w:fill="C1EBA2" w:themeFill="accent4" w:themeFillTint="66"/>
      </w:tcPr>
    </w:tblStylePr>
    <w:tblStylePr w:type="lastRow">
      <w:rPr>
        <w:b/>
        <w:bCs/>
        <w:color w:val="404040" w:themeColor="text1"/>
      </w:rPr>
      <w:tblPr/>
      <w:tcPr>
        <w:shd w:val="clear" w:color="auto" w:fill="C1EBA2" w:themeFill="accent4" w:themeFillTint="66"/>
      </w:tcPr>
    </w:tblStylePr>
    <w:tblStylePr w:type="firstCol">
      <w:rPr>
        <w:color w:val="FFFFFF" w:themeColor="background1"/>
      </w:rPr>
      <w:tblPr/>
      <w:tcPr>
        <w:shd w:val="clear" w:color="auto" w:fill="4E8E1E" w:themeFill="accent4" w:themeFillShade="BF"/>
      </w:tcPr>
    </w:tblStylePr>
    <w:tblStylePr w:type="lastCol">
      <w:rPr>
        <w:color w:val="FFFFFF" w:themeColor="background1"/>
      </w:rPr>
      <w:tblPr/>
      <w:tcPr>
        <w:shd w:val="clear" w:color="auto" w:fill="4E8E1E" w:themeFill="accent4" w:themeFillShade="BF"/>
      </w:tc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ColorfulGrid-Accent5">
    <w:name w:val="Colorful Grid Accent 5"/>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AEAE1" w:themeFill="accent5" w:themeFillTint="33"/>
    </w:tcPr>
    <w:tblStylePr w:type="firstRow">
      <w:rPr>
        <w:b/>
        <w:bCs/>
      </w:rPr>
      <w:tblPr/>
      <w:tcPr>
        <w:shd w:val="clear" w:color="auto" w:fill="D6D6C4" w:themeFill="accent5" w:themeFillTint="66"/>
      </w:tcPr>
    </w:tblStylePr>
    <w:tblStylePr w:type="lastRow">
      <w:rPr>
        <w:b/>
        <w:bCs/>
        <w:color w:val="404040" w:themeColor="text1"/>
      </w:rPr>
      <w:tblPr/>
      <w:tcPr>
        <w:shd w:val="clear" w:color="auto" w:fill="D6D6C4" w:themeFill="accent5" w:themeFillTint="66"/>
      </w:tcPr>
    </w:tblStylePr>
    <w:tblStylePr w:type="firstCol">
      <w:rPr>
        <w:color w:val="FFFFFF" w:themeColor="background1"/>
      </w:rPr>
      <w:tblPr/>
      <w:tcPr>
        <w:shd w:val="clear" w:color="auto" w:fill="747351" w:themeFill="accent5" w:themeFillShade="BF"/>
      </w:tcPr>
    </w:tblStylePr>
    <w:tblStylePr w:type="lastCol">
      <w:rPr>
        <w:color w:val="FFFFFF" w:themeColor="background1"/>
      </w:rPr>
      <w:tblPr/>
      <w:tcPr>
        <w:shd w:val="clear" w:color="auto" w:fill="747351" w:themeFill="accent5" w:themeFillShade="BF"/>
      </w:tc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ColorfulGrid-Accent6">
    <w:name w:val="Colorful Grid Accent 6"/>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FAF3C7" w:themeFill="accent6" w:themeFillTint="33"/>
    </w:tcPr>
    <w:tblStylePr w:type="firstRow">
      <w:rPr>
        <w:b/>
        <w:bCs/>
      </w:rPr>
      <w:tblPr/>
      <w:tcPr>
        <w:shd w:val="clear" w:color="auto" w:fill="F6E790" w:themeFill="accent6" w:themeFillTint="66"/>
      </w:tcPr>
    </w:tblStylePr>
    <w:tblStylePr w:type="lastRow">
      <w:rPr>
        <w:b/>
        <w:bCs/>
        <w:color w:val="404040" w:themeColor="text1"/>
      </w:rPr>
      <w:tblPr/>
      <w:tcPr>
        <w:shd w:val="clear" w:color="auto" w:fill="F6E790" w:themeFill="accent6" w:themeFillTint="66"/>
      </w:tcPr>
    </w:tblStylePr>
    <w:tblStylePr w:type="firstCol">
      <w:rPr>
        <w:color w:val="FFFFFF" w:themeColor="background1"/>
      </w:rPr>
      <w:tblPr/>
      <w:tcPr>
        <w:shd w:val="clear" w:color="auto" w:fill="94800B" w:themeFill="accent6" w:themeFillShade="BF"/>
      </w:tcPr>
    </w:tblStylePr>
    <w:tblStylePr w:type="lastCol">
      <w:rPr>
        <w:color w:val="FFFFFF" w:themeColor="background1"/>
      </w:rPr>
      <w:tblPr/>
      <w:tcPr>
        <w:shd w:val="clear" w:color="auto" w:fill="94800B" w:themeFill="accent6" w:themeFillShade="BF"/>
      </w:tc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ColorfulList">
    <w:name w:val="Colorful List"/>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CF" w:themeFill="text1" w:themeFillTint="3F"/>
      </w:tcPr>
    </w:tblStylePr>
    <w:tblStylePr w:type="band1Horz">
      <w:tblPr/>
      <w:tcPr>
        <w:shd w:val="clear" w:color="auto" w:fill="D8D8D8" w:themeFill="text1" w:themeFillTint="33"/>
      </w:tcPr>
    </w:tblStylePr>
  </w:style>
  <w:style w:type="table" w:styleId="ColorfulList-Accent1">
    <w:name w:val="Colorful List Accent 1"/>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F6F8FA" w:themeFill="accen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EEF2" w:themeFill="accent1" w:themeFillTint="3F"/>
      </w:tcPr>
    </w:tblStylePr>
    <w:tblStylePr w:type="band1Horz">
      <w:tblPr/>
      <w:tcPr>
        <w:shd w:val="clear" w:color="auto" w:fill="EDF1F5" w:themeFill="accent1" w:themeFillTint="33"/>
      </w:tcPr>
    </w:tblStylePr>
  </w:style>
  <w:style w:type="table" w:styleId="ColorfulList-Accent2">
    <w:name w:val="Colorful List Accent 2"/>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F0F3F6" w:themeFill="accent2"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E2E9" w:themeFill="accent2" w:themeFillTint="3F"/>
      </w:tcPr>
    </w:tblStylePr>
    <w:tblStylePr w:type="band1Horz">
      <w:tblPr/>
      <w:tcPr>
        <w:shd w:val="clear" w:color="auto" w:fill="E0E7ED" w:themeFill="accent2" w:themeFillTint="33"/>
      </w:tcPr>
    </w:tblStylePr>
  </w:style>
  <w:style w:type="table" w:styleId="ColorfulList-Accent3">
    <w:name w:val="Colorful List Accent 3"/>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E8F0F6" w:themeFill="accent3" w:themeFillTint="19"/>
    </w:tcPr>
    <w:tblStylePr w:type="firstRow">
      <w:rPr>
        <w:b/>
        <w:bCs/>
        <w:color w:val="FFFFFF" w:themeColor="background1"/>
      </w:rPr>
      <w:tblPr/>
      <w:tcPr>
        <w:tcBorders>
          <w:bottom w:val="single" w:sz="12" w:space="0" w:color="FFFFFF" w:themeColor="background1"/>
        </w:tcBorders>
        <w:shd w:val="clear" w:color="auto" w:fill="539720" w:themeFill="accent4" w:themeFillShade="CC"/>
      </w:tcPr>
    </w:tblStylePr>
    <w:tblStylePr w:type="lastRow">
      <w:rPr>
        <w:b/>
        <w:bCs/>
        <w:color w:val="539720" w:themeColor="accent4"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D9E9" w:themeFill="accent3" w:themeFillTint="3F"/>
      </w:tcPr>
    </w:tblStylePr>
    <w:tblStylePr w:type="band1Horz">
      <w:tblPr/>
      <w:tcPr>
        <w:shd w:val="clear" w:color="auto" w:fill="D1E0ED" w:themeFill="accent3" w:themeFillTint="33"/>
      </w:tcPr>
    </w:tblStylePr>
  </w:style>
  <w:style w:type="table" w:styleId="ColorfulList-Accent4">
    <w:name w:val="Colorful List Accent 4"/>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EFFAE8" w:themeFill="accent4" w:themeFillTint="19"/>
    </w:tcPr>
    <w:tblStylePr w:type="firstRow">
      <w:rPr>
        <w:b/>
        <w:bCs/>
        <w:color w:val="FFFFFF" w:themeColor="background1"/>
      </w:rPr>
      <w:tblPr/>
      <w:tcPr>
        <w:tcBorders>
          <w:bottom w:val="single" w:sz="12" w:space="0" w:color="FFFFFF" w:themeColor="background1"/>
        </w:tcBorders>
        <w:shd w:val="clear" w:color="auto" w:fill="2B5170" w:themeFill="accent3" w:themeFillShade="CC"/>
      </w:tcPr>
    </w:tblStylePr>
    <w:tblStylePr w:type="lastRow">
      <w:rPr>
        <w:b/>
        <w:bCs/>
        <w:color w:val="2B5170" w:themeColor="accent3"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F3C5" w:themeFill="accent4" w:themeFillTint="3F"/>
      </w:tcPr>
    </w:tblStylePr>
    <w:tblStylePr w:type="band1Horz">
      <w:tblPr/>
      <w:tcPr>
        <w:shd w:val="clear" w:color="auto" w:fill="E0F5D0" w:themeFill="accent4" w:themeFillTint="33"/>
      </w:tcPr>
    </w:tblStylePr>
  </w:style>
  <w:style w:type="table" w:styleId="ColorfulList-Accent5">
    <w:name w:val="Colorful List Accent 5"/>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F5F5F0" w:themeFill="accent5" w:themeFillTint="19"/>
    </w:tcPr>
    <w:tblStylePr w:type="firstRow">
      <w:rPr>
        <w:b/>
        <w:bCs/>
        <w:color w:val="FFFFFF" w:themeColor="background1"/>
      </w:rPr>
      <w:tblPr/>
      <w:tcPr>
        <w:tcBorders>
          <w:bottom w:val="single" w:sz="12" w:space="0" w:color="FFFFFF" w:themeColor="background1"/>
        </w:tcBorders>
        <w:shd w:val="clear" w:color="auto" w:fill="9E880C" w:themeFill="accent6" w:themeFillShade="CC"/>
      </w:tcPr>
    </w:tblStylePr>
    <w:tblStylePr w:type="lastRow">
      <w:rPr>
        <w:b/>
        <w:bCs/>
        <w:color w:val="9E880C" w:themeColor="accent6"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5DB" w:themeFill="accent5" w:themeFillTint="3F"/>
      </w:tcPr>
    </w:tblStylePr>
    <w:tblStylePr w:type="band1Horz">
      <w:tblPr/>
      <w:tcPr>
        <w:shd w:val="clear" w:color="auto" w:fill="EAEAE1" w:themeFill="accent5" w:themeFillTint="33"/>
      </w:tcPr>
    </w:tblStylePr>
  </w:style>
  <w:style w:type="table" w:styleId="ColorfulList-Accent6">
    <w:name w:val="Colorful List Accent 6"/>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FDF9E3" w:themeFill="accent6" w:themeFillTint="19"/>
    </w:tcPr>
    <w:tblStylePr w:type="firstRow">
      <w:rPr>
        <w:b/>
        <w:bCs/>
        <w:color w:val="FFFFFF" w:themeColor="background1"/>
      </w:rPr>
      <w:tblPr/>
      <w:tcPr>
        <w:tcBorders>
          <w:bottom w:val="single" w:sz="12" w:space="0" w:color="FFFFFF" w:themeColor="background1"/>
        </w:tcBorders>
        <w:shd w:val="clear" w:color="auto" w:fill="7C7B56" w:themeFill="accent5" w:themeFillShade="CC"/>
      </w:tcPr>
    </w:tblStylePr>
    <w:tblStylePr w:type="lastRow">
      <w:rPr>
        <w:b/>
        <w:bCs/>
        <w:color w:val="7C7B56" w:themeColor="accent5"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F0BA" w:themeFill="accent6" w:themeFillTint="3F"/>
      </w:tcPr>
    </w:tblStylePr>
    <w:tblStylePr w:type="band1Horz">
      <w:tblPr/>
      <w:tcPr>
        <w:shd w:val="clear" w:color="auto" w:fill="FAF3C7" w:themeFill="accent6" w:themeFillTint="33"/>
      </w:tcPr>
    </w:tblStylePr>
  </w:style>
  <w:style w:type="table" w:styleId="ColorfulShading">
    <w:name w:val="Colorful Shading"/>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688CA9" w:themeColor="accent2"/>
        <w:left w:val="single" w:sz="4" w:space="0" w:color="404040" w:themeColor="text1"/>
        <w:bottom w:val="single" w:sz="4" w:space="0" w:color="404040" w:themeColor="text1"/>
        <w:right w:val="single" w:sz="4" w:space="0" w:color="404040"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6" w:themeFill="text1" w:themeFillShade="99"/>
      </w:tcPr>
    </w:tblStylePr>
    <w:tblStylePr w:type="firstCol">
      <w:rPr>
        <w:color w:val="FFFFFF" w:themeColor="background1"/>
      </w:rPr>
      <w:tblPr/>
      <w:tcPr>
        <w:tcBorders>
          <w:top w:val="nil"/>
          <w:left w:val="nil"/>
          <w:bottom w:val="nil"/>
          <w:right w:val="nil"/>
          <w:insideH w:val="single" w:sz="4" w:space="0" w:color="262626" w:themeColor="text1" w:themeShade="99"/>
          <w:insideV w:val="nil"/>
        </w:tcBorders>
        <w:shd w:val="clear" w:color="auto" w:fill="262626"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2F2F2F" w:themeFill="text1" w:themeFillShade="BF"/>
      </w:tcPr>
    </w:tblStylePr>
    <w:tblStylePr w:type="band1Vert">
      <w:tblPr/>
      <w:tcPr>
        <w:shd w:val="clear" w:color="auto" w:fill="B2B2B2" w:themeFill="text1" w:themeFillTint="66"/>
      </w:tcPr>
    </w:tblStylePr>
    <w:tblStylePr w:type="band1Horz">
      <w:tblPr/>
      <w:tcPr>
        <w:shd w:val="clear" w:color="auto" w:fill="9F9F9F" w:themeFill="text1" w:themeFillTint="7F"/>
      </w:tcPr>
    </w:tblStylePr>
    <w:tblStylePr w:type="neCell">
      <w:rPr>
        <w:color w:val="404040" w:themeColor="text1"/>
      </w:rPr>
    </w:tblStylePr>
    <w:tblStylePr w:type="nwCell">
      <w:rPr>
        <w:color w:val="404040" w:themeColor="text1"/>
      </w:rPr>
    </w:tblStylePr>
  </w:style>
  <w:style w:type="table" w:styleId="ColorfulShading-Accent1">
    <w:name w:val="Colorful Shading Accent 1"/>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688CA9" w:themeColor="accent2"/>
        <w:left w:val="single" w:sz="4" w:space="0" w:color="A7BCCD" w:themeColor="accent1"/>
        <w:bottom w:val="single" w:sz="4" w:space="0" w:color="A7BCCD" w:themeColor="accent1"/>
        <w:right w:val="single" w:sz="4" w:space="0" w:color="A7BCCD" w:themeColor="accent1"/>
        <w:insideH w:val="single" w:sz="4" w:space="0" w:color="FFFFFF" w:themeColor="background1"/>
        <w:insideV w:val="single" w:sz="4" w:space="0" w:color="FFFFFF" w:themeColor="background1"/>
      </w:tblBorders>
    </w:tblPr>
    <w:tcPr>
      <w:shd w:val="clear" w:color="auto" w:fill="F6F8FA" w:themeFill="accen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0728E" w:themeFill="accent1" w:themeFillShade="99"/>
      </w:tcPr>
    </w:tblStylePr>
    <w:tblStylePr w:type="firstCol">
      <w:rPr>
        <w:color w:val="FFFFFF" w:themeColor="background1"/>
      </w:rPr>
      <w:tblPr/>
      <w:tcPr>
        <w:tcBorders>
          <w:top w:val="nil"/>
          <w:left w:val="nil"/>
          <w:bottom w:val="nil"/>
          <w:right w:val="nil"/>
          <w:insideH w:val="single" w:sz="4" w:space="0" w:color="50728E" w:themeColor="accent1" w:themeShade="99"/>
          <w:insideV w:val="nil"/>
        </w:tcBorders>
        <w:shd w:val="clear" w:color="auto" w:fill="50728E"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0728E" w:themeFill="accent1" w:themeFillShade="99"/>
      </w:tcPr>
    </w:tblStylePr>
    <w:tblStylePr w:type="band1Vert">
      <w:tblPr/>
      <w:tcPr>
        <w:shd w:val="clear" w:color="auto" w:fill="DBE4EB" w:themeFill="accent1" w:themeFillTint="66"/>
      </w:tcPr>
    </w:tblStylePr>
    <w:tblStylePr w:type="band1Horz">
      <w:tblPr/>
      <w:tcPr>
        <w:shd w:val="clear" w:color="auto" w:fill="D3DDE6" w:themeFill="accent1" w:themeFillTint="7F"/>
      </w:tcPr>
    </w:tblStylePr>
    <w:tblStylePr w:type="neCell">
      <w:rPr>
        <w:color w:val="404040" w:themeColor="text1"/>
      </w:rPr>
    </w:tblStylePr>
    <w:tblStylePr w:type="nwCell">
      <w:rPr>
        <w:color w:val="404040" w:themeColor="text1"/>
      </w:rPr>
    </w:tblStylePr>
  </w:style>
  <w:style w:type="table" w:styleId="ColorfulShading-Accent2">
    <w:name w:val="Colorful Shading Accent 2"/>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688CA9" w:themeColor="accent2"/>
        <w:left w:val="single" w:sz="4" w:space="0" w:color="688CA9" w:themeColor="accent2"/>
        <w:bottom w:val="single" w:sz="4" w:space="0" w:color="688CA9" w:themeColor="accent2"/>
        <w:right w:val="single" w:sz="4" w:space="0" w:color="688CA9" w:themeColor="accent2"/>
        <w:insideH w:val="single" w:sz="4" w:space="0" w:color="FFFFFF" w:themeColor="background1"/>
        <w:insideV w:val="single" w:sz="4" w:space="0" w:color="FFFFFF" w:themeColor="background1"/>
      </w:tblBorders>
    </w:tblPr>
    <w:tcPr>
      <w:shd w:val="clear" w:color="auto" w:fill="F0F3F6" w:themeFill="accent2"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B5468" w:themeFill="accent2" w:themeFillShade="99"/>
      </w:tcPr>
    </w:tblStylePr>
    <w:tblStylePr w:type="firstCol">
      <w:rPr>
        <w:color w:val="FFFFFF" w:themeColor="background1"/>
      </w:rPr>
      <w:tblPr/>
      <w:tcPr>
        <w:tcBorders>
          <w:top w:val="nil"/>
          <w:left w:val="nil"/>
          <w:bottom w:val="nil"/>
          <w:right w:val="nil"/>
          <w:insideH w:val="single" w:sz="4" w:space="0" w:color="3B5468" w:themeColor="accent2" w:themeShade="99"/>
          <w:insideV w:val="nil"/>
        </w:tcBorders>
        <w:shd w:val="clear" w:color="auto" w:fill="3B546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B5468" w:themeFill="accent2" w:themeFillShade="99"/>
      </w:tcPr>
    </w:tblStylePr>
    <w:tblStylePr w:type="band1Vert">
      <w:tblPr/>
      <w:tcPr>
        <w:shd w:val="clear" w:color="auto" w:fill="C2D0DC" w:themeFill="accent2" w:themeFillTint="66"/>
      </w:tcPr>
    </w:tblStylePr>
    <w:tblStylePr w:type="band1Horz">
      <w:tblPr/>
      <w:tcPr>
        <w:shd w:val="clear" w:color="auto" w:fill="B3C5D4" w:themeFill="accent2" w:themeFillTint="7F"/>
      </w:tcPr>
    </w:tblStylePr>
    <w:tblStylePr w:type="neCell">
      <w:rPr>
        <w:color w:val="404040" w:themeColor="text1"/>
      </w:rPr>
    </w:tblStylePr>
    <w:tblStylePr w:type="nwCell">
      <w:rPr>
        <w:color w:val="404040" w:themeColor="text1"/>
      </w:rPr>
    </w:tblStylePr>
  </w:style>
  <w:style w:type="table" w:styleId="ColorfulShading-Accent3">
    <w:name w:val="Colorful Shading Accent 3"/>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69BE28" w:themeColor="accent4"/>
        <w:left w:val="single" w:sz="4" w:space="0" w:color="36668D" w:themeColor="accent3"/>
        <w:bottom w:val="single" w:sz="4" w:space="0" w:color="36668D" w:themeColor="accent3"/>
        <w:right w:val="single" w:sz="4" w:space="0" w:color="36668D" w:themeColor="accent3"/>
        <w:insideH w:val="single" w:sz="4" w:space="0" w:color="FFFFFF" w:themeColor="background1"/>
        <w:insideV w:val="single" w:sz="4" w:space="0" w:color="FFFFFF" w:themeColor="background1"/>
      </w:tblBorders>
    </w:tblPr>
    <w:tcPr>
      <w:shd w:val="clear" w:color="auto" w:fill="E8F0F6" w:themeFill="accent3" w:themeFillTint="19"/>
    </w:tcPr>
    <w:tblStylePr w:type="firstRow">
      <w:rPr>
        <w:b/>
        <w:bCs/>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03D54" w:themeFill="accent3" w:themeFillShade="99"/>
      </w:tcPr>
    </w:tblStylePr>
    <w:tblStylePr w:type="firstCol">
      <w:rPr>
        <w:color w:val="FFFFFF" w:themeColor="background1"/>
      </w:rPr>
      <w:tblPr/>
      <w:tcPr>
        <w:tcBorders>
          <w:top w:val="nil"/>
          <w:left w:val="nil"/>
          <w:bottom w:val="nil"/>
          <w:right w:val="nil"/>
          <w:insideH w:val="single" w:sz="4" w:space="0" w:color="203D54" w:themeColor="accent3" w:themeShade="99"/>
          <w:insideV w:val="nil"/>
        </w:tcBorders>
        <w:shd w:val="clear" w:color="auto" w:fill="203D54"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03D54" w:themeFill="accent3" w:themeFillShade="99"/>
      </w:tcPr>
    </w:tblStylePr>
    <w:tblStylePr w:type="band1Vert">
      <w:tblPr/>
      <w:tcPr>
        <w:shd w:val="clear" w:color="auto" w:fill="A3C2DC" w:themeFill="accent3" w:themeFillTint="66"/>
      </w:tcPr>
    </w:tblStylePr>
    <w:tblStylePr w:type="band1Horz">
      <w:tblPr/>
      <w:tcPr>
        <w:shd w:val="clear" w:color="auto" w:fill="8DB3D3" w:themeFill="accent3" w:themeFillTint="7F"/>
      </w:tcPr>
    </w:tblStylePr>
  </w:style>
  <w:style w:type="table" w:styleId="ColorfulShading-Accent4">
    <w:name w:val="Colorful Shading Accent 4"/>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36668D" w:themeColor="accent3"/>
        <w:left w:val="single" w:sz="4" w:space="0" w:color="69BE28" w:themeColor="accent4"/>
        <w:bottom w:val="single" w:sz="4" w:space="0" w:color="69BE28" w:themeColor="accent4"/>
        <w:right w:val="single" w:sz="4" w:space="0" w:color="69BE28" w:themeColor="accent4"/>
        <w:insideH w:val="single" w:sz="4" w:space="0" w:color="FFFFFF" w:themeColor="background1"/>
        <w:insideV w:val="single" w:sz="4" w:space="0" w:color="FFFFFF" w:themeColor="background1"/>
      </w:tblBorders>
    </w:tblPr>
    <w:tcPr>
      <w:shd w:val="clear" w:color="auto" w:fill="EFFAE8" w:themeFill="accent4" w:themeFillTint="19"/>
    </w:tcPr>
    <w:tblStylePr w:type="firstRow">
      <w:rPr>
        <w:b/>
        <w:bCs/>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E7118" w:themeFill="accent4" w:themeFillShade="99"/>
      </w:tcPr>
    </w:tblStylePr>
    <w:tblStylePr w:type="firstCol">
      <w:rPr>
        <w:color w:val="FFFFFF" w:themeColor="background1"/>
      </w:rPr>
      <w:tblPr/>
      <w:tcPr>
        <w:tcBorders>
          <w:top w:val="nil"/>
          <w:left w:val="nil"/>
          <w:bottom w:val="nil"/>
          <w:right w:val="nil"/>
          <w:insideH w:val="single" w:sz="4" w:space="0" w:color="3E7118" w:themeColor="accent4" w:themeShade="99"/>
          <w:insideV w:val="nil"/>
        </w:tcBorders>
        <w:shd w:val="clear" w:color="auto" w:fill="3E711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E7118" w:themeFill="accent4" w:themeFillShade="99"/>
      </w:tcPr>
    </w:tblStylePr>
    <w:tblStylePr w:type="band1Vert">
      <w:tblPr/>
      <w:tcPr>
        <w:shd w:val="clear" w:color="auto" w:fill="C1EBA2" w:themeFill="accent4" w:themeFillTint="66"/>
      </w:tcPr>
    </w:tblStylePr>
    <w:tblStylePr w:type="band1Horz">
      <w:tblPr/>
      <w:tcPr>
        <w:shd w:val="clear" w:color="auto" w:fill="B2E68B" w:themeFill="accent4" w:themeFillTint="7F"/>
      </w:tcPr>
    </w:tblStylePr>
    <w:tblStylePr w:type="neCell">
      <w:rPr>
        <w:color w:val="404040" w:themeColor="text1"/>
      </w:rPr>
    </w:tblStylePr>
    <w:tblStylePr w:type="nwCell">
      <w:rPr>
        <w:color w:val="404040" w:themeColor="text1"/>
      </w:rPr>
    </w:tblStylePr>
  </w:style>
  <w:style w:type="table" w:styleId="ColorfulShading-Accent5">
    <w:name w:val="Colorful Shading Accent 5"/>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C6AC0F" w:themeColor="accent6"/>
        <w:left w:val="single" w:sz="4" w:space="0" w:color="9A996E" w:themeColor="accent5"/>
        <w:bottom w:val="single" w:sz="4" w:space="0" w:color="9A996E" w:themeColor="accent5"/>
        <w:right w:val="single" w:sz="4" w:space="0" w:color="9A996E" w:themeColor="accent5"/>
        <w:insideH w:val="single" w:sz="4" w:space="0" w:color="FFFFFF" w:themeColor="background1"/>
        <w:insideV w:val="single" w:sz="4" w:space="0" w:color="FFFFFF" w:themeColor="background1"/>
      </w:tblBorders>
    </w:tblPr>
    <w:tcPr>
      <w:shd w:val="clear" w:color="auto" w:fill="F5F5F0" w:themeFill="accent5" w:themeFillTint="19"/>
    </w:tcPr>
    <w:tblStylePr w:type="firstRow">
      <w:rPr>
        <w:b/>
        <w:bCs/>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5C41" w:themeFill="accent5" w:themeFillShade="99"/>
      </w:tcPr>
    </w:tblStylePr>
    <w:tblStylePr w:type="firstCol">
      <w:rPr>
        <w:color w:val="FFFFFF" w:themeColor="background1"/>
      </w:rPr>
      <w:tblPr/>
      <w:tcPr>
        <w:tcBorders>
          <w:top w:val="nil"/>
          <w:left w:val="nil"/>
          <w:bottom w:val="nil"/>
          <w:right w:val="nil"/>
          <w:insideH w:val="single" w:sz="4" w:space="0" w:color="5D5C41" w:themeColor="accent5" w:themeShade="99"/>
          <w:insideV w:val="nil"/>
        </w:tcBorders>
        <w:shd w:val="clear" w:color="auto" w:fill="5D5C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5C41" w:themeFill="accent5" w:themeFillShade="99"/>
      </w:tcPr>
    </w:tblStylePr>
    <w:tblStylePr w:type="band1Vert">
      <w:tblPr/>
      <w:tcPr>
        <w:shd w:val="clear" w:color="auto" w:fill="D6D6C4" w:themeFill="accent5" w:themeFillTint="66"/>
      </w:tcPr>
    </w:tblStylePr>
    <w:tblStylePr w:type="band1Horz">
      <w:tblPr/>
      <w:tcPr>
        <w:shd w:val="clear" w:color="auto" w:fill="CCCCB6" w:themeFill="accent5" w:themeFillTint="7F"/>
      </w:tcPr>
    </w:tblStylePr>
    <w:tblStylePr w:type="neCell">
      <w:rPr>
        <w:color w:val="404040" w:themeColor="text1"/>
      </w:rPr>
    </w:tblStylePr>
    <w:tblStylePr w:type="nwCell">
      <w:rPr>
        <w:color w:val="404040" w:themeColor="text1"/>
      </w:rPr>
    </w:tblStylePr>
  </w:style>
  <w:style w:type="table" w:styleId="ColorfulShading-Accent6">
    <w:name w:val="Colorful Shading Accent 6"/>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9A996E" w:themeColor="accent5"/>
        <w:left w:val="single" w:sz="4" w:space="0" w:color="C6AC0F" w:themeColor="accent6"/>
        <w:bottom w:val="single" w:sz="4" w:space="0" w:color="C6AC0F" w:themeColor="accent6"/>
        <w:right w:val="single" w:sz="4" w:space="0" w:color="C6AC0F" w:themeColor="accent6"/>
        <w:insideH w:val="single" w:sz="4" w:space="0" w:color="FFFFFF" w:themeColor="background1"/>
        <w:insideV w:val="single" w:sz="4" w:space="0" w:color="FFFFFF" w:themeColor="background1"/>
      </w:tblBorders>
    </w:tblPr>
    <w:tcPr>
      <w:shd w:val="clear" w:color="auto" w:fill="FDF9E3" w:themeFill="accent6" w:themeFillTint="19"/>
    </w:tcPr>
    <w:tblStylePr w:type="firstRow">
      <w:rPr>
        <w:b/>
        <w:bCs/>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6609" w:themeFill="accent6" w:themeFillShade="99"/>
      </w:tcPr>
    </w:tblStylePr>
    <w:tblStylePr w:type="firstCol">
      <w:rPr>
        <w:color w:val="FFFFFF" w:themeColor="background1"/>
      </w:rPr>
      <w:tblPr/>
      <w:tcPr>
        <w:tcBorders>
          <w:top w:val="nil"/>
          <w:left w:val="nil"/>
          <w:bottom w:val="nil"/>
          <w:right w:val="nil"/>
          <w:insideH w:val="single" w:sz="4" w:space="0" w:color="766609" w:themeColor="accent6" w:themeShade="99"/>
          <w:insideV w:val="nil"/>
        </w:tcBorders>
        <w:shd w:val="clear" w:color="auto" w:fill="76660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6609" w:themeFill="accent6" w:themeFillShade="99"/>
      </w:tcPr>
    </w:tblStylePr>
    <w:tblStylePr w:type="band1Vert">
      <w:tblPr/>
      <w:tcPr>
        <w:shd w:val="clear" w:color="auto" w:fill="F6E790" w:themeFill="accent6" w:themeFillTint="66"/>
      </w:tcPr>
    </w:tblStylePr>
    <w:tblStylePr w:type="band1Horz">
      <w:tblPr/>
      <w:tcPr>
        <w:shd w:val="clear" w:color="auto" w:fill="F4E275" w:themeFill="accent6" w:themeFillTint="7F"/>
      </w:tcPr>
    </w:tblStylePr>
    <w:tblStylePr w:type="neCell">
      <w:rPr>
        <w:color w:val="404040" w:themeColor="text1"/>
      </w:rPr>
    </w:tblStylePr>
    <w:tblStylePr w:type="nwCell">
      <w:rPr>
        <w:color w:val="404040" w:themeColor="text1"/>
      </w:rPr>
    </w:tblStylePr>
  </w:style>
  <w:style w:type="character" w:styleId="CommentReference">
    <w:name w:val="annotation reference"/>
    <w:basedOn w:val="DefaultParagraphFont"/>
    <w:uiPriority w:val="99"/>
    <w:semiHidden/>
    <w:unhideWhenUsed/>
    <w:rsid w:val="003162C5"/>
    <w:rPr>
      <w:sz w:val="16"/>
      <w:szCs w:val="16"/>
      <w:lang w:val="en-US"/>
    </w:rPr>
  </w:style>
  <w:style w:type="paragraph" w:styleId="CommentText">
    <w:name w:val="annotation text"/>
    <w:basedOn w:val="Normal"/>
    <w:link w:val="CommentTextChar"/>
    <w:uiPriority w:val="99"/>
    <w:semiHidden/>
    <w:unhideWhenUsed/>
    <w:rsid w:val="003162C5"/>
    <w:pPr>
      <w:spacing w:line="240" w:lineRule="auto"/>
    </w:pPr>
    <w:rPr>
      <w:sz w:val="20"/>
      <w:szCs w:val="20"/>
    </w:rPr>
  </w:style>
  <w:style w:type="character" w:customStyle="1" w:styleId="CommentTextChar">
    <w:name w:val="Comment Text Char"/>
    <w:basedOn w:val="DefaultParagraphFont"/>
    <w:link w:val="CommentText"/>
    <w:uiPriority w:val="99"/>
    <w:semiHidden/>
    <w:rsid w:val="003162C5"/>
    <w:rPr>
      <w:sz w:val="20"/>
      <w:szCs w:val="20"/>
      <w:lang w:val="en-US"/>
    </w:rPr>
  </w:style>
  <w:style w:type="paragraph" w:styleId="CommentSubject">
    <w:name w:val="annotation subject"/>
    <w:basedOn w:val="CommentText"/>
    <w:next w:val="CommentText"/>
    <w:link w:val="CommentSubjectChar"/>
    <w:uiPriority w:val="99"/>
    <w:semiHidden/>
    <w:unhideWhenUsed/>
    <w:rsid w:val="003162C5"/>
    <w:rPr>
      <w:b/>
      <w:bCs/>
    </w:rPr>
  </w:style>
  <w:style w:type="character" w:customStyle="1" w:styleId="CommentSubjectChar">
    <w:name w:val="Comment Subject Char"/>
    <w:basedOn w:val="CommentTextChar"/>
    <w:link w:val="CommentSubject"/>
    <w:uiPriority w:val="99"/>
    <w:semiHidden/>
    <w:rsid w:val="003162C5"/>
    <w:rPr>
      <w:b/>
      <w:bCs/>
      <w:sz w:val="20"/>
      <w:szCs w:val="20"/>
      <w:lang w:val="en-US"/>
    </w:rPr>
  </w:style>
  <w:style w:type="table" w:styleId="DarkList">
    <w:name w:val="Dark List"/>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404040" w:themeFill="tex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F1F1F"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2F2F2F"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2F2F2F" w:themeFill="text1" w:themeFillShade="BF"/>
      </w:tcPr>
    </w:tblStylePr>
    <w:tblStylePr w:type="band1Vert">
      <w:tblPr/>
      <w:tcPr>
        <w:tcBorders>
          <w:top w:val="nil"/>
          <w:left w:val="nil"/>
          <w:bottom w:val="nil"/>
          <w:right w:val="nil"/>
          <w:insideH w:val="nil"/>
          <w:insideV w:val="nil"/>
        </w:tcBorders>
        <w:shd w:val="clear" w:color="auto" w:fill="2F2F2F" w:themeFill="text1" w:themeFillShade="BF"/>
      </w:tcPr>
    </w:tblStylePr>
    <w:tblStylePr w:type="band1Horz">
      <w:tblPr/>
      <w:tcPr>
        <w:tcBorders>
          <w:top w:val="nil"/>
          <w:left w:val="nil"/>
          <w:bottom w:val="nil"/>
          <w:right w:val="nil"/>
          <w:insideH w:val="nil"/>
          <w:insideV w:val="nil"/>
        </w:tcBorders>
        <w:shd w:val="clear" w:color="auto" w:fill="2F2F2F" w:themeFill="text1" w:themeFillShade="BF"/>
      </w:tcPr>
    </w:tblStylePr>
  </w:style>
  <w:style w:type="table" w:styleId="DarkList-Accent1">
    <w:name w:val="Dark List Accent 1"/>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A7BCC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35E7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B8EA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B8EAB" w:themeFill="accent1" w:themeFillShade="BF"/>
      </w:tcPr>
    </w:tblStylePr>
    <w:tblStylePr w:type="band1Vert">
      <w:tblPr/>
      <w:tcPr>
        <w:tcBorders>
          <w:top w:val="nil"/>
          <w:left w:val="nil"/>
          <w:bottom w:val="nil"/>
          <w:right w:val="nil"/>
          <w:insideH w:val="nil"/>
          <w:insideV w:val="nil"/>
        </w:tcBorders>
        <w:shd w:val="clear" w:color="auto" w:fill="6B8EAB" w:themeFill="accent1" w:themeFillShade="BF"/>
      </w:tcPr>
    </w:tblStylePr>
    <w:tblStylePr w:type="band1Horz">
      <w:tblPr/>
      <w:tcPr>
        <w:tcBorders>
          <w:top w:val="nil"/>
          <w:left w:val="nil"/>
          <w:bottom w:val="nil"/>
          <w:right w:val="nil"/>
          <w:insideH w:val="nil"/>
          <w:insideV w:val="nil"/>
        </w:tcBorders>
        <w:shd w:val="clear" w:color="auto" w:fill="6B8EAB" w:themeFill="accent1" w:themeFillShade="BF"/>
      </w:tcPr>
    </w:tblStylePr>
  </w:style>
  <w:style w:type="table" w:styleId="DarkList-Accent2">
    <w:name w:val="Dark List Accent 2"/>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688CA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14556"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A698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A6982" w:themeFill="accent2" w:themeFillShade="BF"/>
      </w:tcPr>
    </w:tblStylePr>
    <w:tblStylePr w:type="band1Vert">
      <w:tblPr/>
      <w:tcPr>
        <w:tcBorders>
          <w:top w:val="nil"/>
          <w:left w:val="nil"/>
          <w:bottom w:val="nil"/>
          <w:right w:val="nil"/>
          <w:insideH w:val="nil"/>
          <w:insideV w:val="nil"/>
        </w:tcBorders>
        <w:shd w:val="clear" w:color="auto" w:fill="4A6982" w:themeFill="accent2" w:themeFillShade="BF"/>
      </w:tcPr>
    </w:tblStylePr>
    <w:tblStylePr w:type="band1Horz">
      <w:tblPr/>
      <w:tcPr>
        <w:tcBorders>
          <w:top w:val="nil"/>
          <w:left w:val="nil"/>
          <w:bottom w:val="nil"/>
          <w:right w:val="nil"/>
          <w:insideH w:val="nil"/>
          <w:insideV w:val="nil"/>
        </w:tcBorders>
        <w:shd w:val="clear" w:color="auto" w:fill="4A6982" w:themeFill="accent2" w:themeFillShade="BF"/>
      </w:tcPr>
    </w:tblStylePr>
  </w:style>
  <w:style w:type="table" w:styleId="DarkList-Accent3">
    <w:name w:val="Dark List Accent 3"/>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36668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B324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84C6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84C69" w:themeFill="accent3" w:themeFillShade="BF"/>
      </w:tcPr>
    </w:tblStylePr>
    <w:tblStylePr w:type="band1Vert">
      <w:tblPr/>
      <w:tcPr>
        <w:tcBorders>
          <w:top w:val="nil"/>
          <w:left w:val="nil"/>
          <w:bottom w:val="nil"/>
          <w:right w:val="nil"/>
          <w:insideH w:val="nil"/>
          <w:insideV w:val="nil"/>
        </w:tcBorders>
        <w:shd w:val="clear" w:color="auto" w:fill="284C69" w:themeFill="accent3" w:themeFillShade="BF"/>
      </w:tcPr>
    </w:tblStylePr>
    <w:tblStylePr w:type="band1Horz">
      <w:tblPr/>
      <w:tcPr>
        <w:tcBorders>
          <w:top w:val="nil"/>
          <w:left w:val="nil"/>
          <w:bottom w:val="nil"/>
          <w:right w:val="nil"/>
          <w:insideH w:val="nil"/>
          <w:insideV w:val="nil"/>
        </w:tcBorders>
        <w:shd w:val="clear" w:color="auto" w:fill="284C69" w:themeFill="accent3" w:themeFillShade="BF"/>
      </w:tcPr>
    </w:tblStylePr>
  </w:style>
  <w:style w:type="table" w:styleId="DarkList-Accent4">
    <w:name w:val="Dark List Accent 4"/>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69BE2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45E1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E8E1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E8E1E" w:themeFill="accent4" w:themeFillShade="BF"/>
      </w:tcPr>
    </w:tblStylePr>
    <w:tblStylePr w:type="band1Vert">
      <w:tblPr/>
      <w:tcPr>
        <w:tcBorders>
          <w:top w:val="nil"/>
          <w:left w:val="nil"/>
          <w:bottom w:val="nil"/>
          <w:right w:val="nil"/>
          <w:insideH w:val="nil"/>
          <w:insideV w:val="nil"/>
        </w:tcBorders>
        <w:shd w:val="clear" w:color="auto" w:fill="4E8E1E" w:themeFill="accent4" w:themeFillShade="BF"/>
      </w:tcPr>
    </w:tblStylePr>
    <w:tblStylePr w:type="band1Horz">
      <w:tblPr/>
      <w:tcPr>
        <w:tcBorders>
          <w:top w:val="nil"/>
          <w:left w:val="nil"/>
          <w:bottom w:val="nil"/>
          <w:right w:val="nil"/>
          <w:insideH w:val="nil"/>
          <w:insideV w:val="nil"/>
        </w:tcBorders>
        <w:shd w:val="clear" w:color="auto" w:fill="4E8E1E" w:themeFill="accent4" w:themeFillShade="BF"/>
      </w:tcPr>
    </w:tblStylePr>
  </w:style>
  <w:style w:type="table" w:styleId="DarkList-Accent5">
    <w:name w:val="Dark List Accent 5"/>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9A996E"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D4C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473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47351" w:themeFill="accent5" w:themeFillShade="BF"/>
      </w:tcPr>
    </w:tblStylePr>
    <w:tblStylePr w:type="band1Vert">
      <w:tblPr/>
      <w:tcPr>
        <w:tcBorders>
          <w:top w:val="nil"/>
          <w:left w:val="nil"/>
          <w:bottom w:val="nil"/>
          <w:right w:val="nil"/>
          <w:insideH w:val="nil"/>
          <w:insideV w:val="nil"/>
        </w:tcBorders>
        <w:shd w:val="clear" w:color="auto" w:fill="747351" w:themeFill="accent5" w:themeFillShade="BF"/>
      </w:tcPr>
    </w:tblStylePr>
    <w:tblStylePr w:type="band1Horz">
      <w:tblPr/>
      <w:tcPr>
        <w:tcBorders>
          <w:top w:val="nil"/>
          <w:left w:val="nil"/>
          <w:bottom w:val="nil"/>
          <w:right w:val="nil"/>
          <w:insideH w:val="nil"/>
          <w:insideV w:val="nil"/>
        </w:tcBorders>
        <w:shd w:val="clear" w:color="auto" w:fill="747351" w:themeFill="accent5" w:themeFillShade="BF"/>
      </w:tcPr>
    </w:tblStylePr>
  </w:style>
  <w:style w:type="table" w:styleId="DarkList-Accent6">
    <w:name w:val="Dark List Accent 6"/>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C6AC0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62550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4800B"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4800B" w:themeFill="accent6" w:themeFillShade="BF"/>
      </w:tcPr>
    </w:tblStylePr>
    <w:tblStylePr w:type="band1Vert">
      <w:tblPr/>
      <w:tcPr>
        <w:tcBorders>
          <w:top w:val="nil"/>
          <w:left w:val="nil"/>
          <w:bottom w:val="nil"/>
          <w:right w:val="nil"/>
          <w:insideH w:val="nil"/>
          <w:insideV w:val="nil"/>
        </w:tcBorders>
        <w:shd w:val="clear" w:color="auto" w:fill="94800B" w:themeFill="accent6" w:themeFillShade="BF"/>
      </w:tcPr>
    </w:tblStylePr>
    <w:tblStylePr w:type="band1Horz">
      <w:tblPr/>
      <w:tcPr>
        <w:tcBorders>
          <w:top w:val="nil"/>
          <w:left w:val="nil"/>
          <w:bottom w:val="nil"/>
          <w:right w:val="nil"/>
          <w:insideH w:val="nil"/>
          <w:insideV w:val="nil"/>
        </w:tcBorders>
        <w:shd w:val="clear" w:color="auto" w:fill="94800B" w:themeFill="accent6" w:themeFillShade="BF"/>
      </w:tcPr>
    </w:tblStylePr>
  </w:style>
  <w:style w:type="paragraph" w:styleId="DocumentMap">
    <w:name w:val="Document Map"/>
    <w:basedOn w:val="Normal"/>
    <w:link w:val="DocumentMapChar"/>
    <w:uiPriority w:val="99"/>
    <w:semiHidden/>
    <w:unhideWhenUsed/>
    <w:rsid w:val="003162C5"/>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3162C5"/>
    <w:rPr>
      <w:rFonts w:ascii="Segoe UI" w:hAnsi="Segoe UI" w:cs="Segoe UI"/>
      <w:sz w:val="16"/>
      <w:szCs w:val="16"/>
      <w:lang w:val="en-US"/>
    </w:rPr>
  </w:style>
  <w:style w:type="paragraph" w:styleId="E-mailSignature">
    <w:name w:val="E-mail Signature"/>
    <w:basedOn w:val="Normal"/>
    <w:link w:val="E-mailSignatureChar"/>
    <w:uiPriority w:val="99"/>
    <w:semiHidden/>
    <w:unhideWhenUsed/>
    <w:rsid w:val="003162C5"/>
    <w:pPr>
      <w:spacing w:after="0" w:line="240" w:lineRule="auto"/>
    </w:pPr>
  </w:style>
  <w:style w:type="character" w:customStyle="1" w:styleId="E-mailSignatureChar">
    <w:name w:val="E-mail Signature Char"/>
    <w:basedOn w:val="DefaultParagraphFont"/>
    <w:link w:val="E-mailSignature"/>
    <w:uiPriority w:val="99"/>
    <w:semiHidden/>
    <w:rsid w:val="003162C5"/>
    <w:rPr>
      <w:lang w:val="en-US"/>
    </w:rPr>
  </w:style>
  <w:style w:type="character" w:styleId="Emphasis">
    <w:name w:val="Emphasis"/>
    <w:basedOn w:val="DefaultParagraphFont"/>
    <w:uiPriority w:val="20"/>
    <w:qFormat/>
    <w:rsid w:val="003162C5"/>
    <w:rPr>
      <w:i/>
      <w:iCs/>
      <w:lang w:val="en-US"/>
    </w:rPr>
  </w:style>
  <w:style w:type="paragraph" w:styleId="EnvelopeAddress">
    <w:name w:val="envelope address"/>
    <w:basedOn w:val="Normal"/>
    <w:uiPriority w:val="99"/>
    <w:semiHidden/>
    <w:unhideWhenUsed/>
    <w:rsid w:val="003162C5"/>
    <w:pPr>
      <w:framePr w:w="7920" w:h="1980" w:hRule="exact" w:hSpace="180" w:wrap="auto" w:hAnchor="page" w:xAlign="center" w:yAlign="bottom"/>
      <w:spacing w:after="0" w:line="240" w:lineRule="auto"/>
      <w:ind w:left="2880"/>
    </w:pPr>
    <w:rPr>
      <w:rFonts w:eastAsiaTheme="majorEastAsia" w:cs="Arial"/>
      <w:sz w:val="24"/>
      <w:szCs w:val="24"/>
    </w:rPr>
  </w:style>
  <w:style w:type="paragraph" w:styleId="EnvelopeReturn">
    <w:name w:val="envelope return"/>
    <w:basedOn w:val="Normal"/>
    <w:uiPriority w:val="99"/>
    <w:semiHidden/>
    <w:unhideWhenUsed/>
    <w:rsid w:val="003162C5"/>
    <w:pPr>
      <w:spacing w:after="0" w:line="240" w:lineRule="auto"/>
    </w:pPr>
    <w:rPr>
      <w:rFonts w:eastAsiaTheme="majorEastAsia" w:cs="Arial"/>
      <w:sz w:val="20"/>
      <w:szCs w:val="20"/>
    </w:rPr>
  </w:style>
  <w:style w:type="character" w:styleId="FollowedHyperlink">
    <w:name w:val="FollowedHyperlink"/>
    <w:basedOn w:val="DefaultParagraphFont"/>
    <w:uiPriority w:val="99"/>
    <w:semiHidden/>
    <w:unhideWhenUsed/>
    <w:rsid w:val="003162C5"/>
    <w:rPr>
      <w:color w:val="954F72" w:themeColor="followedHyperlink"/>
      <w:u w:val="single"/>
      <w:lang w:val="en-US"/>
    </w:rPr>
  </w:style>
  <w:style w:type="table" w:styleId="GridTable1Light">
    <w:name w:val="Grid Table 1 Light"/>
    <w:basedOn w:val="TableNormal"/>
    <w:uiPriority w:val="46"/>
    <w:rsid w:val="003162C5"/>
    <w:pPr>
      <w:spacing w:after="0" w:line="240" w:lineRule="auto"/>
    </w:pPr>
    <w:tblPr>
      <w:tblStyleRowBandSize w:val="1"/>
      <w:tblStyleColBandSize w:val="1"/>
      <w:tblBorders>
        <w:top w:val="single" w:sz="4" w:space="0" w:color="B2B2B2" w:themeColor="text1" w:themeTint="66"/>
        <w:left w:val="single" w:sz="4" w:space="0" w:color="B2B2B2" w:themeColor="text1" w:themeTint="66"/>
        <w:bottom w:val="single" w:sz="4" w:space="0" w:color="B2B2B2" w:themeColor="text1" w:themeTint="66"/>
        <w:right w:val="single" w:sz="4" w:space="0" w:color="B2B2B2" w:themeColor="text1" w:themeTint="66"/>
        <w:insideH w:val="single" w:sz="4" w:space="0" w:color="B2B2B2" w:themeColor="text1" w:themeTint="66"/>
        <w:insideV w:val="single" w:sz="4" w:space="0" w:color="B2B2B2" w:themeColor="text1" w:themeTint="66"/>
      </w:tblBorders>
    </w:tblPr>
    <w:tblStylePr w:type="firstRow">
      <w:rPr>
        <w:b/>
        <w:bCs/>
      </w:rPr>
      <w:tblPr/>
      <w:tcPr>
        <w:tcBorders>
          <w:bottom w:val="single" w:sz="12" w:space="0" w:color="8C8C8C" w:themeColor="text1" w:themeTint="99"/>
        </w:tcBorders>
      </w:tcPr>
    </w:tblStylePr>
    <w:tblStylePr w:type="lastRow">
      <w:rPr>
        <w:b/>
        <w:bCs/>
      </w:rPr>
      <w:tblPr/>
      <w:tcPr>
        <w:tcBorders>
          <w:top w:val="double" w:sz="2" w:space="0" w:color="8C8C8C"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3162C5"/>
    <w:pPr>
      <w:spacing w:after="0" w:line="240" w:lineRule="auto"/>
    </w:pPr>
    <w:tblPr>
      <w:tblStyleRowBandSize w:val="1"/>
      <w:tblStyleColBandSize w:val="1"/>
      <w:tblBorders>
        <w:top w:val="single" w:sz="4" w:space="0" w:color="DBE4EB" w:themeColor="accent1" w:themeTint="66"/>
        <w:left w:val="single" w:sz="4" w:space="0" w:color="DBE4EB" w:themeColor="accent1" w:themeTint="66"/>
        <w:bottom w:val="single" w:sz="4" w:space="0" w:color="DBE4EB" w:themeColor="accent1" w:themeTint="66"/>
        <w:right w:val="single" w:sz="4" w:space="0" w:color="DBE4EB" w:themeColor="accent1" w:themeTint="66"/>
        <w:insideH w:val="single" w:sz="4" w:space="0" w:color="DBE4EB" w:themeColor="accent1" w:themeTint="66"/>
        <w:insideV w:val="single" w:sz="4" w:space="0" w:color="DBE4EB" w:themeColor="accent1" w:themeTint="66"/>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2" w:space="0" w:color="CAD6E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3162C5"/>
    <w:pPr>
      <w:spacing w:after="0" w:line="240" w:lineRule="auto"/>
    </w:pPr>
    <w:tblPr>
      <w:tblStyleRowBandSize w:val="1"/>
      <w:tblStyleColBandSize w:val="1"/>
      <w:tblBorders>
        <w:top w:val="single" w:sz="4" w:space="0" w:color="C2D0DC" w:themeColor="accent2" w:themeTint="66"/>
        <w:left w:val="single" w:sz="4" w:space="0" w:color="C2D0DC" w:themeColor="accent2" w:themeTint="66"/>
        <w:bottom w:val="single" w:sz="4" w:space="0" w:color="C2D0DC" w:themeColor="accent2" w:themeTint="66"/>
        <w:right w:val="single" w:sz="4" w:space="0" w:color="C2D0DC" w:themeColor="accent2" w:themeTint="66"/>
        <w:insideH w:val="single" w:sz="4" w:space="0" w:color="C2D0DC" w:themeColor="accent2" w:themeTint="66"/>
        <w:insideV w:val="single" w:sz="4" w:space="0" w:color="C2D0DC" w:themeColor="accent2" w:themeTint="66"/>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2" w:space="0" w:color="A4B9CB"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3162C5"/>
    <w:pPr>
      <w:spacing w:after="0" w:line="240" w:lineRule="auto"/>
    </w:pPr>
    <w:tblPr>
      <w:tblStyleRowBandSize w:val="1"/>
      <w:tblStyleColBandSize w:val="1"/>
      <w:tblBorders>
        <w:top w:val="single" w:sz="4" w:space="0" w:color="A3C2DC" w:themeColor="accent3" w:themeTint="66"/>
        <w:left w:val="single" w:sz="4" w:space="0" w:color="A3C2DC" w:themeColor="accent3" w:themeTint="66"/>
        <w:bottom w:val="single" w:sz="4" w:space="0" w:color="A3C2DC" w:themeColor="accent3" w:themeTint="66"/>
        <w:right w:val="single" w:sz="4" w:space="0" w:color="A3C2DC" w:themeColor="accent3" w:themeTint="66"/>
        <w:insideH w:val="single" w:sz="4" w:space="0" w:color="A3C2DC" w:themeColor="accent3" w:themeTint="66"/>
        <w:insideV w:val="single" w:sz="4" w:space="0" w:color="A3C2DC" w:themeColor="accent3" w:themeTint="66"/>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2" w:space="0" w:color="76A4CA"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3162C5"/>
    <w:pPr>
      <w:spacing w:after="0" w:line="240" w:lineRule="auto"/>
    </w:pPr>
    <w:tblPr>
      <w:tblStyleRowBandSize w:val="1"/>
      <w:tblStyleColBandSize w:val="1"/>
      <w:tblBorders>
        <w:top w:val="single" w:sz="4" w:space="0" w:color="C1EBA2" w:themeColor="accent4" w:themeTint="66"/>
        <w:left w:val="single" w:sz="4" w:space="0" w:color="C1EBA2" w:themeColor="accent4" w:themeTint="66"/>
        <w:bottom w:val="single" w:sz="4" w:space="0" w:color="C1EBA2" w:themeColor="accent4" w:themeTint="66"/>
        <w:right w:val="single" w:sz="4" w:space="0" w:color="C1EBA2" w:themeColor="accent4" w:themeTint="66"/>
        <w:insideH w:val="single" w:sz="4" w:space="0" w:color="C1EBA2" w:themeColor="accent4" w:themeTint="66"/>
        <w:insideV w:val="single" w:sz="4" w:space="0" w:color="C1EBA2" w:themeColor="accent4" w:themeTint="66"/>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2" w:space="0" w:color="A3E174"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3162C5"/>
    <w:pPr>
      <w:spacing w:after="0" w:line="240" w:lineRule="auto"/>
    </w:pPr>
    <w:tblPr>
      <w:tblStyleRowBandSize w:val="1"/>
      <w:tblStyleColBandSize w:val="1"/>
      <w:tblBorders>
        <w:top w:val="single" w:sz="4" w:space="0" w:color="D6D6C4" w:themeColor="accent5" w:themeTint="66"/>
        <w:left w:val="single" w:sz="4" w:space="0" w:color="D6D6C4" w:themeColor="accent5" w:themeTint="66"/>
        <w:bottom w:val="single" w:sz="4" w:space="0" w:color="D6D6C4" w:themeColor="accent5" w:themeTint="66"/>
        <w:right w:val="single" w:sz="4" w:space="0" w:color="D6D6C4" w:themeColor="accent5" w:themeTint="66"/>
        <w:insideH w:val="single" w:sz="4" w:space="0" w:color="D6D6C4" w:themeColor="accent5" w:themeTint="66"/>
        <w:insideV w:val="single" w:sz="4" w:space="0" w:color="D6D6C4" w:themeColor="accent5" w:themeTint="66"/>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2" w:space="0" w:color="C2C1A7"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3162C5"/>
    <w:pPr>
      <w:spacing w:after="0" w:line="240" w:lineRule="auto"/>
    </w:pPr>
    <w:tblPr>
      <w:tblStyleRowBandSize w:val="1"/>
      <w:tblStyleColBandSize w:val="1"/>
      <w:tblBorders>
        <w:top w:val="single" w:sz="4" w:space="0" w:color="F6E790" w:themeColor="accent6" w:themeTint="66"/>
        <w:left w:val="single" w:sz="4" w:space="0" w:color="F6E790" w:themeColor="accent6" w:themeTint="66"/>
        <w:bottom w:val="single" w:sz="4" w:space="0" w:color="F6E790" w:themeColor="accent6" w:themeTint="66"/>
        <w:right w:val="single" w:sz="4" w:space="0" w:color="F6E790" w:themeColor="accent6" w:themeTint="66"/>
        <w:insideH w:val="single" w:sz="4" w:space="0" w:color="F6E790" w:themeColor="accent6" w:themeTint="66"/>
        <w:insideV w:val="single" w:sz="4" w:space="0" w:color="F6E790" w:themeColor="accent6" w:themeTint="66"/>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2" w:space="0" w:color="F2DC59"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3162C5"/>
    <w:pPr>
      <w:spacing w:after="0" w:line="240" w:lineRule="auto"/>
    </w:pPr>
    <w:tblPr>
      <w:tblStyleRowBandSize w:val="1"/>
      <w:tblStyleColBandSize w:val="1"/>
      <w:tblBorders>
        <w:top w:val="single" w:sz="2" w:space="0" w:color="8C8C8C" w:themeColor="text1" w:themeTint="99"/>
        <w:bottom w:val="single" w:sz="2" w:space="0" w:color="8C8C8C" w:themeColor="text1" w:themeTint="99"/>
        <w:insideH w:val="single" w:sz="2" w:space="0" w:color="8C8C8C" w:themeColor="text1" w:themeTint="99"/>
        <w:insideV w:val="single" w:sz="2" w:space="0" w:color="8C8C8C" w:themeColor="text1" w:themeTint="99"/>
      </w:tblBorders>
    </w:tblPr>
    <w:tblStylePr w:type="firstRow">
      <w:rPr>
        <w:b/>
        <w:bCs/>
      </w:rPr>
      <w:tblPr/>
      <w:tcPr>
        <w:tcBorders>
          <w:top w:val="nil"/>
          <w:bottom w:val="single" w:sz="12" w:space="0" w:color="8C8C8C" w:themeColor="text1" w:themeTint="99"/>
          <w:insideH w:val="nil"/>
          <w:insideV w:val="nil"/>
        </w:tcBorders>
        <w:shd w:val="clear" w:color="auto" w:fill="FFFFFF" w:themeFill="background1"/>
      </w:tcPr>
    </w:tblStylePr>
    <w:tblStylePr w:type="lastRow">
      <w:rPr>
        <w:b/>
        <w:bCs/>
      </w:rPr>
      <w:tblPr/>
      <w:tcPr>
        <w:tcBorders>
          <w:top w:val="double" w:sz="2" w:space="0" w:color="8C8C8C"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2-Accent1">
    <w:name w:val="Grid Table 2 Accent 1"/>
    <w:basedOn w:val="TableNormal"/>
    <w:uiPriority w:val="47"/>
    <w:rsid w:val="003162C5"/>
    <w:pPr>
      <w:spacing w:after="0" w:line="240" w:lineRule="auto"/>
    </w:pPr>
    <w:tblPr>
      <w:tblStyleRowBandSize w:val="1"/>
      <w:tblStyleColBandSize w:val="1"/>
      <w:tblBorders>
        <w:top w:val="single" w:sz="2" w:space="0" w:color="CAD6E1" w:themeColor="accent1" w:themeTint="99"/>
        <w:bottom w:val="single" w:sz="2" w:space="0" w:color="CAD6E1" w:themeColor="accent1" w:themeTint="99"/>
        <w:insideH w:val="single" w:sz="2" w:space="0" w:color="CAD6E1" w:themeColor="accent1" w:themeTint="99"/>
        <w:insideV w:val="single" w:sz="2" w:space="0" w:color="CAD6E1" w:themeColor="accent1" w:themeTint="99"/>
      </w:tblBorders>
    </w:tblPr>
    <w:tblStylePr w:type="firstRow">
      <w:rPr>
        <w:b/>
        <w:bCs/>
      </w:rPr>
      <w:tblPr/>
      <w:tcPr>
        <w:tcBorders>
          <w:top w:val="nil"/>
          <w:bottom w:val="single" w:sz="12" w:space="0" w:color="CAD6E1" w:themeColor="accent1" w:themeTint="99"/>
          <w:insideH w:val="nil"/>
          <w:insideV w:val="nil"/>
        </w:tcBorders>
        <w:shd w:val="clear" w:color="auto" w:fill="FFFFFF" w:themeFill="background1"/>
      </w:tcPr>
    </w:tblStylePr>
    <w:tblStylePr w:type="lastRow">
      <w:rPr>
        <w:b/>
        <w:bCs/>
      </w:rPr>
      <w:tblPr/>
      <w:tcPr>
        <w:tcBorders>
          <w:top w:val="double" w:sz="2" w:space="0" w:color="CAD6E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GridTable2-Accent2">
    <w:name w:val="Grid Table 2 Accent 2"/>
    <w:basedOn w:val="TableNormal"/>
    <w:uiPriority w:val="47"/>
    <w:rsid w:val="003162C5"/>
    <w:pPr>
      <w:spacing w:after="0" w:line="240" w:lineRule="auto"/>
    </w:pPr>
    <w:tblPr>
      <w:tblStyleRowBandSize w:val="1"/>
      <w:tblStyleColBandSize w:val="1"/>
      <w:tblBorders>
        <w:top w:val="single" w:sz="2" w:space="0" w:color="A4B9CB" w:themeColor="accent2" w:themeTint="99"/>
        <w:bottom w:val="single" w:sz="2" w:space="0" w:color="A4B9CB" w:themeColor="accent2" w:themeTint="99"/>
        <w:insideH w:val="single" w:sz="2" w:space="0" w:color="A4B9CB" w:themeColor="accent2" w:themeTint="99"/>
        <w:insideV w:val="single" w:sz="2" w:space="0" w:color="A4B9CB" w:themeColor="accent2" w:themeTint="99"/>
      </w:tblBorders>
    </w:tblPr>
    <w:tblStylePr w:type="firstRow">
      <w:rPr>
        <w:b/>
        <w:bCs/>
      </w:rPr>
      <w:tblPr/>
      <w:tcPr>
        <w:tcBorders>
          <w:top w:val="nil"/>
          <w:bottom w:val="single" w:sz="12" w:space="0" w:color="A4B9CB" w:themeColor="accent2" w:themeTint="99"/>
          <w:insideH w:val="nil"/>
          <w:insideV w:val="nil"/>
        </w:tcBorders>
        <w:shd w:val="clear" w:color="auto" w:fill="FFFFFF" w:themeFill="background1"/>
      </w:tcPr>
    </w:tblStylePr>
    <w:tblStylePr w:type="lastRow">
      <w:rPr>
        <w:b/>
        <w:bCs/>
      </w:rPr>
      <w:tblPr/>
      <w:tcPr>
        <w:tcBorders>
          <w:top w:val="double" w:sz="2" w:space="0" w:color="A4B9C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GridTable2-Accent3">
    <w:name w:val="Grid Table 2 Accent 3"/>
    <w:basedOn w:val="TableNormal"/>
    <w:uiPriority w:val="47"/>
    <w:rsid w:val="003162C5"/>
    <w:pPr>
      <w:spacing w:after="0" w:line="240" w:lineRule="auto"/>
    </w:pPr>
    <w:tblPr>
      <w:tblStyleRowBandSize w:val="1"/>
      <w:tblStyleColBandSize w:val="1"/>
      <w:tblBorders>
        <w:top w:val="single" w:sz="2" w:space="0" w:color="76A4CA" w:themeColor="accent3" w:themeTint="99"/>
        <w:bottom w:val="single" w:sz="2" w:space="0" w:color="76A4CA" w:themeColor="accent3" w:themeTint="99"/>
        <w:insideH w:val="single" w:sz="2" w:space="0" w:color="76A4CA" w:themeColor="accent3" w:themeTint="99"/>
        <w:insideV w:val="single" w:sz="2" w:space="0" w:color="76A4CA" w:themeColor="accent3" w:themeTint="99"/>
      </w:tblBorders>
    </w:tblPr>
    <w:tblStylePr w:type="firstRow">
      <w:rPr>
        <w:b/>
        <w:bCs/>
      </w:rPr>
      <w:tblPr/>
      <w:tcPr>
        <w:tcBorders>
          <w:top w:val="nil"/>
          <w:bottom w:val="single" w:sz="12" w:space="0" w:color="76A4CA" w:themeColor="accent3" w:themeTint="99"/>
          <w:insideH w:val="nil"/>
          <w:insideV w:val="nil"/>
        </w:tcBorders>
        <w:shd w:val="clear" w:color="auto" w:fill="FFFFFF" w:themeFill="background1"/>
      </w:tcPr>
    </w:tblStylePr>
    <w:tblStylePr w:type="lastRow">
      <w:rPr>
        <w:b/>
        <w:bCs/>
      </w:rPr>
      <w:tblPr/>
      <w:tcPr>
        <w:tcBorders>
          <w:top w:val="double" w:sz="2" w:space="0" w:color="76A4C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GridTable2-Accent4">
    <w:name w:val="Grid Table 2 Accent 4"/>
    <w:basedOn w:val="TableNormal"/>
    <w:uiPriority w:val="47"/>
    <w:rsid w:val="003162C5"/>
    <w:pPr>
      <w:spacing w:after="0" w:line="240" w:lineRule="auto"/>
    </w:pPr>
    <w:tblPr>
      <w:tblStyleRowBandSize w:val="1"/>
      <w:tblStyleColBandSize w:val="1"/>
      <w:tblBorders>
        <w:top w:val="single" w:sz="2" w:space="0" w:color="A3E174" w:themeColor="accent4" w:themeTint="99"/>
        <w:bottom w:val="single" w:sz="2" w:space="0" w:color="A3E174" w:themeColor="accent4" w:themeTint="99"/>
        <w:insideH w:val="single" w:sz="2" w:space="0" w:color="A3E174" w:themeColor="accent4" w:themeTint="99"/>
        <w:insideV w:val="single" w:sz="2" w:space="0" w:color="A3E174" w:themeColor="accent4" w:themeTint="99"/>
      </w:tblBorders>
    </w:tblPr>
    <w:tblStylePr w:type="firstRow">
      <w:rPr>
        <w:b/>
        <w:bCs/>
      </w:rPr>
      <w:tblPr/>
      <w:tcPr>
        <w:tcBorders>
          <w:top w:val="nil"/>
          <w:bottom w:val="single" w:sz="12" w:space="0" w:color="A3E174" w:themeColor="accent4" w:themeTint="99"/>
          <w:insideH w:val="nil"/>
          <w:insideV w:val="nil"/>
        </w:tcBorders>
        <w:shd w:val="clear" w:color="auto" w:fill="FFFFFF" w:themeFill="background1"/>
      </w:tcPr>
    </w:tblStylePr>
    <w:tblStylePr w:type="lastRow">
      <w:rPr>
        <w:b/>
        <w:bCs/>
      </w:rPr>
      <w:tblPr/>
      <w:tcPr>
        <w:tcBorders>
          <w:top w:val="double" w:sz="2" w:space="0" w:color="A3E17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GridTable2-Accent5">
    <w:name w:val="Grid Table 2 Accent 5"/>
    <w:basedOn w:val="TableNormal"/>
    <w:uiPriority w:val="47"/>
    <w:rsid w:val="003162C5"/>
    <w:pPr>
      <w:spacing w:after="0" w:line="240" w:lineRule="auto"/>
    </w:pPr>
    <w:tblPr>
      <w:tblStyleRowBandSize w:val="1"/>
      <w:tblStyleColBandSize w:val="1"/>
      <w:tblBorders>
        <w:top w:val="single" w:sz="2" w:space="0" w:color="C2C1A7" w:themeColor="accent5" w:themeTint="99"/>
        <w:bottom w:val="single" w:sz="2" w:space="0" w:color="C2C1A7" w:themeColor="accent5" w:themeTint="99"/>
        <w:insideH w:val="single" w:sz="2" w:space="0" w:color="C2C1A7" w:themeColor="accent5" w:themeTint="99"/>
        <w:insideV w:val="single" w:sz="2" w:space="0" w:color="C2C1A7" w:themeColor="accent5" w:themeTint="99"/>
      </w:tblBorders>
    </w:tblPr>
    <w:tblStylePr w:type="firstRow">
      <w:rPr>
        <w:b/>
        <w:bCs/>
      </w:rPr>
      <w:tblPr/>
      <w:tcPr>
        <w:tcBorders>
          <w:top w:val="nil"/>
          <w:bottom w:val="single" w:sz="12" w:space="0" w:color="C2C1A7" w:themeColor="accent5" w:themeTint="99"/>
          <w:insideH w:val="nil"/>
          <w:insideV w:val="nil"/>
        </w:tcBorders>
        <w:shd w:val="clear" w:color="auto" w:fill="FFFFFF" w:themeFill="background1"/>
      </w:tcPr>
    </w:tblStylePr>
    <w:tblStylePr w:type="lastRow">
      <w:rPr>
        <w:b/>
        <w:bCs/>
      </w:rPr>
      <w:tblPr/>
      <w:tcPr>
        <w:tcBorders>
          <w:top w:val="double" w:sz="2" w:space="0" w:color="C2C1A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GridTable2-Accent6">
    <w:name w:val="Grid Table 2 Accent 6"/>
    <w:basedOn w:val="TableNormal"/>
    <w:uiPriority w:val="47"/>
    <w:rsid w:val="003162C5"/>
    <w:pPr>
      <w:spacing w:after="0" w:line="240" w:lineRule="auto"/>
    </w:pPr>
    <w:tblPr>
      <w:tblStyleRowBandSize w:val="1"/>
      <w:tblStyleColBandSize w:val="1"/>
      <w:tblBorders>
        <w:top w:val="single" w:sz="2" w:space="0" w:color="F2DC59" w:themeColor="accent6" w:themeTint="99"/>
        <w:bottom w:val="single" w:sz="2" w:space="0" w:color="F2DC59" w:themeColor="accent6" w:themeTint="99"/>
        <w:insideH w:val="single" w:sz="2" w:space="0" w:color="F2DC59" w:themeColor="accent6" w:themeTint="99"/>
        <w:insideV w:val="single" w:sz="2" w:space="0" w:color="F2DC59" w:themeColor="accent6" w:themeTint="99"/>
      </w:tblBorders>
    </w:tblPr>
    <w:tblStylePr w:type="firstRow">
      <w:rPr>
        <w:b/>
        <w:bCs/>
      </w:rPr>
      <w:tblPr/>
      <w:tcPr>
        <w:tcBorders>
          <w:top w:val="nil"/>
          <w:bottom w:val="single" w:sz="12" w:space="0" w:color="F2DC59" w:themeColor="accent6" w:themeTint="99"/>
          <w:insideH w:val="nil"/>
          <w:insideV w:val="nil"/>
        </w:tcBorders>
        <w:shd w:val="clear" w:color="auto" w:fill="FFFFFF" w:themeFill="background1"/>
      </w:tcPr>
    </w:tblStylePr>
    <w:tblStylePr w:type="lastRow">
      <w:rPr>
        <w:b/>
        <w:bCs/>
      </w:rPr>
      <w:tblPr/>
      <w:tcPr>
        <w:tcBorders>
          <w:top w:val="double" w:sz="2" w:space="0" w:color="F2DC5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GridTable3">
    <w:name w:val="Grid Table 3"/>
    <w:basedOn w:val="TableNormal"/>
    <w:uiPriority w:val="48"/>
    <w:rsid w:val="003162C5"/>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styleId="GridTable3-Accent1">
    <w:name w:val="Grid Table 3 Accent 1"/>
    <w:basedOn w:val="TableNormal"/>
    <w:uiPriority w:val="48"/>
    <w:rsid w:val="003162C5"/>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styleId="GridTable3-Accent2">
    <w:name w:val="Grid Table 3 Accent 2"/>
    <w:basedOn w:val="TableNormal"/>
    <w:uiPriority w:val="48"/>
    <w:rsid w:val="003162C5"/>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styleId="GridTable3-Accent3">
    <w:name w:val="Grid Table 3 Accent 3"/>
    <w:basedOn w:val="TableNormal"/>
    <w:uiPriority w:val="48"/>
    <w:rsid w:val="003162C5"/>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styleId="GridTable3-Accent4">
    <w:name w:val="Grid Table 3 Accent 4"/>
    <w:basedOn w:val="TableNormal"/>
    <w:uiPriority w:val="48"/>
    <w:rsid w:val="003162C5"/>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styleId="GridTable3-Accent5">
    <w:name w:val="Grid Table 3 Accent 5"/>
    <w:basedOn w:val="TableNormal"/>
    <w:uiPriority w:val="48"/>
    <w:rsid w:val="003162C5"/>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styleId="GridTable3-Accent6">
    <w:name w:val="Grid Table 3 Accent 6"/>
    <w:basedOn w:val="TableNormal"/>
    <w:uiPriority w:val="48"/>
    <w:rsid w:val="003162C5"/>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table" w:styleId="GridTable4">
    <w:name w:val="Grid Table 4"/>
    <w:basedOn w:val="TableNormal"/>
    <w:uiPriority w:val="49"/>
    <w:rsid w:val="003162C5"/>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insideV w:val="nil"/>
        </w:tcBorders>
        <w:shd w:val="clear" w:color="auto" w:fill="404040" w:themeFill="text1"/>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4-Accent1">
    <w:name w:val="Grid Table 4 Accent 1"/>
    <w:basedOn w:val="TableNormal"/>
    <w:uiPriority w:val="49"/>
    <w:rsid w:val="003162C5"/>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insideV w:val="nil"/>
        </w:tcBorders>
        <w:shd w:val="clear" w:color="auto" w:fill="A7BCCD" w:themeFill="accent1"/>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GridTable4-Accent2">
    <w:name w:val="Grid Table 4 Accent 2"/>
    <w:basedOn w:val="TableNormal"/>
    <w:uiPriority w:val="49"/>
    <w:rsid w:val="003162C5"/>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insideV w:val="nil"/>
        </w:tcBorders>
        <w:shd w:val="clear" w:color="auto" w:fill="688CA9" w:themeFill="accent2"/>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GridTable4-Accent3">
    <w:name w:val="Grid Table 4 Accent 3"/>
    <w:basedOn w:val="TableNormal"/>
    <w:uiPriority w:val="49"/>
    <w:rsid w:val="003162C5"/>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insideV w:val="nil"/>
        </w:tcBorders>
        <w:shd w:val="clear" w:color="auto" w:fill="36668D" w:themeFill="accent3"/>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GridTable4-Accent4">
    <w:name w:val="Grid Table 4 Accent 4"/>
    <w:basedOn w:val="TableNormal"/>
    <w:uiPriority w:val="49"/>
    <w:rsid w:val="003162C5"/>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insideV w:val="nil"/>
        </w:tcBorders>
        <w:shd w:val="clear" w:color="auto" w:fill="69BE28" w:themeFill="accent4"/>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GridTable4-Accent5">
    <w:name w:val="Grid Table 4 Accent 5"/>
    <w:basedOn w:val="TableNormal"/>
    <w:uiPriority w:val="49"/>
    <w:rsid w:val="003162C5"/>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insideV w:val="nil"/>
        </w:tcBorders>
        <w:shd w:val="clear" w:color="auto" w:fill="9A996E" w:themeFill="accent5"/>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GridTable4-Accent6">
    <w:name w:val="Grid Table 4 Accent 6"/>
    <w:basedOn w:val="TableNormal"/>
    <w:uiPriority w:val="49"/>
    <w:rsid w:val="003162C5"/>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insideV w:val="nil"/>
        </w:tcBorders>
        <w:shd w:val="clear" w:color="auto" w:fill="C6AC0F" w:themeFill="accent6"/>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GridTable5Dark">
    <w:name w:val="Grid Table 5 Dark"/>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8"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404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404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404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4040" w:themeFill="text1"/>
      </w:tcPr>
    </w:tblStylePr>
    <w:tblStylePr w:type="band1Vert">
      <w:tblPr/>
      <w:tcPr>
        <w:shd w:val="clear" w:color="auto" w:fill="B2B2B2" w:themeFill="text1" w:themeFillTint="66"/>
      </w:tcPr>
    </w:tblStylePr>
    <w:tblStylePr w:type="band1Horz">
      <w:tblPr/>
      <w:tcPr>
        <w:shd w:val="clear" w:color="auto" w:fill="B2B2B2" w:themeFill="text1" w:themeFillTint="66"/>
      </w:tcPr>
    </w:tblStylePr>
  </w:style>
  <w:style w:type="table" w:styleId="GridTable5Dark-Accent1">
    <w:name w:val="Grid Table 5 Dark Accent 1"/>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1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BCC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BCC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BCC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BCCD" w:themeFill="accent1"/>
      </w:tcPr>
    </w:tblStylePr>
    <w:tblStylePr w:type="band1Vert">
      <w:tblPr/>
      <w:tcPr>
        <w:shd w:val="clear" w:color="auto" w:fill="DBE4EB" w:themeFill="accent1" w:themeFillTint="66"/>
      </w:tcPr>
    </w:tblStylePr>
    <w:tblStylePr w:type="band1Horz">
      <w:tblPr/>
      <w:tcPr>
        <w:shd w:val="clear" w:color="auto" w:fill="DBE4EB" w:themeFill="accent1" w:themeFillTint="66"/>
      </w:tcPr>
    </w:tblStylePr>
  </w:style>
  <w:style w:type="table" w:styleId="GridTable5Dark-Accent2">
    <w:name w:val="Grid Table 5 Dark Accent 2"/>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7E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8CA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8CA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8CA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8CA9" w:themeFill="accent2"/>
      </w:tcPr>
    </w:tblStylePr>
    <w:tblStylePr w:type="band1Vert">
      <w:tblPr/>
      <w:tcPr>
        <w:shd w:val="clear" w:color="auto" w:fill="C2D0DC" w:themeFill="accent2" w:themeFillTint="66"/>
      </w:tcPr>
    </w:tblStylePr>
    <w:tblStylePr w:type="band1Horz">
      <w:tblPr/>
      <w:tcPr>
        <w:shd w:val="clear" w:color="auto" w:fill="C2D0DC" w:themeFill="accent2" w:themeFillTint="66"/>
      </w:tcPr>
    </w:tblStylePr>
  </w:style>
  <w:style w:type="table" w:styleId="GridTable5Dark-Accent3">
    <w:name w:val="Grid Table 5 Dark Accent 3"/>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1E0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6668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6668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6668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6668D" w:themeFill="accent3"/>
      </w:tcPr>
    </w:tblStylePr>
    <w:tblStylePr w:type="band1Vert">
      <w:tblPr/>
      <w:tcPr>
        <w:shd w:val="clear" w:color="auto" w:fill="A3C2DC" w:themeFill="accent3" w:themeFillTint="66"/>
      </w:tcPr>
    </w:tblStylePr>
    <w:tblStylePr w:type="band1Horz">
      <w:tblPr/>
      <w:tcPr>
        <w:shd w:val="clear" w:color="auto" w:fill="A3C2DC" w:themeFill="accent3" w:themeFillTint="66"/>
      </w:tcPr>
    </w:tblStylePr>
  </w:style>
  <w:style w:type="table" w:styleId="GridTable5Dark-Accent4">
    <w:name w:val="Grid Table 5 Dark Accent 4"/>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F5D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9BE2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9BE2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9BE2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9BE28" w:themeFill="accent4"/>
      </w:tcPr>
    </w:tblStylePr>
    <w:tblStylePr w:type="band1Vert">
      <w:tblPr/>
      <w:tcPr>
        <w:shd w:val="clear" w:color="auto" w:fill="C1EBA2" w:themeFill="accent4" w:themeFillTint="66"/>
      </w:tcPr>
    </w:tblStylePr>
    <w:tblStylePr w:type="band1Horz">
      <w:tblPr/>
      <w:tcPr>
        <w:shd w:val="clear" w:color="auto" w:fill="C1EBA2" w:themeFill="accent4" w:themeFillTint="66"/>
      </w:tcPr>
    </w:tblStylePr>
  </w:style>
  <w:style w:type="table" w:styleId="GridTable5Dark-Accent5">
    <w:name w:val="Grid Table 5 Dark Accent 5"/>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A996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A996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A996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A996E" w:themeFill="accent5"/>
      </w:tcPr>
    </w:tblStylePr>
    <w:tblStylePr w:type="band1Vert">
      <w:tblPr/>
      <w:tcPr>
        <w:shd w:val="clear" w:color="auto" w:fill="D6D6C4" w:themeFill="accent5" w:themeFillTint="66"/>
      </w:tcPr>
    </w:tblStylePr>
    <w:tblStylePr w:type="band1Horz">
      <w:tblPr/>
      <w:tcPr>
        <w:shd w:val="clear" w:color="auto" w:fill="D6D6C4" w:themeFill="accent5" w:themeFillTint="66"/>
      </w:tcPr>
    </w:tblStylePr>
  </w:style>
  <w:style w:type="table" w:styleId="GridTable5Dark-Accent6">
    <w:name w:val="Grid Table 5 Dark Accent 6"/>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F3C7"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AC0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AC0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AC0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AC0F" w:themeFill="accent6"/>
      </w:tcPr>
    </w:tblStylePr>
    <w:tblStylePr w:type="band1Vert">
      <w:tblPr/>
      <w:tcPr>
        <w:shd w:val="clear" w:color="auto" w:fill="F6E790" w:themeFill="accent6" w:themeFillTint="66"/>
      </w:tcPr>
    </w:tblStylePr>
    <w:tblStylePr w:type="band1Horz">
      <w:tblPr/>
      <w:tcPr>
        <w:shd w:val="clear" w:color="auto" w:fill="F6E790" w:themeFill="accent6" w:themeFillTint="66"/>
      </w:tcPr>
    </w:tblStylePr>
  </w:style>
  <w:style w:type="table" w:styleId="GridTable6Colorful">
    <w:name w:val="Grid Table 6 Colorful"/>
    <w:basedOn w:val="TableNormal"/>
    <w:uiPriority w:val="51"/>
    <w:rsid w:val="003162C5"/>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bottom w:val="single" w:sz="12" w:space="0" w:color="8C8C8C" w:themeColor="text1" w:themeTint="99"/>
        </w:tcBorders>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6Colorful-Accent1">
    <w:name w:val="Grid Table 6 Colorful Accent 1"/>
    <w:basedOn w:val="TableNormal"/>
    <w:uiPriority w:val="51"/>
    <w:rsid w:val="003162C5"/>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GridTable6Colorful-Accent2">
    <w:name w:val="Grid Table 6 Colorful Accent 2"/>
    <w:basedOn w:val="TableNormal"/>
    <w:uiPriority w:val="51"/>
    <w:rsid w:val="003162C5"/>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GridTable6Colorful-Accent3">
    <w:name w:val="Grid Table 6 Colorful Accent 3"/>
    <w:basedOn w:val="TableNormal"/>
    <w:uiPriority w:val="51"/>
    <w:rsid w:val="003162C5"/>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GridTable6Colorful-Accent4">
    <w:name w:val="Grid Table 6 Colorful Accent 4"/>
    <w:basedOn w:val="TableNormal"/>
    <w:uiPriority w:val="51"/>
    <w:rsid w:val="003162C5"/>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GridTable6Colorful-Accent5">
    <w:name w:val="Grid Table 6 Colorful Accent 5"/>
    <w:basedOn w:val="TableNormal"/>
    <w:uiPriority w:val="51"/>
    <w:rsid w:val="003162C5"/>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GridTable6Colorful-Accent6">
    <w:name w:val="Grid Table 6 Colorful Accent 6"/>
    <w:basedOn w:val="TableNormal"/>
    <w:uiPriority w:val="51"/>
    <w:rsid w:val="003162C5"/>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GridTable7Colorful">
    <w:name w:val="Grid Table 7 Colorful"/>
    <w:basedOn w:val="TableNormal"/>
    <w:uiPriority w:val="52"/>
    <w:rsid w:val="003162C5"/>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styleId="GridTable7Colorful-Accent1">
    <w:name w:val="Grid Table 7 Colorful Accent 1"/>
    <w:basedOn w:val="TableNormal"/>
    <w:uiPriority w:val="52"/>
    <w:rsid w:val="003162C5"/>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styleId="GridTable7Colorful-Accent2">
    <w:name w:val="Grid Table 7 Colorful Accent 2"/>
    <w:basedOn w:val="TableNormal"/>
    <w:uiPriority w:val="52"/>
    <w:rsid w:val="003162C5"/>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styleId="GridTable7Colorful-Accent3">
    <w:name w:val="Grid Table 7 Colorful Accent 3"/>
    <w:basedOn w:val="TableNormal"/>
    <w:uiPriority w:val="52"/>
    <w:rsid w:val="003162C5"/>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styleId="GridTable7Colorful-Accent4">
    <w:name w:val="Grid Table 7 Colorful Accent 4"/>
    <w:basedOn w:val="TableNormal"/>
    <w:uiPriority w:val="52"/>
    <w:rsid w:val="003162C5"/>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styleId="GridTable7Colorful-Accent5">
    <w:name w:val="Grid Table 7 Colorful Accent 5"/>
    <w:basedOn w:val="TableNormal"/>
    <w:uiPriority w:val="52"/>
    <w:rsid w:val="003162C5"/>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styleId="GridTable7Colorful-Accent6">
    <w:name w:val="Grid Table 7 Colorful Accent 6"/>
    <w:basedOn w:val="TableNormal"/>
    <w:uiPriority w:val="52"/>
    <w:rsid w:val="003162C5"/>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character" w:styleId="HTMLAcronym">
    <w:name w:val="HTML Acronym"/>
    <w:basedOn w:val="DefaultParagraphFont"/>
    <w:uiPriority w:val="99"/>
    <w:semiHidden/>
    <w:unhideWhenUsed/>
    <w:rsid w:val="003162C5"/>
    <w:rPr>
      <w:lang w:val="en-US"/>
    </w:rPr>
  </w:style>
  <w:style w:type="paragraph" w:styleId="HTMLAddress">
    <w:name w:val="HTML Address"/>
    <w:basedOn w:val="Normal"/>
    <w:link w:val="HTMLAddressChar"/>
    <w:uiPriority w:val="99"/>
    <w:semiHidden/>
    <w:unhideWhenUsed/>
    <w:rsid w:val="003162C5"/>
    <w:pPr>
      <w:spacing w:after="0" w:line="240" w:lineRule="auto"/>
    </w:pPr>
    <w:rPr>
      <w:i/>
      <w:iCs/>
    </w:rPr>
  </w:style>
  <w:style w:type="character" w:customStyle="1" w:styleId="HTMLAddressChar">
    <w:name w:val="HTML Address Char"/>
    <w:basedOn w:val="DefaultParagraphFont"/>
    <w:link w:val="HTMLAddress"/>
    <w:uiPriority w:val="99"/>
    <w:semiHidden/>
    <w:rsid w:val="003162C5"/>
    <w:rPr>
      <w:i/>
      <w:iCs/>
      <w:lang w:val="en-US"/>
    </w:rPr>
  </w:style>
  <w:style w:type="character" w:styleId="HTMLCite">
    <w:name w:val="HTML Cite"/>
    <w:basedOn w:val="DefaultParagraphFont"/>
    <w:uiPriority w:val="99"/>
    <w:semiHidden/>
    <w:unhideWhenUsed/>
    <w:rsid w:val="003162C5"/>
    <w:rPr>
      <w:i/>
      <w:iCs/>
      <w:lang w:val="en-US"/>
    </w:rPr>
  </w:style>
  <w:style w:type="character" w:styleId="HTMLCode">
    <w:name w:val="HTML Code"/>
    <w:basedOn w:val="DefaultParagraphFont"/>
    <w:uiPriority w:val="99"/>
    <w:semiHidden/>
    <w:unhideWhenUsed/>
    <w:rsid w:val="003162C5"/>
    <w:rPr>
      <w:rFonts w:ascii="Consolas" w:hAnsi="Consolas"/>
      <w:sz w:val="20"/>
      <w:szCs w:val="20"/>
      <w:lang w:val="en-US"/>
    </w:rPr>
  </w:style>
  <w:style w:type="character" w:styleId="HTMLDefinition">
    <w:name w:val="HTML Definition"/>
    <w:basedOn w:val="DefaultParagraphFont"/>
    <w:uiPriority w:val="99"/>
    <w:semiHidden/>
    <w:unhideWhenUsed/>
    <w:rsid w:val="003162C5"/>
    <w:rPr>
      <w:i/>
      <w:iCs/>
      <w:lang w:val="en-US"/>
    </w:rPr>
  </w:style>
  <w:style w:type="character" w:styleId="HTMLKeyboard">
    <w:name w:val="HTML Keyboard"/>
    <w:basedOn w:val="DefaultParagraphFont"/>
    <w:uiPriority w:val="99"/>
    <w:semiHidden/>
    <w:unhideWhenUsed/>
    <w:rsid w:val="003162C5"/>
    <w:rPr>
      <w:rFonts w:ascii="Consolas" w:hAnsi="Consolas"/>
      <w:sz w:val="20"/>
      <w:szCs w:val="20"/>
      <w:lang w:val="en-US"/>
    </w:rPr>
  </w:style>
  <w:style w:type="paragraph" w:styleId="HTMLPreformatted">
    <w:name w:val="HTML Preformatted"/>
    <w:basedOn w:val="Normal"/>
    <w:link w:val="HTMLPreformattedChar"/>
    <w:uiPriority w:val="99"/>
    <w:semiHidden/>
    <w:unhideWhenUsed/>
    <w:rsid w:val="003162C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62C5"/>
    <w:rPr>
      <w:rFonts w:ascii="Consolas" w:hAnsi="Consolas"/>
      <w:sz w:val="20"/>
      <w:szCs w:val="20"/>
      <w:lang w:val="en-US"/>
    </w:rPr>
  </w:style>
  <w:style w:type="character" w:styleId="HTMLSample">
    <w:name w:val="HTML Sample"/>
    <w:basedOn w:val="DefaultParagraphFont"/>
    <w:uiPriority w:val="99"/>
    <w:semiHidden/>
    <w:unhideWhenUsed/>
    <w:rsid w:val="003162C5"/>
    <w:rPr>
      <w:rFonts w:ascii="Consolas" w:hAnsi="Consolas"/>
      <w:sz w:val="24"/>
      <w:szCs w:val="24"/>
      <w:lang w:val="en-US"/>
    </w:rPr>
  </w:style>
  <w:style w:type="character" w:styleId="HTMLTypewriter">
    <w:name w:val="HTML Typewriter"/>
    <w:basedOn w:val="DefaultParagraphFont"/>
    <w:uiPriority w:val="99"/>
    <w:semiHidden/>
    <w:unhideWhenUsed/>
    <w:rsid w:val="003162C5"/>
    <w:rPr>
      <w:rFonts w:ascii="Consolas" w:hAnsi="Consolas"/>
      <w:sz w:val="20"/>
      <w:szCs w:val="20"/>
      <w:lang w:val="en-US"/>
    </w:rPr>
  </w:style>
  <w:style w:type="character" w:styleId="HTMLVariable">
    <w:name w:val="HTML Variable"/>
    <w:basedOn w:val="DefaultParagraphFont"/>
    <w:uiPriority w:val="99"/>
    <w:semiHidden/>
    <w:unhideWhenUsed/>
    <w:rsid w:val="003162C5"/>
    <w:rPr>
      <w:i/>
      <w:iCs/>
      <w:lang w:val="en-US"/>
    </w:rPr>
  </w:style>
  <w:style w:type="character" w:styleId="Hyperlink">
    <w:name w:val="Hyperlink"/>
    <w:basedOn w:val="DefaultParagraphFont"/>
    <w:uiPriority w:val="99"/>
    <w:unhideWhenUsed/>
    <w:rsid w:val="003162C5"/>
    <w:rPr>
      <w:color w:val="0563C1" w:themeColor="hyperlink"/>
      <w:u w:val="single"/>
      <w:lang w:val="en-US"/>
    </w:rPr>
  </w:style>
  <w:style w:type="paragraph" w:styleId="Index1">
    <w:name w:val="index 1"/>
    <w:basedOn w:val="Normal"/>
    <w:next w:val="Normal"/>
    <w:autoRedefine/>
    <w:uiPriority w:val="99"/>
    <w:semiHidden/>
    <w:unhideWhenUsed/>
    <w:rsid w:val="003162C5"/>
    <w:pPr>
      <w:spacing w:after="0" w:line="240" w:lineRule="auto"/>
      <w:ind w:left="220" w:hanging="220"/>
    </w:pPr>
  </w:style>
  <w:style w:type="paragraph" w:styleId="Index2">
    <w:name w:val="index 2"/>
    <w:basedOn w:val="Normal"/>
    <w:next w:val="Normal"/>
    <w:autoRedefine/>
    <w:uiPriority w:val="99"/>
    <w:semiHidden/>
    <w:unhideWhenUsed/>
    <w:rsid w:val="003162C5"/>
    <w:pPr>
      <w:spacing w:after="0" w:line="240" w:lineRule="auto"/>
      <w:ind w:left="440" w:hanging="220"/>
    </w:pPr>
  </w:style>
  <w:style w:type="paragraph" w:styleId="Index3">
    <w:name w:val="index 3"/>
    <w:basedOn w:val="Normal"/>
    <w:next w:val="Normal"/>
    <w:autoRedefine/>
    <w:uiPriority w:val="99"/>
    <w:semiHidden/>
    <w:unhideWhenUsed/>
    <w:rsid w:val="003162C5"/>
    <w:pPr>
      <w:spacing w:after="0" w:line="240" w:lineRule="auto"/>
      <w:ind w:left="660" w:hanging="220"/>
    </w:pPr>
  </w:style>
  <w:style w:type="paragraph" w:styleId="Index4">
    <w:name w:val="index 4"/>
    <w:basedOn w:val="Normal"/>
    <w:next w:val="Normal"/>
    <w:autoRedefine/>
    <w:uiPriority w:val="99"/>
    <w:semiHidden/>
    <w:unhideWhenUsed/>
    <w:rsid w:val="003162C5"/>
    <w:pPr>
      <w:spacing w:after="0" w:line="240" w:lineRule="auto"/>
      <w:ind w:left="880" w:hanging="220"/>
    </w:pPr>
  </w:style>
  <w:style w:type="paragraph" w:styleId="Index5">
    <w:name w:val="index 5"/>
    <w:basedOn w:val="Normal"/>
    <w:next w:val="Normal"/>
    <w:autoRedefine/>
    <w:uiPriority w:val="99"/>
    <w:semiHidden/>
    <w:unhideWhenUsed/>
    <w:rsid w:val="003162C5"/>
    <w:pPr>
      <w:spacing w:after="0" w:line="240" w:lineRule="auto"/>
      <w:ind w:left="1100" w:hanging="220"/>
    </w:pPr>
  </w:style>
  <w:style w:type="paragraph" w:styleId="Index6">
    <w:name w:val="index 6"/>
    <w:basedOn w:val="Normal"/>
    <w:next w:val="Normal"/>
    <w:autoRedefine/>
    <w:uiPriority w:val="99"/>
    <w:semiHidden/>
    <w:unhideWhenUsed/>
    <w:rsid w:val="003162C5"/>
    <w:pPr>
      <w:spacing w:after="0" w:line="240" w:lineRule="auto"/>
      <w:ind w:left="1320" w:hanging="220"/>
    </w:pPr>
  </w:style>
  <w:style w:type="paragraph" w:styleId="Index7">
    <w:name w:val="index 7"/>
    <w:basedOn w:val="Normal"/>
    <w:next w:val="Normal"/>
    <w:autoRedefine/>
    <w:uiPriority w:val="99"/>
    <w:semiHidden/>
    <w:unhideWhenUsed/>
    <w:rsid w:val="003162C5"/>
    <w:pPr>
      <w:spacing w:after="0" w:line="240" w:lineRule="auto"/>
      <w:ind w:left="1540" w:hanging="220"/>
    </w:pPr>
  </w:style>
  <w:style w:type="paragraph" w:styleId="Index8">
    <w:name w:val="index 8"/>
    <w:basedOn w:val="Normal"/>
    <w:next w:val="Normal"/>
    <w:autoRedefine/>
    <w:uiPriority w:val="99"/>
    <w:semiHidden/>
    <w:unhideWhenUsed/>
    <w:rsid w:val="003162C5"/>
    <w:pPr>
      <w:spacing w:after="0" w:line="240" w:lineRule="auto"/>
      <w:ind w:left="1760" w:hanging="220"/>
    </w:pPr>
  </w:style>
  <w:style w:type="paragraph" w:styleId="Index9">
    <w:name w:val="index 9"/>
    <w:basedOn w:val="Normal"/>
    <w:next w:val="Normal"/>
    <w:autoRedefine/>
    <w:uiPriority w:val="99"/>
    <w:semiHidden/>
    <w:unhideWhenUsed/>
    <w:rsid w:val="003162C5"/>
    <w:pPr>
      <w:spacing w:after="0" w:line="240" w:lineRule="auto"/>
      <w:ind w:left="1980" w:hanging="220"/>
    </w:pPr>
  </w:style>
  <w:style w:type="paragraph" w:styleId="IndexHeading">
    <w:name w:val="index heading"/>
    <w:basedOn w:val="Normal"/>
    <w:next w:val="Index1"/>
    <w:uiPriority w:val="99"/>
    <w:semiHidden/>
    <w:unhideWhenUsed/>
    <w:rsid w:val="003162C5"/>
    <w:rPr>
      <w:rFonts w:eastAsiaTheme="majorEastAsia" w:cs="Arial"/>
      <w:b/>
      <w:bCs/>
    </w:rPr>
  </w:style>
  <w:style w:type="character" w:styleId="IntenseEmphasis">
    <w:name w:val="Intense Emphasis"/>
    <w:basedOn w:val="DefaultParagraphFont"/>
    <w:uiPriority w:val="21"/>
    <w:qFormat/>
    <w:rsid w:val="003162C5"/>
    <w:rPr>
      <w:i/>
      <w:iCs/>
      <w:color w:val="A7BCCD" w:themeColor="accent1"/>
      <w:lang w:val="en-US"/>
    </w:rPr>
  </w:style>
  <w:style w:type="paragraph" w:styleId="IntenseQuote">
    <w:name w:val="Intense Quote"/>
    <w:basedOn w:val="Normal"/>
    <w:next w:val="Normal"/>
    <w:link w:val="IntenseQuoteChar"/>
    <w:uiPriority w:val="30"/>
    <w:qFormat/>
    <w:rsid w:val="003162C5"/>
    <w:pPr>
      <w:pBdr>
        <w:top w:val="single" w:sz="4" w:space="10" w:color="A7BCCD" w:themeColor="accent1"/>
        <w:bottom w:val="single" w:sz="4" w:space="10" w:color="A7BCCD" w:themeColor="accent1"/>
      </w:pBdr>
      <w:spacing w:before="360" w:after="360"/>
      <w:ind w:left="864" w:right="864"/>
      <w:jc w:val="center"/>
    </w:pPr>
    <w:rPr>
      <w:i/>
      <w:iCs/>
      <w:color w:val="A7BCCD" w:themeColor="accent1"/>
    </w:rPr>
  </w:style>
  <w:style w:type="character" w:customStyle="1" w:styleId="IntenseQuoteChar">
    <w:name w:val="Intense Quote Char"/>
    <w:basedOn w:val="DefaultParagraphFont"/>
    <w:link w:val="IntenseQuote"/>
    <w:uiPriority w:val="30"/>
    <w:rsid w:val="003162C5"/>
    <w:rPr>
      <w:i/>
      <w:iCs/>
      <w:color w:val="A7BCCD" w:themeColor="accent1"/>
      <w:lang w:val="en-US"/>
    </w:rPr>
  </w:style>
  <w:style w:type="character" w:styleId="IntenseReference">
    <w:name w:val="Intense Reference"/>
    <w:basedOn w:val="DefaultParagraphFont"/>
    <w:uiPriority w:val="32"/>
    <w:qFormat/>
    <w:rsid w:val="003162C5"/>
    <w:rPr>
      <w:b/>
      <w:bCs/>
      <w:smallCaps/>
      <w:color w:val="A7BCCD" w:themeColor="accent1"/>
      <w:spacing w:val="5"/>
      <w:lang w:val="en-US"/>
    </w:rPr>
  </w:style>
  <w:style w:type="table" w:styleId="LightGrid">
    <w:name w:val="Light Grid"/>
    <w:basedOn w:val="TableNormal"/>
    <w:uiPriority w:val="62"/>
    <w:semiHidden/>
    <w:unhideWhenUsed/>
    <w:rsid w:val="003162C5"/>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18" w:space="0" w:color="404040" w:themeColor="text1"/>
          <w:right w:val="single" w:sz="8" w:space="0" w:color="404040" w:themeColor="text1"/>
          <w:insideH w:val="nil"/>
          <w:insideV w:val="single" w:sz="8" w:space="0" w:color="40404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insideH w:val="nil"/>
          <w:insideV w:val="single" w:sz="8" w:space="0" w:color="40404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shd w:val="clear" w:color="auto" w:fill="CFCFCF" w:themeFill="text1" w:themeFillTint="3F"/>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shd w:val="clear" w:color="auto" w:fill="CFCFCF" w:themeFill="text1" w:themeFillTint="3F"/>
      </w:tcPr>
    </w:tblStylePr>
    <w:tblStylePr w:type="band2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tcPr>
    </w:tblStylePr>
  </w:style>
  <w:style w:type="table" w:styleId="LightGrid-Accent1">
    <w:name w:val="Light Grid Accent 1"/>
    <w:basedOn w:val="TableNormal"/>
    <w:uiPriority w:val="62"/>
    <w:semiHidden/>
    <w:unhideWhenUsed/>
    <w:rsid w:val="003162C5"/>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18" w:space="0" w:color="A7BCCD" w:themeColor="accent1"/>
          <w:right w:val="single" w:sz="8" w:space="0" w:color="A7BCCD" w:themeColor="accent1"/>
          <w:insideH w:val="nil"/>
          <w:insideV w:val="single" w:sz="8" w:space="0" w:color="A7BCC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insideH w:val="nil"/>
          <w:insideV w:val="single" w:sz="8" w:space="0" w:color="A7BCC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shd w:val="clear" w:color="auto" w:fill="E9EEF2" w:themeFill="accent1" w:themeFillTint="3F"/>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shd w:val="clear" w:color="auto" w:fill="E9EEF2" w:themeFill="accent1" w:themeFillTint="3F"/>
      </w:tcPr>
    </w:tblStylePr>
    <w:tblStylePr w:type="band2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tcPr>
    </w:tblStylePr>
  </w:style>
  <w:style w:type="table" w:styleId="LightGrid-Accent2">
    <w:name w:val="Light Grid Accent 2"/>
    <w:basedOn w:val="TableNormal"/>
    <w:uiPriority w:val="62"/>
    <w:semiHidden/>
    <w:unhideWhenUsed/>
    <w:rsid w:val="003162C5"/>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18" w:space="0" w:color="688CA9" w:themeColor="accent2"/>
          <w:right w:val="single" w:sz="8" w:space="0" w:color="688CA9" w:themeColor="accent2"/>
          <w:insideH w:val="nil"/>
          <w:insideV w:val="single" w:sz="8" w:space="0" w:color="688CA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insideH w:val="nil"/>
          <w:insideV w:val="single" w:sz="8" w:space="0" w:color="688CA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shd w:val="clear" w:color="auto" w:fill="D9E2E9" w:themeFill="accent2" w:themeFillTint="3F"/>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shd w:val="clear" w:color="auto" w:fill="D9E2E9" w:themeFill="accent2" w:themeFillTint="3F"/>
      </w:tcPr>
    </w:tblStylePr>
    <w:tblStylePr w:type="band2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tcPr>
    </w:tblStylePr>
  </w:style>
  <w:style w:type="table" w:styleId="LightGrid-Accent3">
    <w:name w:val="Light Grid Accent 3"/>
    <w:basedOn w:val="TableNormal"/>
    <w:uiPriority w:val="62"/>
    <w:semiHidden/>
    <w:unhideWhenUsed/>
    <w:rsid w:val="003162C5"/>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18" w:space="0" w:color="36668D" w:themeColor="accent3"/>
          <w:right w:val="single" w:sz="8" w:space="0" w:color="36668D" w:themeColor="accent3"/>
          <w:insideH w:val="nil"/>
          <w:insideV w:val="single" w:sz="8" w:space="0" w:color="36668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insideH w:val="nil"/>
          <w:insideV w:val="single" w:sz="8" w:space="0" w:color="36668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shd w:val="clear" w:color="auto" w:fill="C6D9E9" w:themeFill="accent3" w:themeFillTint="3F"/>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shd w:val="clear" w:color="auto" w:fill="C6D9E9" w:themeFill="accent3" w:themeFillTint="3F"/>
      </w:tcPr>
    </w:tblStylePr>
    <w:tblStylePr w:type="band2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tcPr>
    </w:tblStylePr>
  </w:style>
  <w:style w:type="table" w:styleId="LightGrid-Accent4">
    <w:name w:val="Light Grid Accent 4"/>
    <w:basedOn w:val="TableNormal"/>
    <w:uiPriority w:val="62"/>
    <w:semiHidden/>
    <w:unhideWhenUsed/>
    <w:rsid w:val="003162C5"/>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18" w:space="0" w:color="69BE28" w:themeColor="accent4"/>
          <w:right w:val="single" w:sz="8" w:space="0" w:color="69BE28" w:themeColor="accent4"/>
          <w:insideH w:val="nil"/>
          <w:insideV w:val="single" w:sz="8" w:space="0" w:color="69BE2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insideH w:val="nil"/>
          <w:insideV w:val="single" w:sz="8" w:space="0" w:color="69BE2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shd w:val="clear" w:color="auto" w:fill="D9F3C5" w:themeFill="accent4" w:themeFillTint="3F"/>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shd w:val="clear" w:color="auto" w:fill="D9F3C5" w:themeFill="accent4" w:themeFillTint="3F"/>
      </w:tcPr>
    </w:tblStylePr>
    <w:tblStylePr w:type="band2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tcPr>
    </w:tblStylePr>
  </w:style>
  <w:style w:type="table" w:styleId="LightGrid-Accent5">
    <w:name w:val="Light Grid Accent 5"/>
    <w:basedOn w:val="TableNormal"/>
    <w:uiPriority w:val="62"/>
    <w:semiHidden/>
    <w:unhideWhenUsed/>
    <w:rsid w:val="003162C5"/>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18" w:space="0" w:color="9A996E" w:themeColor="accent5"/>
          <w:right w:val="single" w:sz="8" w:space="0" w:color="9A996E" w:themeColor="accent5"/>
          <w:insideH w:val="nil"/>
          <w:insideV w:val="single" w:sz="8" w:space="0" w:color="9A996E"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insideH w:val="nil"/>
          <w:insideV w:val="single" w:sz="8" w:space="0" w:color="9A996E"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shd w:val="clear" w:color="auto" w:fill="E6E5DB" w:themeFill="accent5" w:themeFillTint="3F"/>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shd w:val="clear" w:color="auto" w:fill="E6E5DB" w:themeFill="accent5" w:themeFillTint="3F"/>
      </w:tcPr>
    </w:tblStylePr>
    <w:tblStylePr w:type="band2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tcPr>
    </w:tblStylePr>
  </w:style>
  <w:style w:type="table" w:styleId="LightGrid-Accent6">
    <w:name w:val="Light Grid Accent 6"/>
    <w:basedOn w:val="TableNormal"/>
    <w:uiPriority w:val="62"/>
    <w:semiHidden/>
    <w:unhideWhenUsed/>
    <w:rsid w:val="003162C5"/>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18" w:space="0" w:color="C6AC0F" w:themeColor="accent6"/>
          <w:right w:val="single" w:sz="8" w:space="0" w:color="C6AC0F" w:themeColor="accent6"/>
          <w:insideH w:val="nil"/>
          <w:insideV w:val="single" w:sz="8" w:space="0" w:color="C6AC0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insideH w:val="nil"/>
          <w:insideV w:val="single" w:sz="8" w:space="0" w:color="C6AC0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shd w:val="clear" w:color="auto" w:fill="F9F0BA" w:themeFill="accent6" w:themeFillTint="3F"/>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shd w:val="clear" w:color="auto" w:fill="F9F0BA" w:themeFill="accent6" w:themeFillTint="3F"/>
      </w:tcPr>
    </w:tblStylePr>
    <w:tblStylePr w:type="band2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tcPr>
    </w:tblStylePr>
  </w:style>
  <w:style w:type="table" w:styleId="LightList">
    <w:name w:val="Light List"/>
    <w:basedOn w:val="TableNormal"/>
    <w:uiPriority w:val="61"/>
    <w:semiHidden/>
    <w:unhideWhenUsed/>
    <w:rsid w:val="003162C5"/>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pPr>
        <w:spacing w:before="0" w:after="0" w:line="240" w:lineRule="auto"/>
      </w:pPr>
      <w:rPr>
        <w:b/>
        <w:bCs/>
        <w:color w:val="FFFFFF" w:themeColor="background1"/>
      </w:rPr>
      <w:tblPr/>
      <w:tcPr>
        <w:shd w:val="clear" w:color="auto" w:fill="404040" w:themeFill="text1"/>
      </w:tcPr>
    </w:tblStylePr>
    <w:tblStylePr w:type="lastRow">
      <w:pPr>
        <w:spacing w:before="0" w:after="0" w:line="240" w:lineRule="auto"/>
      </w:pPr>
      <w:rPr>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tcBorders>
      </w:tcPr>
    </w:tblStylePr>
    <w:tblStylePr w:type="firstCol">
      <w:rPr>
        <w:b/>
        <w:bCs/>
      </w:rPr>
    </w:tblStylePr>
    <w:tblStylePr w:type="lastCol">
      <w:rPr>
        <w:b/>
        <w:bCs/>
      </w:r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style>
  <w:style w:type="table" w:styleId="LightList-Accent1">
    <w:name w:val="Light List Accent 1"/>
    <w:basedOn w:val="TableNormal"/>
    <w:uiPriority w:val="61"/>
    <w:semiHidden/>
    <w:unhideWhenUsed/>
    <w:rsid w:val="003162C5"/>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pPr>
        <w:spacing w:before="0" w:after="0" w:line="240" w:lineRule="auto"/>
      </w:pPr>
      <w:rPr>
        <w:b/>
        <w:bCs/>
        <w:color w:val="FFFFFF" w:themeColor="background1"/>
      </w:rPr>
      <w:tblPr/>
      <w:tcPr>
        <w:shd w:val="clear" w:color="auto" w:fill="A7BCCD" w:themeFill="accent1"/>
      </w:tcPr>
    </w:tblStylePr>
    <w:tblStylePr w:type="lastRow">
      <w:pPr>
        <w:spacing w:before="0" w:after="0" w:line="240" w:lineRule="auto"/>
      </w:pPr>
      <w:rPr>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tcBorders>
      </w:tcPr>
    </w:tblStylePr>
    <w:tblStylePr w:type="firstCol">
      <w:rPr>
        <w:b/>
        <w:bCs/>
      </w:rPr>
    </w:tblStylePr>
    <w:tblStylePr w:type="lastCol">
      <w:rPr>
        <w:b/>
        <w:bCs/>
      </w:r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style>
  <w:style w:type="table" w:styleId="LightList-Accent2">
    <w:name w:val="Light List Accent 2"/>
    <w:basedOn w:val="TableNormal"/>
    <w:uiPriority w:val="61"/>
    <w:semiHidden/>
    <w:unhideWhenUsed/>
    <w:rsid w:val="003162C5"/>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pPr>
        <w:spacing w:before="0" w:after="0" w:line="240" w:lineRule="auto"/>
      </w:pPr>
      <w:rPr>
        <w:b/>
        <w:bCs/>
        <w:color w:val="FFFFFF" w:themeColor="background1"/>
      </w:rPr>
      <w:tblPr/>
      <w:tcPr>
        <w:shd w:val="clear" w:color="auto" w:fill="688CA9" w:themeFill="accent2"/>
      </w:tcPr>
    </w:tblStylePr>
    <w:tblStylePr w:type="lastRow">
      <w:pPr>
        <w:spacing w:before="0" w:after="0" w:line="240" w:lineRule="auto"/>
      </w:pPr>
      <w:rPr>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tcBorders>
      </w:tcPr>
    </w:tblStylePr>
    <w:tblStylePr w:type="firstCol">
      <w:rPr>
        <w:b/>
        <w:bCs/>
      </w:rPr>
    </w:tblStylePr>
    <w:tblStylePr w:type="lastCol">
      <w:rPr>
        <w:b/>
        <w:bCs/>
      </w:r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style>
  <w:style w:type="table" w:styleId="LightList-Accent3">
    <w:name w:val="Light List Accent 3"/>
    <w:basedOn w:val="TableNormal"/>
    <w:uiPriority w:val="61"/>
    <w:semiHidden/>
    <w:unhideWhenUsed/>
    <w:rsid w:val="003162C5"/>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pPr>
        <w:spacing w:before="0" w:after="0" w:line="240" w:lineRule="auto"/>
      </w:pPr>
      <w:rPr>
        <w:b/>
        <w:bCs/>
        <w:color w:val="FFFFFF" w:themeColor="background1"/>
      </w:rPr>
      <w:tblPr/>
      <w:tcPr>
        <w:shd w:val="clear" w:color="auto" w:fill="36668D" w:themeFill="accent3"/>
      </w:tcPr>
    </w:tblStylePr>
    <w:tblStylePr w:type="lastRow">
      <w:pPr>
        <w:spacing w:before="0" w:after="0" w:line="240" w:lineRule="auto"/>
      </w:pPr>
      <w:rPr>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tcBorders>
      </w:tcPr>
    </w:tblStylePr>
    <w:tblStylePr w:type="firstCol">
      <w:rPr>
        <w:b/>
        <w:bCs/>
      </w:rPr>
    </w:tblStylePr>
    <w:tblStylePr w:type="lastCol">
      <w:rPr>
        <w:b/>
        <w:bCs/>
      </w:r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style>
  <w:style w:type="table" w:styleId="LightList-Accent4">
    <w:name w:val="Light List Accent 4"/>
    <w:basedOn w:val="TableNormal"/>
    <w:uiPriority w:val="61"/>
    <w:semiHidden/>
    <w:unhideWhenUsed/>
    <w:rsid w:val="003162C5"/>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pPr>
        <w:spacing w:before="0" w:after="0" w:line="240" w:lineRule="auto"/>
      </w:pPr>
      <w:rPr>
        <w:b/>
        <w:bCs/>
        <w:color w:val="FFFFFF" w:themeColor="background1"/>
      </w:rPr>
      <w:tblPr/>
      <w:tcPr>
        <w:shd w:val="clear" w:color="auto" w:fill="69BE28" w:themeFill="accent4"/>
      </w:tcPr>
    </w:tblStylePr>
    <w:tblStylePr w:type="lastRow">
      <w:pPr>
        <w:spacing w:before="0" w:after="0" w:line="240" w:lineRule="auto"/>
      </w:pPr>
      <w:rPr>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tcBorders>
      </w:tcPr>
    </w:tblStylePr>
    <w:tblStylePr w:type="firstCol">
      <w:rPr>
        <w:b/>
        <w:bCs/>
      </w:rPr>
    </w:tblStylePr>
    <w:tblStylePr w:type="lastCol">
      <w:rPr>
        <w:b/>
        <w:bCs/>
      </w:r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style>
  <w:style w:type="table" w:styleId="LightList-Accent5">
    <w:name w:val="Light List Accent 5"/>
    <w:basedOn w:val="TableNormal"/>
    <w:uiPriority w:val="61"/>
    <w:semiHidden/>
    <w:unhideWhenUsed/>
    <w:rsid w:val="003162C5"/>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pPr>
        <w:spacing w:before="0" w:after="0" w:line="240" w:lineRule="auto"/>
      </w:pPr>
      <w:rPr>
        <w:b/>
        <w:bCs/>
        <w:color w:val="FFFFFF" w:themeColor="background1"/>
      </w:rPr>
      <w:tblPr/>
      <w:tcPr>
        <w:shd w:val="clear" w:color="auto" w:fill="9A996E" w:themeFill="accent5"/>
      </w:tcPr>
    </w:tblStylePr>
    <w:tblStylePr w:type="lastRow">
      <w:pPr>
        <w:spacing w:before="0" w:after="0" w:line="240" w:lineRule="auto"/>
      </w:pPr>
      <w:rPr>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tcBorders>
      </w:tcPr>
    </w:tblStylePr>
    <w:tblStylePr w:type="firstCol">
      <w:rPr>
        <w:b/>
        <w:bCs/>
      </w:rPr>
    </w:tblStylePr>
    <w:tblStylePr w:type="lastCol">
      <w:rPr>
        <w:b/>
        <w:bCs/>
      </w:r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style>
  <w:style w:type="table" w:styleId="LightList-Accent6">
    <w:name w:val="Light List Accent 6"/>
    <w:basedOn w:val="TableNormal"/>
    <w:uiPriority w:val="61"/>
    <w:semiHidden/>
    <w:unhideWhenUsed/>
    <w:rsid w:val="003162C5"/>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pPr>
        <w:spacing w:before="0" w:after="0" w:line="240" w:lineRule="auto"/>
      </w:pPr>
      <w:rPr>
        <w:b/>
        <w:bCs/>
        <w:color w:val="FFFFFF" w:themeColor="background1"/>
      </w:rPr>
      <w:tblPr/>
      <w:tcPr>
        <w:shd w:val="clear" w:color="auto" w:fill="C6AC0F" w:themeFill="accent6"/>
      </w:tcPr>
    </w:tblStylePr>
    <w:tblStylePr w:type="lastRow">
      <w:pPr>
        <w:spacing w:before="0" w:after="0" w:line="240" w:lineRule="auto"/>
      </w:pPr>
      <w:rPr>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tcBorders>
      </w:tcPr>
    </w:tblStylePr>
    <w:tblStylePr w:type="firstCol">
      <w:rPr>
        <w:b/>
        <w:bCs/>
      </w:rPr>
    </w:tblStylePr>
    <w:tblStylePr w:type="lastCol">
      <w:rPr>
        <w:b/>
        <w:bCs/>
      </w:r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style>
  <w:style w:type="table" w:styleId="LightShading">
    <w:name w:val="Light Shading"/>
    <w:basedOn w:val="TableNormal"/>
    <w:uiPriority w:val="60"/>
    <w:semiHidden/>
    <w:unhideWhenUsed/>
    <w:rsid w:val="003162C5"/>
    <w:pPr>
      <w:spacing w:after="0" w:line="240" w:lineRule="auto"/>
    </w:pPr>
    <w:rPr>
      <w:color w:val="2F2F2F" w:themeColor="text1" w:themeShade="BF"/>
    </w:rPr>
    <w:tblPr>
      <w:tblStyleRowBandSize w:val="1"/>
      <w:tblStyleColBandSize w:val="1"/>
      <w:tblBorders>
        <w:top w:val="single" w:sz="8" w:space="0" w:color="404040" w:themeColor="text1"/>
        <w:bottom w:val="single" w:sz="8" w:space="0" w:color="404040" w:themeColor="text1"/>
      </w:tblBorders>
    </w:tblPr>
    <w:tblStylePr w:type="fir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la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left w:val="nil"/>
          <w:right w:val="nil"/>
          <w:insideH w:val="nil"/>
          <w:insideV w:val="nil"/>
        </w:tcBorders>
        <w:shd w:val="clear" w:color="auto" w:fill="CFCFCF" w:themeFill="text1" w:themeFillTint="3F"/>
      </w:tcPr>
    </w:tblStylePr>
  </w:style>
  <w:style w:type="table" w:styleId="LightShading-Accent1">
    <w:name w:val="Light Shading Accent 1"/>
    <w:basedOn w:val="TableNormal"/>
    <w:uiPriority w:val="60"/>
    <w:semiHidden/>
    <w:unhideWhenUsed/>
    <w:rsid w:val="003162C5"/>
    <w:pPr>
      <w:spacing w:after="0" w:line="240" w:lineRule="auto"/>
    </w:pPr>
    <w:rPr>
      <w:color w:val="6B8EAB" w:themeColor="accent1" w:themeShade="BF"/>
    </w:rPr>
    <w:tblPr>
      <w:tblStyleRowBandSize w:val="1"/>
      <w:tblStyleColBandSize w:val="1"/>
      <w:tblBorders>
        <w:top w:val="single" w:sz="8" w:space="0" w:color="A7BCCD" w:themeColor="accent1"/>
        <w:bottom w:val="single" w:sz="8" w:space="0" w:color="A7BCCD" w:themeColor="accent1"/>
      </w:tblBorders>
    </w:tblPr>
    <w:tblStylePr w:type="fir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la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left w:val="nil"/>
          <w:right w:val="nil"/>
          <w:insideH w:val="nil"/>
          <w:insideV w:val="nil"/>
        </w:tcBorders>
        <w:shd w:val="clear" w:color="auto" w:fill="E9EEF2" w:themeFill="accent1" w:themeFillTint="3F"/>
      </w:tcPr>
    </w:tblStylePr>
  </w:style>
  <w:style w:type="table" w:styleId="LightShading-Accent2">
    <w:name w:val="Light Shading Accent 2"/>
    <w:basedOn w:val="TableNormal"/>
    <w:uiPriority w:val="60"/>
    <w:semiHidden/>
    <w:unhideWhenUsed/>
    <w:rsid w:val="003162C5"/>
    <w:pPr>
      <w:spacing w:after="0" w:line="240" w:lineRule="auto"/>
    </w:pPr>
    <w:rPr>
      <w:color w:val="4A6982" w:themeColor="accent2" w:themeShade="BF"/>
    </w:rPr>
    <w:tblPr>
      <w:tblStyleRowBandSize w:val="1"/>
      <w:tblStyleColBandSize w:val="1"/>
      <w:tblBorders>
        <w:top w:val="single" w:sz="8" w:space="0" w:color="688CA9" w:themeColor="accent2"/>
        <w:bottom w:val="single" w:sz="8" w:space="0" w:color="688CA9" w:themeColor="accent2"/>
      </w:tblBorders>
    </w:tblPr>
    <w:tblStylePr w:type="fir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la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left w:val="nil"/>
          <w:right w:val="nil"/>
          <w:insideH w:val="nil"/>
          <w:insideV w:val="nil"/>
        </w:tcBorders>
        <w:shd w:val="clear" w:color="auto" w:fill="D9E2E9" w:themeFill="accent2" w:themeFillTint="3F"/>
      </w:tcPr>
    </w:tblStylePr>
  </w:style>
  <w:style w:type="table" w:styleId="LightShading-Accent3">
    <w:name w:val="Light Shading Accent 3"/>
    <w:basedOn w:val="TableNormal"/>
    <w:uiPriority w:val="60"/>
    <w:semiHidden/>
    <w:unhideWhenUsed/>
    <w:rsid w:val="003162C5"/>
    <w:pPr>
      <w:spacing w:after="0" w:line="240" w:lineRule="auto"/>
    </w:pPr>
    <w:rPr>
      <w:color w:val="284C69" w:themeColor="accent3" w:themeShade="BF"/>
    </w:rPr>
    <w:tblPr>
      <w:tblStyleRowBandSize w:val="1"/>
      <w:tblStyleColBandSize w:val="1"/>
      <w:tblBorders>
        <w:top w:val="single" w:sz="8" w:space="0" w:color="36668D" w:themeColor="accent3"/>
        <w:bottom w:val="single" w:sz="8" w:space="0" w:color="36668D" w:themeColor="accent3"/>
      </w:tblBorders>
    </w:tblPr>
    <w:tblStylePr w:type="fir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la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left w:val="nil"/>
          <w:right w:val="nil"/>
          <w:insideH w:val="nil"/>
          <w:insideV w:val="nil"/>
        </w:tcBorders>
        <w:shd w:val="clear" w:color="auto" w:fill="C6D9E9" w:themeFill="accent3" w:themeFillTint="3F"/>
      </w:tcPr>
    </w:tblStylePr>
  </w:style>
  <w:style w:type="table" w:styleId="LightShading-Accent4">
    <w:name w:val="Light Shading Accent 4"/>
    <w:basedOn w:val="TableNormal"/>
    <w:uiPriority w:val="60"/>
    <w:semiHidden/>
    <w:unhideWhenUsed/>
    <w:rsid w:val="003162C5"/>
    <w:pPr>
      <w:spacing w:after="0" w:line="240" w:lineRule="auto"/>
    </w:pPr>
    <w:rPr>
      <w:color w:val="4E8E1E" w:themeColor="accent4" w:themeShade="BF"/>
    </w:rPr>
    <w:tblPr>
      <w:tblStyleRowBandSize w:val="1"/>
      <w:tblStyleColBandSize w:val="1"/>
      <w:tblBorders>
        <w:top w:val="single" w:sz="8" w:space="0" w:color="69BE28" w:themeColor="accent4"/>
        <w:bottom w:val="single" w:sz="8" w:space="0" w:color="69BE28" w:themeColor="accent4"/>
      </w:tblBorders>
    </w:tblPr>
    <w:tblStylePr w:type="fir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la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left w:val="nil"/>
          <w:right w:val="nil"/>
          <w:insideH w:val="nil"/>
          <w:insideV w:val="nil"/>
        </w:tcBorders>
        <w:shd w:val="clear" w:color="auto" w:fill="D9F3C5" w:themeFill="accent4" w:themeFillTint="3F"/>
      </w:tcPr>
    </w:tblStylePr>
  </w:style>
  <w:style w:type="table" w:styleId="LightShading-Accent5">
    <w:name w:val="Light Shading Accent 5"/>
    <w:basedOn w:val="TableNormal"/>
    <w:uiPriority w:val="60"/>
    <w:semiHidden/>
    <w:unhideWhenUsed/>
    <w:rsid w:val="003162C5"/>
    <w:pPr>
      <w:spacing w:after="0" w:line="240" w:lineRule="auto"/>
    </w:pPr>
    <w:rPr>
      <w:color w:val="747351" w:themeColor="accent5" w:themeShade="BF"/>
    </w:rPr>
    <w:tblPr>
      <w:tblStyleRowBandSize w:val="1"/>
      <w:tblStyleColBandSize w:val="1"/>
      <w:tblBorders>
        <w:top w:val="single" w:sz="8" w:space="0" w:color="9A996E" w:themeColor="accent5"/>
        <w:bottom w:val="single" w:sz="8" w:space="0" w:color="9A996E" w:themeColor="accent5"/>
      </w:tblBorders>
    </w:tblPr>
    <w:tblStylePr w:type="fir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la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left w:val="nil"/>
          <w:right w:val="nil"/>
          <w:insideH w:val="nil"/>
          <w:insideV w:val="nil"/>
        </w:tcBorders>
        <w:shd w:val="clear" w:color="auto" w:fill="E6E5DB" w:themeFill="accent5" w:themeFillTint="3F"/>
      </w:tcPr>
    </w:tblStylePr>
  </w:style>
  <w:style w:type="table" w:styleId="LightShading-Accent6">
    <w:name w:val="Light Shading Accent 6"/>
    <w:basedOn w:val="TableNormal"/>
    <w:uiPriority w:val="60"/>
    <w:semiHidden/>
    <w:unhideWhenUsed/>
    <w:rsid w:val="003162C5"/>
    <w:pPr>
      <w:spacing w:after="0" w:line="240" w:lineRule="auto"/>
    </w:pPr>
    <w:rPr>
      <w:color w:val="94800B" w:themeColor="accent6" w:themeShade="BF"/>
    </w:rPr>
    <w:tblPr>
      <w:tblStyleRowBandSize w:val="1"/>
      <w:tblStyleColBandSize w:val="1"/>
      <w:tblBorders>
        <w:top w:val="single" w:sz="8" w:space="0" w:color="C6AC0F" w:themeColor="accent6"/>
        <w:bottom w:val="single" w:sz="8" w:space="0" w:color="C6AC0F" w:themeColor="accent6"/>
      </w:tblBorders>
    </w:tblPr>
    <w:tblStylePr w:type="fir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la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left w:val="nil"/>
          <w:right w:val="nil"/>
          <w:insideH w:val="nil"/>
          <w:insideV w:val="nil"/>
        </w:tcBorders>
        <w:shd w:val="clear" w:color="auto" w:fill="F9F0BA" w:themeFill="accent6" w:themeFillTint="3F"/>
      </w:tcPr>
    </w:tblStylePr>
  </w:style>
  <w:style w:type="character" w:styleId="LineNumber">
    <w:name w:val="line number"/>
    <w:basedOn w:val="DefaultParagraphFont"/>
    <w:uiPriority w:val="99"/>
    <w:semiHidden/>
    <w:unhideWhenUsed/>
    <w:rsid w:val="003162C5"/>
    <w:rPr>
      <w:lang w:val="en-US"/>
    </w:rPr>
  </w:style>
  <w:style w:type="paragraph" w:styleId="List">
    <w:name w:val="List"/>
    <w:basedOn w:val="Normal"/>
    <w:uiPriority w:val="99"/>
    <w:semiHidden/>
    <w:unhideWhenUsed/>
    <w:rsid w:val="003162C5"/>
    <w:pPr>
      <w:ind w:left="283" w:hanging="283"/>
      <w:contextualSpacing/>
    </w:pPr>
  </w:style>
  <w:style w:type="paragraph" w:styleId="List2">
    <w:name w:val="List 2"/>
    <w:basedOn w:val="Normal"/>
    <w:uiPriority w:val="99"/>
    <w:semiHidden/>
    <w:unhideWhenUsed/>
    <w:rsid w:val="003162C5"/>
    <w:pPr>
      <w:ind w:left="566" w:hanging="283"/>
      <w:contextualSpacing/>
    </w:pPr>
  </w:style>
  <w:style w:type="paragraph" w:styleId="List3">
    <w:name w:val="List 3"/>
    <w:basedOn w:val="Normal"/>
    <w:uiPriority w:val="99"/>
    <w:semiHidden/>
    <w:unhideWhenUsed/>
    <w:rsid w:val="003162C5"/>
    <w:pPr>
      <w:ind w:left="849" w:hanging="283"/>
      <w:contextualSpacing/>
    </w:pPr>
  </w:style>
  <w:style w:type="paragraph" w:styleId="List4">
    <w:name w:val="List 4"/>
    <w:basedOn w:val="Normal"/>
    <w:uiPriority w:val="99"/>
    <w:semiHidden/>
    <w:unhideWhenUsed/>
    <w:rsid w:val="003162C5"/>
    <w:pPr>
      <w:ind w:left="1132" w:hanging="283"/>
      <w:contextualSpacing/>
    </w:pPr>
  </w:style>
  <w:style w:type="paragraph" w:styleId="List5">
    <w:name w:val="List 5"/>
    <w:basedOn w:val="Normal"/>
    <w:uiPriority w:val="99"/>
    <w:semiHidden/>
    <w:unhideWhenUsed/>
    <w:rsid w:val="003162C5"/>
    <w:pPr>
      <w:ind w:left="1415" w:hanging="283"/>
      <w:contextualSpacing/>
    </w:pPr>
  </w:style>
  <w:style w:type="paragraph" w:styleId="ListBullet">
    <w:name w:val="List Bullet"/>
    <w:basedOn w:val="Normal"/>
    <w:uiPriority w:val="99"/>
    <w:semiHidden/>
    <w:unhideWhenUsed/>
    <w:rsid w:val="003162C5"/>
    <w:pPr>
      <w:numPr>
        <w:numId w:val="6"/>
      </w:numPr>
      <w:contextualSpacing/>
    </w:pPr>
  </w:style>
  <w:style w:type="paragraph" w:styleId="ListBullet2">
    <w:name w:val="List Bullet 2"/>
    <w:basedOn w:val="Normal"/>
    <w:uiPriority w:val="99"/>
    <w:semiHidden/>
    <w:unhideWhenUsed/>
    <w:rsid w:val="003162C5"/>
    <w:pPr>
      <w:numPr>
        <w:numId w:val="7"/>
      </w:numPr>
      <w:contextualSpacing/>
    </w:pPr>
  </w:style>
  <w:style w:type="paragraph" w:styleId="ListBullet3">
    <w:name w:val="List Bullet 3"/>
    <w:basedOn w:val="Normal"/>
    <w:uiPriority w:val="99"/>
    <w:semiHidden/>
    <w:unhideWhenUsed/>
    <w:rsid w:val="003162C5"/>
    <w:pPr>
      <w:numPr>
        <w:numId w:val="8"/>
      </w:numPr>
      <w:contextualSpacing/>
    </w:pPr>
  </w:style>
  <w:style w:type="paragraph" w:styleId="ListBullet4">
    <w:name w:val="List Bullet 4"/>
    <w:basedOn w:val="Normal"/>
    <w:uiPriority w:val="99"/>
    <w:semiHidden/>
    <w:unhideWhenUsed/>
    <w:rsid w:val="003162C5"/>
    <w:pPr>
      <w:numPr>
        <w:numId w:val="9"/>
      </w:numPr>
      <w:contextualSpacing/>
    </w:pPr>
  </w:style>
  <w:style w:type="paragraph" w:styleId="ListBullet5">
    <w:name w:val="List Bullet 5"/>
    <w:basedOn w:val="Normal"/>
    <w:uiPriority w:val="99"/>
    <w:semiHidden/>
    <w:unhideWhenUsed/>
    <w:rsid w:val="003162C5"/>
    <w:pPr>
      <w:numPr>
        <w:numId w:val="10"/>
      </w:numPr>
      <w:contextualSpacing/>
    </w:pPr>
  </w:style>
  <w:style w:type="paragraph" w:styleId="ListContinue">
    <w:name w:val="List Continue"/>
    <w:basedOn w:val="Normal"/>
    <w:uiPriority w:val="99"/>
    <w:semiHidden/>
    <w:unhideWhenUsed/>
    <w:rsid w:val="003162C5"/>
    <w:pPr>
      <w:spacing w:after="120"/>
      <w:ind w:left="283"/>
      <w:contextualSpacing/>
    </w:pPr>
  </w:style>
  <w:style w:type="paragraph" w:styleId="ListContinue2">
    <w:name w:val="List Continue 2"/>
    <w:basedOn w:val="Normal"/>
    <w:uiPriority w:val="99"/>
    <w:semiHidden/>
    <w:unhideWhenUsed/>
    <w:rsid w:val="003162C5"/>
    <w:pPr>
      <w:spacing w:after="120"/>
      <w:ind w:left="566"/>
      <w:contextualSpacing/>
    </w:pPr>
  </w:style>
  <w:style w:type="paragraph" w:styleId="ListContinue3">
    <w:name w:val="List Continue 3"/>
    <w:basedOn w:val="Normal"/>
    <w:uiPriority w:val="99"/>
    <w:semiHidden/>
    <w:unhideWhenUsed/>
    <w:rsid w:val="003162C5"/>
    <w:pPr>
      <w:spacing w:after="120"/>
      <w:ind w:left="849"/>
      <w:contextualSpacing/>
    </w:pPr>
  </w:style>
  <w:style w:type="paragraph" w:styleId="ListContinue4">
    <w:name w:val="List Continue 4"/>
    <w:basedOn w:val="Normal"/>
    <w:uiPriority w:val="99"/>
    <w:semiHidden/>
    <w:unhideWhenUsed/>
    <w:rsid w:val="003162C5"/>
    <w:pPr>
      <w:spacing w:after="120"/>
      <w:ind w:left="1132"/>
      <w:contextualSpacing/>
    </w:pPr>
  </w:style>
  <w:style w:type="paragraph" w:styleId="ListContinue5">
    <w:name w:val="List Continue 5"/>
    <w:basedOn w:val="Normal"/>
    <w:uiPriority w:val="99"/>
    <w:semiHidden/>
    <w:unhideWhenUsed/>
    <w:rsid w:val="003162C5"/>
    <w:pPr>
      <w:spacing w:after="120"/>
      <w:ind w:left="1415"/>
      <w:contextualSpacing/>
    </w:pPr>
  </w:style>
  <w:style w:type="paragraph" w:styleId="ListNumber">
    <w:name w:val="List Number"/>
    <w:basedOn w:val="Normal"/>
    <w:uiPriority w:val="99"/>
    <w:semiHidden/>
    <w:unhideWhenUsed/>
    <w:rsid w:val="003162C5"/>
    <w:pPr>
      <w:numPr>
        <w:numId w:val="11"/>
      </w:numPr>
      <w:contextualSpacing/>
    </w:pPr>
  </w:style>
  <w:style w:type="paragraph" w:styleId="ListNumber2">
    <w:name w:val="List Number 2"/>
    <w:basedOn w:val="Normal"/>
    <w:uiPriority w:val="99"/>
    <w:semiHidden/>
    <w:unhideWhenUsed/>
    <w:rsid w:val="003162C5"/>
    <w:pPr>
      <w:numPr>
        <w:numId w:val="12"/>
      </w:numPr>
      <w:contextualSpacing/>
    </w:pPr>
  </w:style>
  <w:style w:type="paragraph" w:styleId="ListNumber3">
    <w:name w:val="List Number 3"/>
    <w:basedOn w:val="Normal"/>
    <w:uiPriority w:val="99"/>
    <w:semiHidden/>
    <w:unhideWhenUsed/>
    <w:rsid w:val="003162C5"/>
    <w:pPr>
      <w:numPr>
        <w:numId w:val="13"/>
      </w:numPr>
      <w:contextualSpacing/>
    </w:pPr>
  </w:style>
  <w:style w:type="paragraph" w:styleId="ListNumber4">
    <w:name w:val="List Number 4"/>
    <w:basedOn w:val="Normal"/>
    <w:uiPriority w:val="99"/>
    <w:semiHidden/>
    <w:unhideWhenUsed/>
    <w:rsid w:val="003162C5"/>
    <w:pPr>
      <w:tabs>
        <w:tab w:val="num" w:pos="1209"/>
      </w:tabs>
      <w:ind w:left="1209" w:hanging="360"/>
      <w:contextualSpacing/>
    </w:pPr>
  </w:style>
  <w:style w:type="paragraph" w:styleId="ListNumber5">
    <w:name w:val="List Number 5"/>
    <w:basedOn w:val="Normal"/>
    <w:uiPriority w:val="99"/>
    <w:semiHidden/>
    <w:unhideWhenUsed/>
    <w:rsid w:val="003162C5"/>
    <w:pPr>
      <w:tabs>
        <w:tab w:val="num" w:pos="397"/>
      </w:tabs>
      <w:ind w:left="397" w:hanging="340"/>
      <w:contextualSpacing/>
    </w:p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3162C5"/>
    <w:pPr>
      <w:ind w:left="720"/>
      <w:contextualSpacing/>
    </w:pPr>
  </w:style>
  <w:style w:type="table" w:styleId="ListTable1Light">
    <w:name w:val="List Table 1 Light"/>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8C8C8C" w:themeColor="text1" w:themeTint="99"/>
        </w:tcBorders>
      </w:tcPr>
    </w:tblStylePr>
    <w:tblStylePr w:type="lastRow">
      <w:rPr>
        <w:b/>
        <w:bCs/>
      </w:rPr>
      <w:tblPr/>
      <w:tcPr>
        <w:tcBorders>
          <w:top w:val="sing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1Light-Accent1">
    <w:name w:val="List Table 1 Light Accent 1"/>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CAD6E1" w:themeColor="accent1" w:themeTint="99"/>
        </w:tcBorders>
      </w:tcPr>
    </w:tblStylePr>
    <w:tblStylePr w:type="lastRow">
      <w:rPr>
        <w:b/>
        <w:bCs/>
      </w:rPr>
      <w:tblPr/>
      <w:tcPr>
        <w:tcBorders>
          <w:top w:val="sing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1Light-Accent2">
    <w:name w:val="List Table 1 Light Accent 2"/>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A4B9CB" w:themeColor="accent2" w:themeTint="99"/>
        </w:tcBorders>
      </w:tcPr>
    </w:tblStylePr>
    <w:tblStylePr w:type="lastRow">
      <w:rPr>
        <w:b/>
        <w:bCs/>
      </w:rPr>
      <w:tblPr/>
      <w:tcPr>
        <w:tcBorders>
          <w:top w:val="sing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1Light-Accent3">
    <w:name w:val="List Table 1 Light Accent 3"/>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76A4CA" w:themeColor="accent3" w:themeTint="99"/>
        </w:tcBorders>
      </w:tcPr>
    </w:tblStylePr>
    <w:tblStylePr w:type="lastRow">
      <w:rPr>
        <w:b/>
        <w:bCs/>
      </w:rPr>
      <w:tblPr/>
      <w:tcPr>
        <w:tcBorders>
          <w:top w:val="sing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1Light-Accent4">
    <w:name w:val="List Table 1 Light Accent 4"/>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A3E174" w:themeColor="accent4" w:themeTint="99"/>
        </w:tcBorders>
      </w:tcPr>
    </w:tblStylePr>
    <w:tblStylePr w:type="lastRow">
      <w:rPr>
        <w:b/>
        <w:bCs/>
      </w:rPr>
      <w:tblPr/>
      <w:tcPr>
        <w:tcBorders>
          <w:top w:val="sing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1Light-Accent5">
    <w:name w:val="List Table 1 Light Accent 5"/>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C2C1A7" w:themeColor="accent5" w:themeTint="99"/>
        </w:tcBorders>
      </w:tcPr>
    </w:tblStylePr>
    <w:tblStylePr w:type="lastRow">
      <w:rPr>
        <w:b/>
        <w:bCs/>
      </w:rPr>
      <w:tblPr/>
      <w:tcPr>
        <w:tcBorders>
          <w:top w:val="sing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1Light-Accent6">
    <w:name w:val="List Table 1 Light Accent 6"/>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F2DC59" w:themeColor="accent6" w:themeTint="99"/>
        </w:tcBorders>
      </w:tcPr>
    </w:tblStylePr>
    <w:tblStylePr w:type="lastRow">
      <w:rPr>
        <w:b/>
        <w:bCs/>
      </w:rPr>
      <w:tblPr/>
      <w:tcPr>
        <w:tcBorders>
          <w:top w:val="sing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2">
    <w:name w:val="List Table 2"/>
    <w:basedOn w:val="TableNormal"/>
    <w:uiPriority w:val="47"/>
    <w:rsid w:val="003162C5"/>
    <w:pPr>
      <w:spacing w:after="0" w:line="240" w:lineRule="auto"/>
    </w:pPr>
    <w:tblPr>
      <w:tblStyleRowBandSize w:val="1"/>
      <w:tblStyleColBandSize w:val="1"/>
      <w:tblBorders>
        <w:top w:val="single" w:sz="4" w:space="0" w:color="8C8C8C" w:themeColor="text1" w:themeTint="99"/>
        <w:bottom w:val="single" w:sz="4" w:space="0" w:color="8C8C8C" w:themeColor="text1" w:themeTint="99"/>
        <w:insideH w:val="single" w:sz="4" w:space="0" w:color="8C8C8C"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2-Accent1">
    <w:name w:val="List Table 2 Accent 1"/>
    <w:basedOn w:val="TableNormal"/>
    <w:uiPriority w:val="47"/>
    <w:rsid w:val="003162C5"/>
    <w:pPr>
      <w:spacing w:after="0" w:line="240" w:lineRule="auto"/>
    </w:pPr>
    <w:tblPr>
      <w:tblStyleRowBandSize w:val="1"/>
      <w:tblStyleColBandSize w:val="1"/>
      <w:tblBorders>
        <w:top w:val="single" w:sz="4" w:space="0" w:color="CAD6E1" w:themeColor="accent1" w:themeTint="99"/>
        <w:bottom w:val="single" w:sz="4" w:space="0" w:color="CAD6E1" w:themeColor="accent1" w:themeTint="99"/>
        <w:insideH w:val="single" w:sz="4" w:space="0" w:color="CAD6E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2-Accent2">
    <w:name w:val="List Table 2 Accent 2"/>
    <w:basedOn w:val="TableNormal"/>
    <w:uiPriority w:val="47"/>
    <w:rsid w:val="003162C5"/>
    <w:pPr>
      <w:spacing w:after="0" w:line="240" w:lineRule="auto"/>
    </w:pPr>
    <w:tblPr>
      <w:tblStyleRowBandSize w:val="1"/>
      <w:tblStyleColBandSize w:val="1"/>
      <w:tblBorders>
        <w:top w:val="single" w:sz="4" w:space="0" w:color="A4B9CB" w:themeColor="accent2" w:themeTint="99"/>
        <w:bottom w:val="single" w:sz="4" w:space="0" w:color="A4B9CB" w:themeColor="accent2" w:themeTint="99"/>
        <w:insideH w:val="single" w:sz="4" w:space="0" w:color="A4B9C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2-Accent3">
    <w:name w:val="List Table 2 Accent 3"/>
    <w:basedOn w:val="TableNormal"/>
    <w:uiPriority w:val="47"/>
    <w:rsid w:val="003162C5"/>
    <w:pPr>
      <w:spacing w:after="0" w:line="240" w:lineRule="auto"/>
    </w:pPr>
    <w:tblPr>
      <w:tblStyleRowBandSize w:val="1"/>
      <w:tblStyleColBandSize w:val="1"/>
      <w:tblBorders>
        <w:top w:val="single" w:sz="4" w:space="0" w:color="76A4CA" w:themeColor="accent3" w:themeTint="99"/>
        <w:bottom w:val="single" w:sz="4" w:space="0" w:color="76A4CA" w:themeColor="accent3" w:themeTint="99"/>
        <w:insideH w:val="single" w:sz="4" w:space="0" w:color="76A4CA"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2-Accent4">
    <w:name w:val="List Table 2 Accent 4"/>
    <w:basedOn w:val="TableNormal"/>
    <w:uiPriority w:val="47"/>
    <w:rsid w:val="003162C5"/>
    <w:pPr>
      <w:spacing w:after="0" w:line="240" w:lineRule="auto"/>
    </w:pPr>
    <w:tblPr>
      <w:tblStyleRowBandSize w:val="1"/>
      <w:tblStyleColBandSize w:val="1"/>
      <w:tblBorders>
        <w:top w:val="single" w:sz="4" w:space="0" w:color="A3E174" w:themeColor="accent4" w:themeTint="99"/>
        <w:bottom w:val="single" w:sz="4" w:space="0" w:color="A3E174" w:themeColor="accent4" w:themeTint="99"/>
        <w:insideH w:val="single" w:sz="4" w:space="0" w:color="A3E174"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2-Accent5">
    <w:name w:val="List Table 2 Accent 5"/>
    <w:basedOn w:val="TableNormal"/>
    <w:uiPriority w:val="47"/>
    <w:rsid w:val="003162C5"/>
    <w:pPr>
      <w:spacing w:after="0" w:line="240" w:lineRule="auto"/>
    </w:pPr>
    <w:tblPr>
      <w:tblStyleRowBandSize w:val="1"/>
      <w:tblStyleColBandSize w:val="1"/>
      <w:tblBorders>
        <w:top w:val="single" w:sz="4" w:space="0" w:color="C2C1A7" w:themeColor="accent5" w:themeTint="99"/>
        <w:bottom w:val="single" w:sz="4" w:space="0" w:color="C2C1A7" w:themeColor="accent5" w:themeTint="99"/>
        <w:insideH w:val="single" w:sz="4" w:space="0" w:color="C2C1A7"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2-Accent6">
    <w:name w:val="List Table 2 Accent 6"/>
    <w:basedOn w:val="TableNormal"/>
    <w:uiPriority w:val="47"/>
    <w:rsid w:val="003162C5"/>
    <w:pPr>
      <w:spacing w:after="0" w:line="240" w:lineRule="auto"/>
    </w:pPr>
    <w:tblPr>
      <w:tblStyleRowBandSize w:val="1"/>
      <w:tblStyleColBandSize w:val="1"/>
      <w:tblBorders>
        <w:top w:val="single" w:sz="4" w:space="0" w:color="F2DC59" w:themeColor="accent6" w:themeTint="99"/>
        <w:bottom w:val="single" w:sz="4" w:space="0" w:color="F2DC59" w:themeColor="accent6" w:themeTint="99"/>
        <w:insideH w:val="single" w:sz="4" w:space="0" w:color="F2DC5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3">
    <w:name w:val="List Table 3"/>
    <w:basedOn w:val="TableNormal"/>
    <w:uiPriority w:val="48"/>
    <w:rsid w:val="003162C5"/>
    <w:pPr>
      <w:spacing w:after="0" w:line="240" w:lineRule="auto"/>
    </w:pPr>
    <w:tblPr>
      <w:tblStyleRowBandSize w:val="1"/>
      <w:tblStyleColBandSize w:val="1"/>
      <w:tblBorders>
        <w:top w:val="single" w:sz="4" w:space="0" w:color="404040" w:themeColor="text1"/>
        <w:left w:val="single" w:sz="4" w:space="0" w:color="404040" w:themeColor="text1"/>
        <w:bottom w:val="single" w:sz="4" w:space="0" w:color="404040" w:themeColor="text1"/>
        <w:right w:val="single" w:sz="4" w:space="0" w:color="404040" w:themeColor="text1"/>
      </w:tblBorders>
    </w:tblPr>
    <w:tblStylePr w:type="firstRow">
      <w:rPr>
        <w:b/>
        <w:bCs/>
        <w:color w:val="FFFFFF" w:themeColor="background1"/>
      </w:rPr>
      <w:tblPr/>
      <w:tcPr>
        <w:shd w:val="clear" w:color="auto" w:fill="404040" w:themeFill="text1"/>
      </w:tcPr>
    </w:tblStylePr>
    <w:tblStylePr w:type="lastRow">
      <w:rPr>
        <w:b/>
        <w:bCs/>
      </w:rPr>
      <w:tblPr/>
      <w:tcPr>
        <w:tcBorders>
          <w:top w:val="double" w:sz="4" w:space="0" w:color="40404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04040" w:themeColor="text1"/>
          <w:right w:val="single" w:sz="4" w:space="0" w:color="404040" w:themeColor="text1"/>
        </w:tcBorders>
      </w:tcPr>
    </w:tblStylePr>
    <w:tblStylePr w:type="band1Horz">
      <w:tblPr/>
      <w:tcPr>
        <w:tcBorders>
          <w:top w:val="single" w:sz="4" w:space="0" w:color="404040" w:themeColor="text1"/>
          <w:bottom w:val="single" w:sz="4" w:space="0" w:color="40404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04040" w:themeColor="text1"/>
          <w:left w:val="nil"/>
        </w:tcBorders>
      </w:tcPr>
    </w:tblStylePr>
    <w:tblStylePr w:type="swCell">
      <w:tblPr/>
      <w:tcPr>
        <w:tcBorders>
          <w:top w:val="double" w:sz="4" w:space="0" w:color="404040" w:themeColor="text1"/>
          <w:right w:val="nil"/>
        </w:tcBorders>
      </w:tcPr>
    </w:tblStylePr>
  </w:style>
  <w:style w:type="table" w:styleId="ListTable3-Accent1">
    <w:name w:val="List Table 3 Accent 1"/>
    <w:basedOn w:val="TableNormal"/>
    <w:uiPriority w:val="48"/>
    <w:rsid w:val="003162C5"/>
    <w:pPr>
      <w:spacing w:after="0" w:line="240" w:lineRule="auto"/>
    </w:pPr>
    <w:tblPr>
      <w:tblStyleRowBandSize w:val="1"/>
      <w:tblStyleColBandSize w:val="1"/>
      <w:tblBorders>
        <w:top w:val="single" w:sz="4" w:space="0" w:color="A7BCCD" w:themeColor="accent1"/>
        <w:left w:val="single" w:sz="4" w:space="0" w:color="A7BCCD" w:themeColor="accent1"/>
        <w:bottom w:val="single" w:sz="4" w:space="0" w:color="A7BCCD" w:themeColor="accent1"/>
        <w:right w:val="single" w:sz="4" w:space="0" w:color="A7BCCD" w:themeColor="accent1"/>
      </w:tblBorders>
    </w:tblPr>
    <w:tblStylePr w:type="firstRow">
      <w:rPr>
        <w:b/>
        <w:bCs/>
        <w:color w:val="FFFFFF" w:themeColor="background1"/>
      </w:rPr>
      <w:tblPr/>
      <w:tcPr>
        <w:shd w:val="clear" w:color="auto" w:fill="A7BCCD" w:themeFill="accent1"/>
      </w:tcPr>
    </w:tblStylePr>
    <w:tblStylePr w:type="lastRow">
      <w:rPr>
        <w:b/>
        <w:bCs/>
      </w:rPr>
      <w:tblPr/>
      <w:tcPr>
        <w:tcBorders>
          <w:top w:val="double" w:sz="4" w:space="0" w:color="A7BCC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BCCD" w:themeColor="accent1"/>
          <w:right w:val="single" w:sz="4" w:space="0" w:color="A7BCCD" w:themeColor="accent1"/>
        </w:tcBorders>
      </w:tcPr>
    </w:tblStylePr>
    <w:tblStylePr w:type="band1Horz">
      <w:tblPr/>
      <w:tcPr>
        <w:tcBorders>
          <w:top w:val="single" w:sz="4" w:space="0" w:color="A7BCCD" w:themeColor="accent1"/>
          <w:bottom w:val="single" w:sz="4" w:space="0" w:color="A7BCC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BCCD" w:themeColor="accent1"/>
          <w:left w:val="nil"/>
        </w:tcBorders>
      </w:tcPr>
    </w:tblStylePr>
    <w:tblStylePr w:type="swCell">
      <w:tblPr/>
      <w:tcPr>
        <w:tcBorders>
          <w:top w:val="double" w:sz="4" w:space="0" w:color="A7BCCD" w:themeColor="accent1"/>
          <w:right w:val="nil"/>
        </w:tcBorders>
      </w:tcPr>
    </w:tblStylePr>
  </w:style>
  <w:style w:type="table" w:styleId="ListTable3-Accent2">
    <w:name w:val="List Table 3 Accent 2"/>
    <w:basedOn w:val="TableNormal"/>
    <w:uiPriority w:val="48"/>
    <w:rsid w:val="003162C5"/>
    <w:pPr>
      <w:spacing w:after="0" w:line="240" w:lineRule="auto"/>
    </w:pPr>
    <w:tblPr>
      <w:tblStyleRowBandSize w:val="1"/>
      <w:tblStyleColBandSize w:val="1"/>
      <w:tblBorders>
        <w:top w:val="single" w:sz="4" w:space="0" w:color="688CA9" w:themeColor="accent2"/>
        <w:left w:val="single" w:sz="4" w:space="0" w:color="688CA9" w:themeColor="accent2"/>
        <w:bottom w:val="single" w:sz="4" w:space="0" w:color="688CA9" w:themeColor="accent2"/>
        <w:right w:val="single" w:sz="4" w:space="0" w:color="688CA9" w:themeColor="accent2"/>
      </w:tblBorders>
    </w:tblPr>
    <w:tblStylePr w:type="firstRow">
      <w:rPr>
        <w:b/>
        <w:bCs/>
        <w:color w:val="FFFFFF" w:themeColor="background1"/>
      </w:rPr>
      <w:tblPr/>
      <w:tcPr>
        <w:shd w:val="clear" w:color="auto" w:fill="688CA9" w:themeFill="accent2"/>
      </w:tcPr>
    </w:tblStylePr>
    <w:tblStylePr w:type="lastRow">
      <w:rPr>
        <w:b/>
        <w:bCs/>
      </w:rPr>
      <w:tblPr/>
      <w:tcPr>
        <w:tcBorders>
          <w:top w:val="double" w:sz="4" w:space="0" w:color="688CA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8CA9" w:themeColor="accent2"/>
          <w:right w:val="single" w:sz="4" w:space="0" w:color="688CA9" w:themeColor="accent2"/>
        </w:tcBorders>
      </w:tcPr>
    </w:tblStylePr>
    <w:tblStylePr w:type="band1Horz">
      <w:tblPr/>
      <w:tcPr>
        <w:tcBorders>
          <w:top w:val="single" w:sz="4" w:space="0" w:color="688CA9" w:themeColor="accent2"/>
          <w:bottom w:val="single" w:sz="4" w:space="0" w:color="688CA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8CA9" w:themeColor="accent2"/>
          <w:left w:val="nil"/>
        </w:tcBorders>
      </w:tcPr>
    </w:tblStylePr>
    <w:tblStylePr w:type="swCell">
      <w:tblPr/>
      <w:tcPr>
        <w:tcBorders>
          <w:top w:val="double" w:sz="4" w:space="0" w:color="688CA9" w:themeColor="accent2"/>
          <w:right w:val="nil"/>
        </w:tcBorders>
      </w:tcPr>
    </w:tblStylePr>
  </w:style>
  <w:style w:type="table" w:styleId="ListTable3-Accent3">
    <w:name w:val="List Table 3 Accent 3"/>
    <w:basedOn w:val="TableNormal"/>
    <w:uiPriority w:val="48"/>
    <w:rsid w:val="003162C5"/>
    <w:pPr>
      <w:spacing w:after="0" w:line="240" w:lineRule="auto"/>
    </w:pPr>
    <w:tblPr>
      <w:tblStyleRowBandSize w:val="1"/>
      <w:tblStyleColBandSize w:val="1"/>
      <w:tblBorders>
        <w:top w:val="single" w:sz="4" w:space="0" w:color="36668D" w:themeColor="accent3"/>
        <w:left w:val="single" w:sz="4" w:space="0" w:color="36668D" w:themeColor="accent3"/>
        <w:bottom w:val="single" w:sz="4" w:space="0" w:color="36668D" w:themeColor="accent3"/>
        <w:right w:val="single" w:sz="4" w:space="0" w:color="36668D" w:themeColor="accent3"/>
      </w:tblBorders>
    </w:tblPr>
    <w:tblStylePr w:type="firstRow">
      <w:rPr>
        <w:b/>
        <w:bCs/>
        <w:color w:val="FFFFFF" w:themeColor="background1"/>
      </w:rPr>
      <w:tblPr/>
      <w:tcPr>
        <w:shd w:val="clear" w:color="auto" w:fill="36668D" w:themeFill="accent3"/>
      </w:tcPr>
    </w:tblStylePr>
    <w:tblStylePr w:type="lastRow">
      <w:rPr>
        <w:b/>
        <w:bCs/>
      </w:rPr>
      <w:tblPr/>
      <w:tcPr>
        <w:tcBorders>
          <w:top w:val="double" w:sz="4" w:space="0" w:color="36668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6668D" w:themeColor="accent3"/>
          <w:right w:val="single" w:sz="4" w:space="0" w:color="36668D" w:themeColor="accent3"/>
        </w:tcBorders>
      </w:tcPr>
    </w:tblStylePr>
    <w:tblStylePr w:type="band1Horz">
      <w:tblPr/>
      <w:tcPr>
        <w:tcBorders>
          <w:top w:val="single" w:sz="4" w:space="0" w:color="36668D" w:themeColor="accent3"/>
          <w:bottom w:val="single" w:sz="4" w:space="0" w:color="36668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6668D" w:themeColor="accent3"/>
          <w:left w:val="nil"/>
        </w:tcBorders>
      </w:tcPr>
    </w:tblStylePr>
    <w:tblStylePr w:type="swCell">
      <w:tblPr/>
      <w:tcPr>
        <w:tcBorders>
          <w:top w:val="double" w:sz="4" w:space="0" w:color="36668D" w:themeColor="accent3"/>
          <w:right w:val="nil"/>
        </w:tcBorders>
      </w:tcPr>
    </w:tblStylePr>
  </w:style>
  <w:style w:type="table" w:styleId="ListTable3-Accent4">
    <w:name w:val="List Table 3 Accent 4"/>
    <w:basedOn w:val="TableNormal"/>
    <w:uiPriority w:val="48"/>
    <w:rsid w:val="003162C5"/>
    <w:pPr>
      <w:spacing w:after="0" w:line="240" w:lineRule="auto"/>
    </w:pPr>
    <w:tblPr>
      <w:tblStyleRowBandSize w:val="1"/>
      <w:tblStyleColBandSize w:val="1"/>
      <w:tblBorders>
        <w:top w:val="single" w:sz="4" w:space="0" w:color="69BE28" w:themeColor="accent4"/>
        <w:left w:val="single" w:sz="4" w:space="0" w:color="69BE28" w:themeColor="accent4"/>
        <w:bottom w:val="single" w:sz="4" w:space="0" w:color="69BE28" w:themeColor="accent4"/>
        <w:right w:val="single" w:sz="4" w:space="0" w:color="69BE28" w:themeColor="accent4"/>
      </w:tblBorders>
    </w:tblPr>
    <w:tblStylePr w:type="firstRow">
      <w:rPr>
        <w:b/>
        <w:bCs/>
        <w:color w:val="FFFFFF" w:themeColor="background1"/>
      </w:rPr>
      <w:tblPr/>
      <w:tcPr>
        <w:shd w:val="clear" w:color="auto" w:fill="69BE28" w:themeFill="accent4"/>
      </w:tcPr>
    </w:tblStylePr>
    <w:tblStylePr w:type="lastRow">
      <w:rPr>
        <w:b/>
        <w:bCs/>
      </w:rPr>
      <w:tblPr/>
      <w:tcPr>
        <w:tcBorders>
          <w:top w:val="double" w:sz="4" w:space="0" w:color="69BE2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9BE28" w:themeColor="accent4"/>
          <w:right w:val="single" w:sz="4" w:space="0" w:color="69BE28" w:themeColor="accent4"/>
        </w:tcBorders>
      </w:tcPr>
    </w:tblStylePr>
    <w:tblStylePr w:type="band1Horz">
      <w:tblPr/>
      <w:tcPr>
        <w:tcBorders>
          <w:top w:val="single" w:sz="4" w:space="0" w:color="69BE28" w:themeColor="accent4"/>
          <w:bottom w:val="single" w:sz="4" w:space="0" w:color="69BE2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9BE28" w:themeColor="accent4"/>
          <w:left w:val="nil"/>
        </w:tcBorders>
      </w:tcPr>
    </w:tblStylePr>
    <w:tblStylePr w:type="swCell">
      <w:tblPr/>
      <w:tcPr>
        <w:tcBorders>
          <w:top w:val="double" w:sz="4" w:space="0" w:color="69BE28" w:themeColor="accent4"/>
          <w:right w:val="nil"/>
        </w:tcBorders>
      </w:tcPr>
    </w:tblStylePr>
  </w:style>
  <w:style w:type="table" w:styleId="ListTable3-Accent5">
    <w:name w:val="List Table 3 Accent 5"/>
    <w:basedOn w:val="TableNormal"/>
    <w:uiPriority w:val="48"/>
    <w:rsid w:val="003162C5"/>
    <w:pPr>
      <w:spacing w:after="0" w:line="240" w:lineRule="auto"/>
    </w:pPr>
    <w:tblPr>
      <w:tblStyleRowBandSize w:val="1"/>
      <w:tblStyleColBandSize w:val="1"/>
      <w:tblBorders>
        <w:top w:val="single" w:sz="4" w:space="0" w:color="9A996E" w:themeColor="accent5"/>
        <w:left w:val="single" w:sz="4" w:space="0" w:color="9A996E" w:themeColor="accent5"/>
        <w:bottom w:val="single" w:sz="4" w:space="0" w:color="9A996E" w:themeColor="accent5"/>
        <w:right w:val="single" w:sz="4" w:space="0" w:color="9A996E" w:themeColor="accent5"/>
      </w:tblBorders>
    </w:tblPr>
    <w:tblStylePr w:type="firstRow">
      <w:rPr>
        <w:b/>
        <w:bCs/>
        <w:color w:val="FFFFFF" w:themeColor="background1"/>
      </w:rPr>
      <w:tblPr/>
      <w:tcPr>
        <w:shd w:val="clear" w:color="auto" w:fill="9A996E" w:themeFill="accent5"/>
      </w:tcPr>
    </w:tblStylePr>
    <w:tblStylePr w:type="lastRow">
      <w:rPr>
        <w:b/>
        <w:bCs/>
      </w:rPr>
      <w:tblPr/>
      <w:tcPr>
        <w:tcBorders>
          <w:top w:val="double" w:sz="4" w:space="0" w:color="9A996E"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A996E" w:themeColor="accent5"/>
          <w:right w:val="single" w:sz="4" w:space="0" w:color="9A996E" w:themeColor="accent5"/>
        </w:tcBorders>
      </w:tcPr>
    </w:tblStylePr>
    <w:tblStylePr w:type="band1Horz">
      <w:tblPr/>
      <w:tcPr>
        <w:tcBorders>
          <w:top w:val="single" w:sz="4" w:space="0" w:color="9A996E" w:themeColor="accent5"/>
          <w:bottom w:val="single" w:sz="4" w:space="0" w:color="9A996E"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A996E" w:themeColor="accent5"/>
          <w:left w:val="nil"/>
        </w:tcBorders>
      </w:tcPr>
    </w:tblStylePr>
    <w:tblStylePr w:type="swCell">
      <w:tblPr/>
      <w:tcPr>
        <w:tcBorders>
          <w:top w:val="double" w:sz="4" w:space="0" w:color="9A996E" w:themeColor="accent5"/>
          <w:right w:val="nil"/>
        </w:tcBorders>
      </w:tcPr>
    </w:tblStylePr>
  </w:style>
  <w:style w:type="table" w:styleId="ListTable3-Accent6">
    <w:name w:val="List Table 3 Accent 6"/>
    <w:basedOn w:val="TableNormal"/>
    <w:uiPriority w:val="48"/>
    <w:rsid w:val="003162C5"/>
    <w:pPr>
      <w:spacing w:after="0" w:line="240" w:lineRule="auto"/>
    </w:pPr>
    <w:tblPr>
      <w:tblStyleRowBandSize w:val="1"/>
      <w:tblStyleColBandSize w:val="1"/>
      <w:tblBorders>
        <w:top w:val="single" w:sz="4" w:space="0" w:color="C6AC0F" w:themeColor="accent6"/>
        <w:left w:val="single" w:sz="4" w:space="0" w:color="C6AC0F" w:themeColor="accent6"/>
        <w:bottom w:val="single" w:sz="4" w:space="0" w:color="C6AC0F" w:themeColor="accent6"/>
        <w:right w:val="single" w:sz="4" w:space="0" w:color="C6AC0F" w:themeColor="accent6"/>
      </w:tblBorders>
    </w:tblPr>
    <w:tblStylePr w:type="firstRow">
      <w:rPr>
        <w:b/>
        <w:bCs/>
        <w:color w:val="FFFFFF" w:themeColor="background1"/>
      </w:rPr>
      <w:tblPr/>
      <w:tcPr>
        <w:shd w:val="clear" w:color="auto" w:fill="C6AC0F" w:themeFill="accent6"/>
      </w:tcPr>
    </w:tblStylePr>
    <w:tblStylePr w:type="lastRow">
      <w:rPr>
        <w:b/>
        <w:bCs/>
      </w:rPr>
      <w:tblPr/>
      <w:tcPr>
        <w:tcBorders>
          <w:top w:val="double" w:sz="4" w:space="0" w:color="C6AC0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AC0F" w:themeColor="accent6"/>
          <w:right w:val="single" w:sz="4" w:space="0" w:color="C6AC0F" w:themeColor="accent6"/>
        </w:tcBorders>
      </w:tcPr>
    </w:tblStylePr>
    <w:tblStylePr w:type="band1Horz">
      <w:tblPr/>
      <w:tcPr>
        <w:tcBorders>
          <w:top w:val="single" w:sz="4" w:space="0" w:color="C6AC0F" w:themeColor="accent6"/>
          <w:bottom w:val="single" w:sz="4" w:space="0" w:color="C6AC0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AC0F" w:themeColor="accent6"/>
          <w:left w:val="nil"/>
        </w:tcBorders>
      </w:tcPr>
    </w:tblStylePr>
    <w:tblStylePr w:type="swCell">
      <w:tblPr/>
      <w:tcPr>
        <w:tcBorders>
          <w:top w:val="double" w:sz="4" w:space="0" w:color="C6AC0F" w:themeColor="accent6"/>
          <w:right w:val="nil"/>
        </w:tcBorders>
      </w:tcPr>
    </w:tblStylePr>
  </w:style>
  <w:style w:type="table" w:styleId="ListTable4">
    <w:name w:val="List Table 4"/>
    <w:basedOn w:val="TableNormal"/>
    <w:uiPriority w:val="49"/>
    <w:rsid w:val="003162C5"/>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tcBorders>
        <w:shd w:val="clear" w:color="auto" w:fill="404040" w:themeFill="text1"/>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4-Accent1">
    <w:name w:val="List Table 4 Accent 1"/>
    <w:basedOn w:val="TableNormal"/>
    <w:uiPriority w:val="49"/>
    <w:rsid w:val="003162C5"/>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tcBorders>
        <w:shd w:val="clear" w:color="auto" w:fill="A7BCCD" w:themeFill="accent1"/>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4-Accent2">
    <w:name w:val="List Table 4 Accent 2"/>
    <w:basedOn w:val="TableNormal"/>
    <w:uiPriority w:val="49"/>
    <w:rsid w:val="003162C5"/>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tcBorders>
        <w:shd w:val="clear" w:color="auto" w:fill="688CA9" w:themeFill="accent2"/>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4-Accent3">
    <w:name w:val="List Table 4 Accent 3"/>
    <w:basedOn w:val="TableNormal"/>
    <w:uiPriority w:val="49"/>
    <w:rsid w:val="003162C5"/>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tcBorders>
        <w:shd w:val="clear" w:color="auto" w:fill="36668D" w:themeFill="accent3"/>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4-Accent4">
    <w:name w:val="List Table 4 Accent 4"/>
    <w:basedOn w:val="TableNormal"/>
    <w:uiPriority w:val="49"/>
    <w:rsid w:val="003162C5"/>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tcBorders>
        <w:shd w:val="clear" w:color="auto" w:fill="69BE28" w:themeFill="accent4"/>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4-Accent5">
    <w:name w:val="List Table 4 Accent 5"/>
    <w:basedOn w:val="TableNormal"/>
    <w:uiPriority w:val="49"/>
    <w:rsid w:val="003162C5"/>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tcBorders>
        <w:shd w:val="clear" w:color="auto" w:fill="9A996E" w:themeFill="accent5"/>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4-Accent6">
    <w:name w:val="List Table 4 Accent 6"/>
    <w:basedOn w:val="TableNormal"/>
    <w:uiPriority w:val="49"/>
    <w:rsid w:val="003162C5"/>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tcBorders>
        <w:shd w:val="clear" w:color="auto" w:fill="C6AC0F" w:themeFill="accent6"/>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5Dark">
    <w:name w:val="List Table 5 Dark"/>
    <w:basedOn w:val="TableNormal"/>
    <w:uiPriority w:val="50"/>
    <w:rsid w:val="003162C5"/>
    <w:pPr>
      <w:spacing w:after="0" w:line="240" w:lineRule="auto"/>
    </w:pPr>
    <w:rPr>
      <w:color w:val="FFFFFF" w:themeColor="background1"/>
    </w:rPr>
    <w:tblPr>
      <w:tblStyleRowBandSize w:val="1"/>
      <w:tblStyleColBandSize w:val="1"/>
      <w:tblBorders>
        <w:top w:val="single" w:sz="24" w:space="0" w:color="404040" w:themeColor="text1"/>
        <w:left w:val="single" w:sz="24" w:space="0" w:color="404040" w:themeColor="text1"/>
        <w:bottom w:val="single" w:sz="24" w:space="0" w:color="404040" w:themeColor="text1"/>
        <w:right w:val="single" w:sz="24" w:space="0" w:color="404040" w:themeColor="text1"/>
      </w:tblBorders>
    </w:tblPr>
    <w:tcPr>
      <w:shd w:val="clear" w:color="auto" w:fill="40404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3162C5"/>
    <w:pPr>
      <w:spacing w:after="0" w:line="240" w:lineRule="auto"/>
    </w:pPr>
    <w:rPr>
      <w:color w:val="FFFFFF" w:themeColor="background1"/>
    </w:rPr>
    <w:tblPr>
      <w:tblStyleRowBandSize w:val="1"/>
      <w:tblStyleColBandSize w:val="1"/>
      <w:tblBorders>
        <w:top w:val="single" w:sz="24" w:space="0" w:color="A7BCCD" w:themeColor="accent1"/>
        <w:left w:val="single" w:sz="24" w:space="0" w:color="A7BCCD" w:themeColor="accent1"/>
        <w:bottom w:val="single" w:sz="24" w:space="0" w:color="A7BCCD" w:themeColor="accent1"/>
        <w:right w:val="single" w:sz="24" w:space="0" w:color="A7BCCD" w:themeColor="accent1"/>
      </w:tblBorders>
    </w:tblPr>
    <w:tcPr>
      <w:shd w:val="clear" w:color="auto" w:fill="A7BCC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3162C5"/>
    <w:pPr>
      <w:spacing w:after="0" w:line="240" w:lineRule="auto"/>
    </w:pPr>
    <w:rPr>
      <w:color w:val="FFFFFF" w:themeColor="background1"/>
    </w:rPr>
    <w:tblPr>
      <w:tblStyleRowBandSize w:val="1"/>
      <w:tblStyleColBandSize w:val="1"/>
      <w:tblBorders>
        <w:top w:val="single" w:sz="24" w:space="0" w:color="688CA9" w:themeColor="accent2"/>
        <w:left w:val="single" w:sz="24" w:space="0" w:color="688CA9" w:themeColor="accent2"/>
        <w:bottom w:val="single" w:sz="24" w:space="0" w:color="688CA9" w:themeColor="accent2"/>
        <w:right w:val="single" w:sz="24" w:space="0" w:color="688CA9" w:themeColor="accent2"/>
      </w:tblBorders>
    </w:tblPr>
    <w:tcPr>
      <w:shd w:val="clear" w:color="auto" w:fill="688CA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3162C5"/>
    <w:pPr>
      <w:spacing w:after="0" w:line="240" w:lineRule="auto"/>
    </w:pPr>
    <w:rPr>
      <w:color w:val="FFFFFF" w:themeColor="background1"/>
    </w:rPr>
    <w:tblPr>
      <w:tblStyleRowBandSize w:val="1"/>
      <w:tblStyleColBandSize w:val="1"/>
      <w:tblBorders>
        <w:top w:val="single" w:sz="24" w:space="0" w:color="36668D" w:themeColor="accent3"/>
        <w:left w:val="single" w:sz="24" w:space="0" w:color="36668D" w:themeColor="accent3"/>
        <w:bottom w:val="single" w:sz="24" w:space="0" w:color="36668D" w:themeColor="accent3"/>
        <w:right w:val="single" w:sz="24" w:space="0" w:color="36668D" w:themeColor="accent3"/>
      </w:tblBorders>
    </w:tblPr>
    <w:tcPr>
      <w:shd w:val="clear" w:color="auto" w:fill="36668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3162C5"/>
    <w:pPr>
      <w:spacing w:after="0" w:line="240" w:lineRule="auto"/>
    </w:pPr>
    <w:rPr>
      <w:color w:val="FFFFFF" w:themeColor="background1"/>
    </w:rPr>
    <w:tblPr>
      <w:tblStyleRowBandSize w:val="1"/>
      <w:tblStyleColBandSize w:val="1"/>
      <w:tblBorders>
        <w:top w:val="single" w:sz="24" w:space="0" w:color="69BE28" w:themeColor="accent4"/>
        <w:left w:val="single" w:sz="24" w:space="0" w:color="69BE28" w:themeColor="accent4"/>
        <w:bottom w:val="single" w:sz="24" w:space="0" w:color="69BE28" w:themeColor="accent4"/>
        <w:right w:val="single" w:sz="24" w:space="0" w:color="69BE28" w:themeColor="accent4"/>
      </w:tblBorders>
    </w:tblPr>
    <w:tcPr>
      <w:shd w:val="clear" w:color="auto" w:fill="69BE2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3162C5"/>
    <w:pPr>
      <w:spacing w:after="0" w:line="240" w:lineRule="auto"/>
    </w:pPr>
    <w:rPr>
      <w:color w:val="FFFFFF" w:themeColor="background1"/>
    </w:rPr>
    <w:tblPr>
      <w:tblStyleRowBandSize w:val="1"/>
      <w:tblStyleColBandSize w:val="1"/>
      <w:tblBorders>
        <w:top w:val="single" w:sz="24" w:space="0" w:color="9A996E" w:themeColor="accent5"/>
        <w:left w:val="single" w:sz="24" w:space="0" w:color="9A996E" w:themeColor="accent5"/>
        <w:bottom w:val="single" w:sz="24" w:space="0" w:color="9A996E" w:themeColor="accent5"/>
        <w:right w:val="single" w:sz="24" w:space="0" w:color="9A996E" w:themeColor="accent5"/>
      </w:tblBorders>
    </w:tblPr>
    <w:tcPr>
      <w:shd w:val="clear" w:color="auto" w:fill="9A996E"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3162C5"/>
    <w:pPr>
      <w:spacing w:after="0" w:line="240" w:lineRule="auto"/>
    </w:pPr>
    <w:rPr>
      <w:color w:val="FFFFFF" w:themeColor="background1"/>
    </w:rPr>
    <w:tblPr>
      <w:tblStyleRowBandSize w:val="1"/>
      <w:tblStyleColBandSize w:val="1"/>
      <w:tblBorders>
        <w:top w:val="single" w:sz="24" w:space="0" w:color="C6AC0F" w:themeColor="accent6"/>
        <w:left w:val="single" w:sz="24" w:space="0" w:color="C6AC0F" w:themeColor="accent6"/>
        <w:bottom w:val="single" w:sz="24" w:space="0" w:color="C6AC0F" w:themeColor="accent6"/>
        <w:right w:val="single" w:sz="24" w:space="0" w:color="C6AC0F" w:themeColor="accent6"/>
      </w:tblBorders>
    </w:tblPr>
    <w:tcPr>
      <w:shd w:val="clear" w:color="auto" w:fill="C6AC0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3162C5"/>
    <w:pPr>
      <w:spacing w:after="0" w:line="240" w:lineRule="auto"/>
    </w:pPr>
    <w:rPr>
      <w:color w:val="404040" w:themeColor="text1"/>
    </w:rPr>
    <w:tblPr>
      <w:tblStyleRowBandSize w:val="1"/>
      <w:tblStyleColBandSize w:val="1"/>
      <w:tblBorders>
        <w:top w:val="single" w:sz="4" w:space="0" w:color="404040" w:themeColor="text1"/>
        <w:bottom w:val="single" w:sz="4" w:space="0" w:color="404040" w:themeColor="text1"/>
      </w:tblBorders>
    </w:tblPr>
    <w:tblStylePr w:type="firstRow">
      <w:rPr>
        <w:b/>
        <w:bCs/>
      </w:rPr>
      <w:tblPr/>
      <w:tcPr>
        <w:tcBorders>
          <w:bottom w:val="single" w:sz="4" w:space="0" w:color="404040" w:themeColor="text1"/>
        </w:tcBorders>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6Colorful-Accent1">
    <w:name w:val="List Table 6 Colorful Accent 1"/>
    <w:basedOn w:val="TableNormal"/>
    <w:uiPriority w:val="51"/>
    <w:rsid w:val="003162C5"/>
    <w:pPr>
      <w:spacing w:after="0" w:line="240" w:lineRule="auto"/>
    </w:pPr>
    <w:rPr>
      <w:color w:val="6B8EAB" w:themeColor="accent1" w:themeShade="BF"/>
    </w:rPr>
    <w:tblPr>
      <w:tblStyleRowBandSize w:val="1"/>
      <w:tblStyleColBandSize w:val="1"/>
      <w:tblBorders>
        <w:top w:val="single" w:sz="4" w:space="0" w:color="A7BCCD" w:themeColor="accent1"/>
        <w:bottom w:val="single" w:sz="4" w:space="0" w:color="A7BCCD" w:themeColor="accent1"/>
      </w:tblBorders>
    </w:tblPr>
    <w:tblStylePr w:type="firstRow">
      <w:rPr>
        <w:b/>
        <w:bCs/>
      </w:rPr>
      <w:tblPr/>
      <w:tcPr>
        <w:tcBorders>
          <w:bottom w:val="single" w:sz="4" w:space="0" w:color="A7BCCD" w:themeColor="accent1"/>
        </w:tcBorders>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6Colorful-Accent2">
    <w:name w:val="List Table 6 Colorful Accent 2"/>
    <w:basedOn w:val="TableNormal"/>
    <w:uiPriority w:val="51"/>
    <w:rsid w:val="003162C5"/>
    <w:pPr>
      <w:spacing w:after="0" w:line="240" w:lineRule="auto"/>
    </w:pPr>
    <w:rPr>
      <w:color w:val="4A6982" w:themeColor="accent2" w:themeShade="BF"/>
    </w:rPr>
    <w:tblPr>
      <w:tblStyleRowBandSize w:val="1"/>
      <w:tblStyleColBandSize w:val="1"/>
      <w:tblBorders>
        <w:top w:val="single" w:sz="4" w:space="0" w:color="688CA9" w:themeColor="accent2"/>
        <w:bottom w:val="single" w:sz="4" w:space="0" w:color="688CA9" w:themeColor="accent2"/>
      </w:tblBorders>
    </w:tblPr>
    <w:tblStylePr w:type="firstRow">
      <w:rPr>
        <w:b/>
        <w:bCs/>
      </w:rPr>
      <w:tblPr/>
      <w:tcPr>
        <w:tcBorders>
          <w:bottom w:val="single" w:sz="4" w:space="0" w:color="688CA9" w:themeColor="accent2"/>
        </w:tcBorders>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6Colorful-Accent3">
    <w:name w:val="List Table 6 Colorful Accent 3"/>
    <w:basedOn w:val="TableNormal"/>
    <w:uiPriority w:val="51"/>
    <w:rsid w:val="003162C5"/>
    <w:pPr>
      <w:spacing w:after="0" w:line="240" w:lineRule="auto"/>
    </w:pPr>
    <w:rPr>
      <w:color w:val="284C69" w:themeColor="accent3" w:themeShade="BF"/>
    </w:rPr>
    <w:tblPr>
      <w:tblStyleRowBandSize w:val="1"/>
      <w:tblStyleColBandSize w:val="1"/>
      <w:tblBorders>
        <w:top w:val="single" w:sz="4" w:space="0" w:color="36668D" w:themeColor="accent3"/>
        <w:bottom w:val="single" w:sz="4" w:space="0" w:color="36668D" w:themeColor="accent3"/>
      </w:tblBorders>
    </w:tblPr>
    <w:tblStylePr w:type="firstRow">
      <w:rPr>
        <w:b/>
        <w:bCs/>
      </w:rPr>
      <w:tblPr/>
      <w:tcPr>
        <w:tcBorders>
          <w:bottom w:val="single" w:sz="4" w:space="0" w:color="36668D" w:themeColor="accent3"/>
        </w:tcBorders>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6Colorful-Accent4">
    <w:name w:val="List Table 6 Colorful Accent 4"/>
    <w:basedOn w:val="TableNormal"/>
    <w:uiPriority w:val="51"/>
    <w:rsid w:val="003162C5"/>
    <w:pPr>
      <w:spacing w:after="0" w:line="240" w:lineRule="auto"/>
    </w:pPr>
    <w:rPr>
      <w:color w:val="4E8E1E" w:themeColor="accent4" w:themeShade="BF"/>
    </w:rPr>
    <w:tblPr>
      <w:tblStyleRowBandSize w:val="1"/>
      <w:tblStyleColBandSize w:val="1"/>
      <w:tblBorders>
        <w:top w:val="single" w:sz="4" w:space="0" w:color="69BE28" w:themeColor="accent4"/>
        <w:bottom w:val="single" w:sz="4" w:space="0" w:color="69BE28" w:themeColor="accent4"/>
      </w:tblBorders>
    </w:tblPr>
    <w:tblStylePr w:type="firstRow">
      <w:rPr>
        <w:b/>
        <w:bCs/>
      </w:rPr>
      <w:tblPr/>
      <w:tcPr>
        <w:tcBorders>
          <w:bottom w:val="single" w:sz="4" w:space="0" w:color="69BE28" w:themeColor="accent4"/>
        </w:tcBorders>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6Colorful-Accent5">
    <w:name w:val="List Table 6 Colorful Accent 5"/>
    <w:basedOn w:val="TableNormal"/>
    <w:uiPriority w:val="51"/>
    <w:rsid w:val="003162C5"/>
    <w:pPr>
      <w:spacing w:after="0" w:line="240" w:lineRule="auto"/>
    </w:pPr>
    <w:rPr>
      <w:color w:val="747351" w:themeColor="accent5" w:themeShade="BF"/>
    </w:rPr>
    <w:tblPr>
      <w:tblStyleRowBandSize w:val="1"/>
      <w:tblStyleColBandSize w:val="1"/>
      <w:tblBorders>
        <w:top w:val="single" w:sz="4" w:space="0" w:color="9A996E" w:themeColor="accent5"/>
        <w:bottom w:val="single" w:sz="4" w:space="0" w:color="9A996E" w:themeColor="accent5"/>
      </w:tblBorders>
    </w:tblPr>
    <w:tblStylePr w:type="firstRow">
      <w:rPr>
        <w:b/>
        <w:bCs/>
      </w:rPr>
      <w:tblPr/>
      <w:tcPr>
        <w:tcBorders>
          <w:bottom w:val="single" w:sz="4" w:space="0" w:color="9A996E" w:themeColor="accent5"/>
        </w:tcBorders>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6Colorful-Accent6">
    <w:name w:val="List Table 6 Colorful Accent 6"/>
    <w:basedOn w:val="TableNormal"/>
    <w:uiPriority w:val="51"/>
    <w:rsid w:val="003162C5"/>
    <w:pPr>
      <w:spacing w:after="0" w:line="240" w:lineRule="auto"/>
    </w:pPr>
    <w:rPr>
      <w:color w:val="94800B" w:themeColor="accent6" w:themeShade="BF"/>
    </w:rPr>
    <w:tblPr>
      <w:tblStyleRowBandSize w:val="1"/>
      <w:tblStyleColBandSize w:val="1"/>
      <w:tblBorders>
        <w:top w:val="single" w:sz="4" w:space="0" w:color="C6AC0F" w:themeColor="accent6"/>
        <w:bottom w:val="single" w:sz="4" w:space="0" w:color="C6AC0F" w:themeColor="accent6"/>
      </w:tblBorders>
    </w:tblPr>
    <w:tblStylePr w:type="firstRow">
      <w:rPr>
        <w:b/>
        <w:bCs/>
      </w:rPr>
      <w:tblPr/>
      <w:tcPr>
        <w:tcBorders>
          <w:bottom w:val="single" w:sz="4" w:space="0" w:color="C6AC0F" w:themeColor="accent6"/>
        </w:tcBorders>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7Colorful">
    <w:name w:val="List Table 7 Colorful"/>
    <w:basedOn w:val="TableNormal"/>
    <w:uiPriority w:val="52"/>
    <w:rsid w:val="003162C5"/>
    <w:pPr>
      <w:spacing w:after="0" w:line="240" w:lineRule="auto"/>
    </w:pPr>
    <w:rPr>
      <w:color w:val="40404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0404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0404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0404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04040" w:themeColor="text1"/>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3162C5"/>
    <w:pPr>
      <w:spacing w:after="0" w:line="240" w:lineRule="auto"/>
    </w:pPr>
    <w:rPr>
      <w:color w:val="6B8EAB"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BCC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BCC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BCC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BCCD" w:themeColor="accent1"/>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3162C5"/>
    <w:pPr>
      <w:spacing w:after="0" w:line="240" w:lineRule="auto"/>
    </w:pPr>
    <w:rPr>
      <w:color w:val="4A698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8CA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8CA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8CA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8CA9" w:themeColor="accent2"/>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3162C5"/>
    <w:pPr>
      <w:spacing w:after="0" w:line="240" w:lineRule="auto"/>
    </w:pPr>
    <w:rPr>
      <w:color w:val="284C6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6668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6668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6668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6668D" w:themeColor="accent3"/>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3162C5"/>
    <w:pPr>
      <w:spacing w:after="0" w:line="240" w:lineRule="auto"/>
    </w:pPr>
    <w:rPr>
      <w:color w:val="4E8E1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9BE2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9BE2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9BE2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9BE28" w:themeColor="accent4"/>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3162C5"/>
    <w:pPr>
      <w:spacing w:after="0" w:line="240" w:lineRule="auto"/>
    </w:pPr>
    <w:rPr>
      <w:color w:val="74735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A996E"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A996E"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A996E"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A996E" w:themeColor="accent5"/>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3162C5"/>
    <w:pPr>
      <w:spacing w:after="0" w:line="240" w:lineRule="auto"/>
    </w:pPr>
    <w:rPr>
      <w:color w:val="94800B"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AC0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AC0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AC0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AC0F" w:themeColor="accent6"/>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3162C5"/>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lang w:val="en-US"/>
    </w:rPr>
  </w:style>
  <w:style w:type="character" w:customStyle="1" w:styleId="MacroTextChar">
    <w:name w:val="Macro Text Char"/>
    <w:basedOn w:val="DefaultParagraphFont"/>
    <w:link w:val="MacroText"/>
    <w:uiPriority w:val="99"/>
    <w:semiHidden/>
    <w:rsid w:val="003162C5"/>
    <w:rPr>
      <w:rFonts w:ascii="Consolas" w:hAnsi="Consolas"/>
      <w:sz w:val="20"/>
      <w:szCs w:val="20"/>
      <w:lang w:val="en-US"/>
    </w:rPr>
  </w:style>
  <w:style w:type="table" w:styleId="MediumGrid1">
    <w:name w:val="Medium Grid 1"/>
    <w:basedOn w:val="TableNormal"/>
    <w:uiPriority w:val="67"/>
    <w:semiHidden/>
    <w:unhideWhenUsed/>
    <w:rsid w:val="003162C5"/>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insideV w:val="single" w:sz="8" w:space="0" w:color="6F6F6F" w:themeColor="text1" w:themeTint="BF"/>
      </w:tblBorders>
    </w:tblPr>
    <w:tcPr>
      <w:shd w:val="clear" w:color="auto" w:fill="CFCFCF" w:themeFill="text1" w:themeFillTint="3F"/>
    </w:tcPr>
    <w:tblStylePr w:type="firstRow">
      <w:rPr>
        <w:b/>
        <w:bCs/>
      </w:rPr>
    </w:tblStylePr>
    <w:tblStylePr w:type="lastRow">
      <w:rPr>
        <w:b/>
        <w:bCs/>
      </w:rPr>
      <w:tblPr/>
      <w:tcPr>
        <w:tcBorders>
          <w:top w:val="single" w:sz="18" w:space="0" w:color="6F6F6F" w:themeColor="text1" w:themeTint="BF"/>
        </w:tcBorders>
      </w:tcPr>
    </w:tblStylePr>
    <w:tblStylePr w:type="firstCol">
      <w:rPr>
        <w:b/>
        <w:bCs/>
      </w:rPr>
    </w:tblStylePr>
    <w:tblStylePr w:type="lastCol">
      <w:rPr>
        <w:b/>
        <w:bCs/>
      </w:r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MediumGrid1-Accent1">
    <w:name w:val="Medium Grid 1 Accent 1"/>
    <w:basedOn w:val="TableNormal"/>
    <w:uiPriority w:val="67"/>
    <w:semiHidden/>
    <w:unhideWhenUsed/>
    <w:rsid w:val="003162C5"/>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insideV w:val="single" w:sz="8" w:space="0" w:color="BCCCD9" w:themeColor="accent1" w:themeTint="BF"/>
      </w:tblBorders>
    </w:tblPr>
    <w:tcPr>
      <w:shd w:val="clear" w:color="auto" w:fill="E9EEF2" w:themeFill="accent1" w:themeFillTint="3F"/>
    </w:tcPr>
    <w:tblStylePr w:type="firstRow">
      <w:rPr>
        <w:b/>
        <w:bCs/>
      </w:rPr>
    </w:tblStylePr>
    <w:tblStylePr w:type="lastRow">
      <w:rPr>
        <w:b/>
        <w:bCs/>
      </w:rPr>
      <w:tblPr/>
      <w:tcPr>
        <w:tcBorders>
          <w:top w:val="single" w:sz="18" w:space="0" w:color="BCCCD9" w:themeColor="accent1" w:themeTint="BF"/>
        </w:tcBorders>
      </w:tcPr>
    </w:tblStylePr>
    <w:tblStylePr w:type="firstCol">
      <w:rPr>
        <w:b/>
        <w:bCs/>
      </w:rPr>
    </w:tblStylePr>
    <w:tblStylePr w:type="lastCol">
      <w:rPr>
        <w:b/>
        <w:bCs/>
      </w:r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MediumGrid1-Accent2">
    <w:name w:val="Medium Grid 1 Accent 2"/>
    <w:basedOn w:val="TableNormal"/>
    <w:uiPriority w:val="67"/>
    <w:semiHidden/>
    <w:unhideWhenUsed/>
    <w:rsid w:val="003162C5"/>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insideV w:val="single" w:sz="8" w:space="0" w:color="8DA8BE" w:themeColor="accent2" w:themeTint="BF"/>
      </w:tblBorders>
    </w:tblPr>
    <w:tcPr>
      <w:shd w:val="clear" w:color="auto" w:fill="D9E2E9" w:themeFill="accent2" w:themeFillTint="3F"/>
    </w:tcPr>
    <w:tblStylePr w:type="firstRow">
      <w:rPr>
        <w:b/>
        <w:bCs/>
      </w:rPr>
    </w:tblStylePr>
    <w:tblStylePr w:type="lastRow">
      <w:rPr>
        <w:b/>
        <w:bCs/>
      </w:rPr>
      <w:tblPr/>
      <w:tcPr>
        <w:tcBorders>
          <w:top w:val="single" w:sz="18" w:space="0" w:color="8DA8BE" w:themeColor="accent2" w:themeTint="BF"/>
        </w:tcBorders>
      </w:tcPr>
    </w:tblStylePr>
    <w:tblStylePr w:type="firstCol">
      <w:rPr>
        <w:b/>
        <w:bCs/>
      </w:rPr>
    </w:tblStylePr>
    <w:tblStylePr w:type="lastCol">
      <w:rPr>
        <w:b/>
        <w:bCs/>
      </w:r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MediumGrid1-Accent3">
    <w:name w:val="Medium Grid 1 Accent 3"/>
    <w:basedOn w:val="TableNormal"/>
    <w:uiPriority w:val="67"/>
    <w:semiHidden/>
    <w:unhideWhenUsed/>
    <w:rsid w:val="003162C5"/>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insideV w:val="single" w:sz="8" w:space="0" w:color="548EBD" w:themeColor="accent3" w:themeTint="BF"/>
      </w:tblBorders>
    </w:tblPr>
    <w:tcPr>
      <w:shd w:val="clear" w:color="auto" w:fill="C6D9E9" w:themeFill="accent3" w:themeFillTint="3F"/>
    </w:tcPr>
    <w:tblStylePr w:type="firstRow">
      <w:rPr>
        <w:b/>
        <w:bCs/>
      </w:rPr>
    </w:tblStylePr>
    <w:tblStylePr w:type="lastRow">
      <w:rPr>
        <w:b/>
        <w:bCs/>
      </w:rPr>
      <w:tblPr/>
      <w:tcPr>
        <w:tcBorders>
          <w:top w:val="single" w:sz="18" w:space="0" w:color="548EBD" w:themeColor="accent3" w:themeTint="BF"/>
        </w:tcBorders>
      </w:tcPr>
    </w:tblStylePr>
    <w:tblStylePr w:type="firstCol">
      <w:rPr>
        <w:b/>
        <w:bCs/>
      </w:rPr>
    </w:tblStylePr>
    <w:tblStylePr w:type="lastCol">
      <w:rPr>
        <w:b/>
        <w:bCs/>
      </w:r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MediumGrid1-Accent4">
    <w:name w:val="Medium Grid 1 Accent 4"/>
    <w:basedOn w:val="TableNormal"/>
    <w:uiPriority w:val="67"/>
    <w:semiHidden/>
    <w:unhideWhenUsed/>
    <w:rsid w:val="003162C5"/>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insideV w:val="single" w:sz="8" w:space="0" w:color="8CDA51" w:themeColor="accent4" w:themeTint="BF"/>
      </w:tblBorders>
    </w:tblPr>
    <w:tcPr>
      <w:shd w:val="clear" w:color="auto" w:fill="D9F3C5" w:themeFill="accent4" w:themeFillTint="3F"/>
    </w:tcPr>
    <w:tblStylePr w:type="firstRow">
      <w:rPr>
        <w:b/>
        <w:bCs/>
      </w:rPr>
    </w:tblStylePr>
    <w:tblStylePr w:type="lastRow">
      <w:rPr>
        <w:b/>
        <w:bCs/>
      </w:rPr>
      <w:tblPr/>
      <w:tcPr>
        <w:tcBorders>
          <w:top w:val="single" w:sz="18" w:space="0" w:color="8CDA51" w:themeColor="accent4" w:themeTint="BF"/>
        </w:tcBorders>
      </w:tcPr>
    </w:tblStylePr>
    <w:tblStylePr w:type="firstCol">
      <w:rPr>
        <w:b/>
        <w:bCs/>
      </w:rPr>
    </w:tblStylePr>
    <w:tblStylePr w:type="lastCol">
      <w:rPr>
        <w:b/>
        <w:bCs/>
      </w:r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MediumGrid1-Accent5">
    <w:name w:val="Medium Grid 1 Accent 5"/>
    <w:basedOn w:val="TableNormal"/>
    <w:uiPriority w:val="67"/>
    <w:semiHidden/>
    <w:unhideWhenUsed/>
    <w:rsid w:val="003162C5"/>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insideV w:val="single" w:sz="8" w:space="0" w:color="B3B292" w:themeColor="accent5" w:themeTint="BF"/>
      </w:tblBorders>
    </w:tblPr>
    <w:tcPr>
      <w:shd w:val="clear" w:color="auto" w:fill="E6E5DB" w:themeFill="accent5" w:themeFillTint="3F"/>
    </w:tcPr>
    <w:tblStylePr w:type="firstRow">
      <w:rPr>
        <w:b/>
        <w:bCs/>
      </w:rPr>
    </w:tblStylePr>
    <w:tblStylePr w:type="lastRow">
      <w:rPr>
        <w:b/>
        <w:bCs/>
      </w:rPr>
      <w:tblPr/>
      <w:tcPr>
        <w:tcBorders>
          <w:top w:val="single" w:sz="18" w:space="0" w:color="B3B292" w:themeColor="accent5" w:themeTint="BF"/>
        </w:tcBorders>
      </w:tcPr>
    </w:tblStylePr>
    <w:tblStylePr w:type="firstCol">
      <w:rPr>
        <w:b/>
        <w:bCs/>
      </w:rPr>
    </w:tblStylePr>
    <w:tblStylePr w:type="lastCol">
      <w:rPr>
        <w:b/>
        <w:bCs/>
      </w:r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MediumGrid1-Accent6">
    <w:name w:val="Medium Grid 1 Accent 6"/>
    <w:basedOn w:val="TableNormal"/>
    <w:uiPriority w:val="67"/>
    <w:semiHidden/>
    <w:unhideWhenUsed/>
    <w:rsid w:val="003162C5"/>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insideV w:val="single" w:sz="8" w:space="0" w:color="EFD330" w:themeColor="accent6" w:themeTint="BF"/>
      </w:tblBorders>
    </w:tblPr>
    <w:tcPr>
      <w:shd w:val="clear" w:color="auto" w:fill="F9F0BA" w:themeFill="accent6" w:themeFillTint="3F"/>
    </w:tcPr>
    <w:tblStylePr w:type="firstRow">
      <w:rPr>
        <w:b/>
        <w:bCs/>
      </w:rPr>
    </w:tblStylePr>
    <w:tblStylePr w:type="lastRow">
      <w:rPr>
        <w:b/>
        <w:bCs/>
      </w:rPr>
      <w:tblPr/>
      <w:tcPr>
        <w:tcBorders>
          <w:top w:val="single" w:sz="18" w:space="0" w:color="EFD330" w:themeColor="accent6" w:themeTint="BF"/>
        </w:tcBorders>
      </w:tcPr>
    </w:tblStylePr>
    <w:tblStylePr w:type="firstCol">
      <w:rPr>
        <w:b/>
        <w:bCs/>
      </w:rPr>
    </w:tblStylePr>
    <w:tblStylePr w:type="lastCol">
      <w:rPr>
        <w:b/>
        <w:bCs/>
      </w:r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MediumGrid2">
    <w:name w:val="Medium Grid 2"/>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cPr>
      <w:shd w:val="clear" w:color="auto" w:fill="CFCFCF" w:themeFill="text1" w:themeFillTint="3F"/>
    </w:tcPr>
    <w:tblStylePr w:type="firstRow">
      <w:rPr>
        <w:b/>
        <w:bCs/>
        <w:color w:val="404040" w:themeColor="text1"/>
      </w:rPr>
      <w:tblPr/>
      <w:tcPr>
        <w:shd w:val="clear" w:color="auto" w:fill="ECECEC" w:themeFill="tex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8D8D8" w:themeFill="text1" w:themeFillTint="33"/>
      </w:tcPr>
    </w:tblStylePr>
    <w:tblStylePr w:type="band1Vert">
      <w:tblPr/>
      <w:tcPr>
        <w:shd w:val="clear" w:color="auto" w:fill="9F9F9F" w:themeFill="text1" w:themeFillTint="7F"/>
      </w:tcPr>
    </w:tblStylePr>
    <w:tblStylePr w:type="band1Horz">
      <w:tblPr/>
      <w:tcPr>
        <w:tcBorders>
          <w:insideH w:val="single" w:sz="6" w:space="0" w:color="404040" w:themeColor="text1"/>
          <w:insideV w:val="single" w:sz="6" w:space="0" w:color="404040" w:themeColor="text1"/>
        </w:tcBorders>
        <w:shd w:val="clear" w:color="auto" w:fill="9F9F9F"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cPr>
      <w:shd w:val="clear" w:color="auto" w:fill="E9EEF2" w:themeFill="accent1" w:themeFillTint="3F"/>
    </w:tcPr>
    <w:tblStylePr w:type="firstRow">
      <w:rPr>
        <w:b/>
        <w:bCs/>
        <w:color w:val="404040" w:themeColor="text1"/>
      </w:rPr>
      <w:tblPr/>
      <w:tcPr>
        <w:shd w:val="clear" w:color="auto" w:fill="F6F8FA" w:themeFill="accen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DF1F5" w:themeFill="accent1" w:themeFillTint="33"/>
      </w:tcPr>
    </w:tblStylePr>
    <w:tblStylePr w:type="band1Vert">
      <w:tblPr/>
      <w:tcPr>
        <w:shd w:val="clear" w:color="auto" w:fill="D3DDE6" w:themeFill="accent1" w:themeFillTint="7F"/>
      </w:tcPr>
    </w:tblStylePr>
    <w:tblStylePr w:type="band1Horz">
      <w:tblPr/>
      <w:tcPr>
        <w:tcBorders>
          <w:insideH w:val="single" w:sz="6" w:space="0" w:color="A7BCCD" w:themeColor="accent1"/>
          <w:insideV w:val="single" w:sz="6" w:space="0" w:color="A7BCCD" w:themeColor="accent1"/>
        </w:tcBorders>
        <w:shd w:val="clear" w:color="auto" w:fill="D3DDE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cPr>
      <w:shd w:val="clear" w:color="auto" w:fill="D9E2E9" w:themeFill="accent2" w:themeFillTint="3F"/>
    </w:tcPr>
    <w:tblStylePr w:type="firstRow">
      <w:rPr>
        <w:b/>
        <w:bCs/>
        <w:color w:val="404040" w:themeColor="text1"/>
      </w:rPr>
      <w:tblPr/>
      <w:tcPr>
        <w:shd w:val="clear" w:color="auto" w:fill="F0F3F6" w:themeFill="accent2"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E7ED" w:themeFill="accent2" w:themeFillTint="33"/>
      </w:tcPr>
    </w:tblStylePr>
    <w:tblStylePr w:type="band1Vert">
      <w:tblPr/>
      <w:tcPr>
        <w:shd w:val="clear" w:color="auto" w:fill="B3C5D4" w:themeFill="accent2" w:themeFillTint="7F"/>
      </w:tcPr>
    </w:tblStylePr>
    <w:tblStylePr w:type="band1Horz">
      <w:tblPr/>
      <w:tcPr>
        <w:tcBorders>
          <w:insideH w:val="single" w:sz="6" w:space="0" w:color="688CA9" w:themeColor="accent2"/>
          <w:insideV w:val="single" w:sz="6" w:space="0" w:color="688CA9" w:themeColor="accent2"/>
        </w:tcBorders>
        <w:shd w:val="clear" w:color="auto" w:fill="B3C5D4"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cPr>
      <w:shd w:val="clear" w:color="auto" w:fill="C6D9E9" w:themeFill="accent3" w:themeFillTint="3F"/>
    </w:tcPr>
    <w:tblStylePr w:type="firstRow">
      <w:rPr>
        <w:b/>
        <w:bCs/>
        <w:color w:val="404040" w:themeColor="text1"/>
      </w:rPr>
      <w:tblPr/>
      <w:tcPr>
        <w:shd w:val="clear" w:color="auto" w:fill="E8F0F6" w:themeFill="accent3"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1E0ED" w:themeFill="accent3" w:themeFillTint="33"/>
      </w:tcPr>
    </w:tblStylePr>
    <w:tblStylePr w:type="band1Vert">
      <w:tblPr/>
      <w:tcPr>
        <w:shd w:val="clear" w:color="auto" w:fill="8DB3D3" w:themeFill="accent3" w:themeFillTint="7F"/>
      </w:tcPr>
    </w:tblStylePr>
    <w:tblStylePr w:type="band1Horz">
      <w:tblPr/>
      <w:tcPr>
        <w:tcBorders>
          <w:insideH w:val="single" w:sz="6" w:space="0" w:color="36668D" w:themeColor="accent3"/>
          <w:insideV w:val="single" w:sz="6" w:space="0" w:color="36668D" w:themeColor="accent3"/>
        </w:tcBorders>
        <w:shd w:val="clear" w:color="auto" w:fill="8DB3D3"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cPr>
      <w:shd w:val="clear" w:color="auto" w:fill="D9F3C5" w:themeFill="accent4" w:themeFillTint="3F"/>
    </w:tcPr>
    <w:tblStylePr w:type="firstRow">
      <w:rPr>
        <w:b/>
        <w:bCs/>
        <w:color w:val="404040" w:themeColor="text1"/>
      </w:rPr>
      <w:tblPr/>
      <w:tcPr>
        <w:shd w:val="clear" w:color="auto" w:fill="EFFAE8" w:themeFill="accent4"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F5D0" w:themeFill="accent4" w:themeFillTint="33"/>
      </w:tcPr>
    </w:tblStylePr>
    <w:tblStylePr w:type="band1Vert">
      <w:tblPr/>
      <w:tcPr>
        <w:shd w:val="clear" w:color="auto" w:fill="B2E68B" w:themeFill="accent4" w:themeFillTint="7F"/>
      </w:tcPr>
    </w:tblStylePr>
    <w:tblStylePr w:type="band1Horz">
      <w:tblPr/>
      <w:tcPr>
        <w:tcBorders>
          <w:insideH w:val="single" w:sz="6" w:space="0" w:color="69BE28" w:themeColor="accent4"/>
          <w:insideV w:val="single" w:sz="6" w:space="0" w:color="69BE28" w:themeColor="accent4"/>
        </w:tcBorders>
        <w:shd w:val="clear" w:color="auto" w:fill="B2E68B"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cPr>
      <w:shd w:val="clear" w:color="auto" w:fill="E6E5DB" w:themeFill="accent5" w:themeFillTint="3F"/>
    </w:tcPr>
    <w:tblStylePr w:type="firstRow">
      <w:rPr>
        <w:b/>
        <w:bCs/>
        <w:color w:val="404040" w:themeColor="text1"/>
      </w:rPr>
      <w:tblPr/>
      <w:tcPr>
        <w:shd w:val="clear" w:color="auto" w:fill="F5F5F0" w:themeFill="accent5"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AEAE1" w:themeFill="accent5" w:themeFillTint="33"/>
      </w:tcPr>
    </w:tblStylePr>
    <w:tblStylePr w:type="band1Vert">
      <w:tblPr/>
      <w:tcPr>
        <w:shd w:val="clear" w:color="auto" w:fill="CCCCB6" w:themeFill="accent5" w:themeFillTint="7F"/>
      </w:tcPr>
    </w:tblStylePr>
    <w:tblStylePr w:type="band1Horz">
      <w:tblPr/>
      <w:tcPr>
        <w:tcBorders>
          <w:insideH w:val="single" w:sz="6" w:space="0" w:color="9A996E" w:themeColor="accent5"/>
          <w:insideV w:val="single" w:sz="6" w:space="0" w:color="9A996E" w:themeColor="accent5"/>
        </w:tcBorders>
        <w:shd w:val="clear" w:color="auto" w:fill="CCCCB6"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cPr>
      <w:shd w:val="clear" w:color="auto" w:fill="F9F0BA" w:themeFill="accent6" w:themeFillTint="3F"/>
    </w:tcPr>
    <w:tblStylePr w:type="firstRow">
      <w:rPr>
        <w:b/>
        <w:bCs/>
        <w:color w:val="404040" w:themeColor="text1"/>
      </w:rPr>
      <w:tblPr/>
      <w:tcPr>
        <w:shd w:val="clear" w:color="auto" w:fill="FDF9E3" w:themeFill="accent6"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FAF3C7" w:themeFill="accent6" w:themeFillTint="33"/>
      </w:tcPr>
    </w:tblStylePr>
    <w:tblStylePr w:type="band1Vert">
      <w:tblPr/>
      <w:tcPr>
        <w:shd w:val="clear" w:color="auto" w:fill="F4E275" w:themeFill="accent6" w:themeFillTint="7F"/>
      </w:tcPr>
    </w:tblStylePr>
    <w:tblStylePr w:type="band1Horz">
      <w:tblPr/>
      <w:tcPr>
        <w:tcBorders>
          <w:insideH w:val="single" w:sz="6" w:space="0" w:color="C6AC0F" w:themeColor="accent6"/>
          <w:insideV w:val="single" w:sz="6" w:space="0" w:color="C6AC0F" w:themeColor="accent6"/>
        </w:tcBorders>
        <w:shd w:val="clear" w:color="auto" w:fill="F4E275"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C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0404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0404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F9F9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F9F9F" w:themeFill="text1" w:themeFillTint="7F"/>
      </w:tcPr>
    </w:tblStylePr>
  </w:style>
  <w:style w:type="table" w:styleId="MediumGrid3-Accent1">
    <w:name w:val="Medium Grid 3 Accent 1"/>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E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BCC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BCC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D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DDE6" w:themeFill="accent1" w:themeFillTint="7F"/>
      </w:tcPr>
    </w:tblStylePr>
  </w:style>
  <w:style w:type="table" w:styleId="MediumGrid3-Accent2">
    <w:name w:val="Medium Grid 3 Accent 2"/>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E2E9"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88CA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88CA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C5D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C5D4" w:themeFill="accent2" w:themeFillTint="7F"/>
      </w:tcPr>
    </w:tblStylePr>
  </w:style>
  <w:style w:type="table" w:styleId="MediumGrid3-Accent3">
    <w:name w:val="Medium Grid 3 Accent 3"/>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6D9E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6668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6668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DB3D3"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DB3D3" w:themeFill="accent3" w:themeFillTint="7F"/>
      </w:tcPr>
    </w:tblStylePr>
  </w:style>
  <w:style w:type="table" w:styleId="MediumGrid3-Accent4">
    <w:name w:val="Medium Grid 3 Accent 4"/>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F3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9BE2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9BE2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E68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E68B" w:themeFill="accent4" w:themeFillTint="7F"/>
      </w:tcPr>
    </w:tblStylePr>
  </w:style>
  <w:style w:type="table" w:styleId="MediumGrid3-Accent5">
    <w:name w:val="Medium Grid 3 Accent 5"/>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5D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A996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A996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CCB6"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CCB6" w:themeFill="accent5" w:themeFillTint="7F"/>
      </w:tcPr>
    </w:tblStylePr>
  </w:style>
  <w:style w:type="table" w:styleId="MediumGrid3-Accent6">
    <w:name w:val="Medium Grid 3 Accent 6"/>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F0B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AC0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AC0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E27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E275" w:themeFill="accent6" w:themeFillTint="7F"/>
      </w:tcPr>
    </w:tblStylePr>
  </w:style>
  <w:style w:type="table" w:styleId="MediumList1">
    <w:name w:val="Medium List 1"/>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404040" w:themeColor="text1"/>
        <w:bottom w:val="single" w:sz="8" w:space="0" w:color="404040" w:themeColor="text1"/>
      </w:tblBorders>
    </w:tblPr>
    <w:tblStylePr w:type="firstRow">
      <w:rPr>
        <w:rFonts w:asciiTheme="majorHAnsi" w:eastAsiaTheme="majorEastAsia" w:hAnsiTheme="majorHAnsi" w:cstheme="majorBidi"/>
      </w:rPr>
      <w:tblPr/>
      <w:tcPr>
        <w:tcBorders>
          <w:top w:val="nil"/>
          <w:bottom w:val="single" w:sz="8" w:space="0" w:color="404040" w:themeColor="text1"/>
        </w:tcBorders>
      </w:tcPr>
    </w:tblStylePr>
    <w:tblStylePr w:type="lastRow">
      <w:rPr>
        <w:b/>
        <w:bCs/>
        <w:color w:val="E6ECF1" w:themeColor="text2"/>
      </w:rPr>
      <w:tblPr/>
      <w:tcPr>
        <w:tcBorders>
          <w:top w:val="single" w:sz="8" w:space="0" w:color="404040" w:themeColor="text1"/>
          <w:bottom w:val="single" w:sz="8" w:space="0" w:color="404040" w:themeColor="text1"/>
        </w:tcBorders>
      </w:tcPr>
    </w:tblStylePr>
    <w:tblStylePr w:type="firstCol">
      <w:rPr>
        <w:b/>
        <w:bCs/>
      </w:rPr>
    </w:tblStylePr>
    <w:tblStylePr w:type="lastCol">
      <w:rPr>
        <w:b/>
        <w:bCs/>
      </w:rPr>
      <w:tblPr/>
      <w:tcPr>
        <w:tcBorders>
          <w:top w:val="single" w:sz="8" w:space="0" w:color="404040" w:themeColor="text1"/>
          <w:bottom w:val="single" w:sz="8" w:space="0" w:color="404040" w:themeColor="text1"/>
        </w:tcBorders>
      </w:tcPr>
    </w:tblStylePr>
    <w:tblStylePr w:type="band1Vert">
      <w:tblPr/>
      <w:tcPr>
        <w:shd w:val="clear" w:color="auto" w:fill="CFCFCF" w:themeFill="text1" w:themeFillTint="3F"/>
      </w:tcPr>
    </w:tblStylePr>
    <w:tblStylePr w:type="band1Horz">
      <w:tblPr/>
      <w:tcPr>
        <w:shd w:val="clear" w:color="auto" w:fill="CFCFCF" w:themeFill="text1" w:themeFillTint="3F"/>
      </w:tcPr>
    </w:tblStylePr>
  </w:style>
  <w:style w:type="table" w:styleId="MediumList1-Accent1">
    <w:name w:val="Medium List 1 Accent 1"/>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A7BCCD" w:themeColor="accent1"/>
        <w:bottom w:val="single" w:sz="8" w:space="0" w:color="A7BCCD" w:themeColor="accent1"/>
      </w:tblBorders>
    </w:tblPr>
    <w:tblStylePr w:type="firstRow">
      <w:rPr>
        <w:rFonts w:asciiTheme="majorHAnsi" w:eastAsiaTheme="majorEastAsia" w:hAnsiTheme="majorHAnsi" w:cstheme="majorBidi"/>
      </w:rPr>
      <w:tblPr/>
      <w:tcPr>
        <w:tcBorders>
          <w:top w:val="nil"/>
          <w:bottom w:val="single" w:sz="8" w:space="0" w:color="A7BCCD" w:themeColor="accent1"/>
        </w:tcBorders>
      </w:tcPr>
    </w:tblStylePr>
    <w:tblStylePr w:type="lastRow">
      <w:rPr>
        <w:b/>
        <w:bCs/>
        <w:color w:val="E6ECF1" w:themeColor="text2"/>
      </w:rPr>
      <w:tblPr/>
      <w:tcPr>
        <w:tcBorders>
          <w:top w:val="single" w:sz="8" w:space="0" w:color="A7BCCD" w:themeColor="accent1"/>
          <w:bottom w:val="single" w:sz="8" w:space="0" w:color="A7BCCD" w:themeColor="accent1"/>
        </w:tcBorders>
      </w:tcPr>
    </w:tblStylePr>
    <w:tblStylePr w:type="firstCol">
      <w:rPr>
        <w:b/>
        <w:bCs/>
      </w:rPr>
    </w:tblStylePr>
    <w:tblStylePr w:type="lastCol">
      <w:rPr>
        <w:b/>
        <w:bCs/>
      </w:rPr>
      <w:tblPr/>
      <w:tcPr>
        <w:tcBorders>
          <w:top w:val="single" w:sz="8" w:space="0" w:color="A7BCCD" w:themeColor="accent1"/>
          <w:bottom w:val="single" w:sz="8" w:space="0" w:color="A7BCCD" w:themeColor="accent1"/>
        </w:tcBorders>
      </w:tcPr>
    </w:tblStylePr>
    <w:tblStylePr w:type="band1Vert">
      <w:tblPr/>
      <w:tcPr>
        <w:shd w:val="clear" w:color="auto" w:fill="E9EEF2" w:themeFill="accent1" w:themeFillTint="3F"/>
      </w:tcPr>
    </w:tblStylePr>
    <w:tblStylePr w:type="band1Horz">
      <w:tblPr/>
      <w:tcPr>
        <w:shd w:val="clear" w:color="auto" w:fill="E9EEF2" w:themeFill="accent1" w:themeFillTint="3F"/>
      </w:tcPr>
    </w:tblStylePr>
  </w:style>
  <w:style w:type="table" w:styleId="MediumList1-Accent2">
    <w:name w:val="Medium List 1 Accent 2"/>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688CA9" w:themeColor="accent2"/>
        <w:bottom w:val="single" w:sz="8" w:space="0" w:color="688CA9" w:themeColor="accent2"/>
      </w:tblBorders>
    </w:tblPr>
    <w:tblStylePr w:type="firstRow">
      <w:rPr>
        <w:rFonts w:asciiTheme="majorHAnsi" w:eastAsiaTheme="majorEastAsia" w:hAnsiTheme="majorHAnsi" w:cstheme="majorBidi"/>
      </w:rPr>
      <w:tblPr/>
      <w:tcPr>
        <w:tcBorders>
          <w:top w:val="nil"/>
          <w:bottom w:val="single" w:sz="8" w:space="0" w:color="688CA9" w:themeColor="accent2"/>
        </w:tcBorders>
      </w:tcPr>
    </w:tblStylePr>
    <w:tblStylePr w:type="lastRow">
      <w:rPr>
        <w:b/>
        <w:bCs/>
        <w:color w:val="E6ECF1" w:themeColor="text2"/>
      </w:rPr>
      <w:tblPr/>
      <w:tcPr>
        <w:tcBorders>
          <w:top w:val="single" w:sz="8" w:space="0" w:color="688CA9" w:themeColor="accent2"/>
          <w:bottom w:val="single" w:sz="8" w:space="0" w:color="688CA9" w:themeColor="accent2"/>
        </w:tcBorders>
      </w:tcPr>
    </w:tblStylePr>
    <w:tblStylePr w:type="firstCol">
      <w:rPr>
        <w:b/>
        <w:bCs/>
      </w:rPr>
    </w:tblStylePr>
    <w:tblStylePr w:type="lastCol">
      <w:rPr>
        <w:b/>
        <w:bCs/>
      </w:rPr>
      <w:tblPr/>
      <w:tcPr>
        <w:tcBorders>
          <w:top w:val="single" w:sz="8" w:space="0" w:color="688CA9" w:themeColor="accent2"/>
          <w:bottom w:val="single" w:sz="8" w:space="0" w:color="688CA9" w:themeColor="accent2"/>
        </w:tcBorders>
      </w:tcPr>
    </w:tblStylePr>
    <w:tblStylePr w:type="band1Vert">
      <w:tblPr/>
      <w:tcPr>
        <w:shd w:val="clear" w:color="auto" w:fill="D9E2E9" w:themeFill="accent2" w:themeFillTint="3F"/>
      </w:tcPr>
    </w:tblStylePr>
    <w:tblStylePr w:type="band1Horz">
      <w:tblPr/>
      <w:tcPr>
        <w:shd w:val="clear" w:color="auto" w:fill="D9E2E9" w:themeFill="accent2" w:themeFillTint="3F"/>
      </w:tcPr>
    </w:tblStylePr>
  </w:style>
  <w:style w:type="table" w:styleId="MediumList1-Accent3">
    <w:name w:val="Medium List 1 Accent 3"/>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36668D" w:themeColor="accent3"/>
        <w:bottom w:val="single" w:sz="8" w:space="0" w:color="36668D" w:themeColor="accent3"/>
      </w:tblBorders>
    </w:tblPr>
    <w:tblStylePr w:type="firstRow">
      <w:rPr>
        <w:rFonts w:asciiTheme="majorHAnsi" w:eastAsiaTheme="majorEastAsia" w:hAnsiTheme="majorHAnsi" w:cstheme="majorBidi"/>
      </w:rPr>
      <w:tblPr/>
      <w:tcPr>
        <w:tcBorders>
          <w:top w:val="nil"/>
          <w:bottom w:val="single" w:sz="8" w:space="0" w:color="36668D" w:themeColor="accent3"/>
        </w:tcBorders>
      </w:tcPr>
    </w:tblStylePr>
    <w:tblStylePr w:type="lastRow">
      <w:rPr>
        <w:b/>
        <w:bCs/>
        <w:color w:val="E6ECF1" w:themeColor="text2"/>
      </w:rPr>
      <w:tblPr/>
      <w:tcPr>
        <w:tcBorders>
          <w:top w:val="single" w:sz="8" w:space="0" w:color="36668D" w:themeColor="accent3"/>
          <w:bottom w:val="single" w:sz="8" w:space="0" w:color="36668D" w:themeColor="accent3"/>
        </w:tcBorders>
      </w:tcPr>
    </w:tblStylePr>
    <w:tblStylePr w:type="firstCol">
      <w:rPr>
        <w:b/>
        <w:bCs/>
      </w:rPr>
    </w:tblStylePr>
    <w:tblStylePr w:type="lastCol">
      <w:rPr>
        <w:b/>
        <w:bCs/>
      </w:rPr>
      <w:tblPr/>
      <w:tcPr>
        <w:tcBorders>
          <w:top w:val="single" w:sz="8" w:space="0" w:color="36668D" w:themeColor="accent3"/>
          <w:bottom w:val="single" w:sz="8" w:space="0" w:color="36668D" w:themeColor="accent3"/>
        </w:tcBorders>
      </w:tcPr>
    </w:tblStylePr>
    <w:tblStylePr w:type="band1Vert">
      <w:tblPr/>
      <w:tcPr>
        <w:shd w:val="clear" w:color="auto" w:fill="C6D9E9" w:themeFill="accent3" w:themeFillTint="3F"/>
      </w:tcPr>
    </w:tblStylePr>
    <w:tblStylePr w:type="band1Horz">
      <w:tblPr/>
      <w:tcPr>
        <w:shd w:val="clear" w:color="auto" w:fill="C6D9E9" w:themeFill="accent3" w:themeFillTint="3F"/>
      </w:tcPr>
    </w:tblStylePr>
  </w:style>
  <w:style w:type="table" w:styleId="MediumList1-Accent4">
    <w:name w:val="Medium List 1 Accent 4"/>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69BE28" w:themeColor="accent4"/>
        <w:bottom w:val="single" w:sz="8" w:space="0" w:color="69BE28" w:themeColor="accent4"/>
      </w:tblBorders>
    </w:tblPr>
    <w:tblStylePr w:type="firstRow">
      <w:rPr>
        <w:rFonts w:asciiTheme="majorHAnsi" w:eastAsiaTheme="majorEastAsia" w:hAnsiTheme="majorHAnsi" w:cstheme="majorBidi"/>
      </w:rPr>
      <w:tblPr/>
      <w:tcPr>
        <w:tcBorders>
          <w:top w:val="nil"/>
          <w:bottom w:val="single" w:sz="8" w:space="0" w:color="69BE28" w:themeColor="accent4"/>
        </w:tcBorders>
      </w:tcPr>
    </w:tblStylePr>
    <w:tblStylePr w:type="lastRow">
      <w:rPr>
        <w:b/>
        <w:bCs/>
        <w:color w:val="E6ECF1" w:themeColor="text2"/>
      </w:rPr>
      <w:tblPr/>
      <w:tcPr>
        <w:tcBorders>
          <w:top w:val="single" w:sz="8" w:space="0" w:color="69BE28" w:themeColor="accent4"/>
          <w:bottom w:val="single" w:sz="8" w:space="0" w:color="69BE28" w:themeColor="accent4"/>
        </w:tcBorders>
      </w:tcPr>
    </w:tblStylePr>
    <w:tblStylePr w:type="firstCol">
      <w:rPr>
        <w:b/>
        <w:bCs/>
      </w:rPr>
    </w:tblStylePr>
    <w:tblStylePr w:type="lastCol">
      <w:rPr>
        <w:b/>
        <w:bCs/>
      </w:rPr>
      <w:tblPr/>
      <w:tcPr>
        <w:tcBorders>
          <w:top w:val="single" w:sz="8" w:space="0" w:color="69BE28" w:themeColor="accent4"/>
          <w:bottom w:val="single" w:sz="8" w:space="0" w:color="69BE28" w:themeColor="accent4"/>
        </w:tcBorders>
      </w:tcPr>
    </w:tblStylePr>
    <w:tblStylePr w:type="band1Vert">
      <w:tblPr/>
      <w:tcPr>
        <w:shd w:val="clear" w:color="auto" w:fill="D9F3C5" w:themeFill="accent4" w:themeFillTint="3F"/>
      </w:tcPr>
    </w:tblStylePr>
    <w:tblStylePr w:type="band1Horz">
      <w:tblPr/>
      <w:tcPr>
        <w:shd w:val="clear" w:color="auto" w:fill="D9F3C5" w:themeFill="accent4" w:themeFillTint="3F"/>
      </w:tcPr>
    </w:tblStylePr>
  </w:style>
  <w:style w:type="table" w:styleId="MediumList1-Accent5">
    <w:name w:val="Medium List 1 Accent 5"/>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9A996E" w:themeColor="accent5"/>
        <w:bottom w:val="single" w:sz="8" w:space="0" w:color="9A996E" w:themeColor="accent5"/>
      </w:tblBorders>
    </w:tblPr>
    <w:tblStylePr w:type="firstRow">
      <w:rPr>
        <w:rFonts w:asciiTheme="majorHAnsi" w:eastAsiaTheme="majorEastAsia" w:hAnsiTheme="majorHAnsi" w:cstheme="majorBidi"/>
      </w:rPr>
      <w:tblPr/>
      <w:tcPr>
        <w:tcBorders>
          <w:top w:val="nil"/>
          <w:bottom w:val="single" w:sz="8" w:space="0" w:color="9A996E" w:themeColor="accent5"/>
        </w:tcBorders>
      </w:tcPr>
    </w:tblStylePr>
    <w:tblStylePr w:type="lastRow">
      <w:rPr>
        <w:b/>
        <w:bCs/>
        <w:color w:val="E6ECF1" w:themeColor="text2"/>
      </w:rPr>
      <w:tblPr/>
      <w:tcPr>
        <w:tcBorders>
          <w:top w:val="single" w:sz="8" w:space="0" w:color="9A996E" w:themeColor="accent5"/>
          <w:bottom w:val="single" w:sz="8" w:space="0" w:color="9A996E" w:themeColor="accent5"/>
        </w:tcBorders>
      </w:tcPr>
    </w:tblStylePr>
    <w:tblStylePr w:type="firstCol">
      <w:rPr>
        <w:b/>
        <w:bCs/>
      </w:rPr>
    </w:tblStylePr>
    <w:tblStylePr w:type="lastCol">
      <w:rPr>
        <w:b/>
        <w:bCs/>
      </w:rPr>
      <w:tblPr/>
      <w:tcPr>
        <w:tcBorders>
          <w:top w:val="single" w:sz="8" w:space="0" w:color="9A996E" w:themeColor="accent5"/>
          <w:bottom w:val="single" w:sz="8" w:space="0" w:color="9A996E" w:themeColor="accent5"/>
        </w:tcBorders>
      </w:tcPr>
    </w:tblStylePr>
    <w:tblStylePr w:type="band1Vert">
      <w:tblPr/>
      <w:tcPr>
        <w:shd w:val="clear" w:color="auto" w:fill="E6E5DB" w:themeFill="accent5" w:themeFillTint="3F"/>
      </w:tcPr>
    </w:tblStylePr>
    <w:tblStylePr w:type="band1Horz">
      <w:tblPr/>
      <w:tcPr>
        <w:shd w:val="clear" w:color="auto" w:fill="E6E5DB" w:themeFill="accent5" w:themeFillTint="3F"/>
      </w:tcPr>
    </w:tblStylePr>
  </w:style>
  <w:style w:type="table" w:styleId="MediumList1-Accent6">
    <w:name w:val="Medium List 1 Accent 6"/>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C6AC0F" w:themeColor="accent6"/>
        <w:bottom w:val="single" w:sz="8" w:space="0" w:color="C6AC0F" w:themeColor="accent6"/>
      </w:tblBorders>
    </w:tblPr>
    <w:tblStylePr w:type="firstRow">
      <w:rPr>
        <w:rFonts w:asciiTheme="majorHAnsi" w:eastAsiaTheme="majorEastAsia" w:hAnsiTheme="majorHAnsi" w:cstheme="majorBidi"/>
      </w:rPr>
      <w:tblPr/>
      <w:tcPr>
        <w:tcBorders>
          <w:top w:val="nil"/>
          <w:bottom w:val="single" w:sz="8" w:space="0" w:color="C6AC0F" w:themeColor="accent6"/>
        </w:tcBorders>
      </w:tcPr>
    </w:tblStylePr>
    <w:tblStylePr w:type="lastRow">
      <w:rPr>
        <w:b/>
        <w:bCs/>
        <w:color w:val="E6ECF1" w:themeColor="text2"/>
      </w:rPr>
      <w:tblPr/>
      <w:tcPr>
        <w:tcBorders>
          <w:top w:val="single" w:sz="8" w:space="0" w:color="C6AC0F" w:themeColor="accent6"/>
          <w:bottom w:val="single" w:sz="8" w:space="0" w:color="C6AC0F" w:themeColor="accent6"/>
        </w:tcBorders>
      </w:tcPr>
    </w:tblStylePr>
    <w:tblStylePr w:type="firstCol">
      <w:rPr>
        <w:b/>
        <w:bCs/>
      </w:rPr>
    </w:tblStylePr>
    <w:tblStylePr w:type="lastCol">
      <w:rPr>
        <w:b/>
        <w:bCs/>
      </w:rPr>
      <w:tblPr/>
      <w:tcPr>
        <w:tcBorders>
          <w:top w:val="single" w:sz="8" w:space="0" w:color="C6AC0F" w:themeColor="accent6"/>
          <w:bottom w:val="single" w:sz="8" w:space="0" w:color="C6AC0F" w:themeColor="accent6"/>
        </w:tcBorders>
      </w:tcPr>
    </w:tblStylePr>
    <w:tblStylePr w:type="band1Vert">
      <w:tblPr/>
      <w:tcPr>
        <w:shd w:val="clear" w:color="auto" w:fill="F9F0BA" w:themeFill="accent6" w:themeFillTint="3F"/>
      </w:tcPr>
    </w:tblStylePr>
    <w:tblStylePr w:type="band1Horz">
      <w:tblPr/>
      <w:tcPr>
        <w:shd w:val="clear" w:color="auto" w:fill="F9F0BA" w:themeFill="accent6" w:themeFillTint="3F"/>
      </w:tcPr>
    </w:tblStylePr>
  </w:style>
  <w:style w:type="table" w:styleId="MediumList2">
    <w:name w:val="Medium List 2"/>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rPr>
        <w:sz w:val="24"/>
        <w:szCs w:val="24"/>
      </w:rPr>
      <w:tblPr/>
      <w:tcPr>
        <w:tcBorders>
          <w:top w:val="nil"/>
          <w:left w:val="nil"/>
          <w:bottom w:val="single" w:sz="24" w:space="0" w:color="40404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04040" w:themeColor="text1"/>
          <w:insideH w:val="nil"/>
          <w:insideV w:val="nil"/>
        </w:tcBorders>
        <w:shd w:val="clear" w:color="auto" w:fill="FFFFFF" w:themeFill="background1"/>
      </w:tcPr>
    </w:tblStylePr>
    <w:tblStylePr w:type="lastCol">
      <w:tblPr/>
      <w:tcPr>
        <w:tcBorders>
          <w:top w:val="nil"/>
          <w:left w:val="single" w:sz="8" w:space="0" w:color="40404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top w:val="nil"/>
          <w:bottom w:val="nil"/>
          <w:insideH w:val="nil"/>
          <w:insideV w:val="nil"/>
        </w:tcBorders>
        <w:shd w:val="clear" w:color="auto" w:fill="CFCFC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rPr>
        <w:sz w:val="24"/>
        <w:szCs w:val="24"/>
      </w:rPr>
      <w:tblPr/>
      <w:tcPr>
        <w:tcBorders>
          <w:top w:val="nil"/>
          <w:left w:val="nil"/>
          <w:bottom w:val="single" w:sz="24" w:space="0" w:color="A7BCC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BCCD" w:themeColor="accent1"/>
          <w:insideH w:val="nil"/>
          <w:insideV w:val="nil"/>
        </w:tcBorders>
        <w:shd w:val="clear" w:color="auto" w:fill="FFFFFF" w:themeFill="background1"/>
      </w:tcPr>
    </w:tblStylePr>
    <w:tblStylePr w:type="lastCol">
      <w:tblPr/>
      <w:tcPr>
        <w:tcBorders>
          <w:top w:val="nil"/>
          <w:left w:val="single" w:sz="8" w:space="0" w:color="A7BCC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top w:val="nil"/>
          <w:bottom w:val="nil"/>
          <w:insideH w:val="nil"/>
          <w:insideV w:val="nil"/>
        </w:tcBorders>
        <w:shd w:val="clear" w:color="auto" w:fill="E9E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rPr>
        <w:sz w:val="24"/>
        <w:szCs w:val="24"/>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88CA9" w:themeColor="accent2"/>
          <w:insideH w:val="nil"/>
          <w:insideV w:val="nil"/>
        </w:tcBorders>
        <w:shd w:val="clear" w:color="auto" w:fill="FFFFFF" w:themeFill="background1"/>
      </w:tcPr>
    </w:tblStylePr>
    <w:tblStylePr w:type="lastCol">
      <w:tblPr/>
      <w:tcPr>
        <w:tcBorders>
          <w:top w:val="nil"/>
          <w:left w:val="single" w:sz="8" w:space="0" w:color="688CA9"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top w:val="nil"/>
          <w:bottom w:val="nil"/>
          <w:insideH w:val="nil"/>
          <w:insideV w:val="nil"/>
        </w:tcBorders>
        <w:shd w:val="clear" w:color="auto" w:fill="D9E2E9"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rPr>
        <w:sz w:val="24"/>
        <w:szCs w:val="24"/>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6668D" w:themeColor="accent3"/>
          <w:insideH w:val="nil"/>
          <w:insideV w:val="nil"/>
        </w:tcBorders>
        <w:shd w:val="clear" w:color="auto" w:fill="FFFFFF" w:themeFill="background1"/>
      </w:tcPr>
    </w:tblStylePr>
    <w:tblStylePr w:type="lastCol">
      <w:tblPr/>
      <w:tcPr>
        <w:tcBorders>
          <w:top w:val="nil"/>
          <w:left w:val="single" w:sz="8" w:space="0" w:color="36668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top w:val="nil"/>
          <w:bottom w:val="nil"/>
          <w:insideH w:val="nil"/>
          <w:insideV w:val="nil"/>
        </w:tcBorders>
        <w:shd w:val="clear" w:color="auto" w:fill="C6D9E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rPr>
        <w:sz w:val="24"/>
        <w:szCs w:val="24"/>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9BE28" w:themeColor="accent4"/>
          <w:insideH w:val="nil"/>
          <w:insideV w:val="nil"/>
        </w:tcBorders>
        <w:shd w:val="clear" w:color="auto" w:fill="FFFFFF" w:themeFill="background1"/>
      </w:tcPr>
    </w:tblStylePr>
    <w:tblStylePr w:type="lastCol">
      <w:tblPr/>
      <w:tcPr>
        <w:tcBorders>
          <w:top w:val="nil"/>
          <w:left w:val="single" w:sz="8" w:space="0" w:color="69BE2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top w:val="nil"/>
          <w:bottom w:val="nil"/>
          <w:insideH w:val="nil"/>
          <w:insideV w:val="nil"/>
        </w:tcBorders>
        <w:shd w:val="clear" w:color="auto" w:fill="D9F3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rPr>
        <w:sz w:val="24"/>
        <w:szCs w:val="24"/>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A996E" w:themeColor="accent5"/>
          <w:insideH w:val="nil"/>
          <w:insideV w:val="nil"/>
        </w:tcBorders>
        <w:shd w:val="clear" w:color="auto" w:fill="FFFFFF" w:themeFill="background1"/>
      </w:tcPr>
    </w:tblStylePr>
    <w:tblStylePr w:type="lastCol">
      <w:tblPr/>
      <w:tcPr>
        <w:tcBorders>
          <w:top w:val="nil"/>
          <w:left w:val="single" w:sz="8" w:space="0" w:color="9A996E"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top w:val="nil"/>
          <w:bottom w:val="nil"/>
          <w:insideH w:val="nil"/>
          <w:insideV w:val="nil"/>
        </w:tcBorders>
        <w:shd w:val="clear" w:color="auto" w:fill="E6E5D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rPr>
        <w:sz w:val="24"/>
        <w:szCs w:val="24"/>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AC0F" w:themeColor="accent6"/>
          <w:insideH w:val="nil"/>
          <w:insideV w:val="nil"/>
        </w:tcBorders>
        <w:shd w:val="clear" w:color="auto" w:fill="FFFFFF" w:themeFill="background1"/>
      </w:tcPr>
    </w:tblStylePr>
    <w:tblStylePr w:type="lastCol">
      <w:tblPr/>
      <w:tcPr>
        <w:tcBorders>
          <w:top w:val="nil"/>
          <w:left w:val="single" w:sz="8" w:space="0" w:color="C6AC0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top w:val="nil"/>
          <w:bottom w:val="nil"/>
          <w:insideH w:val="nil"/>
          <w:insideV w:val="nil"/>
        </w:tcBorders>
        <w:shd w:val="clear" w:color="auto" w:fill="F9F0B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3162C5"/>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tblBorders>
    </w:tblPr>
    <w:tblStylePr w:type="firstRow">
      <w:pPr>
        <w:spacing w:before="0" w:after="0" w:line="240" w:lineRule="auto"/>
      </w:pPr>
      <w:rPr>
        <w:b/>
        <w:bCs/>
        <w:color w:val="FFFFFF" w:themeColor="background1"/>
      </w:rPr>
      <w:tblPr/>
      <w:tcPr>
        <w:tc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shd w:val="clear" w:color="auto" w:fill="404040" w:themeFill="text1"/>
      </w:tcPr>
    </w:tblStylePr>
    <w:tblStylePr w:type="lastRow">
      <w:pPr>
        <w:spacing w:before="0" w:after="0" w:line="240" w:lineRule="auto"/>
      </w:pPr>
      <w:rPr>
        <w:b/>
        <w:bCs/>
      </w:rPr>
      <w:tblPr/>
      <w:tcPr>
        <w:tcBorders>
          <w:top w:val="double" w:sz="6"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CF" w:themeFill="text1" w:themeFillTint="3F"/>
      </w:tcPr>
    </w:tblStylePr>
    <w:tblStylePr w:type="band1Horz">
      <w:tblPr/>
      <w:tcPr>
        <w:tcBorders>
          <w:insideH w:val="nil"/>
          <w:insideV w:val="nil"/>
        </w:tcBorders>
        <w:shd w:val="clear" w:color="auto" w:fill="CFCFCF"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3162C5"/>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tblBorders>
    </w:tblPr>
    <w:tblStylePr w:type="firstRow">
      <w:pPr>
        <w:spacing w:before="0" w:after="0" w:line="240" w:lineRule="auto"/>
      </w:pPr>
      <w:rPr>
        <w:b/>
        <w:bCs/>
        <w:color w:val="FFFFFF" w:themeColor="background1"/>
      </w:rPr>
      <w:tblPr/>
      <w:tcPr>
        <w:tc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shd w:val="clear" w:color="auto" w:fill="A7BCCD" w:themeFill="accent1"/>
      </w:tcPr>
    </w:tblStylePr>
    <w:tblStylePr w:type="lastRow">
      <w:pPr>
        <w:spacing w:before="0" w:after="0" w:line="240" w:lineRule="auto"/>
      </w:pPr>
      <w:rPr>
        <w:b/>
        <w:bCs/>
      </w:rPr>
      <w:tblPr/>
      <w:tcPr>
        <w:tcBorders>
          <w:top w:val="double" w:sz="6"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EEF2" w:themeFill="accent1" w:themeFillTint="3F"/>
      </w:tcPr>
    </w:tblStylePr>
    <w:tblStylePr w:type="band1Horz">
      <w:tblPr/>
      <w:tcPr>
        <w:tcBorders>
          <w:insideH w:val="nil"/>
          <w:insideV w:val="nil"/>
        </w:tcBorders>
        <w:shd w:val="clear" w:color="auto" w:fill="E9EEF2"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3162C5"/>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tblBorders>
    </w:tblPr>
    <w:tblStylePr w:type="firstRow">
      <w:pPr>
        <w:spacing w:before="0" w:after="0" w:line="240" w:lineRule="auto"/>
      </w:pPr>
      <w:rPr>
        <w:b/>
        <w:bCs/>
        <w:color w:val="FFFFFF" w:themeColor="background1"/>
      </w:rPr>
      <w:tblPr/>
      <w:tcPr>
        <w:tc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shd w:val="clear" w:color="auto" w:fill="688CA9" w:themeFill="accent2"/>
      </w:tcPr>
    </w:tblStylePr>
    <w:tblStylePr w:type="lastRow">
      <w:pPr>
        <w:spacing w:before="0" w:after="0" w:line="240" w:lineRule="auto"/>
      </w:pPr>
      <w:rPr>
        <w:b/>
        <w:bCs/>
      </w:rPr>
      <w:tblPr/>
      <w:tcPr>
        <w:tcBorders>
          <w:top w:val="double" w:sz="6"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tcPr>
    </w:tblStylePr>
    <w:tblStylePr w:type="firstCol">
      <w:rPr>
        <w:b/>
        <w:bCs/>
      </w:rPr>
    </w:tblStylePr>
    <w:tblStylePr w:type="lastCol">
      <w:rPr>
        <w:b/>
        <w:bCs/>
      </w:rPr>
    </w:tblStylePr>
    <w:tblStylePr w:type="band1Vert">
      <w:tblPr/>
      <w:tcPr>
        <w:shd w:val="clear" w:color="auto" w:fill="D9E2E9" w:themeFill="accent2" w:themeFillTint="3F"/>
      </w:tcPr>
    </w:tblStylePr>
    <w:tblStylePr w:type="band1Horz">
      <w:tblPr/>
      <w:tcPr>
        <w:tcBorders>
          <w:insideH w:val="nil"/>
          <w:insideV w:val="nil"/>
        </w:tcBorders>
        <w:shd w:val="clear" w:color="auto" w:fill="D9E2E9"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3162C5"/>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tblBorders>
    </w:tblPr>
    <w:tblStylePr w:type="firstRow">
      <w:pPr>
        <w:spacing w:before="0" w:after="0" w:line="240" w:lineRule="auto"/>
      </w:pPr>
      <w:rPr>
        <w:b/>
        <w:bCs/>
        <w:color w:val="FFFFFF" w:themeColor="background1"/>
      </w:rPr>
      <w:tblPr/>
      <w:tcPr>
        <w:tc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shd w:val="clear" w:color="auto" w:fill="36668D" w:themeFill="accent3"/>
      </w:tcPr>
    </w:tblStylePr>
    <w:tblStylePr w:type="lastRow">
      <w:pPr>
        <w:spacing w:before="0" w:after="0" w:line="240" w:lineRule="auto"/>
      </w:pPr>
      <w:rPr>
        <w:b/>
        <w:bCs/>
      </w:rPr>
      <w:tblPr/>
      <w:tcPr>
        <w:tcBorders>
          <w:top w:val="double" w:sz="6"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tcPr>
    </w:tblStylePr>
    <w:tblStylePr w:type="firstCol">
      <w:rPr>
        <w:b/>
        <w:bCs/>
      </w:rPr>
    </w:tblStylePr>
    <w:tblStylePr w:type="lastCol">
      <w:rPr>
        <w:b/>
        <w:bCs/>
      </w:rPr>
    </w:tblStylePr>
    <w:tblStylePr w:type="band1Vert">
      <w:tblPr/>
      <w:tcPr>
        <w:shd w:val="clear" w:color="auto" w:fill="C6D9E9" w:themeFill="accent3" w:themeFillTint="3F"/>
      </w:tcPr>
    </w:tblStylePr>
    <w:tblStylePr w:type="band1Horz">
      <w:tblPr/>
      <w:tcPr>
        <w:tcBorders>
          <w:insideH w:val="nil"/>
          <w:insideV w:val="nil"/>
        </w:tcBorders>
        <w:shd w:val="clear" w:color="auto" w:fill="C6D9E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3162C5"/>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tblBorders>
    </w:tblPr>
    <w:tblStylePr w:type="firstRow">
      <w:pPr>
        <w:spacing w:before="0" w:after="0" w:line="240" w:lineRule="auto"/>
      </w:pPr>
      <w:rPr>
        <w:b/>
        <w:bCs/>
        <w:color w:val="FFFFFF" w:themeColor="background1"/>
      </w:rPr>
      <w:tblPr/>
      <w:tcPr>
        <w:tc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shd w:val="clear" w:color="auto" w:fill="69BE28" w:themeFill="accent4"/>
      </w:tcPr>
    </w:tblStylePr>
    <w:tblStylePr w:type="lastRow">
      <w:pPr>
        <w:spacing w:before="0" w:after="0" w:line="240" w:lineRule="auto"/>
      </w:pPr>
      <w:rPr>
        <w:b/>
        <w:bCs/>
      </w:rPr>
      <w:tblPr/>
      <w:tcPr>
        <w:tcBorders>
          <w:top w:val="double" w:sz="6"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tcPr>
    </w:tblStylePr>
    <w:tblStylePr w:type="firstCol">
      <w:rPr>
        <w:b/>
        <w:bCs/>
      </w:rPr>
    </w:tblStylePr>
    <w:tblStylePr w:type="lastCol">
      <w:rPr>
        <w:b/>
        <w:bCs/>
      </w:rPr>
    </w:tblStylePr>
    <w:tblStylePr w:type="band1Vert">
      <w:tblPr/>
      <w:tcPr>
        <w:shd w:val="clear" w:color="auto" w:fill="D9F3C5" w:themeFill="accent4" w:themeFillTint="3F"/>
      </w:tcPr>
    </w:tblStylePr>
    <w:tblStylePr w:type="band1Horz">
      <w:tblPr/>
      <w:tcPr>
        <w:tcBorders>
          <w:insideH w:val="nil"/>
          <w:insideV w:val="nil"/>
        </w:tcBorders>
        <w:shd w:val="clear" w:color="auto" w:fill="D9F3C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3162C5"/>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tblBorders>
    </w:tblPr>
    <w:tblStylePr w:type="firstRow">
      <w:pPr>
        <w:spacing w:before="0" w:after="0" w:line="240" w:lineRule="auto"/>
      </w:pPr>
      <w:rPr>
        <w:b/>
        <w:bCs/>
        <w:color w:val="FFFFFF" w:themeColor="background1"/>
      </w:rPr>
      <w:tblPr/>
      <w:tcPr>
        <w:tc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shd w:val="clear" w:color="auto" w:fill="9A996E" w:themeFill="accent5"/>
      </w:tcPr>
    </w:tblStylePr>
    <w:tblStylePr w:type="lastRow">
      <w:pPr>
        <w:spacing w:before="0" w:after="0" w:line="240" w:lineRule="auto"/>
      </w:pPr>
      <w:rPr>
        <w:b/>
        <w:bCs/>
      </w:rPr>
      <w:tblPr/>
      <w:tcPr>
        <w:tcBorders>
          <w:top w:val="double" w:sz="6"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E5DB" w:themeFill="accent5" w:themeFillTint="3F"/>
      </w:tcPr>
    </w:tblStylePr>
    <w:tblStylePr w:type="band1Horz">
      <w:tblPr/>
      <w:tcPr>
        <w:tcBorders>
          <w:insideH w:val="nil"/>
          <w:insideV w:val="nil"/>
        </w:tcBorders>
        <w:shd w:val="clear" w:color="auto" w:fill="E6E5DB"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3162C5"/>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tblBorders>
    </w:tblPr>
    <w:tblStylePr w:type="firstRow">
      <w:pPr>
        <w:spacing w:before="0" w:after="0" w:line="240" w:lineRule="auto"/>
      </w:pPr>
      <w:rPr>
        <w:b/>
        <w:bCs/>
        <w:color w:val="FFFFFF" w:themeColor="background1"/>
      </w:rPr>
      <w:tblPr/>
      <w:tcPr>
        <w:tc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shd w:val="clear" w:color="auto" w:fill="C6AC0F" w:themeFill="accent6"/>
      </w:tcPr>
    </w:tblStylePr>
    <w:tblStylePr w:type="lastRow">
      <w:pPr>
        <w:spacing w:before="0" w:after="0" w:line="240" w:lineRule="auto"/>
      </w:pPr>
      <w:rPr>
        <w:b/>
        <w:bCs/>
      </w:rPr>
      <w:tblPr/>
      <w:tcPr>
        <w:tcBorders>
          <w:top w:val="double" w:sz="6"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F0BA" w:themeFill="accent6" w:themeFillTint="3F"/>
      </w:tcPr>
    </w:tblStylePr>
    <w:tblStylePr w:type="band1Horz">
      <w:tblPr/>
      <w:tcPr>
        <w:tcBorders>
          <w:insideH w:val="nil"/>
          <w:insideV w:val="nil"/>
        </w:tcBorders>
        <w:shd w:val="clear" w:color="auto" w:fill="F9F0BA"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0404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04040" w:themeFill="text1"/>
      </w:tcPr>
    </w:tblStylePr>
    <w:tblStylePr w:type="lastCol">
      <w:rPr>
        <w:b/>
        <w:bCs/>
        <w:color w:val="FFFFFF" w:themeColor="background1"/>
      </w:rPr>
      <w:tblPr/>
      <w:tcPr>
        <w:tcBorders>
          <w:left w:val="nil"/>
          <w:right w:val="nil"/>
          <w:insideH w:val="nil"/>
          <w:insideV w:val="nil"/>
        </w:tcBorders>
        <w:shd w:val="clear" w:color="auto" w:fill="40404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BCC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BCCD" w:themeFill="accent1"/>
      </w:tcPr>
    </w:tblStylePr>
    <w:tblStylePr w:type="lastCol">
      <w:rPr>
        <w:b/>
        <w:bCs/>
        <w:color w:val="FFFFFF" w:themeColor="background1"/>
      </w:rPr>
      <w:tblPr/>
      <w:tcPr>
        <w:tcBorders>
          <w:left w:val="nil"/>
          <w:right w:val="nil"/>
          <w:insideH w:val="nil"/>
          <w:insideV w:val="nil"/>
        </w:tcBorders>
        <w:shd w:val="clear" w:color="auto" w:fill="A7BCC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88CA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88CA9" w:themeFill="accent2"/>
      </w:tcPr>
    </w:tblStylePr>
    <w:tblStylePr w:type="lastCol">
      <w:rPr>
        <w:b/>
        <w:bCs/>
        <w:color w:val="FFFFFF" w:themeColor="background1"/>
      </w:rPr>
      <w:tblPr/>
      <w:tcPr>
        <w:tcBorders>
          <w:left w:val="nil"/>
          <w:right w:val="nil"/>
          <w:insideH w:val="nil"/>
          <w:insideV w:val="nil"/>
        </w:tcBorders>
        <w:shd w:val="clear" w:color="auto" w:fill="688CA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6668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6668D" w:themeFill="accent3"/>
      </w:tcPr>
    </w:tblStylePr>
    <w:tblStylePr w:type="lastCol">
      <w:rPr>
        <w:b/>
        <w:bCs/>
        <w:color w:val="FFFFFF" w:themeColor="background1"/>
      </w:rPr>
      <w:tblPr/>
      <w:tcPr>
        <w:tcBorders>
          <w:left w:val="nil"/>
          <w:right w:val="nil"/>
          <w:insideH w:val="nil"/>
          <w:insideV w:val="nil"/>
        </w:tcBorders>
        <w:shd w:val="clear" w:color="auto" w:fill="36668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9BE2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9BE28" w:themeFill="accent4"/>
      </w:tcPr>
    </w:tblStylePr>
    <w:tblStylePr w:type="lastCol">
      <w:rPr>
        <w:b/>
        <w:bCs/>
        <w:color w:val="FFFFFF" w:themeColor="background1"/>
      </w:rPr>
      <w:tblPr/>
      <w:tcPr>
        <w:tcBorders>
          <w:left w:val="nil"/>
          <w:right w:val="nil"/>
          <w:insideH w:val="nil"/>
          <w:insideV w:val="nil"/>
        </w:tcBorders>
        <w:shd w:val="clear" w:color="auto" w:fill="69BE2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A996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A996E" w:themeFill="accent5"/>
      </w:tcPr>
    </w:tblStylePr>
    <w:tblStylePr w:type="lastCol">
      <w:rPr>
        <w:b/>
        <w:bCs/>
        <w:color w:val="FFFFFF" w:themeColor="background1"/>
      </w:rPr>
      <w:tblPr/>
      <w:tcPr>
        <w:tcBorders>
          <w:left w:val="nil"/>
          <w:right w:val="nil"/>
          <w:insideH w:val="nil"/>
          <w:insideV w:val="nil"/>
        </w:tcBorders>
        <w:shd w:val="clear" w:color="auto" w:fill="9A996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AC0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AC0F" w:themeFill="accent6"/>
      </w:tcPr>
    </w:tblStylePr>
    <w:tblStylePr w:type="lastCol">
      <w:rPr>
        <w:b/>
        <w:bCs/>
        <w:color w:val="FFFFFF" w:themeColor="background1"/>
      </w:rPr>
      <w:tblPr/>
      <w:tcPr>
        <w:tcBorders>
          <w:left w:val="nil"/>
          <w:right w:val="nil"/>
          <w:insideH w:val="nil"/>
          <w:insideV w:val="nil"/>
        </w:tcBorders>
        <w:shd w:val="clear" w:color="auto" w:fill="C6AC0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3162C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Arial"/>
      <w:sz w:val="24"/>
      <w:szCs w:val="24"/>
    </w:rPr>
  </w:style>
  <w:style w:type="character" w:customStyle="1" w:styleId="MessageHeaderChar">
    <w:name w:val="Message Header Char"/>
    <w:basedOn w:val="DefaultParagraphFont"/>
    <w:link w:val="MessageHeader"/>
    <w:uiPriority w:val="99"/>
    <w:semiHidden/>
    <w:rsid w:val="003162C5"/>
    <w:rPr>
      <w:rFonts w:eastAsiaTheme="majorEastAsia" w:cs="Arial"/>
      <w:sz w:val="24"/>
      <w:szCs w:val="24"/>
      <w:shd w:val="pct20" w:color="auto" w:fill="auto"/>
      <w:lang w:val="en-US"/>
    </w:rPr>
  </w:style>
  <w:style w:type="paragraph" w:styleId="NormalWeb">
    <w:name w:val="Normal (Web)"/>
    <w:basedOn w:val="Normal"/>
    <w:uiPriority w:val="99"/>
    <w:unhideWhenUsed/>
    <w:rsid w:val="003162C5"/>
    <w:rPr>
      <w:rFonts w:ascii="Times New Roman" w:hAnsi="Times New Roman" w:cs="Times New Roman"/>
      <w:sz w:val="24"/>
      <w:szCs w:val="24"/>
    </w:rPr>
  </w:style>
  <w:style w:type="paragraph" w:styleId="NormalIndent">
    <w:name w:val="Normal Indent"/>
    <w:basedOn w:val="Normal"/>
    <w:uiPriority w:val="99"/>
    <w:semiHidden/>
    <w:unhideWhenUsed/>
    <w:rsid w:val="003162C5"/>
    <w:pPr>
      <w:ind w:left="720"/>
    </w:pPr>
  </w:style>
  <w:style w:type="paragraph" w:styleId="NoteHeading">
    <w:name w:val="Note Heading"/>
    <w:basedOn w:val="Normal"/>
    <w:next w:val="Normal"/>
    <w:link w:val="NoteHeadingChar"/>
    <w:uiPriority w:val="99"/>
    <w:semiHidden/>
    <w:unhideWhenUsed/>
    <w:rsid w:val="003162C5"/>
    <w:pPr>
      <w:spacing w:after="0" w:line="240" w:lineRule="auto"/>
    </w:pPr>
  </w:style>
  <w:style w:type="character" w:customStyle="1" w:styleId="NoteHeadingChar">
    <w:name w:val="Note Heading Char"/>
    <w:basedOn w:val="DefaultParagraphFont"/>
    <w:link w:val="NoteHeading"/>
    <w:uiPriority w:val="99"/>
    <w:semiHidden/>
    <w:rsid w:val="003162C5"/>
    <w:rPr>
      <w:lang w:val="en-US"/>
    </w:rPr>
  </w:style>
  <w:style w:type="character" w:styleId="PageNumber">
    <w:name w:val="page number"/>
    <w:basedOn w:val="DefaultParagraphFont"/>
    <w:uiPriority w:val="99"/>
    <w:semiHidden/>
    <w:unhideWhenUsed/>
    <w:rsid w:val="003162C5"/>
    <w:rPr>
      <w:lang w:val="en-US"/>
    </w:rPr>
  </w:style>
  <w:style w:type="table" w:styleId="PlainTable1">
    <w:name w:val="Plain Table 1"/>
    <w:basedOn w:val="TableNormal"/>
    <w:uiPriority w:val="41"/>
    <w:rsid w:val="003162C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3162C5"/>
    <w:pPr>
      <w:spacing w:after="0" w:line="240" w:lineRule="auto"/>
    </w:pPr>
    <w:tblPr>
      <w:tblStyleRowBandSize w:val="1"/>
      <w:tblStyleColBandSize w:val="1"/>
      <w:tblBorders>
        <w:top w:val="single" w:sz="4" w:space="0" w:color="9F9F9F" w:themeColor="text1" w:themeTint="80"/>
        <w:bottom w:val="single" w:sz="4" w:space="0" w:color="9F9F9F" w:themeColor="text1" w:themeTint="80"/>
      </w:tblBorders>
    </w:tblPr>
    <w:tblStylePr w:type="firstRow">
      <w:rPr>
        <w:b/>
        <w:bCs/>
      </w:rPr>
      <w:tblPr/>
      <w:tcPr>
        <w:tcBorders>
          <w:bottom w:val="single" w:sz="4" w:space="0" w:color="9F9F9F" w:themeColor="text1" w:themeTint="80"/>
        </w:tcBorders>
      </w:tcPr>
    </w:tblStylePr>
    <w:tblStylePr w:type="lastRow">
      <w:rPr>
        <w:b/>
        <w:bCs/>
      </w:rPr>
      <w:tblPr/>
      <w:tcPr>
        <w:tcBorders>
          <w:top w:val="single" w:sz="4" w:space="0" w:color="9F9F9F" w:themeColor="text1" w:themeTint="80"/>
        </w:tcBorders>
      </w:tcPr>
    </w:tblStylePr>
    <w:tblStylePr w:type="firstCol">
      <w:rPr>
        <w:b/>
        <w:bCs/>
      </w:rPr>
    </w:tblStylePr>
    <w:tblStylePr w:type="lastCol">
      <w:rPr>
        <w:b/>
        <w:bCs/>
      </w:rPr>
    </w:tblStylePr>
    <w:tblStylePr w:type="band1Vert">
      <w:tblPr/>
      <w:tcPr>
        <w:tcBorders>
          <w:left w:val="single" w:sz="4" w:space="0" w:color="9F9F9F" w:themeColor="text1" w:themeTint="80"/>
          <w:right w:val="single" w:sz="4" w:space="0" w:color="9F9F9F" w:themeColor="text1" w:themeTint="80"/>
        </w:tcBorders>
      </w:tcPr>
    </w:tblStylePr>
    <w:tblStylePr w:type="band2Vert">
      <w:tblPr/>
      <w:tcPr>
        <w:tcBorders>
          <w:left w:val="single" w:sz="4" w:space="0" w:color="9F9F9F" w:themeColor="text1" w:themeTint="80"/>
          <w:right w:val="single" w:sz="4" w:space="0" w:color="9F9F9F" w:themeColor="text1" w:themeTint="80"/>
        </w:tcBorders>
      </w:tcPr>
    </w:tblStylePr>
    <w:tblStylePr w:type="band1Horz">
      <w:tblPr/>
      <w:tcPr>
        <w:tcBorders>
          <w:top w:val="single" w:sz="4" w:space="0" w:color="9F9F9F" w:themeColor="text1" w:themeTint="80"/>
          <w:bottom w:val="single" w:sz="4" w:space="0" w:color="9F9F9F" w:themeColor="text1" w:themeTint="80"/>
        </w:tcBorders>
      </w:tcPr>
    </w:tblStylePr>
  </w:style>
  <w:style w:type="table" w:styleId="PlainTable3">
    <w:name w:val="Plain Table 3"/>
    <w:basedOn w:val="TableNormal"/>
    <w:uiPriority w:val="43"/>
    <w:rsid w:val="003162C5"/>
    <w:pPr>
      <w:spacing w:after="0" w:line="240" w:lineRule="auto"/>
    </w:pPr>
    <w:tblPr>
      <w:tblStyleRowBandSize w:val="1"/>
      <w:tblStyleColBandSize w:val="1"/>
    </w:tblPr>
    <w:tblStylePr w:type="firstRow">
      <w:rPr>
        <w:b/>
        <w:bCs/>
        <w:caps/>
      </w:rPr>
      <w:tblPr/>
      <w:tcPr>
        <w:tcBorders>
          <w:bottom w:val="single" w:sz="4" w:space="0" w:color="9F9F9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F9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3162C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3162C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F9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F9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F9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F9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3162C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3162C5"/>
    <w:rPr>
      <w:rFonts w:ascii="Consolas" w:hAnsi="Consolas"/>
      <w:sz w:val="21"/>
      <w:szCs w:val="21"/>
      <w:lang w:val="en-US"/>
    </w:rPr>
  </w:style>
  <w:style w:type="paragraph" w:styleId="Quote">
    <w:name w:val="Quote"/>
    <w:basedOn w:val="Normal"/>
    <w:next w:val="Normal"/>
    <w:link w:val="QuoteChar"/>
    <w:uiPriority w:val="29"/>
    <w:qFormat/>
    <w:rsid w:val="003162C5"/>
    <w:pPr>
      <w:spacing w:before="200"/>
      <w:ind w:left="864" w:right="864"/>
      <w:jc w:val="center"/>
    </w:pPr>
    <w:rPr>
      <w:i/>
      <w:iCs/>
      <w:color w:val="6F6F6F" w:themeColor="text1" w:themeTint="BF"/>
    </w:rPr>
  </w:style>
  <w:style w:type="character" w:customStyle="1" w:styleId="QuoteChar">
    <w:name w:val="Quote Char"/>
    <w:basedOn w:val="DefaultParagraphFont"/>
    <w:link w:val="Quote"/>
    <w:uiPriority w:val="29"/>
    <w:rsid w:val="003162C5"/>
    <w:rPr>
      <w:i/>
      <w:iCs/>
      <w:color w:val="6F6F6F" w:themeColor="text1" w:themeTint="BF"/>
      <w:lang w:val="en-US"/>
    </w:rPr>
  </w:style>
  <w:style w:type="paragraph" w:styleId="Salutation">
    <w:name w:val="Salutation"/>
    <w:basedOn w:val="Normal"/>
    <w:next w:val="Normal"/>
    <w:link w:val="SalutationChar"/>
    <w:uiPriority w:val="99"/>
    <w:semiHidden/>
    <w:unhideWhenUsed/>
    <w:rsid w:val="003162C5"/>
  </w:style>
  <w:style w:type="character" w:customStyle="1" w:styleId="SalutationChar">
    <w:name w:val="Salutation Char"/>
    <w:basedOn w:val="DefaultParagraphFont"/>
    <w:link w:val="Salutation"/>
    <w:uiPriority w:val="99"/>
    <w:semiHidden/>
    <w:rsid w:val="003162C5"/>
    <w:rPr>
      <w:lang w:val="en-US"/>
    </w:rPr>
  </w:style>
  <w:style w:type="paragraph" w:styleId="Signature">
    <w:name w:val="Signature"/>
    <w:basedOn w:val="Normal"/>
    <w:link w:val="SignatureChar"/>
    <w:uiPriority w:val="99"/>
    <w:semiHidden/>
    <w:unhideWhenUsed/>
    <w:rsid w:val="003162C5"/>
    <w:pPr>
      <w:spacing w:after="0" w:line="240" w:lineRule="auto"/>
      <w:ind w:left="4252"/>
    </w:pPr>
  </w:style>
  <w:style w:type="character" w:customStyle="1" w:styleId="SignatureChar">
    <w:name w:val="Signature Char"/>
    <w:basedOn w:val="DefaultParagraphFont"/>
    <w:link w:val="Signature"/>
    <w:uiPriority w:val="99"/>
    <w:semiHidden/>
    <w:rsid w:val="003162C5"/>
    <w:rPr>
      <w:lang w:val="en-US"/>
    </w:rPr>
  </w:style>
  <w:style w:type="character" w:styleId="Strong">
    <w:name w:val="Strong"/>
    <w:basedOn w:val="DefaultParagraphFont"/>
    <w:uiPriority w:val="22"/>
    <w:qFormat/>
    <w:rsid w:val="003162C5"/>
    <w:rPr>
      <w:b/>
      <w:bCs/>
      <w:lang w:val="en-US"/>
    </w:rPr>
  </w:style>
  <w:style w:type="character" w:styleId="SubtleEmphasis">
    <w:name w:val="Subtle Emphasis"/>
    <w:basedOn w:val="DefaultParagraphFont"/>
    <w:uiPriority w:val="19"/>
    <w:qFormat/>
    <w:rsid w:val="003162C5"/>
    <w:rPr>
      <w:i/>
      <w:iCs/>
      <w:color w:val="6F6F6F" w:themeColor="text1" w:themeTint="BF"/>
      <w:lang w:val="en-US"/>
    </w:rPr>
  </w:style>
  <w:style w:type="character" w:styleId="SubtleReference">
    <w:name w:val="Subtle Reference"/>
    <w:basedOn w:val="DefaultParagraphFont"/>
    <w:uiPriority w:val="31"/>
    <w:qFormat/>
    <w:rsid w:val="003162C5"/>
    <w:rPr>
      <w:smallCaps/>
      <w:color w:val="838383" w:themeColor="text1" w:themeTint="A5"/>
      <w:lang w:val="en-US"/>
    </w:rPr>
  </w:style>
  <w:style w:type="table" w:styleId="Table3Deffects1">
    <w:name w:val="Table 3D effects 1"/>
    <w:basedOn w:val="TableNormal"/>
    <w:uiPriority w:val="99"/>
    <w:semiHidden/>
    <w:unhideWhenUsed/>
    <w:rsid w:val="003162C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162C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162C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162C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162C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162C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162C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162C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162C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162C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162C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162C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162C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162C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162C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162C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162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162C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162C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162C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162C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162C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162C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162C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162C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3162C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3162C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162C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162C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162C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162C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162C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162C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162C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3162C5"/>
    <w:pPr>
      <w:spacing w:after="0"/>
      <w:ind w:left="220" w:hanging="220"/>
    </w:pPr>
  </w:style>
  <w:style w:type="paragraph" w:styleId="TableofFigures">
    <w:name w:val="table of figures"/>
    <w:basedOn w:val="Normal"/>
    <w:next w:val="Normal"/>
    <w:uiPriority w:val="99"/>
    <w:semiHidden/>
    <w:unhideWhenUsed/>
    <w:rsid w:val="003162C5"/>
    <w:pPr>
      <w:spacing w:after="0"/>
    </w:pPr>
  </w:style>
  <w:style w:type="table" w:styleId="TableProfessional">
    <w:name w:val="Table Professional"/>
    <w:basedOn w:val="TableNormal"/>
    <w:uiPriority w:val="99"/>
    <w:semiHidden/>
    <w:unhideWhenUsed/>
    <w:rsid w:val="003162C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162C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162C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162C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162C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162C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162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3162C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162C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162C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3162C5"/>
    <w:rPr>
      <w:rFonts w:eastAsiaTheme="majorEastAsia" w:cs="Arial"/>
      <w:b/>
      <w:bCs/>
      <w:sz w:val="24"/>
      <w:szCs w:val="24"/>
    </w:rPr>
  </w:style>
  <w:style w:type="paragraph" w:styleId="TOC1">
    <w:name w:val="toc 1"/>
    <w:basedOn w:val="Normal"/>
    <w:next w:val="Normal"/>
    <w:autoRedefine/>
    <w:uiPriority w:val="39"/>
    <w:semiHidden/>
    <w:unhideWhenUsed/>
    <w:rsid w:val="003162C5"/>
    <w:pPr>
      <w:spacing w:after="100"/>
    </w:pPr>
  </w:style>
  <w:style w:type="paragraph" w:styleId="TOC2">
    <w:name w:val="toc 2"/>
    <w:basedOn w:val="Normal"/>
    <w:next w:val="Normal"/>
    <w:autoRedefine/>
    <w:uiPriority w:val="39"/>
    <w:semiHidden/>
    <w:unhideWhenUsed/>
    <w:rsid w:val="003162C5"/>
    <w:pPr>
      <w:spacing w:after="100"/>
      <w:ind w:left="220"/>
    </w:pPr>
  </w:style>
  <w:style w:type="paragraph" w:styleId="TOC3">
    <w:name w:val="toc 3"/>
    <w:basedOn w:val="Normal"/>
    <w:next w:val="Normal"/>
    <w:autoRedefine/>
    <w:uiPriority w:val="39"/>
    <w:semiHidden/>
    <w:unhideWhenUsed/>
    <w:rsid w:val="003162C5"/>
    <w:pPr>
      <w:spacing w:after="100"/>
      <w:ind w:left="440"/>
    </w:pPr>
  </w:style>
  <w:style w:type="paragraph" w:styleId="TOC4">
    <w:name w:val="toc 4"/>
    <w:basedOn w:val="Normal"/>
    <w:next w:val="Normal"/>
    <w:autoRedefine/>
    <w:uiPriority w:val="39"/>
    <w:semiHidden/>
    <w:unhideWhenUsed/>
    <w:rsid w:val="003162C5"/>
    <w:pPr>
      <w:spacing w:after="100"/>
      <w:ind w:left="660"/>
    </w:pPr>
  </w:style>
  <w:style w:type="paragraph" w:styleId="TOC5">
    <w:name w:val="toc 5"/>
    <w:basedOn w:val="Normal"/>
    <w:next w:val="Normal"/>
    <w:autoRedefine/>
    <w:uiPriority w:val="39"/>
    <w:semiHidden/>
    <w:unhideWhenUsed/>
    <w:rsid w:val="003162C5"/>
    <w:pPr>
      <w:spacing w:after="100"/>
      <w:ind w:left="880"/>
    </w:pPr>
  </w:style>
  <w:style w:type="paragraph" w:styleId="TOC6">
    <w:name w:val="toc 6"/>
    <w:basedOn w:val="Normal"/>
    <w:next w:val="Normal"/>
    <w:autoRedefine/>
    <w:uiPriority w:val="39"/>
    <w:semiHidden/>
    <w:unhideWhenUsed/>
    <w:rsid w:val="003162C5"/>
    <w:pPr>
      <w:spacing w:after="100"/>
      <w:ind w:left="1100"/>
    </w:pPr>
  </w:style>
  <w:style w:type="paragraph" w:styleId="TOC7">
    <w:name w:val="toc 7"/>
    <w:basedOn w:val="Normal"/>
    <w:next w:val="Normal"/>
    <w:autoRedefine/>
    <w:uiPriority w:val="39"/>
    <w:semiHidden/>
    <w:unhideWhenUsed/>
    <w:rsid w:val="003162C5"/>
    <w:pPr>
      <w:spacing w:after="100"/>
      <w:ind w:left="1320"/>
    </w:pPr>
  </w:style>
  <w:style w:type="paragraph" w:styleId="TOC8">
    <w:name w:val="toc 8"/>
    <w:basedOn w:val="Normal"/>
    <w:next w:val="Normal"/>
    <w:autoRedefine/>
    <w:uiPriority w:val="39"/>
    <w:semiHidden/>
    <w:unhideWhenUsed/>
    <w:rsid w:val="003162C5"/>
    <w:pPr>
      <w:spacing w:after="100"/>
      <w:ind w:left="1540"/>
    </w:pPr>
  </w:style>
  <w:style w:type="paragraph" w:styleId="TOC9">
    <w:name w:val="toc 9"/>
    <w:basedOn w:val="Normal"/>
    <w:next w:val="Normal"/>
    <w:autoRedefine/>
    <w:uiPriority w:val="39"/>
    <w:semiHidden/>
    <w:unhideWhenUsed/>
    <w:rsid w:val="003162C5"/>
    <w:pPr>
      <w:spacing w:after="100"/>
      <w:ind w:left="1760"/>
    </w:pPr>
  </w:style>
  <w:style w:type="paragraph" w:styleId="TOCHeading">
    <w:name w:val="TOC Heading"/>
    <w:basedOn w:val="Heading1"/>
    <w:next w:val="Normal"/>
    <w:uiPriority w:val="39"/>
    <w:semiHidden/>
    <w:unhideWhenUsed/>
    <w:qFormat/>
    <w:rsid w:val="003162C5"/>
    <w:pPr>
      <w:numPr>
        <w:numId w:val="0"/>
      </w:numPr>
      <w:spacing w:before="240" w:after="0" w:line="260" w:lineRule="atLeast"/>
      <w:outlineLvl w:val="9"/>
    </w:pPr>
    <w:rPr>
      <w:b w:val="0"/>
      <w:bCs w:val="0"/>
      <w:noProof w:val="0"/>
      <w:color w:val="6B8EAB" w:themeColor="accent1" w:themeShade="BF"/>
      <w:sz w:val="32"/>
      <w:szCs w:val="32"/>
    </w:rPr>
  </w:style>
  <w:style w:type="table" w:customStyle="1" w:styleId="GlobalFund11">
    <w:name w:val="Global Fund 11"/>
    <w:basedOn w:val="GlobalFund"/>
    <w:uiPriority w:val="99"/>
    <w:rsid w:val="003162C5"/>
    <w:rPr>
      <w:color w:val="6F6F6F" w:themeColor="text1" w:themeTint="BF"/>
    </w:rPr>
    <w:tblPr>
      <w:tblCellMar>
        <w:top w:w="108" w:type="dxa"/>
        <w:bottom w:w="108" w:type="dxa"/>
      </w:tblCellMar>
    </w:tbl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404040" w:themeColor="text1"/>
          <w:left w:val="nil"/>
          <w:bottom w:val="single" w:sz="6" w:space="0" w:color="404040" w:themeColor="text1"/>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Heading2withLine">
    <w:name w:val="Heading 2 with Line"/>
    <w:basedOn w:val="Heading2"/>
    <w:next w:val="Normal"/>
    <w:uiPriority w:val="9"/>
    <w:qFormat/>
    <w:rsid w:val="003162C5"/>
    <w:pPr>
      <w:pBdr>
        <w:top w:val="single" w:sz="2" w:space="3" w:color="auto"/>
      </w:pBdr>
      <w:spacing w:after="260"/>
    </w:pPr>
  </w:style>
  <w:style w:type="paragraph" w:customStyle="1" w:styleId="StandardTitle">
    <w:name w:val="Standard Title"/>
    <w:basedOn w:val="Subtitle"/>
    <w:next w:val="Normal"/>
    <w:qFormat/>
    <w:rsid w:val="003162C5"/>
  </w:style>
  <w:style w:type="paragraph" w:customStyle="1" w:styleId="TableHeading">
    <w:name w:val="Table Heading"/>
    <w:basedOn w:val="Normal"/>
    <w:uiPriority w:val="20"/>
    <w:rsid w:val="00B738E1"/>
    <w:pPr>
      <w:keepNext/>
      <w:spacing w:before="108" w:after="108"/>
    </w:pPr>
    <w:rPr>
      <w:caps/>
      <w:color w:val="6F6F6F"/>
    </w:rPr>
  </w:style>
  <w:style w:type="paragraph" w:customStyle="1" w:styleId="TableText">
    <w:name w:val="Table Text"/>
    <w:basedOn w:val="Normal"/>
    <w:uiPriority w:val="20"/>
    <w:rsid w:val="00B738E1"/>
    <w:pPr>
      <w:spacing w:before="108" w:after="108"/>
    </w:pPr>
    <w:rPr>
      <w:color w:val="6F6F6F"/>
    </w:rPr>
  </w:style>
  <w:style w:type="paragraph" w:customStyle="1" w:styleId="TableNumb">
    <w:name w:val="Table Numb"/>
    <w:basedOn w:val="Normal"/>
    <w:uiPriority w:val="21"/>
    <w:rsid w:val="00B738E1"/>
    <w:pPr>
      <w:spacing w:before="108" w:after="108"/>
      <w:jc w:val="right"/>
    </w:pPr>
    <w:rPr>
      <w:color w:val="6F6F6F"/>
    </w:rPr>
  </w:style>
  <w:style w:type="paragraph" w:customStyle="1" w:styleId="TableNumbBold">
    <w:name w:val="Table Numb Bold"/>
    <w:basedOn w:val="Normal"/>
    <w:uiPriority w:val="21"/>
    <w:rsid w:val="00B738E1"/>
    <w:pPr>
      <w:spacing w:before="108" w:after="108"/>
      <w:jc w:val="right"/>
    </w:pPr>
    <w:rPr>
      <w:b/>
      <w:bCs/>
      <w:color w:val="6F6F6F"/>
    </w:rPr>
  </w:style>
  <w:style w:type="paragraph" w:customStyle="1" w:styleId="TableHeadingRight">
    <w:name w:val="Table Heading Right"/>
    <w:basedOn w:val="Normal"/>
    <w:uiPriority w:val="20"/>
    <w:rsid w:val="00B738E1"/>
    <w:pPr>
      <w:spacing w:before="108" w:after="108"/>
      <w:jc w:val="right"/>
    </w:pPr>
    <w:rPr>
      <w:caps/>
      <w:color w:val="6F6F6F"/>
    </w:rPr>
  </w:style>
  <w:style w:type="paragraph" w:customStyle="1" w:styleId="TableTitle">
    <w:name w:val="Table Title"/>
    <w:basedOn w:val="Normal"/>
    <w:uiPriority w:val="19"/>
    <w:rsid w:val="00B738E1"/>
    <w:pPr>
      <w:spacing w:before="260"/>
    </w:pPr>
    <w:rPr>
      <w:b/>
    </w:rPr>
  </w:style>
  <w:style w:type="paragraph" w:customStyle="1" w:styleId="TableSource">
    <w:name w:val="Table Source"/>
    <w:basedOn w:val="Normal"/>
    <w:next w:val="Normal"/>
    <w:uiPriority w:val="22"/>
    <w:rsid w:val="00B738E1"/>
    <w:rPr>
      <w:sz w:val="16"/>
    </w:rPr>
  </w:style>
  <w:style w:type="paragraph" w:customStyle="1" w:styleId="TableTextBold">
    <w:name w:val="Table Text Bold"/>
    <w:basedOn w:val="TableText"/>
    <w:uiPriority w:val="20"/>
    <w:rsid w:val="00B738E1"/>
    <w:rPr>
      <w:b/>
    </w:rPr>
  </w:style>
  <w:style w:type="paragraph" w:customStyle="1" w:styleId="TableHeadingIndented">
    <w:name w:val="Table Heading Indented"/>
    <w:basedOn w:val="TableHeading"/>
    <w:uiPriority w:val="20"/>
    <w:rsid w:val="00B738E1"/>
    <w:pPr>
      <w:ind w:left="113"/>
    </w:pPr>
  </w:style>
  <w:style w:type="paragraph" w:customStyle="1" w:styleId="TableTextIndented">
    <w:name w:val="Table Text Indented"/>
    <w:basedOn w:val="TableText"/>
    <w:uiPriority w:val="20"/>
    <w:rsid w:val="00B738E1"/>
    <w:pPr>
      <w:ind w:left="113"/>
    </w:pPr>
  </w:style>
  <w:style w:type="paragraph" w:customStyle="1" w:styleId="TableNumbNeg">
    <w:name w:val="Table Numb Neg"/>
    <w:basedOn w:val="TableNumb"/>
    <w:uiPriority w:val="21"/>
    <w:rsid w:val="00B738E1"/>
    <w:pPr>
      <w:ind w:right="-74"/>
    </w:pPr>
  </w:style>
  <w:style w:type="paragraph" w:customStyle="1" w:styleId="TableNumbBoldNeg">
    <w:name w:val="Table Numb Bold Neg"/>
    <w:basedOn w:val="TableNumbBold"/>
    <w:uiPriority w:val="21"/>
    <w:rsid w:val="00B738E1"/>
    <w:pPr>
      <w:ind w:right="-74"/>
    </w:pPr>
  </w:style>
  <w:style w:type="paragraph" w:customStyle="1" w:styleId="TableBullet1">
    <w:name w:val="Table Bullet 1"/>
    <w:basedOn w:val="TableText"/>
    <w:uiPriority w:val="22"/>
    <w:rsid w:val="00B738E1"/>
    <w:pPr>
      <w:tabs>
        <w:tab w:val="num" w:pos="397"/>
      </w:tabs>
      <w:ind w:left="397" w:hanging="340"/>
    </w:pPr>
  </w:style>
  <w:style w:type="paragraph" w:customStyle="1" w:styleId="TableBullet2">
    <w:name w:val="Table Bullet 2"/>
    <w:basedOn w:val="TableBullet1"/>
    <w:uiPriority w:val="22"/>
    <w:rsid w:val="00B738E1"/>
    <w:pPr>
      <w:tabs>
        <w:tab w:val="clear" w:pos="397"/>
        <w:tab w:val="num" w:pos="794"/>
      </w:tabs>
      <w:ind w:left="794" w:hanging="397"/>
    </w:pPr>
  </w:style>
  <w:style w:type="paragraph" w:customStyle="1" w:styleId="TableNumbList1">
    <w:name w:val="Table NumbList 1"/>
    <w:basedOn w:val="TableBullet2"/>
    <w:uiPriority w:val="22"/>
    <w:rsid w:val="00B738E1"/>
    <w:pPr>
      <w:numPr>
        <w:numId w:val="16"/>
      </w:numPr>
    </w:pPr>
  </w:style>
  <w:style w:type="paragraph" w:customStyle="1" w:styleId="TableNumbList2">
    <w:name w:val="Table NumbList 2"/>
    <w:basedOn w:val="TableNumbList1"/>
    <w:uiPriority w:val="22"/>
    <w:rsid w:val="00B738E1"/>
    <w:pPr>
      <w:numPr>
        <w:ilvl w:val="1"/>
      </w:numPr>
    </w:pPr>
  </w:style>
  <w:style w:type="numbering" w:customStyle="1" w:styleId="TableBullet">
    <w:name w:val="Table Bullet"/>
    <w:uiPriority w:val="99"/>
    <w:rsid w:val="00B738E1"/>
    <w:pPr>
      <w:numPr>
        <w:numId w:val="14"/>
      </w:numPr>
    </w:pPr>
  </w:style>
  <w:style w:type="numbering" w:customStyle="1" w:styleId="TableNumbList">
    <w:name w:val="Table NumbList"/>
    <w:uiPriority w:val="99"/>
    <w:rsid w:val="00B738E1"/>
    <w:pPr>
      <w:numPr>
        <w:numId w:val="15"/>
      </w:numPr>
    </w:pPr>
  </w:style>
  <w:style w:type="paragraph" w:customStyle="1" w:styleId="TableTextBoldIndented">
    <w:name w:val="Table Text Bold Indented"/>
    <w:basedOn w:val="TableTextBold"/>
    <w:uiPriority w:val="20"/>
    <w:rsid w:val="00B738E1"/>
    <w:pPr>
      <w:ind w:left="113"/>
    </w:pPr>
  </w:style>
  <w:style w:type="paragraph" w:styleId="z-TopofForm">
    <w:name w:val="HTML Top of Form"/>
    <w:basedOn w:val="Normal"/>
    <w:next w:val="Normal"/>
    <w:link w:val="z-TopofFormChar"/>
    <w:hidden/>
    <w:uiPriority w:val="99"/>
    <w:semiHidden/>
    <w:unhideWhenUsed/>
    <w:rsid w:val="006D1FCF"/>
    <w:pPr>
      <w:pBdr>
        <w:bottom w:val="single" w:sz="6" w:space="1" w:color="auto"/>
      </w:pBdr>
      <w:spacing w:before="0" w:after="0" w:line="259" w:lineRule="auto"/>
      <w:jc w:val="center"/>
    </w:pPr>
    <w:rPr>
      <w:rFonts w:eastAsiaTheme="minorEastAsia" w:cs="Arial"/>
      <w:vanish/>
      <w:sz w:val="16"/>
      <w:szCs w:val="16"/>
    </w:rPr>
  </w:style>
  <w:style w:type="character" w:customStyle="1" w:styleId="z-TopofFormChar">
    <w:name w:val="z-Top of Form Char"/>
    <w:basedOn w:val="DefaultParagraphFont"/>
    <w:link w:val="z-TopofForm"/>
    <w:uiPriority w:val="99"/>
    <w:semiHidden/>
    <w:rsid w:val="006D1FCF"/>
    <w:rPr>
      <w:rFonts w:eastAsiaTheme="minorEastAsia" w:cs="Arial"/>
      <w:vanish/>
      <w:sz w:val="16"/>
      <w:szCs w:val="16"/>
      <w:lang w:val="en-US"/>
    </w:rPr>
  </w:style>
  <w:style w:type="paragraph" w:styleId="z-BottomofForm">
    <w:name w:val="HTML Bottom of Form"/>
    <w:basedOn w:val="Normal"/>
    <w:next w:val="Normal"/>
    <w:link w:val="z-BottomofFormChar"/>
    <w:hidden/>
    <w:uiPriority w:val="99"/>
    <w:semiHidden/>
    <w:unhideWhenUsed/>
    <w:rsid w:val="006D1FCF"/>
    <w:pPr>
      <w:pBdr>
        <w:top w:val="single" w:sz="6" w:space="1" w:color="auto"/>
      </w:pBdr>
      <w:spacing w:before="0" w:after="0" w:line="259" w:lineRule="auto"/>
      <w:jc w:val="center"/>
    </w:pPr>
    <w:rPr>
      <w:rFonts w:eastAsiaTheme="minorEastAsia" w:cs="Arial"/>
      <w:vanish/>
      <w:sz w:val="16"/>
      <w:szCs w:val="16"/>
    </w:rPr>
  </w:style>
  <w:style w:type="character" w:customStyle="1" w:styleId="z-BottomofFormChar">
    <w:name w:val="z-Bottom of Form Char"/>
    <w:basedOn w:val="DefaultParagraphFont"/>
    <w:link w:val="z-BottomofForm"/>
    <w:uiPriority w:val="99"/>
    <w:semiHidden/>
    <w:rsid w:val="006D1FCF"/>
    <w:rPr>
      <w:rFonts w:eastAsiaTheme="minorEastAsia" w:cs="Arial"/>
      <w:vanish/>
      <w:sz w:val="16"/>
      <w:szCs w:val="16"/>
      <w:lang w:val="en-US"/>
    </w:rPr>
  </w:style>
  <w:style w:type="paragraph" w:customStyle="1" w:styleId="TableParagraph">
    <w:name w:val="Table Paragraph"/>
    <w:basedOn w:val="Normal"/>
    <w:uiPriority w:val="1"/>
    <w:rsid w:val="006D1FCF"/>
    <w:pPr>
      <w:widowControl w:val="0"/>
      <w:autoSpaceDE w:val="0"/>
      <w:autoSpaceDN w:val="0"/>
      <w:spacing w:before="0" w:after="0" w:line="240" w:lineRule="auto"/>
    </w:pPr>
    <w:rPr>
      <w:rFonts w:ascii="Liberation Sans" w:eastAsia="Liberation Sans" w:hAnsi="Liberation Sans" w:cs="Liberation Sans"/>
    </w:rPr>
  </w:style>
  <w:style w:type="paragraph" w:styleId="Revision">
    <w:name w:val="Revision"/>
    <w:hidden/>
    <w:uiPriority w:val="99"/>
    <w:semiHidden/>
    <w:rsid w:val="006D1FCF"/>
    <w:pPr>
      <w:spacing w:before="0" w:after="0" w:line="240" w:lineRule="auto"/>
    </w:pPr>
    <w:rPr>
      <w:rFonts w:asciiTheme="minorHAnsi" w:eastAsiaTheme="minorEastAsia" w:hAnsiTheme="minorHAnsi"/>
      <w:lang w:val="en-US"/>
    </w:rPr>
  </w:style>
  <w:style w:type="character" w:customStyle="1" w:styleId="normaltextrun">
    <w:name w:val="normaltextrun"/>
    <w:basedOn w:val="DefaultParagraphFont"/>
    <w:rsid w:val="00182FB9"/>
  </w:style>
  <w:style w:type="character" w:customStyle="1" w:styleId="eop">
    <w:name w:val="eop"/>
    <w:basedOn w:val="DefaultParagraphFont"/>
    <w:rsid w:val="00182FB9"/>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basedOn w:val="DefaultParagraphFont"/>
    <w:link w:val="ListParagraph"/>
    <w:uiPriority w:val="34"/>
    <w:locked/>
    <w:rsid w:val="00810553"/>
    <w:rPr>
      <w:lang w:val="en-US"/>
    </w:rPr>
  </w:style>
  <w:style w:type="paragraph" w:customStyle="1" w:styleId="Default">
    <w:name w:val="Default"/>
    <w:rsid w:val="0072014B"/>
    <w:pPr>
      <w:autoSpaceDE w:val="0"/>
      <w:autoSpaceDN w:val="0"/>
      <w:adjustRightInd w:val="0"/>
      <w:spacing w:before="0" w:after="0" w:line="240" w:lineRule="auto"/>
    </w:pPr>
    <w:rPr>
      <w:rFonts w:cs="Arial"/>
      <w:color w:val="000000"/>
      <w:sz w:val="24"/>
      <w:szCs w:val="24"/>
      <w:lang w:val="en-US"/>
    </w:rPr>
  </w:style>
  <w:style w:type="paragraph" w:customStyle="1" w:styleId="paragraph">
    <w:name w:val="paragraph"/>
    <w:basedOn w:val="Normal"/>
    <w:rsid w:val="00AA4D4C"/>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0C5EC7"/>
    <w:rPr>
      <w:color w:val="605E5C"/>
      <w:shd w:val="clear" w:color="auto" w:fill="E1DFDD"/>
    </w:rPr>
  </w:style>
  <w:style w:type="character" w:styleId="Mention">
    <w:name w:val="Mention"/>
    <w:basedOn w:val="DefaultParagraphFont"/>
    <w:uiPriority w:val="99"/>
    <w:unhideWhenUsed/>
    <w:rsid w:val="000C5EC7"/>
    <w:rPr>
      <w:color w:val="2B579A"/>
      <w:shd w:val="clear" w:color="auto" w:fill="E1DFDD"/>
    </w:rPr>
  </w:style>
  <w:style w:type="paragraph" w:customStyle="1" w:styleId="TableText0">
    <w:name w:val="TableText"/>
    <w:basedOn w:val="Normal"/>
    <w:qFormat/>
    <w:rsid w:val="009F618D"/>
    <w:pPr>
      <w:spacing w:before="60" w:after="60" w:line="276" w:lineRule="auto"/>
    </w:pPr>
    <w:rPr>
      <w:rFonts w:ascii="Calibri" w:eastAsia="SimSun" w:hAnsi="Calibri" w:cs="Times New Roman"/>
      <w:bCs/>
      <w:sz w:val="20"/>
      <w:szCs w:val="20"/>
      <w:lang w:val="en-GB" w:eastAsia="zh-CN"/>
    </w:rPr>
  </w:style>
  <w:style w:type="numbering" w:customStyle="1" w:styleId="Style1">
    <w:name w:val="Style1"/>
    <w:uiPriority w:val="99"/>
    <w:rsid w:val="00ED6A6C"/>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653093">
      <w:bodyDiv w:val="1"/>
      <w:marLeft w:val="0"/>
      <w:marRight w:val="0"/>
      <w:marTop w:val="0"/>
      <w:marBottom w:val="0"/>
      <w:divBdr>
        <w:top w:val="none" w:sz="0" w:space="0" w:color="auto"/>
        <w:left w:val="none" w:sz="0" w:space="0" w:color="auto"/>
        <w:bottom w:val="none" w:sz="0" w:space="0" w:color="auto"/>
        <w:right w:val="none" w:sz="0" w:space="0" w:color="auto"/>
      </w:divBdr>
    </w:div>
    <w:div w:id="53739755">
      <w:bodyDiv w:val="1"/>
      <w:marLeft w:val="0"/>
      <w:marRight w:val="0"/>
      <w:marTop w:val="0"/>
      <w:marBottom w:val="0"/>
      <w:divBdr>
        <w:top w:val="none" w:sz="0" w:space="0" w:color="auto"/>
        <w:left w:val="none" w:sz="0" w:space="0" w:color="auto"/>
        <w:bottom w:val="none" w:sz="0" w:space="0" w:color="auto"/>
        <w:right w:val="none" w:sz="0" w:space="0" w:color="auto"/>
      </w:divBdr>
    </w:div>
    <w:div w:id="90972164">
      <w:bodyDiv w:val="1"/>
      <w:marLeft w:val="0"/>
      <w:marRight w:val="0"/>
      <w:marTop w:val="0"/>
      <w:marBottom w:val="0"/>
      <w:divBdr>
        <w:top w:val="none" w:sz="0" w:space="0" w:color="auto"/>
        <w:left w:val="none" w:sz="0" w:space="0" w:color="auto"/>
        <w:bottom w:val="none" w:sz="0" w:space="0" w:color="auto"/>
        <w:right w:val="none" w:sz="0" w:space="0" w:color="auto"/>
      </w:divBdr>
      <w:divsChild>
        <w:div w:id="1974209784">
          <w:marLeft w:val="0"/>
          <w:marRight w:val="0"/>
          <w:marTop w:val="0"/>
          <w:marBottom w:val="0"/>
          <w:divBdr>
            <w:top w:val="none" w:sz="0" w:space="0" w:color="auto"/>
            <w:left w:val="none" w:sz="0" w:space="0" w:color="auto"/>
            <w:bottom w:val="none" w:sz="0" w:space="0" w:color="auto"/>
            <w:right w:val="none" w:sz="0" w:space="0" w:color="auto"/>
          </w:divBdr>
          <w:divsChild>
            <w:div w:id="1134522355">
              <w:marLeft w:val="0"/>
              <w:marRight w:val="0"/>
              <w:marTop w:val="0"/>
              <w:marBottom w:val="0"/>
              <w:divBdr>
                <w:top w:val="none" w:sz="0" w:space="0" w:color="auto"/>
                <w:left w:val="none" w:sz="0" w:space="0" w:color="auto"/>
                <w:bottom w:val="none" w:sz="0" w:space="0" w:color="auto"/>
                <w:right w:val="none" w:sz="0" w:space="0" w:color="auto"/>
              </w:divBdr>
              <w:divsChild>
                <w:div w:id="1905020501">
                  <w:marLeft w:val="0"/>
                  <w:marRight w:val="0"/>
                  <w:marTop w:val="0"/>
                  <w:marBottom w:val="0"/>
                  <w:divBdr>
                    <w:top w:val="none" w:sz="0" w:space="0" w:color="auto"/>
                    <w:left w:val="none" w:sz="0" w:space="0" w:color="auto"/>
                    <w:bottom w:val="none" w:sz="0" w:space="0" w:color="auto"/>
                    <w:right w:val="none" w:sz="0" w:space="0" w:color="auto"/>
                  </w:divBdr>
                  <w:divsChild>
                    <w:div w:id="1104962923">
                      <w:marLeft w:val="0"/>
                      <w:marRight w:val="0"/>
                      <w:marTop w:val="0"/>
                      <w:marBottom w:val="0"/>
                      <w:divBdr>
                        <w:top w:val="none" w:sz="0" w:space="0" w:color="auto"/>
                        <w:left w:val="none" w:sz="0" w:space="0" w:color="auto"/>
                        <w:bottom w:val="none" w:sz="0" w:space="0" w:color="auto"/>
                        <w:right w:val="none" w:sz="0" w:space="0" w:color="auto"/>
                      </w:divBdr>
                      <w:divsChild>
                        <w:div w:id="1033769220">
                          <w:marLeft w:val="0"/>
                          <w:marRight w:val="0"/>
                          <w:marTop w:val="0"/>
                          <w:marBottom w:val="0"/>
                          <w:divBdr>
                            <w:top w:val="none" w:sz="0" w:space="0" w:color="auto"/>
                            <w:left w:val="none" w:sz="0" w:space="0" w:color="auto"/>
                            <w:bottom w:val="none" w:sz="0" w:space="0" w:color="auto"/>
                            <w:right w:val="none" w:sz="0" w:space="0" w:color="auto"/>
                          </w:divBdr>
                          <w:divsChild>
                            <w:div w:id="192769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642819">
      <w:bodyDiv w:val="1"/>
      <w:marLeft w:val="0"/>
      <w:marRight w:val="0"/>
      <w:marTop w:val="0"/>
      <w:marBottom w:val="0"/>
      <w:divBdr>
        <w:top w:val="none" w:sz="0" w:space="0" w:color="auto"/>
        <w:left w:val="none" w:sz="0" w:space="0" w:color="auto"/>
        <w:bottom w:val="none" w:sz="0" w:space="0" w:color="auto"/>
        <w:right w:val="none" w:sz="0" w:space="0" w:color="auto"/>
      </w:divBdr>
      <w:divsChild>
        <w:div w:id="334459815">
          <w:marLeft w:val="0"/>
          <w:marRight w:val="0"/>
          <w:marTop w:val="0"/>
          <w:marBottom w:val="0"/>
          <w:divBdr>
            <w:top w:val="none" w:sz="0" w:space="0" w:color="auto"/>
            <w:left w:val="none" w:sz="0" w:space="0" w:color="auto"/>
            <w:bottom w:val="none" w:sz="0" w:space="0" w:color="auto"/>
            <w:right w:val="none" w:sz="0" w:space="0" w:color="auto"/>
          </w:divBdr>
        </w:div>
      </w:divsChild>
    </w:div>
    <w:div w:id="231042021">
      <w:bodyDiv w:val="1"/>
      <w:marLeft w:val="0"/>
      <w:marRight w:val="0"/>
      <w:marTop w:val="0"/>
      <w:marBottom w:val="0"/>
      <w:divBdr>
        <w:top w:val="none" w:sz="0" w:space="0" w:color="auto"/>
        <w:left w:val="none" w:sz="0" w:space="0" w:color="auto"/>
        <w:bottom w:val="none" w:sz="0" w:space="0" w:color="auto"/>
        <w:right w:val="none" w:sz="0" w:space="0" w:color="auto"/>
      </w:divBdr>
      <w:divsChild>
        <w:div w:id="189611555">
          <w:marLeft w:val="0"/>
          <w:marRight w:val="0"/>
          <w:marTop w:val="0"/>
          <w:marBottom w:val="0"/>
          <w:divBdr>
            <w:top w:val="none" w:sz="0" w:space="0" w:color="auto"/>
            <w:left w:val="none" w:sz="0" w:space="0" w:color="auto"/>
            <w:bottom w:val="none" w:sz="0" w:space="0" w:color="auto"/>
            <w:right w:val="none" w:sz="0" w:space="0" w:color="auto"/>
          </w:divBdr>
        </w:div>
        <w:div w:id="241069891">
          <w:marLeft w:val="0"/>
          <w:marRight w:val="0"/>
          <w:marTop w:val="0"/>
          <w:marBottom w:val="0"/>
          <w:divBdr>
            <w:top w:val="none" w:sz="0" w:space="0" w:color="auto"/>
            <w:left w:val="none" w:sz="0" w:space="0" w:color="auto"/>
            <w:bottom w:val="none" w:sz="0" w:space="0" w:color="auto"/>
            <w:right w:val="none" w:sz="0" w:space="0" w:color="auto"/>
          </w:divBdr>
        </w:div>
        <w:div w:id="407581095">
          <w:marLeft w:val="0"/>
          <w:marRight w:val="0"/>
          <w:marTop w:val="0"/>
          <w:marBottom w:val="0"/>
          <w:divBdr>
            <w:top w:val="none" w:sz="0" w:space="0" w:color="auto"/>
            <w:left w:val="none" w:sz="0" w:space="0" w:color="auto"/>
            <w:bottom w:val="none" w:sz="0" w:space="0" w:color="auto"/>
            <w:right w:val="none" w:sz="0" w:space="0" w:color="auto"/>
          </w:divBdr>
        </w:div>
        <w:div w:id="1089347301">
          <w:marLeft w:val="0"/>
          <w:marRight w:val="0"/>
          <w:marTop w:val="0"/>
          <w:marBottom w:val="0"/>
          <w:divBdr>
            <w:top w:val="none" w:sz="0" w:space="0" w:color="auto"/>
            <w:left w:val="none" w:sz="0" w:space="0" w:color="auto"/>
            <w:bottom w:val="none" w:sz="0" w:space="0" w:color="auto"/>
            <w:right w:val="none" w:sz="0" w:space="0" w:color="auto"/>
          </w:divBdr>
        </w:div>
        <w:div w:id="1305430762">
          <w:marLeft w:val="0"/>
          <w:marRight w:val="0"/>
          <w:marTop w:val="0"/>
          <w:marBottom w:val="0"/>
          <w:divBdr>
            <w:top w:val="none" w:sz="0" w:space="0" w:color="auto"/>
            <w:left w:val="none" w:sz="0" w:space="0" w:color="auto"/>
            <w:bottom w:val="none" w:sz="0" w:space="0" w:color="auto"/>
            <w:right w:val="none" w:sz="0" w:space="0" w:color="auto"/>
          </w:divBdr>
        </w:div>
        <w:div w:id="1787121036">
          <w:marLeft w:val="0"/>
          <w:marRight w:val="0"/>
          <w:marTop w:val="0"/>
          <w:marBottom w:val="0"/>
          <w:divBdr>
            <w:top w:val="none" w:sz="0" w:space="0" w:color="auto"/>
            <w:left w:val="none" w:sz="0" w:space="0" w:color="auto"/>
            <w:bottom w:val="none" w:sz="0" w:space="0" w:color="auto"/>
            <w:right w:val="none" w:sz="0" w:space="0" w:color="auto"/>
          </w:divBdr>
        </w:div>
        <w:div w:id="1879391226">
          <w:marLeft w:val="0"/>
          <w:marRight w:val="0"/>
          <w:marTop w:val="0"/>
          <w:marBottom w:val="0"/>
          <w:divBdr>
            <w:top w:val="none" w:sz="0" w:space="0" w:color="auto"/>
            <w:left w:val="none" w:sz="0" w:space="0" w:color="auto"/>
            <w:bottom w:val="none" w:sz="0" w:space="0" w:color="auto"/>
            <w:right w:val="none" w:sz="0" w:space="0" w:color="auto"/>
          </w:divBdr>
        </w:div>
      </w:divsChild>
    </w:div>
    <w:div w:id="293099035">
      <w:bodyDiv w:val="1"/>
      <w:marLeft w:val="0"/>
      <w:marRight w:val="0"/>
      <w:marTop w:val="0"/>
      <w:marBottom w:val="0"/>
      <w:divBdr>
        <w:top w:val="none" w:sz="0" w:space="0" w:color="auto"/>
        <w:left w:val="none" w:sz="0" w:space="0" w:color="auto"/>
        <w:bottom w:val="none" w:sz="0" w:space="0" w:color="auto"/>
        <w:right w:val="none" w:sz="0" w:space="0" w:color="auto"/>
      </w:divBdr>
      <w:divsChild>
        <w:div w:id="2018652437">
          <w:marLeft w:val="0"/>
          <w:marRight w:val="0"/>
          <w:marTop w:val="0"/>
          <w:marBottom w:val="0"/>
          <w:divBdr>
            <w:top w:val="none" w:sz="0" w:space="0" w:color="auto"/>
            <w:left w:val="none" w:sz="0" w:space="0" w:color="auto"/>
            <w:bottom w:val="none" w:sz="0" w:space="0" w:color="auto"/>
            <w:right w:val="none" w:sz="0" w:space="0" w:color="auto"/>
          </w:divBdr>
        </w:div>
      </w:divsChild>
    </w:div>
    <w:div w:id="336153685">
      <w:bodyDiv w:val="1"/>
      <w:marLeft w:val="0"/>
      <w:marRight w:val="0"/>
      <w:marTop w:val="0"/>
      <w:marBottom w:val="0"/>
      <w:divBdr>
        <w:top w:val="none" w:sz="0" w:space="0" w:color="auto"/>
        <w:left w:val="none" w:sz="0" w:space="0" w:color="auto"/>
        <w:bottom w:val="none" w:sz="0" w:space="0" w:color="auto"/>
        <w:right w:val="none" w:sz="0" w:space="0" w:color="auto"/>
      </w:divBdr>
    </w:div>
    <w:div w:id="612399586">
      <w:bodyDiv w:val="1"/>
      <w:marLeft w:val="0"/>
      <w:marRight w:val="0"/>
      <w:marTop w:val="0"/>
      <w:marBottom w:val="0"/>
      <w:divBdr>
        <w:top w:val="none" w:sz="0" w:space="0" w:color="auto"/>
        <w:left w:val="none" w:sz="0" w:space="0" w:color="auto"/>
        <w:bottom w:val="none" w:sz="0" w:space="0" w:color="auto"/>
        <w:right w:val="none" w:sz="0" w:space="0" w:color="auto"/>
      </w:divBdr>
    </w:div>
    <w:div w:id="725690532">
      <w:bodyDiv w:val="1"/>
      <w:marLeft w:val="0"/>
      <w:marRight w:val="0"/>
      <w:marTop w:val="0"/>
      <w:marBottom w:val="0"/>
      <w:divBdr>
        <w:top w:val="none" w:sz="0" w:space="0" w:color="auto"/>
        <w:left w:val="none" w:sz="0" w:space="0" w:color="auto"/>
        <w:bottom w:val="none" w:sz="0" w:space="0" w:color="auto"/>
        <w:right w:val="none" w:sz="0" w:space="0" w:color="auto"/>
      </w:divBdr>
      <w:divsChild>
        <w:div w:id="173569136">
          <w:marLeft w:val="0"/>
          <w:marRight w:val="0"/>
          <w:marTop w:val="0"/>
          <w:marBottom w:val="0"/>
          <w:divBdr>
            <w:top w:val="none" w:sz="0" w:space="0" w:color="auto"/>
            <w:left w:val="none" w:sz="0" w:space="0" w:color="auto"/>
            <w:bottom w:val="none" w:sz="0" w:space="0" w:color="auto"/>
            <w:right w:val="none" w:sz="0" w:space="0" w:color="auto"/>
          </w:divBdr>
        </w:div>
        <w:div w:id="684483479">
          <w:marLeft w:val="0"/>
          <w:marRight w:val="0"/>
          <w:marTop w:val="0"/>
          <w:marBottom w:val="0"/>
          <w:divBdr>
            <w:top w:val="none" w:sz="0" w:space="0" w:color="auto"/>
            <w:left w:val="none" w:sz="0" w:space="0" w:color="auto"/>
            <w:bottom w:val="none" w:sz="0" w:space="0" w:color="auto"/>
            <w:right w:val="none" w:sz="0" w:space="0" w:color="auto"/>
          </w:divBdr>
        </w:div>
        <w:div w:id="1069110176">
          <w:marLeft w:val="0"/>
          <w:marRight w:val="0"/>
          <w:marTop w:val="0"/>
          <w:marBottom w:val="0"/>
          <w:divBdr>
            <w:top w:val="none" w:sz="0" w:space="0" w:color="auto"/>
            <w:left w:val="none" w:sz="0" w:space="0" w:color="auto"/>
            <w:bottom w:val="none" w:sz="0" w:space="0" w:color="auto"/>
            <w:right w:val="none" w:sz="0" w:space="0" w:color="auto"/>
          </w:divBdr>
        </w:div>
        <w:div w:id="1359350498">
          <w:marLeft w:val="0"/>
          <w:marRight w:val="0"/>
          <w:marTop w:val="0"/>
          <w:marBottom w:val="0"/>
          <w:divBdr>
            <w:top w:val="none" w:sz="0" w:space="0" w:color="auto"/>
            <w:left w:val="none" w:sz="0" w:space="0" w:color="auto"/>
            <w:bottom w:val="none" w:sz="0" w:space="0" w:color="auto"/>
            <w:right w:val="none" w:sz="0" w:space="0" w:color="auto"/>
          </w:divBdr>
        </w:div>
      </w:divsChild>
    </w:div>
    <w:div w:id="749694011">
      <w:bodyDiv w:val="1"/>
      <w:marLeft w:val="0"/>
      <w:marRight w:val="0"/>
      <w:marTop w:val="0"/>
      <w:marBottom w:val="0"/>
      <w:divBdr>
        <w:top w:val="none" w:sz="0" w:space="0" w:color="auto"/>
        <w:left w:val="none" w:sz="0" w:space="0" w:color="auto"/>
        <w:bottom w:val="none" w:sz="0" w:space="0" w:color="auto"/>
        <w:right w:val="none" w:sz="0" w:space="0" w:color="auto"/>
      </w:divBdr>
      <w:divsChild>
        <w:div w:id="531651775">
          <w:marLeft w:val="0"/>
          <w:marRight w:val="0"/>
          <w:marTop w:val="0"/>
          <w:marBottom w:val="0"/>
          <w:divBdr>
            <w:top w:val="none" w:sz="0" w:space="0" w:color="auto"/>
            <w:left w:val="none" w:sz="0" w:space="0" w:color="auto"/>
            <w:bottom w:val="none" w:sz="0" w:space="0" w:color="auto"/>
            <w:right w:val="none" w:sz="0" w:space="0" w:color="auto"/>
          </w:divBdr>
        </w:div>
        <w:div w:id="1777402586">
          <w:marLeft w:val="0"/>
          <w:marRight w:val="0"/>
          <w:marTop w:val="0"/>
          <w:marBottom w:val="0"/>
          <w:divBdr>
            <w:top w:val="none" w:sz="0" w:space="0" w:color="auto"/>
            <w:left w:val="none" w:sz="0" w:space="0" w:color="auto"/>
            <w:bottom w:val="none" w:sz="0" w:space="0" w:color="auto"/>
            <w:right w:val="none" w:sz="0" w:space="0" w:color="auto"/>
          </w:divBdr>
        </w:div>
        <w:div w:id="1973904304">
          <w:marLeft w:val="0"/>
          <w:marRight w:val="0"/>
          <w:marTop w:val="0"/>
          <w:marBottom w:val="0"/>
          <w:divBdr>
            <w:top w:val="none" w:sz="0" w:space="0" w:color="auto"/>
            <w:left w:val="none" w:sz="0" w:space="0" w:color="auto"/>
            <w:bottom w:val="none" w:sz="0" w:space="0" w:color="auto"/>
            <w:right w:val="none" w:sz="0" w:space="0" w:color="auto"/>
          </w:divBdr>
        </w:div>
        <w:div w:id="1982466887">
          <w:marLeft w:val="0"/>
          <w:marRight w:val="0"/>
          <w:marTop w:val="0"/>
          <w:marBottom w:val="0"/>
          <w:divBdr>
            <w:top w:val="none" w:sz="0" w:space="0" w:color="auto"/>
            <w:left w:val="none" w:sz="0" w:space="0" w:color="auto"/>
            <w:bottom w:val="none" w:sz="0" w:space="0" w:color="auto"/>
            <w:right w:val="none" w:sz="0" w:space="0" w:color="auto"/>
          </w:divBdr>
        </w:div>
      </w:divsChild>
    </w:div>
    <w:div w:id="797451711">
      <w:bodyDiv w:val="1"/>
      <w:marLeft w:val="0"/>
      <w:marRight w:val="0"/>
      <w:marTop w:val="0"/>
      <w:marBottom w:val="0"/>
      <w:divBdr>
        <w:top w:val="none" w:sz="0" w:space="0" w:color="auto"/>
        <w:left w:val="none" w:sz="0" w:space="0" w:color="auto"/>
        <w:bottom w:val="none" w:sz="0" w:space="0" w:color="auto"/>
        <w:right w:val="none" w:sz="0" w:space="0" w:color="auto"/>
      </w:divBdr>
      <w:divsChild>
        <w:div w:id="168637942">
          <w:marLeft w:val="0"/>
          <w:marRight w:val="0"/>
          <w:marTop w:val="0"/>
          <w:marBottom w:val="0"/>
          <w:divBdr>
            <w:top w:val="none" w:sz="0" w:space="0" w:color="auto"/>
            <w:left w:val="none" w:sz="0" w:space="0" w:color="auto"/>
            <w:bottom w:val="none" w:sz="0" w:space="0" w:color="auto"/>
            <w:right w:val="none" w:sz="0" w:space="0" w:color="auto"/>
          </w:divBdr>
        </w:div>
        <w:div w:id="1360735756">
          <w:marLeft w:val="0"/>
          <w:marRight w:val="0"/>
          <w:marTop w:val="0"/>
          <w:marBottom w:val="0"/>
          <w:divBdr>
            <w:top w:val="none" w:sz="0" w:space="0" w:color="auto"/>
            <w:left w:val="none" w:sz="0" w:space="0" w:color="auto"/>
            <w:bottom w:val="none" w:sz="0" w:space="0" w:color="auto"/>
            <w:right w:val="none" w:sz="0" w:space="0" w:color="auto"/>
          </w:divBdr>
          <w:divsChild>
            <w:div w:id="573663910">
              <w:marLeft w:val="0"/>
              <w:marRight w:val="0"/>
              <w:marTop w:val="0"/>
              <w:marBottom w:val="0"/>
              <w:divBdr>
                <w:top w:val="none" w:sz="0" w:space="0" w:color="auto"/>
                <w:left w:val="none" w:sz="0" w:space="0" w:color="auto"/>
                <w:bottom w:val="none" w:sz="0" w:space="0" w:color="auto"/>
                <w:right w:val="none" w:sz="0" w:space="0" w:color="auto"/>
              </w:divBdr>
            </w:div>
            <w:div w:id="1110080449">
              <w:marLeft w:val="0"/>
              <w:marRight w:val="0"/>
              <w:marTop w:val="0"/>
              <w:marBottom w:val="0"/>
              <w:divBdr>
                <w:top w:val="none" w:sz="0" w:space="0" w:color="auto"/>
                <w:left w:val="none" w:sz="0" w:space="0" w:color="auto"/>
                <w:bottom w:val="none" w:sz="0" w:space="0" w:color="auto"/>
                <w:right w:val="none" w:sz="0" w:space="0" w:color="auto"/>
              </w:divBdr>
            </w:div>
            <w:div w:id="120417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175334">
      <w:bodyDiv w:val="1"/>
      <w:marLeft w:val="0"/>
      <w:marRight w:val="0"/>
      <w:marTop w:val="0"/>
      <w:marBottom w:val="0"/>
      <w:divBdr>
        <w:top w:val="none" w:sz="0" w:space="0" w:color="auto"/>
        <w:left w:val="none" w:sz="0" w:space="0" w:color="auto"/>
        <w:bottom w:val="none" w:sz="0" w:space="0" w:color="auto"/>
        <w:right w:val="none" w:sz="0" w:space="0" w:color="auto"/>
      </w:divBdr>
      <w:divsChild>
        <w:div w:id="973098061">
          <w:marLeft w:val="0"/>
          <w:marRight w:val="0"/>
          <w:marTop w:val="0"/>
          <w:marBottom w:val="0"/>
          <w:divBdr>
            <w:top w:val="none" w:sz="0" w:space="0" w:color="auto"/>
            <w:left w:val="none" w:sz="0" w:space="0" w:color="auto"/>
            <w:bottom w:val="none" w:sz="0" w:space="0" w:color="auto"/>
            <w:right w:val="none" w:sz="0" w:space="0" w:color="auto"/>
          </w:divBdr>
        </w:div>
      </w:divsChild>
    </w:div>
    <w:div w:id="858667931">
      <w:bodyDiv w:val="1"/>
      <w:marLeft w:val="0"/>
      <w:marRight w:val="0"/>
      <w:marTop w:val="0"/>
      <w:marBottom w:val="0"/>
      <w:divBdr>
        <w:top w:val="none" w:sz="0" w:space="0" w:color="auto"/>
        <w:left w:val="none" w:sz="0" w:space="0" w:color="auto"/>
        <w:bottom w:val="none" w:sz="0" w:space="0" w:color="auto"/>
        <w:right w:val="none" w:sz="0" w:space="0" w:color="auto"/>
      </w:divBdr>
      <w:divsChild>
        <w:div w:id="1699576241">
          <w:marLeft w:val="0"/>
          <w:marRight w:val="0"/>
          <w:marTop w:val="0"/>
          <w:marBottom w:val="0"/>
          <w:divBdr>
            <w:top w:val="none" w:sz="0" w:space="0" w:color="auto"/>
            <w:left w:val="none" w:sz="0" w:space="0" w:color="auto"/>
            <w:bottom w:val="none" w:sz="0" w:space="0" w:color="auto"/>
            <w:right w:val="none" w:sz="0" w:space="0" w:color="auto"/>
          </w:divBdr>
        </w:div>
      </w:divsChild>
    </w:div>
    <w:div w:id="877352195">
      <w:bodyDiv w:val="1"/>
      <w:marLeft w:val="0"/>
      <w:marRight w:val="0"/>
      <w:marTop w:val="0"/>
      <w:marBottom w:val="0"/>
      <w:divBdr>
        <w:top w:val="none" w:sz="0" w:space="0" w:color="auto"/>
        <w:left w:val="none" w:sz="0" w:space="0" w:color="auto"/>
        <w:bottom w:val="none" w:sz="0" w:space="0" w:color="auto"/>
        <w:right w:val="none" w:sz="0" w:space="0" w:color="auto"/>
      </w:divBdr>
    </w:div>
    <w:div w:id="947925911">
      <w:bodyDiv w:val="1"/>
      <w:marLeft w:val="0"/>
      <w:marRight w:val="0"/>
      <w:marTop w:val="0"/>
      <w:marBottom w:val="0"/>
      <w:divBdr>
        <w:top w:val="none" w:sz="0" w:space="0" w:color="auto"/>
        <w:left w:val="none" w:sz="0" w:space="0" w:color="auto"/>
        <w:bottom w:val="none" w:sz="0" w:space="0" w:color="auto"/>
        <w:right w:val="none" w:sz="0" w:space="0" w:color="auto"/>
      </w:divBdr>
    </w:div>
    <w:div w:id="972368937">
      <w:bodyDiv w:val="1"/>
      <w:marLeft w:val="0"/>
      <w:marRight w:val="0"/>
      <w:marTop w:val="0"/>
      <w:marBottom w:val="0"/>
      <w:divBdr>
        <w:top w:val="none" w:sz="0" w:space="0" w:color="auto"/>
        <w:left w:val="none" w:sz="0" w:space="0" w:color="auto"/>
        <w:bottom w:val="none" w:sz="0" w:space="0" w:color="auto"/>
        <w:right w:val="none" w:sz="0" w:space="0" w:color="auto"/>
      </w:divBdr>
    </w:div>
    <w:div w:id="1615287114">
      <w:bodyDiv w:val="1"/>
      <w:marLeft w:val="0"/>
      <w:marRight w:val="0"/>
      <w:marTop w:val="0"/>
      <w:marBottom w:val="0"/>
      <w:divBdr>
        <w:top w:val="none" w:sz="0" w:space="0" w:color="auto"/>
        <w:left w:val="none" w:sz="0" w:space="0" w:color="auto"/>
        <w:bottom w:val="none" w:sz="0" w:space="0" w:color="auto"/>
        <w:right w:val="none" w:sz="0" w:space="0" w:color="auto"/>
      </w:divBdr>
      <w:divsChild>
        <w:div w:id="1326669072">
          <w:marLeft w:val="0"/>
          <w:marRight w:val="0"/>
          <w:marTop w:val="0"/>
          <w:marBottom w:val="0"/>
          <w:divBdr>
            <w:top w:val="none" w:sz="0" w:space="0" w:color="auto"/>
            <w:left w:val="none" w:sz="0" w:space="0" w:color="auto"/>
            <w:bottom w:val="none" w:sz="0" w:space="0" w:color="auto"/>
            <w:right w:val="none" w:sz="0" w:space="0" w:color="auto"/>
          </w:divBdr>
        </w:div>
      </w:divsChild>
    </w:div>
    <w:div w:id="1780683536">
      <w:bodyDiv w:val="1"/>
      <w:marLeft w:val="0"/>
      <w:marRight w:val="0"/>
      <w:marTop w:val="0"/>
      <w:marBottom w:val="0"/>
      <w:divBdr>
        <w:top w:val="none" w:sz="0" w:space="0" w:color="auto"/>
        <w:left w:val="none" w:sz="0" w:space="0" w:color="auto"/>
        <w:bottom w:val="none" w:sz="0" w:space="0" w:color="auto"/>
        <w:right w:val="none" w:sz="0" w:space="0" w:color="auto"/>
      </w:divBdr>
      <w:divsChild>
        <w:div w:id="454638819">
          <w:marLeft w:val="0"/>
          <w:marRight w:val="0"/>
          <w:marTop w:val="0"/>
          <w:marBottom w:val="0"/>
          <w:divBdr>
            <w:top w:val="none" w:sz="0" w:space="0" w:color="auto"/>
            <w:left w:val="none" w:sz="0" w:space="0" w:color="auto"/>
            <w:bottom w:val="none" w:sz="0" w:space="0" w:color="auto"/>
            <w:right w:val="none" w:sz="0" w:space="0" w:color="auto"/>
          </w:divBdr>
        </w:div>
      </w:divsChild>
    </w:div>
    <w:div w:id="1784955400">
      <w:bodyDiv w:val="1"/>
      <w:marLeft w:val="0"/>
      <w:marRight w:val="0"/>
      <w:marTop w:val="0"/>
      <w:marBottom w:val="0"/>
      <w:divBdr>
        <w:top w:val="none" w:sz="0" w:space="0" w:color="auto"/>
        <w:left w:val="none" w:sz="0" w:space="0" w:color="auto"/>
        <w:bottom w:val="none" w:sz="0" w:space="0" w:color="auto"/>
        <w:right w:val="none" w:sz="0" w:space="0" w:color="auto"/>
      </w:divBdr>
      <w:divsChild>
        <w:div w:id="572664204">
          <w:marLeft w:val="0"/>
          <w:marRight w:val="0"/>
          <w:marTop w:val="0"/>
          <w:marBottom w:val="0"/>
          <w:divBdr>
            <w:top w:val="none" w:sz="0" w:space="0" w:color="auto"/>
            <w:left w:val="none" w:sz="0" w:space="0" w:color="auto"/>
            <w:bottom w:val="none" w:sz="0" w:space="0" w:color="auto"/>
            <w:right w:val="none" w:sz="0" w:space="0" w:color="auto"/>
          </w:divBdr>
        </w:div>
        <w:div w:id="1562130463">
          <w:marLeft w:val="0"/>
          <w:marRight w:val="0"/>
          <w:marTop w:val="0"/>
          <w:marBottom w:val="0"/>
          <w:divBdr>
            <w:top w:val="none" w:sz="0" w:space="0" w:color="auto"/>
            <w:left w:val="none" w:sz="0" w:space="0" w:color="auto"/>
            <w:bottom w:val="none" w:sz="0" w:space="0" w:color="auto"/>
            <w:right w:val="none" w:sz="0" w:space="0" w:color="auto"/>
          </w:divBdr>
          <w:divsChild>
            <w:div w:id="42098753">
              <w:marLeft w:val="0"/>
              <w:marRight w:val="0"/>
              <w:marTop w:val="0"/>
              <w:marBottom w:val="0"/>
              <w:divBdr>
                <w:top w:val="none" w:sz="0" w:space="0" w:color="auto"/>
                <w:left w:val="none" w:sz="0" w:space="0" w:color="auto"/>
                <w:bottom w:val="none" w:sz="0" w:space="0" w:color="auto"/>
                <w:right w:val="none" w:sz="0" w:space="0" w:color="auto"/>
              </w:divBdr>
            </w:div>
            <w:div w:id="832724534">
              <w:marLeft w:val="0"/>
              <w:marRight w:val="0"/>
              <w:marTop w:val="0"/>
              <w:marBottom w:val="0"/>
              <w:divBdr>
                <w:top w:val="none" w:sz="0" w:space="0" w:color="auto"/>
                <w:left w:val="none" w:sz="0" w:space="0" w:color="auto"/>
                <w:bottom w:val="none" w:sz="0" w:space="0" w:color="auto"/>
                <w:right w:val="none" w:sz="0" w:space="0" w:color="auto"/>
              </w:divBdr>
            </w:div>
            <w:div w:id="203287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829090">
      <w:bodyDiv w:val="1"/>
      <w:marLeft w:val="0"/>
      <w:marRight w:val="0"/>
      <w:marTop w:val="0"/>
      <w:marBottom w:val="0"/>
      <w:divBdr>
        <w:top w:val="none" w:sz="0" w:space="0" w:color="auto"/>
        <w:left w:val="none" w:sz="0" w:space="0" w:color="auto"/>
        <w:bottom w:val="none" w:sz="0" w:space="0" w:color="auto"/>
        <w:right w:val="none" w:sz="0" w:space="0" w:color="auto"/>
      </w:divBdr>
      <w:divsChild>
        <w:div w:id="1335185029">
          <w:marLeft w:val="0"/>
          <w:marRight w:val="0"/>
          <w:marTop w:val="0"/>
          <w:marBottom w:val="0"/>
          <w:divBdr>
            <w:top w:val="none" w:sz="0" w:space="0" w:color="auto"/>
            <w:left w:val="none" w:sz="0" w:space="0" w:color="auto"/>
            <w:bottom w:val="none" w:sz="0" w:space="0" w:color="auto"/>
            <w:right w:val="none" w:sz="0" w:space="0" w:color="auto"/>
          </w:divBdr>
          <w:divsChild>
            <w:div w:id="801072798">
              <w:marLeft w:val="0"/>
              <w:marRight w:val="0"/>
              <w:marTop w:val="0"/>
              <w:marBottom w:val="0"/>
              <w:divBdr>
                <w:top w:val="none" w:sz="0" w:space="0" w:color="auto"/>
                <w:left w:val="none" w:sz="0" w:space="0" w:color="auto"/>
                <w:bottom w:val="none" w:sz="0" w:space="0" w:color="auto"/>
                <w:right w:val="none" w:sz="0" w:space="0" w:color="auto"/>
              </w:divBdr>
            </w:div>
            <w:div w:id="848980361">
              <w:marLeft w:val="0"/>
              <w:marRight w:val="0"/>
              <w:marTop w:val="0"/>
              <w:marBottom w:val="0"/>
              <w:divBdr>
                <w:top w:val="none" w:sz="0" w:space="0" w:color="auto"/>
                <w:left w:val="none" w:sz="0" w:space="0" w:color="auto"/>
                <w:bottom w:val="none" w:sz="0" w:space="0" w:color="auto"/>
                <w:right w:val="none" w:sz="0" w:space="0" w:color="auto"/>
              </w:divBdr>
            </w:div>
            <w:div w:id="1110197904">
              <w:marLeft w:val="0"/>
              <w:marRight w:val="0"/>
              <w:marTop w:val="0"/>
              <w:marBottom w:val="0"/>
              <w:divBdr>
                <w:top w:val="none" w:sz="0" w:space="0" w:color="auto"/>
                <w:left w:val="none" w:sz="0" w:space="0" w:color="auto"/>
                <w:bottom w:val="none" w:sz="0" w:space="0" w:color="auto"/>
                <w:right w:val="none" w:sz="0" w:space="0" w:color="auto"/>
              </w:divBdr>
            </w:div>
          </w:divsChild>
        </w:div>
        <w:div w:id="1949197105">
          <w:marLeft w:val="0"/>
          <w:marRight w:val="0"/>
          <w:marTop w:val="0"/>
          <w:marBottom w:val="0"/>
          <w:divBdr>
            <w:top w:val="none" w:sz="0" w:space="0" w:color="auto"/>
            <w:left w:val="none" w:sz="0" w:space="0" w:color="auto"/>
            <w:bottom w:val="none" w:sz="0" w:space="0" w:color="auto"/>
            <w:right w:val="none" w:sz="0" w:space="0" w:color="auto"/>
          </w:divBdr>
        </w:div>
      </w:divsChild>
    </w:div>
    <w:div w:id="1797139526">
      <w:bodyDiv w:val="1"/>
      <w:marLeft w:val="0"/>
      <w:marRight w:val="0"/>
      <w:marTop w:val="0"/>
      <w:marBottom w:val="0"/>
      <w:divBdr>
        <w:top w:val="none" w:sz="0" w:space="0" w:color="auto"/>
        <w:left w:val="none" w:sz="0" w:space="0" w:color="auto"/>
        <w:bottom w:val="none" w:sz="0" w:space="0" w:color="auto"/>
        <w:right w:val="none" w:sz="0" w:space="0" w:color="auto"/>
      </w:divBdr>
    </w:div>
    <w:div w:id="1809735541">
      <w:bodyDiv w:val="1"/>
      <w:marLeft w:val="0"/>
      <w:marRight w:val="0"/>
      <w:marTop w:val="0"/>
      <w:marBottom w:val="0"/>
      <w:divBdr>
        <w:top w:val="none" w:sz="0" w:space="0" w:color="auto"/>
        <w:left w:val="none" w:sz="0" w:space="0" w:color="auto"/>
        <w:bottom w:val="none" w:sz="0" w:space="0" w:color="auto"/>
        <w:right w:val="none" w:sz="0" w:space="0" w:color="auto"/>
      </w:divBdr>
      <w:divsChild>
        <w:div w:id="32313511">
          <w:marLeft w:val="0"/>
          <w:marRight w:val="0"/>
          <w:marTop w:val="0"/>
          <w:marBottom w:val="0"/>
          <w:divBdr>
            <w:top w:val="none" w:sz="0" w:space="0" w:color="auto"/>
            <w:left w:val="none" w:sz="0" w:space="0" w:color="auto"/>
            <w:bottom w:val="none" w:sz="0" w:space="0" w:color="auto"/>
            <w:right w:val="none" w:sz="0" w:space="0" w:color="auto"/>
          </w:divBdr>
        </w:div>
        <w:div w:id="45688363">
          <w:marLeft w:val="0"/>
          <w:marRight w:val="0"/>
          <w:marTop w:val="0"/>
          <w:marBottom w:val="0"/>
          <w:divBdr>
            <w:top w:val="none" w:sz="0" w:space="0" w:color="auto"/>
            <w:left w:val="none" w:sz="0" w:space="0" w:color="auto"/>
            <w:bottom w:val="none" w:sz="0" w:space="0" w:color="auto"/>
            <w:right w:val="none" w:sz="0" w:space="0" w:color="auto"/>
          </w:divBdr>
        </w:div>
        <w:div w:id="136722302">
          <w:marLeft w:val="0"/>
          <w:marRight w:val="0"/>
          <w:marTop w:val="0"/>
          <w:marBottom w:val="0"/>
          <w:divBdr>
            <w:top w:val="none" w:sz="0" w:space="0" w:color="auto"/>
            <w:left w:val="none" w:sz="0" w:space="0" w:color="auto"/>
            <w:bottom w:val="none" w:sz="0" w:space="0" w:color="auto"/>
            <w:right w:val="none" w:sz="0" w:space="0" w:color="auto"/>
          </w:divBdr>
        </w:div>
        <w:div w:id="146947269">
          <w:marLeft w:val="0"/>
          <w:marRight w:val="0"/>
          <w:marTop w:val="0"/>
          <w:marBottom w:val="0"/>
          <w:divBdr>
            <w:top w:val="none" w:sz="0" w:space="0" w:color="auto"/>
            <w:left w:val="none" w:sz="0" w:space="0" w:color="auto"/>
            <w:bottom w:val="none" w:sz="0" w:space="0" w:color="auto"/>
            <w:right w:val="none" w:sz="0" w:space="0" w:color="auto"/>
          </w:divBdr>
        </w:div>
        <w:div w:id="477649622">
          <w:marLeft w:val="0"/>
          <w:marRight w:val="0"/>
          <w:marTop w:val="0"/>
          <w:marBottom w:val="0"/>
          <w:divBdr>
            <w:top w:val="none" w:sz="0" w:space="0" w:color="auto"/>
            <w:left w:val="none" w:sz="0" w:space="0" w:color="auto"/>
            <w:bottom w:val="none" w:sz="0" w:space="0" w:color="auto"/>
            <w:right w:val="none" w:sz="0" w:space="0" w:color="auto"/>
          </w:divBdr>
          <w:divsChild>
            <w:div w:id="220868238">
              <w:marLeft w:val="-75"/>
              <w:marRight w:val="0"/>
              <w:marTop w:val="30"/>
              <w:marBottom w:val="30"/>
              <w:divBdr>
                <w:top w:val="none" w:sz="0" w:space="0" w:color="auto"/>
                <w:left w:val="none" w:sz="0" w:space="0" w:color="auto"/>
                <w:bottom w:val="none" w:sz="0" w:space="0" w:color="auto"/>
                <w:right w:val="none" w:sz="0" w:space="0" w:color="auto"/>
              </w:divBdr>
              <w:divsChild>
                <w:div w:id="594561720">
                  <w:marLeft w:val="0"/>
                  <w:marRight w:val="0"/>
                  <w:marTop w:val="0"/>
                  <w:marBottom w:val="0"/>
                  <w:divBdr>
                    <w:top w:val="none" w:sz="0" w:space="0" w:color="auto"/>
                    <w:left w:val="none" w:sz="0" w:space="0" w:color="auto"/>
                    <w:bottom w:val="none" w:sz="0" w:space="0" w:color="auto"/>
                    <w:right w:val="none" w:sz="0" w:space="0" w:color="auto"/>
                  </w:divBdr>
                  <w:divsChild>
                    <w:div w:id="804080633">
                      <w:marLeft w:val="0"/>
                      <w:marRight w:val="0"/>
                      <w:marTop w:val="0"/>
                      <w:marBottom w:val="0"/>
                      <w:divBdr>
                        <w:top w:val="none" w:sz="0" w:space="0" w:color="auto"/>
                        <w:left w:val="none" w:sz="0" w:space="0" w:color="auto"/>
                        <w:bottom w:val="none" w:sz="0" w:space="0" w:color="auto"/>
                        <w:right w:val="none" w:sz="0" w:space="0" w:color="auto"/>
                      </w:divBdr>
                    </w:div>
                  </w:divsChild>
                </w:div>
                <w:div w:id="624894004">
                  <w:marLeft w:val="0"/>
                  <w:marRight w:val="0"/>
                  <w:marTop w:val="0"/>
                  <w:marBottom w:val="0"/>
                  <w:divBdr>
                    <w:top w:val="none" w:sz="0" w:space="0" w:color="auto"/>
                    <w:left w:val="none" w:sz="0" w:space="0" w:color="auto"/>
                    <w:bottom w:val="none" w:sz="0" w:space="0" w:color="auto"/>
                    <w:right w:val="none" w:sz="0" w:space="0" w:color="auto"/>
                  </w:divBdr>
                  <w:divsChild>
                    <w:div w:id="165825475">
                      <w:marLeft w:val="0"/>
                      <w:marRight w:val="0"/>
                      <w:marTop w:val="0"/>
                      <w:marBottom w:val="0"/>
                      <w:divBdr>
                        <w:top w:val="none" w:sz="0" w:space="0" w:color="auto"/>
                        <w:left w:val="none" w:sz="0" w:space="0" w:color="auto"/>
                        <w:bottom w:val="none" w:sz="0" w:space="0" w:color="auto"/>
                        <w:right w:val="none" w:sz="0" w:space="0" w:color="auto"/>
                      </w:divBdr>
                    </w:div>
                  </w:divsChild>
                </w:div>
                <w:div w:id="762841432">
                  <w:marLeft w:val="0"/>
                  <w:marRight w:val="0"/>
                  <w:marTop w:val="0"/>
                  <w:marBottom w:val="0"/>
                  <w:divBdr>
                    <w:top w:val="none" w:sz="0" w:space="0" w:color="auto"/>
                    <w:left w:val="none" w:sz="0" w:space="0" w:color="auto"/>
                    <w:bottom w:val="none" w:sz="0" w:space="0" w:color="auto"/>
                    <w:right w:val="none" w:sz="0" w:space="0" w:color="auto"/>
                  </w:divBdr>
                  <w:divsChild>
                    <w:div w:id="1714423276">
                      <w:marLeft w:val="0"/>
                      <w:marRight w:val="0"/>
                      <w:marTop w:val="0"/>
                      <w:marBottom w:val="0"/>
                      <w:divBdr>
                        <w:top w:val="none" w:sz="0" w:space="0" w:color="auto"/>
                        <w:left w:val="none" w:sz="0" w:space="0" w:color="auto"/>
                        <w:bottom w:val="none" w:sz="0" w:space="0" w:color="auto"/>
                        <w:right w:val="none" w:sz="0" w:space="0" w:color="auto"/>
                      </w:divBdr>
                    </w:div>
                  </w:divsChild>
                </w:div>
                <w:div w:id="916129051">
                  <w:marLeft w:val="0"/>
                  <w:marRight w:val="0"/>
                  <w:marTop w:val="0"/>
                  <w:marBottom w:val="0"/>
                  <w:divBdr>
                    <w:top w:val="none" w:sz="0" w:space="0" w:color="auto"/>
                    <w:left w:val="none" w:sz="0" w:space="0" w:color="auto"/>
                    <w:bottom w:val="none" w:sz="0" w:space="0" w:color="auto"/>
                    <w:right w:val="none" w:sz="0" w:space="0" w:color="auto"/>
                  </w:divBdr>
                  <w:divsChild>
                    <w:div w:id="189923456">
                      <w:marLeft w:val="0"/>
                      <w:marRight w:val="0"/>
                      <w:marTop w:val="0"/>
                      <w:marBottom w:val="0"/>
                      <w:divBdr>
                        <w:top w:val="none" w:sz="0" w:space="0" w:color="auto"/>
                        <w:left w:val="none" w:sz="0" w:space="0" w:color="auto"/>
                        <w:bottom w:val="none" w:sz="0" w:space="0" w:color="auto"/>
                        <w:right w:val="none" w:sz="0" w:space="0" w:color="auto"/>
                      </w:divBdr>
                    </w:div>
                  </w:divsChild>
                </w:div>
                <w:div w:id="979187954">
                  <w:marLeft w:val="0"/>
                  <w:marRight w:val="0"/>
                  <w:marTop w:val="0"/>
                  <w:marBottom w:val="0"/>
                  <w:divBdr>
                    <w:top w:val="none" w:sz="0" w:space="0" w:color="auto"/>
                    <w:left w:val="none" w:sz="0" w:space="0" w:color="auto"/>
                    <w:bottom w:val="none" w:sz="0" w:space="0" w:color="auto"/>
                    <w:right w:val="none" w:sz="0" w:space="0" w:color="auto"/>
                  </w:divBdr>
                  <w:divsChild>
                    <w:div w:id="1780297055">
                      <w:marLeft w:val="0"/>
                      <w:marRight w:val="0"/>
                      <w:marTop w:val="0"/>
                      <w:marBottom w:val="0"/>
                      <w:divBdr>
                        <w:top w:val="none" w:sz="0" w:space="0" w:color="auto"/>
                        <w:left w:val="none" w:sz="0" w:space="0" w:color="auto"/>
                        <w:bottom w:val="none" w:sz="0" w:space="0" w:color="auto"/>
                        <w:right w:val="none" w:sz="0" w:space="0" w:color="auto"/>
                      </w:divBdr>
                    </w:div>
                  </w:divsChild>
                </w:div>
                <w:div w:id="1048648307">
                  <w:marLeft w:val="0"/>
                  <w:marRight w:val="0"/>
                  <w:marTop w:val="0"/>
                  <w:marBottom w:val="0"/>
                  <w:divBdr>
                    <w:top w:val="none" w:sz="0" w:space="0" w:color="auto"/>
                    <w:left w:val="none" w:sz="0" w:space="0" w:color="auto"/>
                    <w:bottom w:val="none" w:sz="0" w:space="0" w:color="auto"/>
                    <w:right w:val="none" w:sz="0" w:space="0" w:color="auto"/>
                  </w:divBdr>
                  <w:divsChild>
                    <w:div w:id="2053572230">
                      <w:marLeft w:val="0"/>
                      <w:marRight w:val="0"/>
                      <w:marTop w:val="0"/>
                      <w:marBottom w:val="0"/>
                      <w:divBdr>
                        <w:top w:val="none" w:sz="0" w:space="0" w:color="auto"/>
                        <w:left w:val="none" w:sz="0" w:space="0" w:color="auto"/>
                        <w:bottom w:val="none" w:sz="0" w:space="0" w:color="auto"/>
                        <w:right w:val="none" w:sz="0" w:space="0" w:color="auto"/>
                      </w:divBdr>
                    </w:div>
                  </w:divsChild>
                </w:div>
                <w:div w:id="1114137494">
                  <w:marLeft w:val="0"/>
                  <w:marRight w:val="0"/>
                  <w:marTop w:val="0"/>
                  <w:marBottom w:val="0"/>
                  <w:divBdr>
                    <w:top w:val="none" w:sz="0" w:space="0" w:color="auto"/>
                    <w:left w:val="none" w:sz="0" w:space="0" w:color="auto"/>
                    <w:bottom w:val="none" w:sz="0" w:space="0" w:color="auto"/>
                    <w:right w:val="none" w:sz="0" w:space="0" w:color="auto"/>
                  </w:divBdr>
                  <w:divsChild>
                    <w:div w:id="1567036219">
                      <w:marLeft w:val="0"/>
                      <w:marRight w:val="0"/>
                      <w:marTop w:val="0"/>
                      <w:marBottom w:val="0"/>
                      <w:divBdr>
                        <w:top w:val="none" w:sz="0" w:space="0" w:color="auto"/>
                        <w:left w:val="none" w:sz="0" w:space="0" w:color="auto"/>
                        <w:bottom w:val="none" w:sz="0" w:space="0" w:color="auto"/>
                        <w:right w:val="none" w:sz="0" w:space="0" w:color="auto"/>
                      </w:divBdr>
                    </w:div>
                  </w:divsChild>
                </w:div>
                <w:div w:id="1198354486">
                  <w:marLeft w:val="0"/>
                  <w:marRight w:val="0"/>
                  <w:marTop w:val="0"/>
                  <w:marBottom w:val="0"/>
                  <w:divBdr>
                    <w:top w:val="none" w:sz="0" w:space="0" w:color="auto"/>
                    <w:left w:val="none" w:sz="0" w:space="0" w:color="auto"/>
                    <w:bottom w:val="none" w:sz="0" w:space="0" w:color="auto"/>
                    <w:right w:val="none" w:sz="0" w:space="0" w:color="auto"/>
                  </w:divBdr>
                  <w:divsChild>
                    <w:div w:id="2060125119">
                      <w:marLeft w:val="0"/>
                      <w:marRight w:val="0"/>
                      <w:marTop w:val="0"/>
                      <w:marBottom w:val="0"/>
                      <w:divBdr>
                        <w:top w:val="none" w:sz="0" w:space="0" w:color="auto"/>
                        <w:left w:val="none" w:sz="0" w:space="0" w:color="auto"/>
                        <w:bottom w:val="none" w:sz="0" w:space="0" w:color="auto"/>
                        <w:right w:val="none" w:sz="0" w:space="0" w:color="auto"/>
                      </w:divBdr>
                    </w:div>
                  </w:divsChild>
                </w:div>
                <w:div w:id="1472097051">
                  <w:marLeft w:val="0"/>
                  <w:marRight w:val="0"/>
                  <w:marTop w:val="0"/>
                  <w:marBottom w:val="0"/>
                  <w:divBdr>
                    <w:top w:val="none" w:sz="0" w:space="0" w:color="auto"/>
                    <w:left w:val="none" w:sz="0" w:space="0" w:color="auto"/>
                    <w:bottom w:val="none" w:sz="0" w:space="0" w:color="auto"/>
                    <w:right w:val="none" w:sz="0" w:space="0" w:color="auto"/>
                  </w:divBdr>
                  <w:divsChild>
                    <w:div w:id="1203715699">
                      <w:marLeft w:val="0"/>
                      <w:marRight w:val="0"/>
                      <w:marTop w:val="0"/>
                      <w:marBottom w:val="0"/>
                      <w:divBdr>
                        <w:top w:val="none" w:sz="0" w:space="0" w:color="auto"/>
                        <w:left w:val="none" w:sz="0" w:space="0" w:color="auto"/>
                        <w:bottom w:val="none" w:sz="0" w:space="0" w:color="auto"/>
                        <w:right w:val="none" w:sz="0" w:space="0" w:color="auto"/>
                      </w:divBdr>
                    </w:div>
                  </w:divsChild>
                </w:div>
                <w:div w:id="1630671014">
                  <w:marLeft w:val="0"/>
                  <w:marRight w:val="0"/>
                  <w:marTop w:val="0"/>
                  <w:marBottom w:val="0"/>
                  <w:divBdr>
                    <w:top w:val="none" w:sz="0" w:space="0" w:color="auto"/>
                    <w:left w:val="none" w:sz="0" w:space="0" w:color="auto"/>
                    <w:bottom w:val="none" w:sz="0" w:space="0" w:color="auto"/>
                    <w:right w:val="none" w:sz="0" w:space="0" w:color="auto"/>
                  </w:divBdr>
                  <w:divsChild>
                    <w:div w:id="1960404848">
                      <w:marLeft w:val="0"/>
                      <w:marRight w:val="0"/>
                      <w:marTop w:val="0"/>
                      <w:marBottom w:val="0"/>
                      <w:divBdr>
                        <w:top w:val="none" w:sz="0" w:space="0" w:color="auto"/>
                        <w:left w:val="none" w:sz="0" w:space="0" w:color="auto"/>
                        <w:bottom w:val="none" w:sz="0" w:space="0" w:color="auto"/>
                        <w:right w:val="none" w:sz="0" w:space="0" w:color="auto"/>
                      </w:divBdr>
                    </w:div>
                  </w:divsChild>
                </w:div>
                <w:div w:id="1646161334">
                  <w:marLeft w:val="0"/>
                  <w:marRight w:val="0"/>
                  <w:marTop w:val="0"/>
                  <w:marBottom w:val="0"/>
                  <w:divBdr>
                    <w:top w:val="none" w:sz="0" w:space="0" w:color="auto"/>
                    <w:left w:val="none" w:sz="0" w:space="0" w:color="auto"/>
                    <w:bottom w:val="none" w:sz="0" w:space="0" w:color="auto"/>
                    <w:right w:val="none" w:sz="0" w:space="0" w:color="auto"/>
                  </w:divBdr>
                  <w:divsChild>
                    <w:div w:id="39087491">
                      <w:marLeft w:val="0"/>
                      <w:marRight w:val="0"/>
                      <w:marTop w:val="0"/>
                      <w:marBottom w:val="0"/>
                      <w:divBdr>
                        <w:top w:val="none" w:sz="0" w:space="0" w:color="auto"/>
                        <w:left w:val="none" w:sz="0" w:space="0" w:color="auto"/>
                        <w:bottom w:val="none" w:sz="0" w:space="0" w:color="auto"/>
                        <w:right w:val="none" w:sz="0" w:space="0" w:color="auto"/>
                      </w:divBdr>
                    </w:div>
                  </w:divsChild>
                </w:div>
                <w:div w:id="1701273042">
                  <w:marLeft w:val="0"/>
                  <w:marRight w:val="0"/>
                  <w:marTop w:val="0"/>
                  <w:marBottom w:val="0"/>
                  <w:divBdr>
                    <w:top w:val="none" w:sz="0" w:space="0" w:color="auto"/>
                    <w:left w:val="none" w:sz="0" w:space="0" w:color="auto"/>
                    <w:bottom w:val="none" w:sz="0" w:space="0" w:color="auto"/>
                    <w:right w:val="none" w:sz="0" w:space="0" w:color="auto"/>
                  </w:divBdr>
                  <w:divsChild>
                    <w:div w:id="1529444350">
                      <w:marLeft w:val="0"/>
                      <w:marRight w:val="0"/>
                      <w:marTop w:val="0"/>
                      <w:marBottom w:val="0"/>
                      <w:divBdr>
                        <w:top w:val="none" w:sz="0" w:space="0" w:color="auto"/>
                        <w:left w:val="none" w:sz="0" w:space="0" w:color="auto"/>
                        <w:bottom w:val="none" w:sz="0" w:space="0" w:color="auto"/>
                        <w:right w:val="none" w:sz="0" w:space="0" w:color="auto"/>
                      </w:divBdr>
                    </w:div>
                  </w:divsChild>
                </w:div>
                <w:div w:id="1781802872">
                  <w:marLeft w:val="0"/>
                  <w:marRight w:val="0"/>
                  <w:marTop w:val="0"/>
                  <w:marBottom w:val="0"/>
                  <w:divBdr>
                    <w:top w:val="none" w:sz="0" w:space="0" w:color="auto"/>
                    <w:left w:val="none" w:sz="0" w:space="0" w:color="auto"/>
                    <w:bottom w:val="none" w:sz="0" w:space="0" w:color="auto"/>
                    <w:right w:val="none" w:sz="0" w:space="0" w:color="auto"/>
                  </w:divBdr>
                  <w:divsChild>
                    <w:div w:id="1985355554">
                      <w:marLeft w:val="0"/>
                      <w:marRight w:val="0"/>
                      <w:marTop w:val="0"/>
                      <w:marBottom w:val="0"/>
                      <w:divBdr>
                        <w:top w:val="none" w:sz="0" w:space="0" w:color="auto"/>
                        <w:left w:val="none" w:sz="0" w:space="0" w:color="auto"/>
                        <w:bottom w:val="none" w:sz="0" w:space="0" w:color="auto"/>
                        <w:right w:val="none" w:sz="0" w:space="0" w:color="auto"/>
                      </w:divBdr>
                    </w:div>
                  </w:divsChild>
                </w:div>
                <w:div w:id="1813675220">
                  <w:marLeft w:val="0"/>
                  <w:marRight w:val="0"/>
                  <w:marTop w:val="0"/>
                  <w:marBottom w:val="0"/>
                  <w:divBdr>
                    <w:top w:val="none" w:sz="0" w:space="0" w:color="auto"/>
                    <w:left w:val="none" w:sz="0" w:space="0" w:color="auto"/>
                    <w:bottom w:val="none" w:sz="0" w:space="0" w:color="auto"/>
                    <w:right w:val="none" w:sz="0" w:space="0" w:color="auto"/>
                  </w:divBdr>
                  <w:divsChild>
                    <w:div w:id="284311402">
                      <w:marLeft w:val="0"/>
                      <w:marRight w:val="0"/>
                      <w:marTop w:val="0"/>
                      <w:marBottom w:val="0"/>
                      <w:divBdr>
                        <w:top w:val="none" w:sz="0" w:space="0" w:color="auto"/>
                        <w:left w:val="none" w:sz="0" w:space="0" w:color="auto"/>
                        <w:bottom w:val="none" w:sz="0" w:space="0" w:color="auto"/>
                        <w:right w:val="none" w:sz="0" w:space="0" w:color="auto"/>
                      </w:divBdr>
                    </w:div>
                  </w:divsChild>
                </w:div>
                <w:div w:id="1831293043">
                  <w:marLeft w:val="0"/>
                  <w:marRight w:val="0"/>
                  <w:marTop w:val="0"/>
                  <w:marBottom w:val="0"/>
                  <w:divBdr>
                    <w:top w:val="none" w:sz="0" w:space="0" w:color="auto"/>
                    <w:left w:val="none" w:sz="0" w:space="0" w:color="auto"/>
                    <w:bottom w:val="none" w:sz="0" w:space="0" w:color="auto"/>
                    <w:right w:val="none" w:sz="0" w:space="0" w:color="auto"/>
                  </w:divBdr>
                  <w:divsChild>
                    <w:div w:id="1270509131">
                      <w:marLeft w:val="0"/>
                      <w:marRight w:val="0"/>
                      <w:marTop w:val="0"/>
                      <w:marBottom w:val="0"/>
                      <w:divBdr>
                        <w:top w:val="none" w:sz="0" w:space="0" w:color="auto"/>
                        <w:left w:val="none" w:sz="0" w:space="0" w:color="auto"/>
                        <w:bottom w:val="none" w:sz="0" w:space="0" w:color="auto"/>
                        <w:right w:val="none" w:sz="0" w:space="0" w:color="auto"/>
                      </w:divBdr>
                    </w:div>
                  </w:divsChild>
                </w:div>
                <w:div w:id="1863740219">
                  <w:marLeft w:val="0"/>
                  <w:marRight w:val="0"/>
                  <w:marTop w:val="0"/>
                  <w:marBottom w:val="0"/>
                  <w:divBdr>
                    <w:top w:val="none" w:sz="0" w:space="0" w:color="auto"/>
                    <w:left w:val="none" w:sz="0" w:space="0" w:color="auto"/>
                    <w:bottom w:val="none" w:sz="0" w:space="0" w:color="auto"/>
                    <w:right w:val="none" w:sz="0" w:space="0" w:color="auto"/>
                  </w:divBdr>
                  <w:divsChild>
                    <w:div w:id="1577665780">
                      <w:marLeft w:val="0"/>
                      <w:marRight w:val="0"/>
                      <w:marTop w:val="0"/>
                      <w:marBottom w:val="0"/>
                      <w:divBdr>
                        <w:top w:val="none" w:sz="0" w:space="0" w:color="auto"/>
                        <w:left w:val="none" w:sz="0" w:space="0" w:color="auto"/>
                        <w:bottom w:val="none" w:sz="0" w:space="0" w:color="auto"/>
                        <w:right w:val="none" w:sz="0" w:space="0" w:color="auto"/>
                      </w:divBdr>
                    </w:div>
                  </w:divsChild>
                </w:div>
                <w:div w:id="1990210484">
                  <w:marLeft w:val="0"/>
                  <w:marRight w:val="0"/>
                  <w:marTop w:val="0"/>
                  <w:marBottom w:val="0"/>
                  <w:divBdr>
                    <w:top w:val="none" w:sz="0" w:space="0" w:color="auto"/>
                    <w:left w:val="none" w:sz="0" w:space="0" w:color="auto"/>
                    <w:bottom w:val="none" w:sz="0" w:space="0" w:color="auto"/>
                    <w:right w:val="none" w:sz="0" w:space="0" w:color="auto"/>
                  </w:divBdr>
                  <w:divsChild>
                    <w:div w:id="592055794">
                      <w:marLeft w:val="0"/>
                      <w:marRight w:val="0"/>
                      <w:marTop w:val="0"/>
                      <w:marBottom w:val="0"/>
                      <w:divBdr>
                        <w:top w:val="none" w:sz="0" w:space="0" w:color="auto"/>
                        <w:left w:val="none" w:sz="0" w:space="0" w:color="auto"/>
                        <w:bottom w:val="none" w:sz="0" w:space="0" w:color="auto"/>
                        <w:right w:val="none" w:sz="0" w:space="0" w:color="auto"/>
                      </w:divBdr>
                    </w:div>
                  </w:divsChild>
                </w:div>
                <w:div w:id="1993018004">
                  <w:marLeft w:val="0"/>
                  <w:marRight w:val="0"/>
                  <w:marTop w:val="0"/>
                  <w:marBottom w:val="0"/>
                  <w:divBdr>
                    <w:top w:val="none" w:sz="0" w:space="0" w:color="auto"/>
                    <w:left w:val="none" w:sz="0" w:space="0" w:color="auto"/>
                    <w:bottom w:val="none" w:sz="0" w:space="0" w:color="auto"/>
                    <w:right w:val="none" w:sz="0" w:space="0" w:color="auto"/>
                  </w:divBdr>
                  <w:divsChild>
                    <w:div w:id="89057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291810">
          <w:marLeft w:val="0"/>
          <w:marRight w:val="0"/>
          <w:marTop w:val="0"/>
          <w:marBottom w:val="0"/>
          <w:divBdr>
            <w:top w:val="none" w:sz="0" w:space="0" w:color="auto"/>
            <w:left w:val="none" w:sz="0" w:space="0" w:color="auto"/>
            <w:bottom w:val="none" w:sz="0" w:space="0" w:color="auto"/>
            <w:right w:val="none" w:sz="0" w:space="0" w:color="auto"/>
          </w:divBdr>
          <w:divsChild>
            <w:div w:id="1908300371">
              <w:marLeft w:val="-75"/>
              <w:marRight w:val="0"/>
              <w:marTop w:val="30"/>
              <w:marBottom w:val="30"/>
              <w:divBdr>
                <w:top w:val="none" w:sz="0" w:space="0" w:color="auto"/>
                <w:left w:val="none" w:sz="0" w:space="0" w:color="auto"/>
                <w:bottom w:val="none" w:sz="0" w:space="0" w:color="auto"/>
                <w:right w:val="none" w:sz="0" w:space="0" w:color="auto"/>
              </w:divBdr>
              <w:divsChild>
                <w:div w:id="175584475">
                  <w:marLeft w:val="0"/>
                  <w:marRight w:val="0"/>
                  <w:marTop w:val="0"/>
                  <w:marBottom w:val="0"/>
                  <w:divBdr>
                    <w:top w:val="none" w:sz="0" w:space="0" w:color="auto"/>
                    <w:left w:val="none" w:sz="0" w:space="0" w:color="auto"/>
                    <w:bottom w:val="none" w:sz="0" w:space="0" w:color="auto"/>
                    <w:right w:val="none" w:sz="0" w:space="0" w:color="auto"/>
                  </w:divBdr>
                  <w:divsChild>
                    <w:div w:id="1364280932">
                      <w:marLeft w:val="0"/>
                      <w:marRight w:val="0"/>
                      <w:marTop w:val="0"/>
                      <w:marBottom w:val="0"/>
                      <w:divBdr>
                        <w:top w:val="none" w:sz="0" w:space="0" w:color="auto"/>
                        <w:left w:val="none" w:sz="0" w:space="0" w:color="auto"/>
                        <w:bottom w:val="none" w:sz="0" w:space="0" w:color="auto"/>
                        <w:right w:val="none" w:sz="0" w:space="0" w:color="auto"/>
                      </w:divBdr>
                    </w:div>
                  </w:divsChild>
                </w:div>
                <w:div w:id="347104132">
                  <w:marLeft w:val="0"/>
                  <w:marRight w:val="0"/>
                  <w:marTop w:val="0"/>
                  <w:marBottom w:val="0"/>
                  <w:divBdr>
                    <w:top w:val="none" w:sz="0" w:space="0" w:color="auto"/>
                    <w:left w:val="none" w:sz="0" w:space="0" w:color="auto"/>
                    <w:bottom w:val="none" w:sz="0" w:space="0" w:color="auto"/>
                    <w:right w:val="none" w:sz="0" w:space="0" w:color="auto"/>
                  </w:divBdr>
                  <w:divsChild>
                    <w:div w:id="1601328151">
                      <w:marLeft w:val="0"/>
                      <w:marRight w:val="0"/>
                      <w:marTop w:val="0"/>
                      <w:marBottom w:val="0"/>
                      <w:divBdr>
                        <w:top w:val="none" w:sz="0" w:space="0" w:color="auto"/>
                        <w:left w:val="none" w:sz="0" w:space="0" w:color="auto"/>
                        <w:bottom w:val="none" w:sz="0" w:space="0" w:color="auto"/>
                        <w:right w:val="none" w:sz="0" w:space="0" w:color="auto"/>
                      </w:divBdr>
                    </w:div>
                  </w:divsChild>
                </w:div>
                <w:div w:id="399792572">
                  <w:marLeft w:val="0"/>
                  <w:marRight w:val="0"/>
                  <w:marTop w:val="0"/>
                  <w:marBottom w:val="0"/>
                  <w:divBdr>
                    <w:top w:val="none" w:sz="0" w:space="0" w:color="auto"/>
                    <w:left w:val="none" w:sz="0" w:space="0" w:color="auto"/>
                    <w:bottom w:val="none" w:sz="0" w:space="0" w:color="auto"/>
                    <w:right w:val="none" w:sz="0" w:space="0" w:color="auto"/>
                  </w:divBdr>
                  <w:divsChild>
                    <w:div w:id="1115372028">
                      <w:marLeft w:val="0"/>
                      <w:marRight w:val="0"/>
                      <w:marTop w:val="0"/>
                      <w:marBottom w:val="0"/>
                      <w:divBdr>
                        <w:top w:val="none" w:sz="0" w:space="0" w:color="auto"/>
                        <w:left w:val="none" w:sz="0" w:space="0" w:color="auto"/>
                        <w:bottom w:val="none" w:sz="0" w:space="0" w:color="auto"/>
                        <w:right w:val="none" w:sz="0" w:space="0" w:color="auto"/>
                      </w:divBdr>
                    </w:div>
                  </w:divsChild>
                </w:div>
                <w:div w:id="599339177">
                  <w:marLeft w:val="0"/>
                  <w:marRight w:val="0"/>
                  <w:marTop w:val="0"/>
                  <w:marBottom w:val="0"/>
                  <w:divBdr>
                    <w:top w:val="none" w:sz="0" w:space="0" w:color="auto"/>
                    <w:left w:val="none" w:sz="0" w:space="0" w:color="auto"/>
                    <w:bottom w:val="none" w:sz="0" w:space="0" w:color="auto"/>
                    <w:right w:val="none" w:sz="0" w:space="0" w:color="auto"/>
                  </w:divBdr>
                  <w:divsChild>
                    <w:div w:id="2091078973">
                      <w:marLeft w:val="0"/>
                      <w:marRight w:val="0"/>
                      <w:marTop w:val="0"/>
                      <w:marBottom w:val="0"/>
                      <w:divBdr>
                        <w:top w:val="none" w:sz="0" w:space="0" w:color="auto"/>
                        <w:left w:val="none" w:sz="0" w:space="0" w:color="auto"/>
                        <w:bottom w:val="none" w:sz="0" w:space="0" w:color="auto"/>
                        <w:right w:val="none" w:sz="0" w:space="0" w:color="auto"/>
                      </w:divBdr>
                    </w:div>
                  </w:divsChild>
                </w:div>
                <w:div w:id="705787847">
                  <w:marLeft w:val="0"/>
                  <w:marRight w:val="0"/>
                  <w:marTop w:val="0"/>
                  <w:marBottom w:val="0"/>
                  <w:divBdr>
                    <w:top w:val="none" w:sz="0" w:space="0" w:color="auto"/>
                    <w:left w:val="none" w:sz="0" w:space="0" w:color="auto"/>
                    <w:bottom w:val="none" w:sz="0" w:space="0" w:color="auto"/>
                    <w:right w:val="none" w:sz="0" w:space="0" w:color="auto"/>
                  </w:divBdr>
                  <w:divsChild>
                    <w:div w:id="1213153275">
                      <w:marLeft w:val="0"/>
                      <w:marRight w:val="0"/>
                      <w:marTop w:val="0"/>
                      <w:marBottom w:val="0"/>
                      <w:divBdr>
                        <w:top w:val="none" w:sz="0" w:space="0" w:color="auto"/>
                        <w:left w:val="none" w:sz="0" w:space="0" w:color="auto"/>
                        <w:bottom w:val="none" w:sz="0" w:space="0" w:color="auto"/>
                        <w:right w:val="none" w:sz="0" w:space="0" w:color="auto"/>
                      </w:divBdr>
                    </w:div>
                  </w:divsChild>
                </w:div>
                <w:div w:id="714308481">
                  <w:marLeft w:val="0"/>
                  <w:marRight w:val="0"/>
                  <w:marTop w:val="0"/>
                  <w:marBottom w:val="0"/>
                  <w:divBdr>
                    <w:top w:val="none" w:sz="0" w:space="0" w:color="auto"/>
                    <w:left w:val="none" w:sz="0" w:space="0" w:color="auto"/>
                    <w:bottom w:val="none" w:sz="0" w:space="0" w:color="auto"/>
                    <w:right w:val="none" w:sz="0" w:space="0" w:color="auto"/>
                  </w:divBdr>
                  <w:divsChild>
                    <w:div w:id="1378354834">
                      <w:marLeft w:val="0"/>
                      <w:marRight w:val="0"/>
                      <w:marTop w:val="0"/>
                      <w:marBottom w:val="0"/>
                      <w:divBdr>
                        <w:top w:val="none" w:sz="0" w:space="0" w:color="auto"/>
                        <w:left w:val="none" w:sz="0" w:space="0" w:color="auto"/>
                        <w:bottom w:val="none" w:sz="0" w:space="0" w:color="auto"/>
                        <w:right w:val="none" w:sz="0" w:space="0" w:color="auto"/>
                      </w:divBdr>
                    </w:div>
                  </w:divsChild>
                </w:div>
                <w:div w:id="902370318">
                  <w:marLeft w:val="0"/>
                  <w:marRight w:val="0"/>
                  <w:marTop w:val="0"/>
                  <w:marBottom w:val="0"/>
                  <w:divBdr>
                    <w:top w:val="none" w:sz="0" w:space="0" w:color="auto"/>
                    <w:left w:val="none" w:sz="0" w:space="0" w:color="auto"/>
                    <w:bottom w:val="none" w:sz="0" w:space="0" w:color="auto"/>
                    <w:right w:val="none" w:sz="0" w:space="0" w:color="auto"/>
                  </w:divBdr>
                  <w:divsChild>
                    <w:div w:id="1998027059">
                      <w:marLeft w:val="0"/>
                      <w:marRight w:val="0"/>
                      <w:marTop w:val="0"/>
                      <w:marBottom w:val="0"/>
                      <w:divBdr>
                        <w:top w:val="none" w:sz="0" w:space="0" w:color="auto"/>
                        <w:left w:val="none" w:sz="0" w:space="0" w:color="auto"/>
                        <w:bottom w:val="none" w:sz="0" w:space="0" w:color="auto"/>
                        <w:right w:val="none" w:sz="0" w:space="0" w:color="auto"/>
                      </w:divBdr>
                    </w:div>
                  </w:divsChild>
                </w:div>
                <w:div w:id="909341244">
                  <w:marLeft w:val="0"/>
                  <w:marRight w:val="0"/>
                  <w:marTop w:val="0"/>
                  <w:marBottom w:val="0"/>
                  <w:divBdr>
                    <w:top w:val="none" w:sz="0" w:space="0" w:color="auto"/>
                    <w:left w:val="none" w:sz="0" w:space="0" w:color="auto"/>
                    <w:bottom w:val="none" w:sz="0" w:space="0" w:color="auto"/>
                    <w:right w:val="none" w:sz="0" w:space="0" w:color="auto"/>
                  </w:divBdr>
                  <w:divsChild>
                    <w:div w:id="714551144">
                      <w:marLeft w:val="0"/>
                      <w:marRight w:val="0"/>
                      <w:marTop w:val="0"/>
                      <w:marBottom w:val="0"/>
                      <w:divBdr>
                        <w:top w:val="none" w:sz="0" w:space="0" w:color="auto"/>
                        <w:left w:val="none" w:sz="0" w:space="0" w:color="auto"/>
                        <w:bottom w:val="none" w:sz="0" w:space="0" w:color="auto"/>
                        <w:right w:val="none" w:sz="0" w:space="0" w:color="auto"/>
                      </w:divBdr>
                    </w:div>
                  </w:divsChild>
                </w:div>
                <w:div w:id="931471184">
                  <w:marLeft w:val="0"/>
                  <w:marRight w:val="0"/>
                  <w:marTop w:val="0"/>
                  <w:marBottom w:val="0"/>
                  <w:divBdr>
                    <w:top w:val="none" w:sz="0" w:space="0" w:color="auto"/>
                    <w:left w:val="none" w:sz="0" w:space="0" w:color="auto"/>
                    <w:bottom w:val="none" w:sz="0" w:space="0" w:color="auto"/>
                    <w:right w:val="none" w:sz="0" w:space="0" w:color="auto"/>
                  </w:divBdr>
                  <w:divsChild>
                    <w:div w:id="1145901933">
                      <w:marLeft w:val="0"/>
                      <w:marRight w:val="0"/>
                      <w:marTop w:val="0"/>
                      <w:marBottom w:val="0"/>
                      <w:divBdr>
                        <w:top w:val="none" w:sz="0" w:space="0" w:color="auto"/>
                        <w:left w:val="none" w:sz="0" w:space="0" w:color="auto"/>
                        <w:bottom w:val="none" w:sz="0" w:space="0" w:color="auto"/>
                        <w:right w:val="none" w:sz="0" w:space="0" w:color="auto"/>
                      </w:divBdr>
                    </w:div>
                  </w:divsChild>
                </w:div>
                <w:div w:id="962689352">
                  <w:marLeft w:val="0"/>
                  <w:marRight w:val="0"/>
                  <w:marTop w:val="0"/>
                  <w:marBottom w:val="0"/>
                  <w:divBdr>
                    <w:top w:val="none" w:sz="0" w:space="0" w:color="auto"/>
                    <w:left w:val="none" w:sz="0" w:space="0" w:color="auto"/>
                    <w:bottom w:val="none" w:sz="0" w:space="0" w:color="auto"/>
                    <w:right w:val="none" w:sz="0" w:space="0" w:color="auto"/>
                  </w:divBdr>
                  <w:divsChild>
                    <w:div w:id="1545100579">
                      <w:marLeft w:val="0"/>
                      <w:marRight w:val="0"/>
                      <w:marTop w:val="0"/>
                      <w:marBottom w:val="0"/>
                      <w:divBdr>
                        <w:top w:val="none" w:sz="0" w:space="0" w:color="auto"/>
                        <w:left w:val="none" w:sz="0" w:space="0" w:color="auto"/>
                        <w:bottom w:val="none" w:sz="0" w:space="0" w:color="auto"/>
                        <w:right w:val="none" w:sz="0" w:space="0" w:color="auto"/>
                      </w:divBdr>
                    </w:div>
                  </w:divsChild>
                </w:div>
                <w:div w:id="988898127">
                  <w:marLeft w:val="0"/>
                  <w:marRight w:val="0"/>
                  <w:marTop w:val="0"/>
                  <w:marBottom w:val="0"/>
                  <w:divBdr>
                    <w:top w:val="none" w:sz="0" w:space="0" w:color="auto"/>
                    <w:left w:val="none" w:sz="0" w:space="0" w:color="auto"/>
                    <w:bottom w:val="none" w:sz="0" w:space="0" w:color="auto"/>
                    <w:right w:val="none" w:sz="0" w:space="0" w:color="auto"/>
                  </w:divBdr>
                  <w:divsChild>
                    <w:div w:id="1101989967">
                      <w:marLeft w:val="0"/>
                      <w:marRight w:val="0"/>
                      <w:marTop w:val="0"/>
                      <w:marBottom w:val="0"/>
                      <w:divBdr>
                        <w:top w:val="none" w:sz="0" w:space="0" w:color="auto"/>
                        <w:left w:val="none" w:sz="0" w:space="0" w:color="auto"/>
                        <w:bottom w:val="none" w:sz="0" w:space="0" w:color="auto"/>
                        <w:right w:val="none" w:sz="0" w:space="0" w:color="auto"/>
                      </w:divBdr>
                    </w:div>
                  </w:divsChild>
                </w:div>
                <w:div w:id="1314143486">
                  <w:marLeft w:val="0"/>
                  <w:marRight w:val="0"/>
                  <w:marTop w:val="0"/>
                  <w:marBottom w:val="0"/>
                  <w:divBdr>
                    <w:top w:val="none" w:sz="0" w:space="0" w:color="auto"/>
                    <w:left w:val="none" w:sz="0" w:space="0" w:color="auto"/>
                    <w:bottom w:val="none" w:sz="0" w:space="0" w:color="auto"/>
                    <w:right w:val="none" w:sz="0" w:space="0" w:color="auto"/>
                  </w:divBdr>
                  <w:divsChild>
                    <w:div w:id="470707016">
                      <w:marLeft w:val="0"/>
                      <w:marRight w:val="0"/>
                      <w:marTop w:val="0"/>
                      <w:marBottom w:val="0"/>
                      <w:divBdr>
                        <w:top w:val="none" w:sz="0" w:space="0" w:color="auto"/>
                        <w:left w:val="none" w:sz="0" w:space="0" w:color="auto"/>
                        <w:bottom w:val="none" w:sz="0" w:space="0" w:color="auto"/>
                        <w:right w:val="none" w:sz="0" w:space="0" w:color="auto"/>
                      </w:divBdr>
                    </w:div>
                  </w:divsChild>
                </w:div>
                <w:div w:id="1393045726">
                  <w:marLeft w:val="0"/>
                  <w:marRight w:val="0"/>
                  <w:marTop w:val="0"/>
                  <w:marBottom w:val="0"/>
                  <w:divBdr>
                    <w:top w:val="none" w:sz="0" w:space="0" w:color="auto"/>
                    <w:left w:val="none" w:sz="0" w:space="0" w:color="auto"/>
                    <w:bottom w:val="none" w:sz="0" w:space="0" w:color="auto"/>
                    <w:right w:val="none" w:sz="0" w:space="0" w:color="auto"/>
                  </w:divBdr>
                  <w:divsChild>
                    <w:div w:id="2112191299">
                      <w:marLeft w:val="0"/>
                      <w:marRight w:val="0"/>
                      <w:marTop w:val="0"/>
                      <w:marBottom w:val="0"/>
                      <w:divBdr>
                        <w:top w:val="none" w:sz="0" w:space="0" w:color="auto"/>
                        <w:left w:val="none" w:sz="0" w:space="0" w:color="auto"/>
                        <w:bottom w:val="none" w:sz="0" w:space="0" w:color="auto"/>
                        <w:right w:val="none" w:sz="0" w:space="0" w:color="auto"/>
                      </w:divBdr>
                    </w:div>
                  </w:divsChild>
                </w:div>
                <w:div w:id="1438672981">
                  <w:marLeft w:val="0"/>
                  <w:marRight w:val="0"/>
                  <w:marTop w:val="0"/>
                  <w:marBottom w:val="0"/>
                  <w:divBdr>
                    <w:top w:val="none" w:sz="0" w:space="0" w:color="auto"/>
                    <w:left w:val="none" w:sz="0" w:space="0" w:color="auto"/>
                    <w:bottom w:val="none" w:sz="0" w:space="0" w:color="auto"/>
                    <w:right w:val="none" w:sz="0" w:space="0" w:color="auto"/>
                  </w:divBdr>
                  <w:divsChild>
                    <w:div w:id="2116244628">
                      <w:marLeft w:val="0"/>
                      <w:marRight w:val="0"/>
                      <w:marTop w:val="0"/>
                      <w:marBottom w:val="0"/>
                      <w:divBdr>
                        <w:top w:val="none" w:sz="0" w:space="0" w:color="auto"/>
                        <w:left w:val="none" w:sz="0" w:space="0" w:color="auto"/>
                        <w:bottom w:val="none" w:sz="0" w:space="0" w:color="auto"/>
                        <w:right w:val="none" w:sz="0" w:space="0" w:color="auto"/>
                      </w:divBdr>
                    </w:div>
                  </w:divsChild>
                </w:div>
                <w:div w:id="1646658759">
                  <w:marLeft w:val="0"/>
                  <w:marRight w:val="0"/>
                  <w:marTop w:val="0"/>
                  <w:marBottom w:val="0"/>
                  <w:divBdr>
                    <w:top w:val="none" w:sz="0" w:space="0" w:color="auto"/>
                    <w:left w:val="none" w:sz="0" w:space="0" w:color="auto"/>
                    <w:bottom w:val="none" w:sz="0" w:space="0" w:color="auto"/>
                    <w:right w:val="none" w:sz="0" w:space="0" w:color="auto"/>
                  </w:divBdr>
                  <w:divsChild>
                    <w:div w:id="1070154215">
                      <w:marLeft w:val="0"/>
                      <w:marRight w:val="0"/>
                      <w:marTop w:val="0"/>
                      <w:marBottom w:val="0"/>
                      <w:divBdr>
                        <w:top w:val="none" w:sz="0" w:space="0" w:color="auto"/>
                        <w:left w:val="none" w:sz="0" w:space="0" w:color="auto"/>
                        <w:bottom w:val="none" w:sz="0" w:space="0" w:color="auto"/>
                        <w:right w:val="none" w:sz="0" w:space="0" w:color="auto"/>
                      </w:divBdr>
                    </w:div>
                  </w:divsChild>
                </w:div>
                <w:div w:id="1735541464">
                  <w:marLeft w:val="0"/>
                  <w:marRight w:val="0"/>
                  <w:marTop w:val="0"/>
                  <w:marBottom w:val="0"/>
                  <w:divBdr>
                    <w:top w:val="none" w:sz="0" w:space="0" w:color="auto"/>
                    <w:left w:val="none" w:sz="0" w:space="0" w:color="auto"/>
                    <w:bottom w:val="none" w:sz="0" w:space="0" w:color="auto"/>
                    <w:right w:val="none" w:sz="0" w:space="0" w:color="auto"/>
                  </w:divBdr>
                  <w:divsChild>
                    <w:div w:id="865018958">
                      <w:marLeft w:val="0"/>
                      <w:marRight w:val="0"/>
                      <w:marTop w:val="0"/>
                      <w:marBottom w:val="0"/>
                      <w:divBdr>
                        <w:top w:val="none" w:sz="0" w:space="0" w:color="auto"/>
                        <w:left w:val="none" w:sz="0" w:space="0" w:color="auto"/>
                        <w:bottom w:val="none" w:sz="0" w:space="0" w:color="auto"/>
                        <w:right w:val="none" w:sz="0" w:space="0" w:color="auto"/>
                      </w:divBdr>
                    </w:div>
                  </w:divsChild>
                </w:div>
                <w:div w:id="1850294871">
                  <w:marLeft w:val="0"/>
                  <w:marRight w:val="0"/>
                  <w:marTop w:val="0"/>
                  <w:marBottom w:val="0"/>
                  <w:divBdr>
                    <w:top w:val="none" w:sz="0" w:space="0" w:color="auto"/>
                    <w:left w:val="none" w:sz="0" w:space="0" w:color="auto"/>
                    <w:bottom w:val="none" w:sz="0" w:space="0" w:color="auto"/>
                    <w:right w:val="none" w:sz="0" w:space="0" w:color="auto"/>
                  </w:divBdr>
                  <w:divsChild>
                    <w:div w:id="1430269935">
                      <w:marLeft w:val="0"/>
                      <w:marRight w:val="0"/>
                      <w:marTop w:val="0"/>
                      <w:marBottom w:val="0"/>
                      <w:divBdr>
                        <w:top w:val="none" w:sz="0" w:space="0" w:color="auto"/>
                        <w:left w:val="none" w:sz="0" w:space="0" w:color="auto"/>
                        <w:bottom w:val="none" w:sz="0" w:space="0" w:color="auto"/>
                        <w:right w:val="none" w:sz="0" w:space="0" w:color="auto"/>
                      </w:divBdr>
                    </w:div>
                  </w:divsChild>
                </w:div>
                <w:div w:id="2038581739">
                  <w:marLeft w:val="0"/>
                  <w:marRight w:val="0"/>
                  <w:marTop w:val="0"/>
                  <w:marBottom w:val="0"/>
                  <w:divBdr>
                    <w:top w:val="none" w:sz="0" w:space="0" w:color="auto"/>
                    <w:left w:val="none" w:sz="0" w:space="0" w:color="auto"/>
                    <w:bottom w:val="none" w:sz="0" w:space="0" w:color="auto"/>
                    <w:right w:val="none" w:sz="0" w:space="0" w:color="auto"/>
                  </w:divBdr>
                  <w:divsChild>
                    <w:div w:id="51492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603338">
          <w:marLeft w:val="0"/>
          <w:marRight w:val="0"/>
          <w:marTop w:val="0"/>
          <w:marBottom w:val="0"/>
          <w:divBdr>
            <w:top w:val="none" w:sz="0" w:space="0" w:color="auto"/>
            <w:left w:val="none" w:sz="0" w:space="0" w:color="auto"/>
            <w:bottom w:val="none" w:sz="0" w:space="0" w:color="auto"/>
            <w:right w:val="none" w:sz="0" w:space="0" w:color="auto"/>
          </w:divBdr>
        </w:div>
        <w:div w:id="1003163265">
          <w:marLeft w:val="0"/>
          <w:marRight w:val="0"/>
          <w:marTop w:val="0"/>
          <w:marBottom w:val="0"/>
          <w:divBdr>
            <w:top w:val="none" w:sz="0" w:space="0" w:color="auto"/>
            <w:left w:val="none" w:sz="0" w:space="0" w:color="auto"/>
            <w:bottom w:val="none" w:sz="0" w:space="0" w:color="auto"/>
            <w:right w:val="none" w:sz="0" w:space="0" w:color="auto"/>
          </w:divBdr>
        </w:div>
        <w:div w:id="1510831613">
          <w:marLeft w:val="0"/>
          <w:marRight w:val="0"/>
          <w:marTop w:val="0"/>
          <w:marBottom w:val="0"/>
          <w:divBdr>
            <w:top w:val="none" w:sz="0" w:space="0" w:color="auto"/>
            <w:left w:val="none" w:sz="0" w:space="0" w:color="auto"/>
            <w:bottom w:val="none" w:sz="0" w:space="0" w:color="auto"/>
            <w:right w:val="none" w:sz="0" w:space="0" w:color="auto"/>
          </w:divBdr>
        </w:div>
        <w:div w:id="1683892006">
          <w:marLeft w:val="0"/>
          <w:marRight w:val="0"/>
          <w:marTop w:val="0"/>
          <w:marBottom w:val="0"/>
          <w:divBdr>
            <w:top w:val="none" w:sz="0" w:space="0" w:color="auto"/>
            <w:left w:val="none" w:sz="0" w:space="0" w:color="auto"/>
            <w:bottom w:val="none" w:sz="0" w:space="0" w:color="auto"/>
            <w:right w:val="none" w:sz="0" w:space="0" w:color="auto"/>
          </w:divBdr>
        </w:div>
        <w:div w:id="1968852964">
          <w:marLeft w:val="0"/>
          <w:marRight w:val="0"/>
          <w:marTop w:val="0"/>
          <w:marBottom w:val="0"/>
          <w:divBdr>
            <w:top w:val="none" w:sz="0" w:space="0" w:color="auto"/>
            <w:left w:val="none" w:sz="0" w:space="0" w:color="auto"/>
            <w:bottom w:val="none" w:sz="0" w:space="0" w:color="auto"/>
            <w:right w:val="none" w:sz="0" w:space="0" w:color="auto"/>
          </w:divBdr>
        </w:div>
        <w:div w:id="2013143271">
          <w:marLeft w:val="0"/>
          <w:marRight w:val="0"/>
          <w:marTop w:val="0"/>
          <w:marBottom w:val="0"/>
          <w:divBdr>
            <w:top w:val="none" w:sz="0" w:space="0" w:color="auto"/>
            <w:left w:val="none" w:sz="0" w:space="0" w:color="auto"/>
            <w:bottom w:val="none" w:sz="0" w:space="0" w:color="auto"/>
            <w:right w:val="none" w:sz="0" w:space="0" w:color="auto"/>
          </w:divBdr>
        </w:div>
        <w:div w:id="2039507495">
          <w:marLeft w:val="0"/>
          <w:marRight w:val="0"/>
          <w:marTop w:val="0"/>
          <w:marBottom w:val="0"/>
          <w:divBdr>
            <w:top w:val="none" w:sz="0" w:space="0" w:color="auto"/>
            <w:left w:val="none" w:sz="0" w:space="0" w:color="auto"/>
            <w:bottom w:val="none" w:sz="0" w:space="0" w:color="auto"/>
            <w:right w:val="none" w:sz="0" w:space="0" w:color="auto"/>
          </w:divBdr>
        </w:div>
      </w:divsChild>
    </w:div>
    <w:div w:id="1900700930">
      <w:bodyDiv w:val="1"/>
      <w:marLeft w:val="0"/>
      <w:marRight w:val="0"/>
      <w:marTop w:val="0"/>
      <w:marBottom w:val="0"/>
      <w:divBdr>
        <w:top w:val="none" w:sz="0" w:space="0" w:color="auto"/>
        <w:left w:val="none" w:sz="0" w:space="0" w:color="auto"/>
        <w:bottom w:val="none" w:sz="0" w:space="0" w:color="auto"/>
        <w:right w:val="none" w:sz="0" w:space="0" w:color="auto"/>
      </w:divBdr>
      <w:divsChild>
        <w:div w:id="2007896875">
          <w:marLeft w:val="720"/>
          <w:marRight w:val="0"/>
          <w:marTop w:val="0"/>
          <w:marBottom w:val="0"/>
          <w:divBdr>
            <w:top w:val="none" w:sz="0" w:space="0" w:color="auto"/>
            <w:left w:val="none" w:sz="0" w:space="0" w:color="auto"/>
            <w:bottom w:val="none" w:sz="0" w:space="0" w:color="auto"/>
            <w:right w:val="none" w:sz="0" w:space="0" w:color="auto"/>
          </w:divBdr>
        </w:div>
      </w:divsChild>
    </w:div>
    <w:div w:id="1958676057">
      <w:bodyDiv w:val="1"/>
      <w:marLeft w:val="0"/>
      <w:marRight w:val="0"/>
      <w:marTop w:val="0"/>
      <w:marBottom w:val="0"/>
      <w:divBdr>
        <w:top w:val="none" w:sz="0" w:space="0" w:color="auto"/>
        <w:left w:val="none" w:sz="0" w:space="0" w:color="auto"/>
        <w:bottom w:val="none" w:sz="0" w:space="0" w:color="auto"/>
        <w:right w:val="none" w:sz="0" w:space="0" w:color="auto"/>
      </w:divBdr>
      <w:divsChild>
        <w:div w:id="683634102">
          <w:marLeft w:val="0"/>
          <w:marRight w:val="0"/>
          <w:marTop w:val="0"/>
          <w:marBottom w:val="0"/>
          <w:divBdr>
            <w:top w:val="none" w:sz="0" w:space="0" w:color="auto"/>
            <w:left w:val="none" w:sz="0" w:space="0" w:color="auto"/>
            <w:bottom w:val="none" w:sz="0" w:space="0" w:color="auto"/>
            <w:right w:val="none" w:sz="0" w:space="0" w:color="auto"/>
          </w:divBdr>
        </w:div>
        <w:div w:id="1687977196">
          <w:marLeft w:val="0"/>
          <w:marRight w:val="0"/>
          <w:marTop w:val="0"/>
          <w:marBottom w:val="0"/>
          <w:divBdr>
            <w:top w:val="none" w:sz="0" w:space="0" w:color="auto"/>
            <w:left w:val="none" w:sz="0" w:space="0" w:color="auto"/>
            <w:bottom w:val="none" w:sz="0" w:space="0" w:color="auto"/>
            <w:right w:val="none" w:sz="0" w:space="0" w:color="auto"/>
          </w:divBdr>
        </w:div>
        <w:div w:id="1727952480">
          <w:marLeft w:val="0"/>
          <w:marRight w:val="0"/>
          <w:marTop w:val="0"/>
          <w:marBottom w:val="0"/>
          <w:divBdr>
            <w:top w:val="none" w:sz="0" w:space="0" w:color="auto"/>
            <w:left w:val="none" w:sz="0" w:space="0" w:color="auto"/>
            <w:bottom w:val="none" w:sz="0" w:space="0" w:color="auto"/>
            <w:right w:val="none" w:sz="0" w:space="0" w:color="auto"/>
          </w:divBdr>
        </w:div>
        <w:div w:id="19873938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28" Type="http://schemas.microsoft.com/office/2019/05/relationships/documenttasks" Target="documenttasks/documenttasks1.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eichelt\AppData\Roaming\Microsoft\Templates\GF%20Branded%20Document%20Template.dotx" TargetMode="External"/></Relationships>
</file>

<file path=word/documenttasks/documenttasks1.xml><?xml version="1.0" encoding="utf-8"?>
<t:Tasks xmlns:t="http://schemas.microsoft.com/office/tasks/2019/documenttasks" xmlns:oel="http://schemas.microsoft.com/office/2019/extlst">
  <t:Task id="{4263821F-485B-4F84-9DFF-DF0F6B8C7836}">
    <t:Anchor>
      <t:Comment id="605564772"/>
    </t:Anchor>
    <t:History>
      <t:Event id="{1A9CF746-2FBC-4145-AD33-4DC40BBF21FA}" time="2021-04-08T09:29:08Z">
        <t:Attribution userId="S::joyce.witherspoon@theglobalfund.org::75da1d0d-f4cc-4fc4-82ae-2294a92c6714" userProvider="AD" userName="Joyce Witherspoon"/>
        <t:Anchor>
          <t:Comment id="868716868"/>
        </t:Anchor>
        <t:Create/>
      </t:Event>
      <t:Event id="{3871A208-4E36-46C0-A20C-5852D6B3C6A5}" time="2021-04-08T09:29:08Z">
        <t:Attribution userId="S::joyce.witherspoon@theglobalfund.org::75da1d0d-f4cc-4fc4-82ae-2294a92c6714" userProvider="AD" userName="Joyce Witherspoon"/>
        <t:Anchor>
          <t:Comment id="868716868"/>
        </t:Anchor>
        <t:Assign userId="S::Renia.Coghlan@theglobalfund.org::be180225-426b-4791-bd1d-3fb3e5f7083f" userProvider="AD" userName="Renia Coghlan"/>
      </t:Event>
      <t:Event id="{5F003863-A675-4054-B155-718469305B55}" time="2021-04-08T09:29:08Z">
        <t:Attribution userId="S::joyce.witherspoon@theglobalfund.org::75da1d0d-f4cc-4fc4-82ae-2294a92c6714" userProvider="AD" userName="Joyce Witherspoon"/>
        <t:Anchor>
          <t:Comment id="868716868"/>
        </t:Anchor>
        <t:SetTitle title="@Renia Coghlan not sure who needs info on suspect cases. please explain. thanks."/>
      </t:Event>
    </t:History>
  </t:Task>
  <t:Task id="{CAD126BF-312E-412A-A8E2-F50623B5720D}">
    <t:Anchor>
      <t:Comment id="605564904"/>
    </t:Anchor>
    <t:History>
      <t:Event id="{AA941CC2-D6C8-4F04-8726-2C067324ECC9}" time="2021-04-08T09:31:50Z">
        <t:Attribution userId="S::joyce.witherspoon@theglobalfund.org::75da1d0d-f4cc-4fc4-82ae-2294a92c6714" userProvider="AD" userName="Joyce Witherspoon"/>
        <t:Anchor>
          <t:Comment id="1364233345"/>
        </t:Anchor>
        <t:Create/>
      </t:Event>
      <t:Event id="{5625CA93-E289-49AC-8FE1-129E88A39E6B}" time="2021-04-08T09:31:50Z">
        <t:Attribution userId="S::joyce.witherspoon@theglobalfund.org::75da1d0d-f4cc-4fc4-82ae-2294a92c6714" userProvider="AD" userName="Joyce Witherspoon"/>
        <t:Anchor>
          <t:Comment id="1364233345"/>
        </t:Anchor>
        <t:Assign userId="S::Renia.Coghlan@theglobalfund.org::be180225-426b-4791-bd1d-3fb3e5f7083f" userProvider="AD" userName="Renia Coghlan"/>
      </t:Event>
      <t:Event id="{AA131D74-E9D6-4629-8810-67CA85AB8AC3}" time="2021-04-08T09:31:50Z">
        <t:Attribution userId="S::joyce.witherspoon@theglobalfund.org::75da1d0d-f4cc-4fc4-82ae-2294a92c6714" userProvider="AD" userName="Joyce Witherspoon"/>
        <t:Anchor>
          <t:Comment id="1364233345"/>
        </t:Anchor>
        <t:SetTitle title="@Renia Coghlan service utilization info is basic and facilities have this information on attendees visiting the facility. If needed, we can consider a comment box for additional qualitative information"/>
      </t:Event>
    </t:History>
  </t:Task>
  <t:Task id="{19E7979E-F015-4293-A61F-26FC6D707ED1}">
    <t:Anchor>
      <t:Comment id="845289585"/>
    </t:Anchor>
    <t:History>
      <t:Event id="{D61627A2-0D36-4FE2-83E9-F84C94F50EC1}" time="2021-04-08T09:29:08Z">
        <t:Attribution userId="S::joyce.witherspoon@theglobalfund.org::75da1d0d-f4cc-4fc4-82ae-2294a92c6714" userProvider="AD" userName="Joyce Witherspoon"/>
        <t:Anchor>
          <t:Comment id="600050340"/>
        </t:Anchor>
        <t:Create/>
      </t:Event>
      <t:Event id="{4EB7A5E9-23C5-4E0A-8274-7F4838195C7D}" time="2021-04-08T09:29:08Z">
        <t:Attribution userId="S::joyce.witherspoon@theglobalfund.org::75da1d0d-f4cc-4fc4-82ae-2294a92c6714" userProvider="AD" userName="Joyce Witherspoon"/>
        <t:Anchor>
          <t:Comment id="600050340"/>
        </t:Anchor>
        <t:Assign userId="S::Renia.Coghlan@theglobalfund.org::be180225-426b-4791-bd1d-3fb3e5f7083f" userProvider="AD" userName="Renia Coghlan"/>
      </t:Event>
      <t:Event id="{081471E9-9B6F-46DD-9FD8-BA360401F97F}" time="2021-04-08T09:29:08Z">
        <t:Attribution userId="S::joyce.witherspoon@theglobalfund.org::75da1d0d-f4cc-4fc4-82ae-2294a92c6714" userProvider="AD" userName="Joyce Witherspoon"/>
        <t:Anchor>
          <t:Comment id="600050340"/>
        </t:Anchor>
        <t:SetTitle title="@Renia Coghlan not sure who needs info on suspect cases. please explain. thanks."/>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C4004E348954FC59037A7CF2DDB79D2"/>
        <w:category>
          <w:name w:val="General"/>
          <w:gallery w:val="placeholder"/>
        </w:category>
        <w:types>
          <w:type w:val="bbPlcHdr"/>
        </w:types>
        <w:behaviors>
          <w:behavior w:val="content"/>
        </w:behaviors>
        <w:guid w:val="{10263912-03BC-4116-9E88-D2A7AA672BF3}"/>
      </w:docPartPr>
      <w:docPartBody>
        <w:p w:rsidR="00E82ADA" w:rsidRDefault="00CC7388" w:rsidP="00CC7388">
          <w:pPr>
            <w:pStyle w:val="DC4004E348954FC59037A7CF2DDB79D2"/>
          </w:pPr>
          <w:r>
            <w:rPr>
              <w:rStyle w:val="PlaceholderText"/>
            </w:rPr>
            <w:t>Doc Title</w:t>
          </w:r>
        </w:p>
      </w:docPartBody>
    </w:docPart>
    <w:docPart>
      <w:docPartPr>
        <w:name w:val="7DE03D51926C4F5896F27031A03B0B33"/>
        <w:category>
          <w:name w:val="General"/>
          <w:gallery w:val="placeholder"/>
        </w:category>
        <w:types>
          <w:type w:val="bbPlcHdr"/>
        </w:types>
        <w:behaviors>
          <w:behavior w:val="content"/>
        </w:behaviors>
        <w:guid w:val="{14E847C8-54BD-4022-8442-E7D1018228D4}"/>
      </w:docPartPr>
      <w:docPartBody>
        <w:p w:rsidR="00E82ADA" w:rsidRDefault="00CC7388" w:rsidP="00CC7388">
          <w:pPr>
            <w:pStyle w:val="7DE03D51926C4F5896F27031A03B0B33"/>
          </w:pPr>
          <w:r>
            <w:rPr>
              <w:rStyle w:val="PlaceholderText"/>
            </w:rPr>
            <w:t>Doc Date</w:t>
          </w:r>
        </w:p>
      </w:docPartBody>
    </w:docPart>
    <w:docPart>
      <w:docPartPr>
        <w:name w:val="2519E7D43E6546F38C10521D777B8EED"/>
        <w:category>
          <w:name w:val="General"/>
          <w:gallery w:val="placeholder"/>
        </w:category>
        <w:types>
          <w:type w:val="bbPlcHdr"/>
        </w:types>
        <w:behaviors>
          <w:behavior w:val="content"/>
        </w:behaviors>
        <w:guid w:val="{F4CE4EC1-83A4-402C-9563-AD03B431DAA6}"/>
      </w:docPartPr>
      <w:docPartBody>
        <w:p w:rsidR="008B4609" w:rsidRDefault="00814A82">
          <w:pPr>
            <w:pStyle w:val="2519E7D43E6546F38C10521D777B8EED"/>
          </w:pPr>
          <w:r>
            <w:rPr>
              <w:rStyle w:val="PlaceholderText"/>
            </w:rPr>
            <w:t xml:space="preserve">Click to enter Document </w:t>
          </w:r>
          <w:r w:rsidRPr="00705AE3">
            <w:rPr>
              <w:rStyle w:val="PlaceholderText"/>
            </w:rPr>
            <w:t>Title</w:t>
          </w:r>
        </w:p>
      </w:docPartBody>
    </w:docPart>
    <w:docPart>
      <w:docPartPr>
        <w:name w:val="B807467EDA154F53AED34307FE8D8EAD"/>
        <w:category>
          <w:name w:val="General"/>
          <w:gallery w:val="placeholder"/>
        </w:category>
        <w:types>
          <w:type w:val="bbPlcHdr"/>
        </w:types>
        <w:behaviors>
          <w:behavior w:val="content"/>
        </w:behaviors>
        <w:guid w:val="{D1DCEFB1-A86F-40AA-BB9F-1A5ABE470A3D}"/>
      </w:docPartPr>
      <w:docPartBody>
        <w:p w:rsidR="008B4609" w:rsidRDefault="00A05228">
          <w:pPr>
            <w:pStyle w:val="B807467EDA154F53AED34307FE8D8EAD"/>
          </w:pPr>
          <w:r w:rsidRPr="00ED1A9E">
            <w:rPr>
              <w:rStyle w:val="PlaceholderText"/>
            </w:rPr>
            <w:t>Click to enter Document Title</w:t>
          </w:r>
        </w:p>
      </w:docPartBody>
    </w:docPart>
    <w:docPart>
      <w:docPartPr>
        <w:name w:val="365D35EC4C384B629A8B06A29A5F4F44"/>
        <w:category>
          <w:name w:val="General"/>
          <w:gallery w:val="placeholder"/>
        </w:category>
        <w:types>
          <w:type w:val="bbPlcHdr"/>
        </w:types>
        <w:behaviors>
          <w:behavior w:val="content"/>
        </w:behaviors>
        <w:guid w:val="{5B2D0C9E-22AB-47A1-8B61-20E39715CFC0}"/>
      </w:docPartPr>
      <w:docPartBody>
        <w:p w:rsidR="008B4609" w:rsidRDefault="00A05228">
          <w:pPr>
            <w:pStyle w:val="365D35EC4C384B629A8B06A29A5F4F44"/>
          </w:pPr>
          <w:r w:rsidRPr="0008534E">
            <w:rPr>
              <w:rStyle w:val="PlaceholderText"/>
            </w:rPr>
            <w:t>Click or tap here to enter text.</w:t>
          </w:r>
        </w:p>
      </w:docPartBody>
    </w:docPart>
    <w:docPart>
      <w:docPartPr>
        <w:name w:val="59538AAC37364371AD8B2B7700B2CB06"/>
        <w:category>
          <w:name w:val="General"/>
          <w:gallery w:val="placeholder"/>
        </w:category>
        <w:types>
          <w:type w:val="bbPlcHdr"/>
        </w:types>
        <w:behaviors>
          <w:behavior w:val="content"/>
        </w:behaviors>
        <w:guid w:val="{C71C915F-D397-4E4E-9C89-5A81DB453AC2}"/>
      </w:docPartPr>
      <w:docPartBody>
        <w:p w:rsidR="008B4609" w:rsidRDefault="00814A82">
          <w:pPr>
            <w:pStyle w:val="59538AAC37364371AD8B2B7700B2CB06"/>
          </w:pPr>
          <w:r w:rsidRPr="00ED1A9E">
            <w:rPr>
              <w:rStyle w:val="PlaceholderText"/>
            </w:rPr>
            <w:t>Click to enter Document Title</w:t>
          </w:r>
        </w:p>
      </w:docPartBody>
    </w:docPart>
    <w:docPart>
      <w:docPartPr>
        <w:name w:val="4691549222214A618502AE8E82BA8310"/>
        <w:category>
          <w:name w:val="General"/>
          <w:gallery w:val="placeholder"/>
        </w:category>
        <w:types>
          <w:type w:val="bbPlcHdr"/>
        </w:types>
        <w:behaviors>
          <w:behavior w:val="content"/>
        </w:behaviors>
        <w:guid w:val="{32B8FA07-A149-4B8F-B726-5D50A3D46039}"/>
      </w:docPartPr>
      <w:docPartBody>
        <w:p w:rsidR="008B4609" w:rsidRDefault="002600C2">
          <w:pPr>
            <w:pStyle w:val="4691549222214A618502AE8E82BA8310"/>
          </w:pPr>
          <w:r w:rsidRPr="0008534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41F"/>
    <w:rsid w:val="00014FF6"/>
    <w:rsid w:val="00032D02"/>
    <w:rsid w:val="0008726A"/>
    <w:rsid w:val="00087572"/>
    <w:rsid w:val="000C6F7F"/>
    <w:rsid w:val="00111577"/>
    <w:rsid w:val="00115B57"/>
    <w:rsid w:val="00121C05"/>
    <w:rsid w:val="0012369E"/>
    <w:rsid w:val="001A28EC"/>
    <w:rsid w:val="001B4378"/>
    <w:rsid w:val="001F6EEE"/>
    <w:rsid w:val="00222D86"/>
    <w:rsid w:val="002600C2"/>
    <w:rsid w:val="002742F3"/>
    <w:rsid w:val="00287C22"/>
    <w:rsid w:val="002B35A0"/>
    <w:rsid w:val="002B5F30"/>
    <w:rsid w:val="003C7A8D"/>
    <w:rsid w:val="003D553B"/>
    <w:rsid w:val="004016DA"/>
    <w:rsid w:val="004169EF"/>
    <w:rsid w:val="00432629"/>
    <w:rsid w:val="00483C89"/>
    <w:rsid w:val="004A0AF4"/>
    <w:rsid w:val="004D052A"/>
    <w:rsid w:val="004E5510"/>
    <w:rsid w:val="00505161"/>
    <w:rsid w:val="00567C82"/>
    <w:rsid w:val="005B703F"/>
    <w:rsid w:val="005C63F9"/>
    <w:rsid w:val="00614C58"/>
    <w:rsid w:val="00631761"/>
    <w:rsid w:val="0064467D"/>
    <w:rsid w:val="00660CF4"/>
    <w:rsid w:val="00683F21"/>
    <w:rsid w:val="006D3242"/>
    <w:rsid w:val="007E0AE9"/>
    <w:rsid w:val="00814A82"/>
    <w:rsid w:val="008946ED"/>
    <w:rsid w:val="008B4609"/>
    <w:rsid w:val="008F3E6A"/>
    <w:rsid w:val="00934A51"/>
    <w:rsid w:val="009A6315"/>
    <w:rsid w:val="009D141F"/>
    <w:rsid w:val="00A05228"/>
    <w:rsid w:val="00A7699F"/>
    <w:rsid w:val="00A81823"/>
    <w:rsid w:val="00A9232D"/>
    <w:rsid w:val="00AA2E74"/>
    <w:rsid w:val="00AB2A4F"/>
    <w:rsid w:val="00AB4463"/>
    <w:rsid w:val="00AD1180"/>
    <w:rsid w:val="00B276FA"/>
    <w:rsid w:val="00B8439C"/>
    <w:rsid w:val="00B95FEB"/>
    <w:rsid w:val="00BA41DF"/>
    <w:rsid w:val="00BB1E63"/>
    <w:rsid w:val="00BE0979"/>
    <w:rsid w:val="00C22E0E"/>
    <w:rsid w:val="00C766E7"/>
    <w:rsid w:val="00C967E9"/>
    <w:rsid w:val="00CB485D"/>
    <w:rsid w:val="00CC72AB"/>
    <w:rsid w:val="00CC7388"/>
    <w:rsid w:val="00E10D76"/>
    <w:rsid w:val="00E273DF"/>
    <w:rsid w:val="00E57A84"/>
    <w:rsid w:val="00E62D98"/>
    <w:rsid w:val="00E77313"/>
    <w:rsid w:val="00E7756B"/>
    <w:rsid w:val="00E82ADA"/>
    <w:rsid w:val="00EB3096"/>
    <w:rsid w:val="00ED5EE6"/>
    <w:rsid w:val="00F05530"/>
    <w:rsid w:val="00F07F6A"/>
    <w:rsid w:val="00F1213C"/>
    <w:rsid w:val="00FA24DC"/>
    <w:rsid w:val="00FB511A"/>
    <w:rsid w:val="00FE7AE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5228"/>
    <w:rPr>
      <w:color w:val="808080"/>
      <w:lang w:val="en-US"/>
    </w:rPr>
  </w:style>
  <w:style w:type="paragraph" w:customStyle="1" w:styleId="47361375560F46EB9787A42030F47FEB">
    <w:name w:val="47361375560F46EB9787A42030F47FEB"/>
    <w:rsid w:val="00B8439C"/>
  </w:style>
  <w:style w:type="paragraph" w:customStyle="1" w:styleId="D108442D69C34ADABBFB533E973605DB">
    <w:name w:val="D108442D69C34ADABBFB533E973605DB"/>
    <w:rsid w:val="00FB511A"/>
    <w:pPr>
      <w:spacing w:line="260" w:lineRule="atLeast"/>
    </w:pPr>
    <w:rPr>
      <w:rFonts w:eastAsiaTheme="minorHAnsi"/>
      <w:lang w:eastAsia="en-US"/>
    </w:rPr>
  </w:style>
  <w:style w:type="paragraph" w:customStyle="1" w:styleId="E08D6FC225CB4B7583F545F7645848DB">
    <w:name w:val="E08D6FC225CB4B7583F545F7645848DB"/>
    <w:rsid w:val="00FB511A"/>
    <w:pPr>
      <w:spacing w:line="260" w:lineRule="atLeast"/>
    </w:pPr>
    <w:rPr>
      <w:rFonts w:eastAsiaTheme="minorHAnsi"/>
      <w:lang w:eastAsia="en-US"/>
    </w:rPr>
  </w:style>
  <w:style w:type="paragraph" w:customStyle="1" w:styleId="47361375560F46EB9787A42030F47FEB1">
    <w:name w:val="47361375560F46EB9787A42030F47FEB1"/>
    <w:rsid w:val="00FB511A"/>
    <w:pPr>
      <w:tabs>
        <w:tab w:val="right" w:pos="9638"/>
      </w:tabs>
      <w:spacing w:after="0" w:line="240" w:lineRule="auto"/>
    </w:pPr>
    <w:rPr>
      <w:rFonts w:eastAsiaTheme="minorHAnsi"/>
      <w:color w:val="323232"/>
      <w:sz w:val="16"/>
      <w:szCs w:val="16"/>
      <w:lang w:eastAsia="en-US"/>
    </w:rPr>
  </w:style>
  <w:style w:type="paragraph" w:customStyle="1" w:styleId="6D776C02A2834ACCB9C454837135314F">
    <w:name w:val="6D776C02A2834ACCB9C454837135314F"/>
    <w:rsid w:val="00FB511A"/>
    <w:pPr>
      <w:tabs>
        <w:tab w:val="right" w:pos="9638"/>
      </w:tabs>
      <w:spacing w:after="0" w:line="240" w:lineRule="auto"/>
    </w:pPr>
    <w:rPr>
      <w:rFonts w:eastAsiaTheme="minorHAnsi"/>
      <w:color w:val="323232"/>
      <w:sz w:val="16"/>
      <w:szCs w:val="16"/>
      <w:lang w:eastAsia="en-US"/>
    </w:rPr>
  </w:style>
  <w:style w:type="paragraph" w:customStyle="1" w:styleId="479B3D17C2BA42B5896F714B68EBC11B">
    <w:name w:val="479B3D17C2BA42B5896F714B68EBC11B"/>
    <w:rsid w:val="00FB511A"/>
    <w:pPr>
      <w:tabs>
        <w:tab w:val="right" w:pos="9638"/>
      </w:tabs>
      <w:spacing w:after="0" w:line="240" w:lineRule="auto"/>
    </w:pPr>
    <w:rPr>
      <w:rFonts w:eastAsiaTheme="minorHAnsi"/>
      <w:color w:val="323232"/>
      <w:sz w:val="16"/>
      <w:szCs w:val="16"/>
      <w:lang w:eastAsia="en-US"/>
    </w:rPr>
  </w:style>
  <w:style w:type="paragraph" w:customStyle="1" w:styleId="99F348265E27497DAA6D143E941C5E60">
    <w:name w:val="99F348265E27497DAA6D143E941C5E60"/>
    <w:rsid w:val="00CC7388"/>
  </w:style>
  <w:style w:type="paragraph" w:customStyle="1" w:styleId="46EF5B518C5F492A85078CBDF4F9481E">
    <w:name w:val="46EF5B518C5F492A85078CBDF4F9481E"/>
    <w:rsid w:val="00CC7388"/>
  </w:style>
  <w:style w:type="paragraph" w:customStyle="1" w:styleId="1FEFE700E92A4561A0F877F9BFE763F9">
    <w:name w:val="1FEFE700E92A4561A0F877F9BFE763F9"/>
    <w:rsid w:val="00CC7388"/>
  </w:style>
  <w:style w:type="paragraph" w:customStyle="1" w:styleId="8135C9CE3EE34C2B89F617F4D886513E">
    <w:name w:val="8135C9CE3EE34C2B89F617F4D886513E"/>
    <w:rsid w:val="00CC7388"/>
  </w:style>
  <w:style w:type="paragraph" w:customStyle="1" w:styleId="B7DE96807C6648B7B015F1048E133A8F">
    <w:name w:val="B7DE96807C6648B7B015F1048E133A8F"/>
    <w:rsid w:val="00CC7388"/>
  </w:style>
  <w:style w:type="paragraph" w:customStyle="1" w:styleId="C0931FA1A4A94C399588FABFC035FC58">
    <w:name w:val="C0931FA1A4A94C399588FABFC035FC58"/>
    <w:rsid w:val="00CC7388"/>
  </w:style>
  <w:style w:type="paragraph" w:customStyle="1" w:styleId="A3260B5826F145118DD1C9729FD78BAD">
    <w:name w:val="A3260B5826F145118DD1C9729FD78BAD"/>
    <w:rsid w:val="00CC7388"/>
  </w:style>
  <w:style w:type="paragraph" w:customStyle="1" w:styleId="24ADF4292AA747929FA172FF1EB8C5C8">
    <w:name w:val="24ADF4292AA747929FA172FF1EB8C5C8"/>
    <w:rsid w:val="00CC7388"/>
  </w:style>
  <w:style w:type="paragraph" w:customStyle="1" w:styleId="DC4004E348954FC59037A7CF2DDB79D2">
    <w:name w:val="DC4004E348954FC59037A7CF2DDB79D2"/>
    <w:rsid w:val="00CC7388"/>
  </w:style>
  <w:style w:type="paragraph" w:customStyle="1" w:styleId="7DE03D51926C4F5896F27031A03B0B33">
    <w:name w:val="7DE03D51926C4F5896F27031A03B0B33"/>
    <w:rsid w:val="00CC7388"/>
  </w:style>
  <w:style w:type="paragraph" w:customStyle="1" w:styleId="956C2A6EBB3A4073B72C0D413062EB45">
    <w:name w:val="956C2A6EBB3A4073B72C0D413062EB45"/>
    <w:rsid w:val="00437CD9"/>
    <w:pPr>
      <w:spacing w:before="520" w:after="520" w:line="260" w:lineRule="atLeast"/>
    </w:pPr>
    <w:rPr>
      <w:rFonts w:eastAsiaTheme="minorHAnsi"/>
      <w:lang w:eastAsia="en-US"/>
    </w:rPr>
  </w:style>
  <w:style w:type="paragraph" w:customStyle="1" w:styleId="EE1898B73F7D49E3938E341266CDF386">
    <w:name w:val="EE1898B73F7D49E3938E341266CDF386"/>
    <w:rsid w:val="00437CD9"/>
    <w:pPr>
      <w:spacing w:after="0" w:line="260" w:lineRule="atLeast"/>
    </w:pPr>
    <w:rPr>
      <w:rFonts w:eastAsiaTheme="minorHAnsi"/>
      <w:lang w:eastAsia="en-US"/>
    </w:rPr>
  </w:style>
  <w:style w:type="paragraph" w:customStyle="1" w:styleId="C6F6A1AD87604C478184BDC27D0CBEF1">
    <w:name w:val="C6F6A1AD87604C478184BDC27D0CBEF1"/>
    <w:rsid w:val="00437CD9"/>
    <w:pPr>
      <w:spacing w:after="0" w:line="260" w:lineRule="atLeast"/>
    </w:pPr>
    <w:rPr>
      <w:rFonts w:eastAsiaTheme="minorHAnsi"/>
      <w:lang w:eastAsia="en-US"/>
    </w:rPr>
  </w:style>
  <w:style w:type="paragraph" w:customStyle="1" w:styleId="C8E45304A17443A4B4C7572AA2913955">
    <w:name w:val="C8E45304A17443A4B4C7572AA2913955"/>
    <w:rsid w:val="00437CD9"/>
    <w:pPr>
      <w:spacing w:after="0" w:line="260" w:lineRule="atLeast"/>
    </w:pPr>
    <w:rPr>
      <w:rFonts w:eastAsiaTheme="minorHAnsi"/>
      <w:lang w:eastAsia="en-US"/>
    </w:rPr>
  </w:style>
  <w:style w:type="paragraph" w:customStyle="1" w:styleId="5374768057DC455A8F0EB286A8DBF2E9">
    <w:name w:val="5374768057DC455A8F0EB286A8DBF2E9"/>
    <w:rsid w:val="00437CD9"/>
    <w:pPr>
      <w:spacing w:after="0" w:line="260" w:lineRule="atLeast"/>
    </w:pPr>
    <w:rPr>
      <w:rFonts w:eastAsiaTheme="minorHAnsi"/>
      <w:lang w:eastAsia="en-US"/>
    </w:rPr>
  </w:style>
  <w:style w:type="paragraph" w:customStyle="1" w:styleId="7115F51426874A8183C310634742DE2B">
    <w:name w:val="7115F51426874A8183C310634742DE2B"/>
    <w:rsid w:val="00437CD9"/>
    <w:pPr>
      <w:keepNext/>
      <w:keepLines/>
      <w:pBdr>
        <w:top w:val="single" w:sz="2" w:space="3" w:color="auto"/>
      </w:pBdr>
      <w:spacing w:before="260" w:after="260" w:line="260" w:lineRule="atLeast"/>
      <w:outlineLvl w:val="1"/>
    </w:pPr>
    <w:rPr>
      <w:rFonts w:asciiTheme="majorHAnsi" w:eastAsiaTheme="majorEastAsia" w:hAnsiTheme="majorHAnsi" w:cstheme="majorBidi"/>
      <w:b/>
      <w:bCs/>
      <w:noProof/>
      <w:lang w:eastAsia="en-US"/>
    </w:rPr>
  </w:style>
  <w:style w:type="paragraph" w:customStyle="1" w:styleId="67D08233F916445B9F70FC996A6D798F">
    <w:name w:val="67D08233F916445B9F70FC996A6D798F"/>
    <w:rsid w:val="00437CD9"/>
    <w:pPr>
      <w:spacing w:line="260" w:lineRule="atLeast"/>
    </w:pPr>
    <w:rPr>
      <w:rFonts w:eastAsiaTheme="minorHAnsi"/>
      <w:lang w:eastAsia="en-US"/>
    </w:rPr>
  </w:style>
  <w:style w:type="paragraph" w:customStyle="1" w:styleId="6FAA110CCEAC41B5B797399D08797FCC">
    <w:name w:val="6FAA110CCEAC41B5B797399D08797FCC"/>
    <w:rsid w:val="00437CD9"/>
    <w:pPr>
      <w:spacing w:before="520" w:after="260" w:line="260" w:lineRule="atLeast"/>
    </w:pPr>
    <w:rPr>
      <w:rFonts w:eastAsiaTheme="minorHAnsi"/>
      <w:lang w:eastAsia="en-US"/>
    </w:rPr>
  </w:style>
  <w:style w:type="paragraph" w:customStyle="1" w:styleId="B0C49808510541AC9FCB6C4D5040FCFC">
    <w:name w:val="B0C49808510541AC9FCB6C4D5040FCFC"/>
    <w:rsid w:val="00437CD9"/>
    <w:pPr>
      <w:spacing w:line="260" w:lineRule="atLeast"/>
    </w:pPr>
    <w:rPr>
      <w:rFonts w:eastAsiaTheme="minorHAnsi"/>
      <w:lang w:eastAsia="en-US"/>
    </w:rPr>
  </w:style>
  <w:style w:type="paragraph" w:customStyle="1" w:styleId="82F7C0305CE14D0989C8C1496A7E7447">
    <w:name w:val="82F7C0305CE14D0989C8C1496A7E7447"/>
    <w:rsid w:val="00437CD9"/>
    <w:pPr>
      <w:keepNext/>
      <w:keepLines/>
      <w:spacing w:after="240" w:line="276" w:lineRule="auto"/>
      <w:contextualSpacing/>
    </w:pPr>
    <w:rPr>
      <w:rFonts w:eastAsiaTheme="minorHAnsi"/>
      <w:szCs w:val="20"/>
      <w:lang w:eastAsia="en-US"/>
    </w:rPr>
  </w:style>
  <w:style w:type="paragraph" w:customStyle="1" w:styleId="08DE3A561AE94A949AD0191ADC6A3C51">
    <w:name w:val="08DE3A561AE94A949AD0191ADC6A3C51"/>
    <w:rsid w:val="00374BE5"/>
    <w:pPr>
      <w:numPr>
        <w:ilvl w:val="1"/>
      </w:numPr>
      <w:spacing w:line="440" w:lineRule="atLeast"/>
    </w:pPr>
    <w:rPr>
      <w:sz w:val="36"/>
      <w:szCs w:val="36"/>
      <w:lang w:eastAsia="en-US"/>
    </w:rPr>
  </w:style>
  <w:style w:type="paragraph" w:customStyle="1" w:styleId="0937FD532449484AAB15594EF6687F0D">
    <w:name w:val="0937FD532449484AAB15594EF6687F0D"/>
    <w:rsid w:val="00374BE5"/>
    <w:pPr>
      <w:keepNext/>
      <w:keepLines/>
      <w:spacing w:before="260" w:after="0" w:line="260" w:lineRule="atLeast"/>
      <w:outlineLvl w:val="1"/>
    </w:pPr>
    <w:rPr>
      <w:rFonts w:asciiTheme="majorHAnsi" w:eastAsiaTheme="majorEastAsia" w:hAnsiTheme="majorHAnsi" w:cstheme="majorBidi"/>
      <w:b/>
      <w:bCs/>
      <w:noProof/>
      <w:lang w:eastAsia="en-US"/>
    </w:rPr>
  </w:style>
  <w:style w:type="paragraph" w:customStyle="1" w:styleId="AEC8AEF4EF9F4CADBB1A2FC64BD7546F">
    <w:name w:val="AEC8AEF4EF9F4CADBB1A2FC64BD7546F"/>
    <w:rsid w:val="00374BE5"/>
    <w:pPr>
      <w:spacing w:line="260" w:lineRule="atLeast"/>
    </w:pPr>
    <w:rPr>
      <w:rFonts w:eastAsiaTheme="minorHAnsi"/>
      <w:lang w:eastAsia="en-US"/>
    </w:rPr>
  </w:style>
  <w:style w:type="paragraph" w:customStyle="1" w:styleId="399C770350DC4CEC9B01485F7EF8D781">
    <w:name w:val="399C770350DC4CEC9B01485F7EF8D781"/>
    <w:rsid w:val="00374BE5"/>
    <w:pPr>
      <w:keepNext/>
      <w:keepLines/>
      <w:spacing w:before="260" w:after="0" w:line="260" w:lineRule="atLeast"/>
      <w:outlineLvl w:val="1"/>
    </w:pPr>
    <w:rPr>
      <w:rFonts w:asciiTheme="majorHAnsi" w:eastAsiaTheme="majorEastAsia" w:hAnsiTheme="majorHAnsi" w:cstheme="majorBidi"/>
      <w:b/>
      <w:bCs/>
      <w:noProof/>
      <w:lang w:eastAsia="en-US"/>
    </w:rPr>
  </w:style>
  <w:style w:type="paragraph" w:customStyle="1" w:styleId="E77BD19A06BF45539398957744047411">
    <w:name w:val="E77BD19A06BF45539398957744047411"/>
    <w:rsid w:val="00374BE5"/>
    <w:pPr>
      <w:spacing w:line="260" w:lineRule="atLeast"/>
    </w:pPr>
    <w:rPr>
      <w:rFonts w:eastAsiaTheme="minorHAnsi"/>
      <w:lang w:eastAsia="en-US"/>
    </w:rPr>
  </w:style>
  <w:style w:type="paragraph" w:customStyle="1" w:styleId="430BD02021014329AC316B48D92B78AC">
    <w:name w:val="430BD02021014329AC316B48D92B78AC"/>
    <w:rsid w:val="008C3189"/>
    <w:pPr>
      <w:spacing w:line="260" w:lineRule="atLeast"/>
    </w:pPr>
    <w:rPr>
      <w:rFonts w:eastAsiaTheme="minorHAnsi"/>
      <w:lang w:eastAsia="en-US"/>
    </w:rPr>
  </w:style>
  <w:style w:type="paragraph" w:customStyle="1" w:styleId="5E8D4EA1118946DDA178FB6FF64331F1">
    <w:name w:val="5E8D4EA1118946DDA178FB6FF64331F1"/>
    <w:rsid w:val="00970A10"/>
    <w:pPr>
      <w:spacing w:after="567" w:line="240" w:lineRule="auto"/>
      <w:contextualSpacing/>
    </w:pPr>
    <w:rPr>
      <w:rFonts w:eastAsiaTheme="majorEastAsia" w:cstheme="majorBidi"/>
      <w:kern w:val="28"/>
      <w:sz w:val="48"/>
      <w:szCs w:val="48"/>
      <w:lang w:eastAsia="en-US"/>
    </w:rPr>
  </w:style>
  <w:style w:type="paragraph" w:customStyle="1" w:styleId="430BD02021014329AC316B48D92B78AC1">
    <w:name w:val="430BD02021014329AC316B48D92B78AC1"/>
    <w:rsid w:val="00970A10"/>
    <w:pPr>
      <w:spacing w:line="260" w:lineRule="atLeast"/>
    </w:pPr>
    <w:rPr>
      <w:rFonts w:eastAsiaTheme="minorHAnsi"/>
      <w:lang w:eastAsia="en-US"/>
    </w:rPr>
  </w:style>
  <w:style w:type="paragraph" w:customStyle="1" w:styleId="67A1FEDDD502401790CB0B2D533F88AC">
    <w:name w:val="67A1FEDDD502401790CB0B2D533F88AC"/>
    <w:rsid w:val="00970A10"/>
  </w:style>
  <w:style w:type="paragraph" w:customStyle="1" w:styleId="5E8D4EA1118946DDA178FB6FF64331F11">
    <w:name w:val="5E8D4EA1118946DDA178FB6FF64331F11"/>
    <w:rsid w:val="00970A10"/>
    <w:pPr>
      <w:numPr>
        <w:ilvl w:val="1"/>
      </w:numPr>
      <w:spacing w:after="0" w:line="440" w:lineRule="atLeast"/>
    </w:pPr>
    <w:rPr>
      <w:sz w:val="36"/>
      <w:szCs w:val="36"/>
      <w:lang w:eastAsia="en-US"/>
    </w:rPr>
  </w:style>
  <w:style w:type="paragraph" w:customStyle="1" w:styleId="430BD02021014329AC316B48D92B78AC2">
    <w:name w:val="430BD02021014329AC316B48D92B78AC2"/>
    <w:rsid w:val="00970A10"/>
    <w:pPr>
      <w:spacing w:line="260" w:lineRule="atLeast"/>
    </w:pPr>
    <w:rPr>
      <w:rFonts w:eastAsiaTheme="minorHAnsi"/>
      <w:lang w:eastAsia="en-US"/>
    </w:rPr>
  </w:style>
  <w:style w:type="paragraph" w:customStyle="1" w:styleId="67A1FEDDD502401790CB0B2D533F88AC1">
    <w:name w:val="67A1FEDDD502401790CB0B2D533F88AC1"/>
    <w:rsid w:val="00970A10"/>
    <w:pPr>
      <w:tabs>
        <w:tab w:val="right" w:pos="9638"/>
      </w:tabs>
      <w:spacing w:after="0" w:line="240" w:lineRule="auto"/>
    </w:pPr>
    <w:rPr>
      <w:rFonts w:eastAsiaTheme="minorHAnsi"/>
      <w:color w:val="323232"/>
      <w:sz w:val="16"/>
      <w:szCs w:val="16"/>
      <w:lang w:eastAsia="en-US"/>
    </w:rPr>
  </w:style>
  <w:style w:type="paragraph" w:customStyle="1" w:styleId="7D940B7EF8B548678520AFE8C1AD8B46">
    <w:name w:val="7D940B7EF8B548678520AFE8C1AD8B46"/>
    <w:rsid w:val="00970A10"/>
    <w:pPr>
      <w:tabs>
        <w:tab w:val="right" w:pos="9638"/>
      </w:tabs>
      <w:spacing w:after="0" w:line="240" w:lineRule="auto"/>
    </w:pPr>
    <w:rPr>
      <w:rFonts w:eastAsiaTheme="minorHAnsi"/>
      <w:color w:val="323232"/>
      <w:sz w:val="16"/>
      <w:szCs w:val="16"/>
      <w:lang w:eastAsia="en-US"/>
    </w:rPr>
  </w:style>
  <w:style w:type="paragraph" w:customStyle="1" w:styleId="0987A337FFC946F4988F4569239E98B7">
    <w:name w:val="0987A337FFC946F4988F4569239E98B7"/>
    <w:rsid w:val="00970A10"/>
    <w:pPr>
      <w:tabs>
        <w:tab w:val="right" w:pos="9638"/>
      </w:tabs>
      <w:spacing w:after="0" w:line="240" w:lineRule="auto"/>
    </w:pPr>
    <w:rPr>
      <w:rFonts w:eastAsiaTheme="minorHAnsi"/>
      <w:color w:val="323232"/>
      <w:sz w:val="16"/>
      <w:szCs w:val="16"/>
      <w:lang w:eastAsia="en-US"/>
    </w:rPr>
  </w:style>
  <w:style w:type="paragraph" w:customStyle="1" w:styleId="5E8D4EA1118946DDA178FB6FF64331F12">
    <w:name w:val="5E8D4EA1118946DDA178FB6FF64331F12"/>
    <w:rsid w:val="00F05530"/>
    <w:pPr>
      <w:numPr>
        <w:ilvl w:val="1"/>
      </w:numPr>
      <w:spacing w:before="120" w:after="0" w:line="440" w:lineRule="atLeast"/>
    </w:pPr>
    <w:rPr>
      <w:rFonts w:ascii="Arial" w:hAnsi="Arial"/>
      <w:sz w:val="36"/>
      <w:szCs w:val="36"/>
      <w:lang w:val="en-US" w:eastAsia="en-US"/>
    </w:rPr>
  </w:style>
  <w:style w:type="paragraph" w:customStyle="1" w:styleId="430BD02021014329AC316B48D92B78AC3">
    <w:name w:val="430BD02021014329AC316B48D92B78AC3"/>
    <w:rsid w:val="00F05530"/>
    <w:pPr>
      <w:spacing w:before="120" w:after="240" w:line="260" w:lineRule="atLeast"/>
    </w:pPr>
    <w:rPr>
      <w:rFonts w:ascii="Arial" w:eastAsiaTheme="minorHAnsi" w:hAnsi="Arial"/>
      <w:lang w:val="en-US" w:eastAsia="en-US"/>
    </w:rPr>
  </w:style>
  <w:style w:type="paragraph" w:customStyle="1" w:styleId="5E8D4EA1118946DDA178FB6FF64331F13">
    <w:name w:val="5E8D4EA1118946DDA178FB6FF64331F13"/>
    <w:rsid w:val="008946ED"/>
    <w:pPr>
      <w:numPr>
        <w:ilvl w:val="1"/>
      </w:numPr>
      <w:spacing w:after="0" w:line="440" w:lineRule="atLeast"/>
    </w:pPr>
    <w:rPr>
      <w:rFonts w:ascii="Arial" w:hAnsi="Arial"/>
      <w:sz w:val="36"/>
      <w:szCs w:val="36"/>
      <w:lang w:val="en-US" w:eastAsia="en-US"/>
    </w:rPr>
  </w:style>
  <w:style w:type="paragraph" w:customStyle="1" w:styleId="77BC9613350543C8BCAEACC51F6A90FA">
    <w:name w:val="77BC9613350543C8BCAEACC51F6A90FA"/>
    <w:rsid w:val="008946ED"/>
    <w:pPr>
      <w:numPr>
        <w:ilvl w:val="1"/>
      </w:numPr>
      <w:spacing w:after="0" w:line="440" w:lineRule="atLeast"/>
    </w:pPr>
    <w:rPr>
      <w:rFonts w:ascii="Arial" w:hAnsi="Arial"/>
      <w:sz w:val="36"/>
      <w:szCs w:val="36"/>
      <w:lang w:val="en-US" w:eastAsia="en-US"/>
    </w:rPr>
  </w:style>
  <w:style w:type="paragraph" w:customStyle="1" w:styleId="430BD02021014329AC316B48D92B78AC4">
    <w:name w:val="430BD02021014329AC316B48D92B78AC4"/>
    <w:rsid w:val="008946ED"/>
    <w:pPr>
      <w:spacing w:line="260" w:lineRule="atLeast"/>
    </w:pPr>
    <w:rPr>
      <w:rFonts w:ascii="Arial" w:eastAsiaTheme="minorHAnsi" w:hAnsi="Arial"/>
      <w:lang w:val="en-US" w:eastAsia="en-US"/>
    </w:rPr>
  </w:style>
  <w:style w:type="paragraph" w:customStyle="1" w:styleId="4DE26F3BD2C74087A2C4967146CE65B9">
    <w:name w:val="4DE26F3BD2C74087A2C4967146CE65B9"/>
    <w:rsid w:val="008946ED"/>
    <w:pPr>
      <w:tabs>
        <w:tab w:val="right" w:pos="9638"/>
      </w:tabs>
      <w:spacing w:after="0" w:line="240" w:lineRule="auto"/>
    </w:pPr>
    <w:rPr>
      <w:rFonts w:ascii="Arial" w:eastAsiaTheme="minorHAnsi" w:hAnsi="Arial"/>
      <w:color w:val="323232"/>
      <w:sz w:val="16"/>
      <w:szCs w:val="16"/>
      <w:lang w:val="en-US" w:eastAsia="en-US"/>
    </w:rPr>
  </w:style>
  <w:style w:type="paragraph" w:customStyle="1" w:styleId="77BC9613350543C8BCAEACC51F6A90FA1">
    <w:name w:val="77BC9613350543C8BCAEACC51F6A90FA1"/>
    <w:rsid w:val="00814A82"/>
    <w:pPr>
      <w:numPr>
        <w:ilvl w:val="1"/>
      </w:numPr>
      <w:spacing w:after="0" w:line="440" w:lineRule="atLeast"/>
    </w:pPr>
    <w:rPr>
      <w:rFonts w:ascii="Arial" w:hAnsi="Arial"/>
      <w:sz w:val="36"/>
      <w:szCs w:val="36"/>
      <w:lang w:val="en-US" w:eastAsia="en-US"/>
    </w:rPr>
  </w:style>
  <w:style w:type="paragraph" w:customStyle="1" w:styleId="430BD02021014329AC316B48D92B78AC5">
    <w:name w:val="430BD02021014329AC316B48D92B78AC5"/>
    <w:rsid w:val="00814A82"/>
    <w:pPr>
      <w:spacing w:line="260" w:lineRule="atLeast"/>
    </w:pPr>
    <w:rPr>
      <w:rFonts w:ascii="Arial" w:eastAsiaTheme="minorHAnsi" w:hAnsi="Arial"/>
      <w:lang w:val="en-US" w:eastAsia="en-US"/>
    </w:rPr>
  </w:style>
  <w:style w:type="paragraph" w:customStyle="1" w:styleId="4DE26F3BD2C74087A2C4967146CE65B91">
    <w:name w:val="4DE26F3BD2C74087A2C4967146CE65B91"/>
    <w:rsid w:val="00814A82"/>
    <w:pPr>
      <w:tabs>
        <w:tab w:val="right" w:pos="9638"/>
      </w:tabs>
      <w:spacing w:after="0" w:line="240" w:lineRule="auto"/>
    </w:pPr>
    <w:rPr>
      <w:rFonts w:ascii="Arial" w:eastAsiaTheme="minorHAnsi" w:hAnsi="Arial"/>
      <w:color w:val="323232"/>
      <w:sz w:val="16"/>
      <w:szCs w:val="16"/>
      <w:lang w:val="en-US" w:eastAsia="en-US"/>
    </w:rPr>
  </w:style>
  <w:style w:type="paragraph" w:customStyle="1" w:styleId="B0F6977FC68D42DE83736B64D6E06B64">
    <w:name w:val="B0F6977FC68D42DE83736B64D6E06B64"/>
    <w:rsid w:val="00A05228"/>
  </w:style>
  <w:style w:type="paragraph" w:customStyle="1" w:styleId="098DF46D6BBE4AC49BDA0D0420312DFA">
    <w:name w:val="098DF46D6BBE4AC49BDA0D0420312DFA"/>
    <w:rsid w:val="00A05228"/>
  </w:style>
  <w:style w:type="paragraph" w:customStyle="1" w:styleId="2519E7D43E6546F38C10521D777B8EED">
    <w:name w:val="2519E7D43E6546F38C10521D777B8EED"/>
    <w:rPr>
      <w:lang w:val="en-US" w:eastAsia="en-US"/>
    </w:rPr>
  </w:style>
  <w:style w:type="paragraph" w:customStyle="1" w:styleId="B807467EDA154F53AED34307FE8D8EAD">
    <w:name w:val="B807467EDA154F53AED34307FE8D8EAD"/>
    <w:rPr>
      <w:lang w:val="en-US" w:eastAsia="en-US"/>
    </w:rPr>
  </w:style>
  <w:style w:type="paragraph" w:customStyle="1" w:styleId="365D35EC4C384B629A8B06A29A5F4F44">
    <w:name w:val="365D35EC4C384B629A8B06A29A5F4F44"/>
    <w:rPr>
      <w:lang w:val="en-US" w:eastAsia="en-US"/>
    </w:rPr>
  </w:style>
  <w:style w:type="paragraph" w:customStyle="1" w:styleId="59538AAC37364371AD8B2B7700B2CB06">
    <w:name w:val="59538AAC37364371AD8B2B7700B2CB06"/>
    <w:rPr>
      <w:lang w:val="en-US" w:eastAsia="en-US"/>
    </w:rPr>
  </w:style>
  <w:style w:type="paragraph" w:customStyle="1" w:styleId="4691549222214A618502AE8E82BA8310">
    <w:name w:val="4691549222214A618502AE8E82BA8310"/>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GF Dark blue">
      <a:dk1>
        <a:srgbClr val="404040"/>
      </a:dk1>
      <a:lt1>
        <a:sysClr val="window" lastClr="FFFFFF"/>
      </a:lt1>
      <a:dk2>
        <a:srgbClr val="E6ECF1"/>
      </a:dk2>
      <a:lt2>
        <a:srgbClr val="003F72"/>
      </a:lt2>
      <a:accent1>
        <a:srgbClr val="A7BCCD"/>
      </a:accent1>
      <a:accent2>
        <a:srgbClr val="688CA9"/>
      </a:accent2>
      <a:accent3>
        <a:srgbClr val="36668D"/>
      </a:accent3>
      <a:accent4>
        <a:srgbClr val="69BE28"/>
      </a:accent4>
      <a:accent5>
        <a:srgbClr val="9A996E"/>
      </a:accent5>
      <a:accent6>
        <a:srgbClr val="C6AC0F"/>
      </a:accent6>
      <a:hlink>
        <a:srgbClr val="0563C1"/>
      </a:hlink>
      <a:folHlink>
        <a:srgbClr val="954F72"/>
      </a:folHlink>
    </a:clrScheme>
    <a:fontScheme name="Global Fund">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f38a6ea3-8fa1-4d99-a918-482700c44611">V7NQRSZFZRYD-1781507559-1497</_dlc_DocId>
    <_dlc_DocIdUrl xmlns="f38a6ea3-8fa1-4d99-a918-482700c44611">
      <Url>https://tgf.sharepoint.com/sites/TSTAP1/MECA/_layouts/15/DocIdRedir.aspx?ID=V7NQRSZFZRYD-1781507559-1497</Url>
      <Description>V7NQRSZFZRYD-1781507559-1497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3050E0BB385294DBAFE45E5EFF1DCF1" ma:contentTypeVersion="12" ma:contentTypeDescription="Create a new document." ma:contentTypeScope="" ma:versionID="e98df783a7ff8a85a6c484d830f1d0f6">
  <xsd:schema xmlns:xsd="http://www.w3.org/2001/XMLSchema" xmlns:xs="http://www.w3.org/2001/XMLSchema" xmlns:p="http://schemas.microsoft.com/office/2006/metadata/properties" xmlns:ns2="f38a6ea3-8fa1-4d99-a918-482700c44611" xmlns:ns3="0c25eb5b-cca9-4a50-8574-1ef8b26b3328" targetNamespace="http://schemas.microsoft.com/office/2006/metadata/properties" ma:root="true" ma:fieldsID="e5825b39db429fe2ad43022f74bb5346" ns2:_="" ns3:_="">
    <xsd:import namespace="f38a6ea3-8fa1-4d99-a918-482700c44611"/>
    <xsd:import namespace="0c25eb5b-cca9-4a50-8574-1ef8b26b332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8a6ea3-8fa1-4d99-a918-482700c446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c25eb5b-cca9-4a50-8574-1ef8b26b332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mplafyTemplateConfiguration><![CDATA[{"elementsMetadata":[{"type":"richTextContentControl","id":"06be56ae-8667-4e82-824f-32305d502831","elementConfiguration":{"format":"d MMMM yyyy","binding":"Form.Date","removeAndKeepContent":false,"disableUpdates":false,"type":"date"}},{"type":"richTextContentControl","id":"3cc125ab-0bc8-40e1-9ceb-0b2a4337feff","elementConfiguration":{"format":"d MMMM yyyy","binding":"Form.Date","removeAndKeepContent":false,"disableUpdates":false,"type":"date"}}],"transformationConfigurations":[{"language":"en-US","disableUpdates":false,"type":"proofingLanguage"}],"isBaseTemplate":false,"templateName":"Unite To Fight Word Template","templateDescription":"","enableDocumentContentUpdater":false,"version":"1.10"}]]></TemplafyTemplateConfiguration>
</file>

<file path=customXml/item6.xml><?xml version="1.0" encoding="utf-8"?>
<TemplafyFormConfiguration><![CDATA[{"formFields":[{"required":true,"type":"datePicker","name":"Date","label":"Date","helpTexts":{"prefix":"","postfix":""},"spacing":{},"fullyQualifiedName":"Date"}],"formDataEntries":[{"name":"Date","value":"10TP5I7Y0p0t9DVp5w3DRg=="}]}]]></TemplafyFormConfiguration>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0DB105E-2A89-4F4E-9CB7-F320FA295814}">
  <ds:schemaRefs>
    <ds:schemaRef ds:uri="http://schemas.openxmlformats.org/officeDocument/2006/bibliography"/>
  </ds:schemaRefs>
</ds:datastoreItem>
</file>

<file path=customXml/itemProps2.xml><?xml version="1.0" encoding="utf-8"?>
<ds:datastoreItem xmlns:ds="http://schemas.openxmlformats.org/officeDocument/2006/customXml" ds:itemID="{D92192B6-CE4A-4029-8C3E-76BA8A33F105}">
  <ds:schemaRefs>
    <ds:schemaRef ds:uri="http://schemas.microsoft.com/office/2006/metadata/properties"/>
    <ds:schemaRef ds:uri="http://schemas.microsoft.com/office/infopath/2007/PartnerControls"/>
    <ds:schemaRef ds:uri="f38a6ea3-8fa1-4d99-a918-482700c44611"/>
  </ds:schemaRefs>
</ds:datastoreItem>
</file>

<file path=customXml/itemProps3.xml><?xml version="1.0" encoding="utf-8"?>
<ds:datastoreItem xmlns:ds="http://schemas.openxmlformats.org/officeDocument/2006/customXml" ds:itemID="{B8397E06-4330-4213-9057-620FA87043D8}">
  <ds:schemaRefs>
    <ds:schemaRef ds:uri="http://schemas.microsoft.com/sharepoint/v3/contenttype/forms"/>
  </ds:schemaRefs>
</ds:datastoreItem>
</file>

<file path=customXml/itemProps4.xml><?xml version="1.0" encoding="utf-8"?>
<ds:datastoreItem xmlns:ds="http://schemas.openxmlformats.org/officeDocument/2006/customXml" ds:itemID="{B9B8FDBE-8FCD-41C9-8637-117398D6D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8a6ea3-8fa1-4d99-a918-482700c44611"/>
    <ds:schemaRef ds:uri="0c25eb5b-cca9-4a50-8574-1ef8b26b33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57200A6-3C8B-46E0-9BB8-0B2900831A00}">
  <ds:schemaRefs/>
</ds:datastoreItem>
</file>

<file path=customXml/itemProps6.xml><?xml version="1.0" encoding="utf-8"?>
<ds:datastoreItem xmlns:ds="http://schemas.openxmlformats.org/officeDocument/2006/customXml" ds:itemID="{9B37A2C8-FBE8-4AF6-9882-7265DDF08258}">
  <ds:schemaRefs/>
</ds:datastoreItem>
</file>

<file path=customXml/itemProps7.xml><?xml version="1.0" encoding="utf-8"?>
<ds:datastoreItem xmlns:ds="http://schemas.openxmlformats.org/officeDocument/2006/customXml" ds:itemID="{8F286257-8BED-4E66-83C4-6FFE51BF2D5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GF Branded Document Template</Template>
  <TotalTime>25</TotalTime>
  <Pages>77</Pages>
  <Words>9041</Words>
  <Characters>51537</Characters>
  <DocSecurity>0</DocSecurity>
  <Lines>429</Lines>
  <Paragraphs>120</Paragraphs>
  <ScaleCrop>false</ScaleCrop>
  <HeadingPairs>
    <vt:vector size="2" baseType="variant">
      <vt:variant>
        <vt:lpstr>Title</vt:lpstr>
      </vt:variant>
      <vt:variant>
        <vt:i4>1</vt:i4>
      </vt:variant>
    </vt:vector>
  </HeadingPairs>
  <TitlesOfParts>
    <vt:vector size="1" baseType="lpstr">
      <vt:lpstr>LFA Programmatic Spot Check Master Questionnaire</vt:lpstr>
    </vt:vector>
  </TitlesOfParts>
  <Company/>
  <LinksUpToDate>false</LinksUpToDate>
  <CharactersWithSpaces>60458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Monitoring of COVID 19 disruption in health facilities and community sites in 38 KPI-2 cohort countries -</dc:title>
  <dc:subject/>
  <cp:keywords/>
  <dc:description/>
  <cp:lastPrinted>2019-01-16T01:04:00Z</cp:lastPrinted>
  <dcterms:created xsi:type="dcterms:W3CDTF">2021-04-20T16:57:00Z</dcterms:created>
  <dcterms:modified xsi:type="dcterms:W3CDTF">2021-04-30T06:48:00Z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en-US</vt:lpwstr>
  </property>
  <property fmtid="{D5CDD505-2E9C-101B-9397-08002B2CF9AE}" pid="3" name="ContentTypeId">
    <vt:lpwstr>0x01010063050E0BB385294DBAFE45E5EFF1DCF1</vt:lpwstr>
  </property>
  <property fmtid="{D5CDD505-2E9C-101B-9397-08002B2CF9AE}" pid="4" name="TemplafyTenantId">
    <vt:lpwstr>theglobalfund</vt:lpwstr>
  </property>
  <property fmtid="{D5CDD505-2E9C-101B-9397-08002B2CF9AE}" pid="5" name="TemplafyTemplateId">
    <vt:lpwstr>637238523657334228</vt:lpwstr>
  </property>
  <property fmtid="{D5CDD505-2E9C-101B-9397-08002B2CF9AE}" pid="6" name="TemplafyUserProfileId">
    <vt:lpwstr>637245256412825952</vt:lpwstr>
  </property>
  <property fmtid="{D5CDD505-2E9C-101B-9397-08002B2CF9AE}" pid="7" name="TemplafyLanguageCode">
    <vt:lpwstr>en-US</vt:lpwstr>
  </property>
  <property fmtid="{D5CDD505-2E9C-101B-9397-08002B2CF9AE}" pid="8" name="_dlc_DocIdItemGuid">
    <vt:lpwstr>9a2f363b-bd8f-4408-bc66-376be619919e</vt:lpwstr>
  </property>
</Properties>
</file>