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1" w:rightFromText="181" w:vertAnchor="page" w:tblpY="425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11"/>
      </w:tblGrid>
      <w:tr w:rsidR="00CE0CB8" w14:paraId="70078F9C" w14:textId="77777777" w:rsidTr="008E37CF">
        <w:tc>
          <w:tcPr>
            <w:tcW w:w="9911" w:type="dxa"/>
          </w:tcPr>
          <w:p w14:paraId="3D653DFB" w14:textId="57565F1C" w:rsidR="00CE0CB8" w:rsidRDefault="000032B7" w:rsidP="008E37CF">
            <w:pPr>
              <w:pStyle w:val="Title"/>
            </w:pPr>
            <w:r w:rsidRPr="000032B7">
              <w:rPr>
                <w:rFonts w:ascii="Arial" w:eastAsiaTheme="minorHAnsi" w:hAnsi="Arial" w:cstheme="minorBidi"/>
                <w:color w:val="003F72"/>
                <w:kern w:val="0"/>
                <w:sz w:val="22"/>
                <w:szCs w:val="22"/>
              </w:rPr>
              <w:t xml:space="preserve"> </w:t>
            </w:r>
            <w:r w:rsidRPr="000032B7">
              <w:t xml:space="preserve">Solicitud de validación de continuación </w:t>
            </w:r>
          </w:p>
        </w:tc>
      </w:tr>
      <w:tr w:rsidR="00CE0CB8" w14:paraId="1933099B" w14:textId="77777777" w:rsidTr="008E37CF">
        <w:tc>
          <w:tcPr>
            <w:tcW w:w="9911" w:type="dxa"/>
          </w:tcPr>
          <w:p w14:paraId="5AF4D3E0" w14:textId="77777777" w:rsidR="00CE0CB8" w:rsidRDefault="000032B7" w:rsidP="008E37CF">
            <w:pPr>
              <w:pStyle w:val="Subtitle"/>
            </w:pPr>
            <w:r w:rsidRPr="000032B7">
              <w:rPr>
                <w:rFonts w:eastAsiaTheme="minorHAnsi"/>
                <w:color w:val="003F72"/>
                <w:sz w:val="40"/>
                <w:szCs w:val="40"/>
              </w:rPr>
              <w:t xml:space="preserve"> </w:t>
            </w:r>
            <w:r w:rsidRPr="000032B7">
              <w:t>Periodo de asignación 2020-2022</w:t>
            </w:r>
          </w:p>
          <w:p w14:paraId="40E5ABCB" w14:textId="70F17522" w:rsidR="000032B7" w:rsidRDefault="00584ECB" w:rsidP="000032B7">
            <w:pPr>
              <w:pStyle w:val="Subtitle"/>
            </w:pPr>
            <w:r>
              <w:t>C</w:t>
            </w:r>
            <w:r w:rsidRPr="00584ECB">
              <w:t xml:space="preserve">ontinuación </w:t>
            </w:r>
            <w:r w:rsidR="000032B7" w:rsidRPr="000032B7">
              <w:t>Multipaís</w:t>
            </w:r>
          </w:p>
          <w:p w14:paraId="7FAF5209" w14:textId="77777777" w:rsidR="000032B7" w:rsidRDefault="000032B7" w:rsidP="000032B7">
            <w:pPr>
              <w:rPr>
                <w:rFonts w:cs="Arial"/>
                <w:i/>
                <w:iCs/>
              </w:rPr>
            </w:pPr>
          </w:p>
          <w:p w14:paraId="7248946F" w14:textId="5B19967E" w:rsidR="000032B7" w:rsidRPr="00A97FAF" w:rsidRDefault="000032B7" w:rsidP="000032B7">
            <w:pPr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Consulte las "Instrucciones multipaís" para completar este formulario.</w:t>
            </w:r>
            <w:r>
              <w:rPr>
                <w:rStyle w:val="FootnoteReference"/>
                <w:rFonts w:cs="Arial"/>
                <w:i/>
                <w:iCs/>
              </w:rPr>
              <w:footnoteReference w:id="1"/>
            </w:r>
          </w:p>
          <w:p w14:paraId="7B466220" w14:textId="77777777" w:rsidR="000032B7" w:rsidRPr="000032B7" w:rsidRDefault="000032B7" w:rsidP="000032B7"/>
          <w:p w14:paraId="6D1D542C" w14:textId="40175A6D" w:rsidR="000032B7" w:rsidRPr="000032B7" w:rsidRDefault="000032B7" w:rsidP="000032B7"/>
        </w:tc>
      </w:tr>
      <w:tr w:rsidR="008E37CF" w14:paraId="7E61698B" w14:textId="77777777" w:rsidTr="008E37CF">
        <w:trPr>
          <w:trHeight w:val="1417"/>
        </w:trPr>
        <w:tc>
          <w:tcPr>
            <w:tcW w:w="9911" w:type="dxa"/>
          </w:tcPr>
          <w:p w14:paraId="56044F42" w14:textId="77777777" w:rsidR="008E37CF" w:rsidRDefault="008E37CF" w:rsidP="008E37CF">
            <w:pPr>
              <w:pStyle w:val="Subtitle"/>
            </w:pPr>
          </w:p>
        </w:tc>
      </w:tr>
      <w:tr w:rsidR="00E71D84" w14:paraId="78E14EA6" w14:textId="77777777" w:rsidTr="008E37CF">
        <w:tc>
          <w:tcPr>
            <w:tcW w:w="9911" w:type="dxa"/>
          </w:tcPr>
          <w:p w14:paraId="7A1B0024" w14:textId="441DA4CD" w:rsidR="00E71D84" w:rsidRDefault="000032B7" w:rsidP="008E37CF">
            <w:pPr>
              <w:pStyle w:val="CoverDate"/>
            </w:pPr>
            <w:r>
              <w:rPr>
                <w:sz w:val="44"/>
                <w:szCs w:val="20"/>
              </w:rPr>
              <w:t>Mayo</w:t>
            </w:r>
            <w:r w:rsidRPr="000032B7">
              <w:rPr>
                <w:sz w:val="44"/>
                <w:szCs w:val="20"/>
              </w:rPr>
              <w:t xml:space="preserve"> de 2021</w:t>
            </w:r>
          </w:p>
        </w:tc>
      </w:tr>
    </w:tbl>
    <w:p w14:paraId="769333F5" w14:textId="77777777" w:rsidR="009710A7" w:rsidRDefault="009710A7" w:rsidP="009A28E5"/>
    <w:p w14:paraId="083D2F60" w14:textId="77777777" w:rsidR="003F11D5" w:rsidRDefault="003F11D5" w:rsidP="009A28E5"/>
    <w:sdt>
      <w:sdtPr>
        <w:alias w:val="Cover"/>
        <w:id w:val="925147295"/>
        <w:lock w:val="sdtLocked"/>
        <w:placeholder>
          <w:docPart w:val="9CE616F4297646F591AB11FF40AA28E3"/>
        </w:placeholder>
        <w:showingPlcHdr/>
      </w:sdtPr>
      <w:sdtEndPr/>
      <w:sdtContent>
        <w:p w14:paraId="2E4F229C" w14:textId="77777777" w:rsidR="003F11D5" w:rsidRDefault="00463356" w:rsidP="003F11D5">
          <w:pPr>
            <w:sectPr w:rsidR="003F11D5" w:rsidSect="004C6793">
              <w:headerReference w:type="even" r:id="rId10"/>
              <w:headerReference w:type="default" r:id="rId11"/>
              <w:footerReference w:type="even" r:id="rId12"/>
              <w:footerReference w:type="default" r:id="rId13"/>
              <w:headerReference w:type="first" r:id="rId14"/>
              <w:footerReference w:type="first" r:id="rId15"/>
              <w:endnotePr>
                <w:numFmt w:val="chicago"/>
              </w:endnotePr>
              <w:pgSz w:w="11906" w:h="16838" w:code="9"/>
              <w:pgMar w:top="851" w:right="851" w:bottom="1559" w:left="851" w:header="851" w:footer="851" w:gutter="0"/>
              <w:cols w:space="708"/>
              <w:docGrid w:linePitch="360"/>
            </w:sectPr>
          </w:pPr>
          <w:r w:rsidRPr="004B431D">
            <w:rPr>
              <w:rStyle w:val="PlaceholderText"/>
            </w:rPr>
            <w:t>.</w:t>
          </w:r>
        </w:p>
      </w:sdtContent>
    </w:sdt>
    <w:p w14:paraId="0E798354" w14:textId="77777777" w:rsidR="000032B7" w:rsidRPr="005A02BE" w:rsidRDefault="000032B7" w:rsidP="000032B7">
      <w:pPr>
        <w:pStyle w:val="Title"/>
        <w:rPr>
          <w:sz w:val="36"/>
          <w:szCs w:val="36"/>
        </w:rPr>
      </w:pPr>
      <w:bookmarkStart w:id="0" w:name="_Toc1122234"/>
      <w:bookmarkStart w:id="1" w:name="_Toc72165269"/>
      <w:bookmarkStart w:id="2" w:name="_Toc72226086"/>
      <w:bookmarkStart w:id="3" w:name="_Toc72226443"/>
      <w:bookmarkStart w:id="4" w:name="_Toc80628616"/>
      <w:bookmarkStart w:id="5" w:name="_Toc360446"/>
      <w:bookmarkStart w:id="6" w:name="_Toc360858"/>
      <w:r>
        <w:rPr>
          <w:rStyle w:val="Heading1Char"/>
          <w:sz w:val="36"/>
          <w:szCs w:val="36"/>
        </w:rPr>
        <w:lastRenderedPageBreak/>
        <w:t>Información resumida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6"/>
        <w:gridCol w:w="5361"/>
      </w:tblGrid>
      <w:tr w:rsidR="000032B7" w:rsidRPr="00B271DB" w14:paraId="6ADA8260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66AFF6DE" w14:textId="77777777" w:rsidR="000032B7" w:rsidRPr="00B271DB" w:rsidRDefault="000032B7" w:rsidP="00445DC6">
            <w:pPr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 xml:space="preserve">Componente de enfermedad </w:t>
            </w:r>
          </w:p>
        </w:tc>
        <w:tc>
          <w:tcPr>
            <w:tcW w:w="5362" w:type="dxa"/>
          </w:tcPr>
          <w:p w14:paraId="079E9C30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B271DB" w14:paraId="16B218D6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5BC88BC4" w14:textId="77777777" w:rsidR="000032B7" w:rsidRPr="00B271DB" w:rsidRDefault="000032B7" w:rsidP="00445DC6">
            <w:pPr>
              <w:rPr>
                <w:rFonts w:eastAsiaTheme="minorEastAsia"/>
                <w:b/>
                <w:bCs/>
              </w:rPr>
            </w:pPr>
            <w:r>
              <w:rPr>
                <w:rFonts w:eastAsiaTheme="minorEastAsia"/>
                <w:b/>
                <w:bCs/>
              </w:rPr>
              <w:t>Prioridad multipaís</w:t>
            </w:r>
          </w:p>
        </w:tc>
        <w:tc>
          <w:tcPr>
            <w:tcW w:w="5362" w:type="dxa"/>
          </w:tcPr>
          <w:p w14:paraId="37A6D7D0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B271DB" w14:paraId="2CC1B122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496F8E27" w14:textId="77777777" w:rsidR="000032B7" w:rsidRDefault="000032B7" w:rsidP="00445DC6">
            <w:pPr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>Solicitante</w:t>
            </w:r>
          </w:p>
        </w:tc>
        <w:tc>
          <w:tcPr>
            <w:tcW w:w="5362" w:type="dxa"/>
          </w:tcPr>
          <w:p w14:paraId="57AD41C9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B271DB" w14:paraId="77DF12B3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1DB53B86" w14:textId="77777777" w:rsidR="000032B7" w:rsidRPr="00B271DB" w:rsidRDefault="000032B7" w:rsidP="00445DC6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Entidad ejecutora</w:t>
            </w:r>
          </w:p>
        </w:tc>
        <w:tc>
          <w:tcPr>
            <w:tcW w:w="5362" w:type="dxa"/>
          </w:tcPr>
          <w:p w14:paraId="4CB932CF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A97FAF" w14:paraId="014D82D4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43DD659F" w14:textId="77777777" w:rsidR="000032B7" w:rsidRPr="00A97FAF" w:rsidRDefault="000032B7" w:rsidP="00445DC6">
            <w:pPr>
              <w:rPr>
                <w:b/>
                <w:bCs/>
              </w:rPr>
            </w:pPr>
            <w:r>
              <w:rPr>
                <w:b/>
                <w:bCs/>
              </w:rPr>
              <w:t>Fecha de inicio prevista de la subvención</w:t>
            </w:r>
          </w:p>
        </w:tc>
        <w:tc>
          <w:tcPr>
            <w:tcW w:w="5362" w:type="dxa"/>
          </w:tcPr>
          <w:p w14:paraId="1F9063B3" w14:textId="77777777" w:rsidR="000032B7" w:rsidRPr="00A97FAF" w:rsidRDefault="000032B7" w:rsidP="00445DC6">
            <w:pPr>
              <w:rPr>
                <w:rFonts w:cs="Arial"/>
              </w:rPr>
            </w:pPr>
          </w:p>
        </w:tc>
      </w:tr>
      <w:tr w:rsidR="000032B7" w:rsidRPr="00A97FAF" w14:paraId="4E3AC104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15A0A65B" w14:textId="77777777" w:rsidR="000032B7" w:rsidRPr="00A97FAF" w:rsidRDefault="000032B7" w:rsidP="00445DC6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Fecha final prevista de la subvención</w:t>
            </w:r>
          </w:p>
        </w:tc>
        <w:tc>
          <w:tcPr>
            <w:tcW w:w="5362" w:type="dxa"/>
          </w:tcPr>
          <w:p w14:paraId="4F1AB266" w14:textId="77777777" w:rsidR="000032B7" w:rsidRPr="00A97FAF" w:rsidRDefault="000032B7" w:rsidP="00445DC6">
            <w:pPr>
              <w:rPr>
                <w:rFonts w:cs="Arial"/>
              </w:rPr>
            </w:pPr>
          </w:p>
        </w:tc>
      </w:tr>
      <w:tr w:rsidR="000032B7" w:rsidRPr="00B271DB" w14:paraId="5688B0E1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3F0BA366" w14:textId="77777777" w:rsidR="000032B7" w:rsidRPr="00B271DB" w:rsidRDefault="000032B7" w:rsidP="00445DC6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Moneda</w:t>
            </w:r>
          </w:p>
        </w:tc>
        <w:tc>
          <w:tcPr>
            <w:tcW w:w="5362" w:type="dxa"/>
          </w:tcPr>
          <w:p w14:paraId="3C885DF1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B271DB" w14:paraId="74DE4394" w14:textId="77777777" w:rsidTr="00445DC6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54F688C5" w14:textId="77777777" w:rsidR="000032B7" w:rsidRPr="00B271DB" w:rsidRDefault="000032B7" w:rsidP="00445DC6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Monto solicitado</w:t>
            </w:r>
          </w:p>
        </w:tc>
        <w:tc>
          <w:tcPr>
            <w:tcW w:w="5362" w:type="dxa"/>
          </w:tcPr>
          <w:p w14:paraId="10E9D006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</w:tbl>
    <w:p w14:paraId="0DD376F6" w14:textId="77777777" w:rsidR="000032B7" w:rsidRPr="00DF71E7" w:rsidRDefault="000032B7" w:rsidP="000032B7">
      <w:pPr>
        <w:rPr>
          <w:rFonts w:eastAsiaTheme="majorEastAsia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402"/>
      </w:tblGrid>
      <w:tr w:rsidR="000032B7" w:rsidRPr="00B271DB" w14:paraId="2AD9FE87" w14:textId="77777777" w:rsidTr="000032B7">
        <w:trPr>
          <w:trHeight w:val="461"/>
        </w:trPr>
        <w:tc>
          <w:tcPr>
            <w:tcW w:w="4225" w:type="dxa"/>
            <w:shd w:val="clear" w:color="auto" w:fill="F2F2F2" w:themeFill="background1" w:themeFillShade="F2"/>
            <w:vAlign w:val="center"/>
          </w:tcPr>
          <w:p w14:paraId="048767F4" w14:textId="77777777" w:rsidR="000032B7" w:rsidRPr="00A97FAF" w:rsidRDefault="000032B7" w:rsidP="00445DC6">
            <w:pPr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 xml:space="preserve">Países incluidos en la propuesta </w:t>
            </w:r>
          </w:p>
        </w:tc>
        <w:tc>
          <w:tcPr>
            <w:tcW w:w="5402" w:type="dxa"/>
            <w:shd w:val="clear" w:color="auto" w:fill="F2F2F2" w:themeFill="background1" w:themeFillShade="F2"/>
          </w:tcPr>
          <w:p w14:paraId="59ABB20A" w14:textId="77777777" w:rsidR="000032B7" w:rsidRPr="009B5FD4" w:rsidRDefault="000032B7" w:rsidP="00445DC6">
            <w:pPr>
              <w:rPr>
                <w:rFonts w:cs="Arial"/>
                <w:b/>
              </w:rPr>
            </w:pPr>
            <w:r>
              <w:rPr>
                <w:rFonts w:cs="Arial"/>
                <w:b/>
                <w:bCs/>
              </w:rPr>
              <w:t>Condición de elegibilidad</w:t>
            </w:r>
            <w:r>
              <w:rPr>
                <w:rStyle w:val="FootnoteReference"/>
                <w:rFonts w:cs="Arial"/>
                <w:b/>
                <w:bCs/>
              </w:rPr>
              <w:footnoteReference w:id="2"/>
            </w:r>
            <w:r>
              <w:rPr>
                <w:rFonts w:cs="Arial"/>
                <w:b/>
                <w:bCs/>
              </w:rPr>
              <w:t xml:space="preserve"> </w:t>
            </w:r>
          </w:p>
        </w:tc>
      </w:tr>
      <w:tr w:rsidR="000032B7" w:rsidRPr="00B271DB" w14:paraId="2E342795" w14:textId="77777777" w:rsidTr="000032B7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0806532B" w14:textId="77777777" w:rsidR="000032B7" w:rsidRDefault="000032B7" w:rsidP="00445DC6">
            <w:pPr>
              <w:rPr>
                <w:rFonts w:cs="Arial"/>
                <w:b/>
              </w:rPr>
            </w:pPr>
          </w:p>
        </w:tc>
        <w:tc>
          <w:tcPr>
            <w:tcW w:w="5402" w:type="dxa"/>
            <w:shd w:val="clear" w:color="auto" w:fill="auto"/>
          </w:tcPr>
          <w:p w14:paraId="75B14F17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B271DB" w14:paraId="58FFF8A6" w14:textId="77777777" w:rsidTr="000032B7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21DF4D48" w14:textId="77777777" w:rsidR="000032B7" w:rsidRPr="00B271DB" w:rsidRDefault="000032B7" w:rsidP="00445DC6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2" w:type="dxa"/>
            <w:shd w:val="clear" w:color="auto" w:fill="auto"/>
          </w:tcPr>
          <w:p w14:paraId="0EA487F2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B271DB" w14:paraId="10B6AD46" w14:textId="77777777" w:rsidTr="000032B7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6EF2D8CF" w14:textId="77777777" w:rsidR="000032B7" w:rsidRPr="00B271DB" w:rsidRDefault="000032B7" w:rsidP="00445DC6">
            <w:pPr>
              <w:rPr>
                <w:rFonts w:cs="Arial"/>
                <w:b/>
              </w:rPr>
            </w:pPr>
          </w:p>
        </w:tc>
        <w:tc>
          <w:tcPr>
            <w:tcW w:w="5402" w:type="dxa"/>
            <w:shd w:val="clear" w:color="auto" w:fill="auto"/>
          </w:tcPr>
          <w:p w14:paraId="75747B9A" w14:textId="77777777" w:rsidR="000032B7" w:rsidRPr="00B271DB" w:rsidRDefault="000032B7" w:rsidP="00445DC6">
            <w:pPr>
              <w:rPr>
                <w:rFonts w:cs="Arial"/>
              </w:rPr>
            </w:pPr>
          </w:p>
        </w:tc>
      </w:tr>
      <w:tr w:rsidR="000032B7" w:rsidRPr="00A97FAF" w14:paraId="3DC1AA07" w14:textId="77777777" w:rsidTr="000032B7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4B220050" w14:textId="77777777" w:rsidR="000032B7" w:rsidRPr="00A97FAF" w:rsidRDefault="000032B7" w:rsidP="00445DC6">
            <w:pPr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 xml:space="preserve">Añadir filas si es necesario </w:t>
            </w:r>
          </w:p>
        </w:tc>
        <w:tc>
          <w:tcPr>
            <w:tcW w:w="5402" w:type="dxa"/>
            <w:shd w:val="clear" w:color="auto" w:fill="auto"/>
          </w:tcPr>
          <w:p w14:paraId="7272EB81" w14:textId="77777777" w:rsidR="000032B7" w:rsidRPr="00A97FAF" w:rsidRDefault="000032B7" w:rsidP="00445DC6">
            <w:pPr>
              <w:rPr>
                <w:rFonts w:cs="Arial"/>
              </w:rPr>
            </w:pPr>
          </w:p>
        </w:tc>
      </w:tr>
    </w:tbl>
    <w:p w14:paraId="49A49340" w14:textId="30610F7C" w:rsidR="000032B7" w:rsidRDefault="000032B7" w:rsidP="000032B7">
      <w:pPr>
        <w:rPr>
          <w:rFonts w:eastAsiaTheme="majorEastAsia" w:cs="Arial"/>
          <w:b/>
          <w:sz w:val="32"/>
          <w:szCs w:val="32"/>
        </w:rPr>
      </w:pPr>
    </w:p>
    <w:p w14:paraId="169BD5E6" w14:textId="77777777" w:rsidR="000032B7" w:rsidRDefault="000032B7">
      <w:pPr>
        <w:spacing w:before="120" w:line="240" w:lineRule="atLeast"/>
        <w:rPr>
          <w:rFonts w:eastAsiaTheme="majorEastAsia" w:cs="Arial"/>
          <w:b/>
          <w:sz w:val="32"/>
          <w:szCs w:val="32"/>
        </w:rPr>
      </w:pPr>
      <w:r>
        <w:rPr>
          <w:rFonts w:eastAsiaTheme="majorEastAsia" w:cs="Arial"/>
          <w:b/>
          <w:sz w:val="32"/>
          <w:szCs w:val="32"/>
        </w:rPr>
        <w:br w:type="page"/>
      </w:r>
    </w:p>
    <w:p w14:paraId="628AC749" w14:textId="77777777" w:rsidR="000032B7" w:rsidRPr="000032B7" w:rsidRDefault="000032B7" w:rsidP="004567A1">
      <w:pPr>
        <w:numPr>
          <w:ilvl w:val="1"/>
          <w:numId w:val="35"/>
        </w:numPr>
        <w:shd w:val="clear" w:color="auto" w:fill="D9D9D9" w:themeFill="background1" w:themeFillShade="D9"/>
        <w:rPr>
          <w:rFonts w:eastAsiaTheme="majorEastAsia" w:cs="Arial"/>
          <w:b/>
          <w:bCs/>
          <w:sz w:val="28"/>
          <w:szCs w:val="28"/>
        </w:rPr>
      </w:pPr>
      <w:r w:rsidRPr="000032B7">
        <w:rPr>
          <w:rFonts w:eastAsiaTheme="majorEastAsia" w:cs="Arial"/>
          <w:b/>
          <w:bCs/>
          <w:sz w:val="28"/>
          <w:szCs w:val="28"/>
        </w:rPr>
        <w:lastRenderedPageBreak/>
        <w:t xml:space="preserve">Contexto relacionado con la Solicitud de validación de continuación </w:t>
      </w:r>
    </w:p>
    <w:p w14:paraId="3DE18AE5" w14:textId="23C966CC" w:rsidR="000032B7" w:rsidRPr="000032B7" w:rsidRDefault="000032B7" w:rsidP="003D17C9">
      <w:pPr>
        <w:jc w:val="both"/>
        <w:rPr>
          <w:sz w:val="22"/>
          <w:szCs w:val="20"/>
        </w:rPr>
      </w:pPr>
      <w:bookmarkStart w:id="7" w:name="_Hlk58330726"/>
      <w:r w:rsidRPr="000032B7">
        <w:rPr>
          <w:sz w:val="22"/>
          <w:szCs w:val="20"/>
        </w:rPr>
        <w:t xml:space="preserve">El solicitante confirma por la presente i) que el desempeño del Receptor Principal y el desempeño financiero (por ejemplo, la absorción) son adecuados y ii) que el contexto de la subvención multipaís no ha cambiado significativamente respecto a lo descrito en la solicitud de financiamiento del ciclo de asignación 2017-2019. Esto posibilita que la subvención continúe sin cambios o con cambios menores. </w:t>
      </w:r>
      <w:bookmarkEnd w:id="7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0032B7" w:rsidRPr="000032B7" w14:paraId="2835D446" w14:textId="77777777" w:rsidTr="00445DC6">
        <w:tc>
          <w:tcPr>
            <w:tcW w:w="10456" w:type="dxa"/>
          </w:tcPr>
          <w:p w14:paraId="08791561" w14:textId="2CE6806F" w:rsidR="000032B7" w:rsidRPr="000032B7" w:rsidRDefault="000032B7" w:rsidP="000032B7">
            <w:pPr>
              <w:spacing w:after="240"/>
              <w:rPr>
                <w:sz w:val="22"/>
                <w:szCs w:val="20"/>
              </w:rPr>
            </w:pPr>
            <w:r w:rsidRPr="000032B7">
              <w:rPr>
                <w:sz w:val="22"/>
                <w:szCs w:val="20"/>
              </w:rPr>
              <w:t>[Respuesta del solicitante]</w:t>
            </w:r>
          </w:p>
        </w:tc>
      </w:tr>
    </w:tbl>
    <w:p w14:paraId="341D5773" w14:textId="77777777" w:rsidR="000032B7" w:rsidRPr="000032B7" w:rsidRDefault="000032B7" w:rsidP="003D17C9">
      <w:pPr>
        <w:spacing w:after="0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0032B7" w:rsidRPr="000032B7" w14:paraId="17B8F19C" w14:textId="77777777" w:rsidTr="003D17C9">
        <w:tc>
          <w:tcPr>
            <w:tcW w:w="9627" w:type="dxa"/>
            <w:shd w:val="clear" w:color="auto" w:fill="FFFFCC"/>
          </w:tcPr>
          <w:p w14:paraId="66B70EA0" w14:textId="597E8392" w:rsidR="000032B7" w:rsidRPr="000032B7" w:rsidRDefault="000032B7" w:rsidP="000032B7">
            <w:pPr>
              <w:spacing w:after="240"/>
              <w:rPr>
                <w:sz w:val="22"/>
                <w:szCs w:val="20"/>
              </w:rPr>
            </w:pPr>
            <w:r w:rsidRPr="000032B7">
              <w:rPr>
                <w:sz w:val="22"/>
                <w:szCs w:val="20"/>
              </w:rPr>
              <w:t>[Comentarios de la Secretaría]</w:t>
            </w:r>
          </w:p>
        </w:tc>
      </w:tr>
    </w:tbl>
    <w:p w14:paraId="0BEDA3A5" w14:textId="77777777" w:rsidR="003D17C9" w:rsidRPr="0000729C" w:rsidRDefault="003D17C9" w:rsidP="003D17C9">
      <w:pPr>
        <w:spacing w:after="0"/>
        <w:rPr>
          <w:sz w:val="22"/>
          <w:szCs w:val="20"/>
        </w:rPr>
      </w:pPr>
    </w:p>
    <w:p w14:paraId="36AB9FB3" w14:textId="77777777" w:rsidR="003D17C9" w:rsidRPr="0000729C" w:rsidRDefault="003D17C9" w:rsidP="003D17C9">
      <w:pPr>
        <w:spacing w:after="0"/>
        <w:jc w:val="both"/>
        <w:rPr>
          <w:sz w:val="22"/>
          <w:szCs w:val="20"/>
        </w:rPr>
      </w:pPr>
      <w:bookmarkStart w:id="8" w:name="_Hlk58330741"/>
      <w:r w:rsidRPr="0000729C">
        <w:rPr>
          <w:sz w:val="22"/>
          <w:szCs w:val="20"/>
        </w:rPr>
        <w:t>Además, se ha consultado a los MCP de los países constituyentes (o al Ministerio de Salud en caso de no existir un MCP) y estos han aprobado el enfoque general de la solicitud de continuación en lo que respecta a su país mediante una carta firmada por el presidente del MCP (o vicepresidente del MCP si el presidente no está disponible) y por el representante de la sociedad civil. Si no es el caso, indique a continuación los motivos:</w:t>
      </w:r>
    </w:p>
    <w:bookmarkEnd w:id="8"/>
    <w:p w14:paraId="711A56B0" w14:textId="77777777" w:rsidR="003D17C9" w:rsidRPr="0000729C" w:rsidRDefault="003D17C9" w:rsidP="003D17C9">
      <w:pPr>
        <w:spacing w:after="0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00729C" w14:paraId="7AED568B" w14:textId="77777777" w:rsidTr="00445DC6">
        <w:tc>
          <w:tcPr>
            <w:tcW w:w="10456" w:type="dxa"/>
          </w:tcPr>
          <w:p w14:paraId="1A7C94C7" w14:textId="77777777" w:rsidR="003D17C9" w:rsidRPr="0000729C" w:rsidRDefault="003D17C9" w:rsidP="00445DC6">
            <w:pPr>
              <w:rPr>
                <w:sz w:val="22"/>
                <w:szCs w:val="20"/>
              </w:rPr>
            </w:pPr>
            <w:r w:rsidRPr="0000729C">
              <w:rPr>
                <w:sz w:val="22"/>
                <w:szCs w:val="20"/>
              </w:rPr>
              <w:t>[Respuesta del solicitante]</w:t>
            </w:r>
          </w:p>
          <w:p w14:paraId="38644D11" w14:textId="77777777" w:rsidR="003D17C9" w:rsidRPr="0000729C" w:rsidRDefault="003D17C9" w:rsidP="00445DC6">
            <w:pPr>
              <w:rPr>
                <w:sz w:val="22"/>
                <w:szCs w:val="20"/>
              </w:rPr>
            </w:pPr>
          </w:p>
        </w:tc>
      </w:tr>
    </w:tbl>
    <w:p w14:paraId="7E1E1CBC" w14:textId="77777777" w:rsidR="003D17C9" w:rsidRPr="0000729C" w:rsidRDefault="003D17C9" w:rsidP="003D17C9">
      <w:pPr>
        <w:spacing w:after="0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00729C" w14:paraId="4123B607" w14:textId="77777777" w:rsidTr="00445DC6">
        <w:tc>
          <w:tcPr>
            <w:tcW w:w="10456" w:type="dxa"/>
            <w:shd w:val="clear" w:color="auto" w:fill="FFFFCC"/>
          </w:tcPr>
          <w:p w14:paraId="64415D71" w14:textId="77777777" w:rsidR="003D17C9" w:rsidRPr="0000729C" w:rsidRDefault="003D17C9" w:rsidP="00445DC6">
            <w:pPr>
              <w:rPr>
                <w:sz w:val="22"/>
                <w:szCs w:val="20"/>
              </w:rPr>
            </w:pPr>
            <w:r w:rsidRPr="0000729C">
              <w:rPr>
                <w:sz w:val="22"/>
                <w:szCs w:val="20"/>
              </w:rPr>
              <w:t>[Comentarios de la Secretaría]</w:t>
            </w:r>
          </w:p>
          <w:p w14:paraId="3AAAAFB6" w14:textId="77777777" w:rsidR="003D17C9" w:rsidRPr="0000729C" w:rsidRDefault="003D17C9" w:rsidP="00445DC6">
            <w:pPr>
              <w:rPr>
                <w:sz w:val="22"/>
                <w:szCs w:val="20"/>
              </w:rPr>
            </w:pPr>
          </w:p>
        </w:tc>
      </w:tr>
    </w:tbl>
    <w:p w14:paraId="120B0D60" w14:textId="77777777" w:rsidR="003D17C9" w:rsidRPr="0000729C" w:rsidRDefault="003D17C9" w:rsidP="004567A1">
      <w:pPr>
        <w:rPr>
          <w:sz w:val="22"/>
          <w:szCs w:val="20"/>
        </w:rPr>
      </w:pPr>
    </w:p>
    <w:p w14:paraId="3B7F34BA" w14:textId="77777777" w:rsidR="003D17C9" w:rsidRPr="003D17C9" w:rsidRDefault="003D17C9" w:rsidP="004567A1">
      <w:pPr>
        <w:numPr>
          <w:ilvl w:val="1"/>
          <w:numId w:val="35"/>
        </w:numPr>
        <w:shd w:val="clear" w:color="auto" w:fill="D9D9D9" w:themeFill="background1" w:themeFillShade="D9"/>
        <w:rPr>
          <w:rFonts w:eastAsiaTheme="majorEastAsia" w:cs="Arial"/>
          <w:b/>
          <w:bCs/>
          <w:sz w:val="28"/>
          <w:szCs w:val="28"/>
        </w:rPr>
      </w:pPr>
      <w:r w:rsidRPr="003D17C9">
        <w:rPr>
          <w:rFonts w:eastAsiaTheme="majorEastAsia" w:cs="Arial"/>
          <w:b/>
          <w:bCs/>
          <w:sz w:val="28"/>
          <w:szCs w:val="28"/>
        </w:rPr>
        <w:t xml:space="preserve">Cambios derivados de las recomendaciones del PRT y la Secretaría durante el ciclo de asignación 2017-2019 </w:t>
      </w:r>
    </w:p>
    <w:p w14:paraId="1A16898E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sz w:val="22"/>
          <w:szCs w:val="20"/>
        </w:rPr>
        <w:t xml:space="preserve">Describa cómo se han abordado las recomendaciones realizadas por el PRT y la Secretaría durante el ciclo de asignación 2017-2019 y cómo se aplicarán los ajustes correspondientes en el ciclo de asignación 2020-2022. El solicitante puede ponerse en contacto con su equipo regional del Fondo Mundial con relación a las recomendaciones específicas que deben abordarse a continuación.   </w:t>
      </w:r>
    </w:p>
    <w:p w14:paraId="6DA7D916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p w14:paraId="5B400C4A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b/>
          <w:bCs/>
          <w:sz w:val="22"/>
          <w:szCs w:val="20"/>
        </w:rPr>
        <w:t>Recomendación 1</w:t>
      </w:r>
      <w:r w:rsidRPr="003D17C9">
        <w:rPr>
          <w:sz w:val="22"/>
          <w:szCs w:val="20"/>
        </w:rPr>
        <w:t xml:space="preserve">: </w:t>
      </w:r>
      <w:r w:rsidRPr="003D17C9">
        <w:rPr>
          <w:i/>
          <w:iCs/>
          <w:sz w:val="22"/>
          <w:szCs w:val="20"/>
        </w:rPr>
        <w:t>[El solicitante debe describir brevemente la recomendación]</w:t>
      </w:r>
      <w:r w:rsidRPr="003D17C9">
        <w:rPr>
          <w:sz w:val="22"/>
          <w:szCs w:val="20"/>
        </w:rPr>
        <w:t xml:space="preserve"> </w:t>
      </w:r>
    </w:p>
    <w:p w14:paraId="432450EB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22FFCE92" w14:textId="77777777" w:rsidTr="00445DC6">
        <w:tc>
          <w:tcPr>
            <w:tcW w:w="10456" w:type="dxa"/>
          </w:tcPr>
          <w:p w14:paraId="63411FA3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[Respuesta del solicitante]</w:t>
            </w:r>
          </w:p>
          <w:p w14:paraId="54678901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4AA47D65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78856346" w14:textId="77777777" w:rsidTr="00445DC6">
        <w:tc>
          <w:tcPr>
            <w:tcW w:w="10456" w:type="dxa"/>
            <w:shd w:val="clear" w:color="auto" w:fill="FFFFCC"/>
          </w:tcPr>
          <w:p w14:paraId="236B7B09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[Comentarios de la Secretaría]</w:t>
            </w:r>
          </w:p>
          <w:p w14:paraId="6D5BDEF6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303E6174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p w14:paraId="642D5DB4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b/>
          <w:bCs/>
          <w:sz w:val="22"/>
          <w:szCs w:val="20"/>
        </w:rPr>
        <w:t>Recomendación 2</w:t>
      </w:r>
      <w:r w:rsidRPr="003D17C9">
        <w:rPr>
          <w:sz w:val="22"/>
          <w:szCs w:val="20"/>
        </w:rPr>
        <w:t xml:space="preserve">: </w:t>
      </w:r>
      <w:r w:rsidRPr="003D17C9">
        <w:rPr>
          <w:i/>
          <w:iCs/>
          <w:sz w:val="22"/>
          <w:szCs w:val="20"/>
        </w:rPr>
        <w:t xml:space="preserve">[El solicitante debe describir brevemente la recomendación] </w:t>
      </w:r>
    </w:p>
    <w:p w14:paraId="3B70B5EE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6D4ED64D" w14:textId="77777777" w:rsidTr="00445DC6">
        <w:tc>
          <w:tcPr>
            <w:tcW w:w="10456" w:type="dxa"/>
          </w:tcPr>
          <w:p w14:paraId="6E0048BF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lastRenderedPageBreak/>
              <w:t>[Respuesta del solicitante]</w:t>
            </w:r>
          </w:p>
          <w:p w14:paraId="1BF3A6B3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0480276F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7970B7A6" w14:textId="77777777" w:rsidTr="00445DC6">
        <w:tc>
          <w:tcPr>
            <w:tcW w:w="10456" w:type="dxa"/>
            <w:shd w:val="clear" w:color="auto" w:fill="FFFFCC"/>
          </w:tcPr>
          <w:p w14:paraId="437590AF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[Comentarios de la Secretaría]</w:t>
            </w:r>
          </w:p>
          <w:p w14:paraId="103C6EBB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74425296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p w14:paraId="2F674B4A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b/>
          <w:bCs/>
          <w:sz w:val="22"/>
          <w:szCs w:val="20"/>
        </w:rPr>
        <w:t>Recomendación 3</w:t>
      </w:r>
      <w:r w:rsidRPr="003D17C9">
        <w:rPr>
          <w:sz w:val="22"/>
          <w:szCs w:val="20"/>
        </w:rPr>
        <w:t xml:space="preserve">: </w:t>
      </w:r>
      <w:r w:rsidRPr="003D17C9">
        <w:rPr>
          <w:i/>
          <w:iCs/>
          <w:sz w:val="22"/>
          <w:szCs w:val="20"/>
        </w:rPr>
        <w:t>[El solicitante debe describir brevemente la recomendación]</w:t>
      </w:r>
      <w:r w:rsidRPr="003D17C9">
        <w:rPr>
          <w:sz w:val="22"/>
          <w:szCs w:val="20"/>
        </w:rPr>
        <w:t xml:space="preserve"> </w:t>
      </w:r>
    </w:p>
    <w:p w14:paraId="28C02708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4A1D5AC4" w14:textId="77777777" w:rsidTr="00445DC6">
        <w:tc>
          <w:tcPr>
            <w:tcW w:w="10456" w:type="dxa"/>
          </w:tcPr>
          <w:p w14:paraId="6EA62CE1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[Respuesta del solicitante]</w:t>
            </w:r>
          </w:p>
          <w:p w14:paraId="78149ECF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632FFCE0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04C0FB14" w14:textId="77777777" w:rsidTr="00445DC6">
        <w:tc>
          <w:tcPr>
            <w:tcW w:w="10456" w:type="dxa"/>
            <w:shd w:val="clear" w:color="auto" w:fill="FFFFCC"/>
          </w:tcPr>
          <w:p w14:paraId="4304F7E3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bookmarkStart w:id="9" w:name="_Hlk56065619"/>
            <w:r w:rsidRPr="003D17C9">
              <w:rPr>
                <w:sz w:val="22"/>
                <w:szCs w:val="20"/>
              </w:rPr>
              <w:t>[Comentarios de la Secretaría]</w:t>
            </w:r>
          </w:p>
          <w:p w14:paraId="30A6A97D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  <w:bookmarkEnd w:id="9"/>
    </w:tbl>
    <w:p w14:paraId="7A6CD97F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p w14:paraId="3CE0D5EC" w14:textId="77777777" w:rsidR="003D17C9" w:rsidRPr="003D17C9" w:rsidRDefault="003D17C9" w:rsidP="003D17C9">
      <w:pPr>
        <w:spacing w:after="0"/>
        <w:jc w:val="both"/>
        <w:rPr>
          <w:i/>
          <w:iCs/>
          <w:sz w:val="22"/>
          <w:szCs w:val="20"/>
        </w:rPr>
      </w:pPr>
      <w:r w:rsidRPr="003D17C9">
        <w:rPr>
          <w:b/>
          <w:bCs/>
          <w:sz w:val="22"/>
          <w:szCs w:val="20"/>
        </w:rPr>
        <w:t>Recomendación X</w:t>
      </w:r>
      <w:r w:rsidRPr="003D17C9">
        <w:rPr>
          <w:sz w:val="22"/>
          <w:szCs w:val="20"/>
        </w:rPr>
        <w:t xml:space="preserve">: </w:t>
      </w:r>
      <w:r w:rsidRPr="003D17C9">
        <w:rPr>
          <w:i/>
          <w:iCs/>
          <w:sz w:val="22"/>
          <w:szCs w:val="20"/>
        </w:rPr>
        <w:t xml:space="preserve">Añadir filas si es necesario </w:t>
      </w:r>
    </w:p>
    <w:p w14:paraId="187B9115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3B23BA32" w14:textId="77777777" w:rsidTr="00445DC6">
        <w:tc>
          <w:tcPr>
            <w:tcW w:w="10456" w:type="dxa"/>
          </w:tcPr>
          <w:p w14:paraId="57799E01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[Respuesta del solicitante]</w:t>
            </w:r>
          </w:p>
          <w:p w14:paraId="6FAF8239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64AAE2CF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02898228" w14:textId="77777777" w:rsidTr="00445DC6">
        <w:tc>
          <w:tcPr>
            <w:tcW w:w="10456" w:type="dxa"/>
            <w:shd w:val="clear" w:color="auto" w:fill="FFFFCC"/>
          </w:tcPr>
          <w:p w14:paraId="0ACC0674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bookmarkStart w:id="10" w:name="_Hlk56065676"/>
            <w:r w:rsidRPr="003D17C9">
              <w:rPr>
                <w:sz w:val="22"/>
                <w:szCs w:val="20"/>
              </w:rPr>
              <w:t>[Comentarios de la Secretaría]</w:t>
            </w:r>
          </w:p>
          <w:p w14:paraId="50204F28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  <w:bookmarkEnd w:id="10"/>
    </w:tbl>
    <w:p w14:paraId="3AC43CEA" w14:textId="77777777" w:rsidR="003D17C9" w:rsidRPr="003D17C9" w:rsidRDefault="003D17C9" w:rsidP="003D17C9">
      <w:pPr>
        <w:rPr>
          <w:rFonts w:eastAsiaTheme="majorEastAsia" w:cs="Arial"/>
          <w:b/>
          <w:sz w:val="28"/>
          <w:szCs w:val="28"/>
          <w:lang w:val="en-US"/>
        </w:rPr>
      </w:pPr>
    </w:p>
    <w:p w14:paraId="1561BA99" w14:textId="77777777" w:rsidR="003D17C9" w:rsidRPr="003D17C9" w:rsidRDefault="003D17C9" w:rsidP="004567A1">
      <w:pPr>
        <w:numPr>
          <w:ilvl w:val="1"/>
          <w:numId w:val="35"/>
        </w:numPr>
        <w:shd w:val="clear" w:color="auto" w:fill="D9D9D9" w:themeFill="background1" w:themeFillShade="D9"/>
        <w:rPr>
          <w:rFonts w:eastAsiaTheme="majorEastAsia" w:cs="Arial"/>
          <w:b/>
          <w:bCs/>
          <w:sz w:val="28"/>
          <w:szCs w:val="28"/>
        </w:rPr>
      </w:pPr>
      <w:bookmarkStart w:id="11" w:name="_Hlk55232161"/>
      <w:r w:rsidRPr="003D17C9">
        <w:rPr>
          <w:rFonts w:eastAsiaTheme="majorEastAsia" w:cs="Arial"/>
          <w:b/>
          <w:bCs/>
          <w:sz w:val="28"/>
          <w:szCs w:val="28"/>
        </w:rPr>
        <w:t>Cambios derivados de otras lecciones aprendidas y de adaptaciones para alcanzar mayor impacto y sostenibilidad</w:t>
      </w:r>
      <w:bookmarkEnd w:id="11"/>
    </w:p>
    <w:p w14:paraId="61402E09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sz w:val="22"/>
          <w:szCs w:val="20"/>
        </w:rPr>
        <w:t xml:space="preserve">Si corresponde, </w:t>
      </w:r>
      <w:bookmarkStart w:id="12" w:name="_Hlk57632979"/>
      <w:r w:rsidRPr="003D17C9">
        <w:rPr>
          <w:sz w:val="22"/>
          <w:szCs w:val="20"/>
        </w:rPr>
        <w:t xml:space="preserve">describa cualquier otro cambio propuesto para la subvención junto con la justificación correspondiente. El solicitante puede ponerse en contacto con su equipo regional del Fondo Mundial con relación a las cuestiones y los retos concretos observados durante la ejecución que deben describirse a continuación.   </w:t>
      </w:r>
    </w:p>
    <w:bookmarkEnd w:id="12"/>
    <w:p w14:paraId="763300C8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p w14:paraId="1DB1FFFB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b/>
          <w:bCs/>
          <w:sz w:val="22"/>
          <w:szCs w:val="20"/>
        </w:rPr>
        <w:t>Recomendación X</w:t>
      </w:r>
      <w:r w:rsidRPr="003D17C9">
        <w:rPr>
          <w:sz w:val="22"/>
          <w:szCs w:val="20"/>
        </w:rPr>
        <w:t xml:space="preserve">: </w:t>
      </w:r>
      <w:r w:rsidRPr="003D17C9">
        <w:rPr>
          <w:i/>
          <w:iCs/>
          <w:sz w:val="22"/>
          <w:szCs w:val="20"/>
        </w:rPr>
        <w:t xml:space="preserve">[El solicitante debe describir brevemente la recomendación] – Añadir filas si es necesario </w:t>
      </w:r>
    </w:p>
    <w:p w14:paraId="50B5F575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1F898AD8" w14:textId="77777777" w:rsidTr="00445DC6">
        <w:tc>
          <w:tcPr>
            <w:tcW w:w="10456" w:type="dxa"/>
          </w:tcPr>
          <w:p w14:paraId="6F9668F6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bookmarkStart w:id="13" w:name="_Hlk56065737"/>
            <w:r w:rsidRPr="003D17C9">
              <w:rPr>
                <w:sz w:val="22"/>
                <w:szCs w:val="20"/>
              </w:rPr>
              <w:t>[Respuesta del solicitante]</w:t>
            </w:r>
          </w:p>
          <w:p w14:paraId="78458EF0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7AA04B78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17F3AF13" w14:textId="77777777" w:rsidTr="00445DC6">
        <w:tc>
          <w:tcPr>
            <w:tcW w:w="10456" w:type="dxa"/>
            <w:shd w:val="clear" w:color="auto" w:fill="FFFFCC"/>
          </w:tcPr>
          <w:p w14:paraId="727C33FA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[Comentarios de la Secretaría]</w:t>
            </w:r>
          </w:p>
          <w:p w14:paraId="21E2E18D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  <w:bookmarkEnd w:id="13"/>
    </w:tbl>
    <w:p w14:paraId="7A901F00" w14:textId="77777777" w:rsidR="003D17C9" w:rsidRPr="003D17C9" w:rsidRDefault="003D17C9" w:rsidP="003D17C9">
      <w:pPr>
        <w:rPr>
          <w:rFonts w:eastAsiaTheme="majorEastAsia" w:cs="Arial"/>
          <w:b/>
          <w:sz w:val="28"/>
          <w:szCs w:val="28"/>
          <w:lang w:val="en-US"/>
        </w:rPr>
      </w:pPr>
    </w:p>
    <w:p w14:paraId="06023E90" w14:textId="77777777" w:rsidR="003D17C9" w:rsidRPr="003D17C9" w:rsidRDefault="003D17C9" w:rsidP="004567A1">
      <w:pPr>
        <w:numPr>
          <w:ilvl w:val="1"/>
          <w:numId w:val="35"/>
        </w:numPr>
        <w:shd w:val="clear" w:color="auto" w:fill="D9D9D9" w:themeFill="background1" w:themeFillShade="D9"/>
        <w:rPr>
          <w:rFonts w:eastAsiaTheme="majorEastAsia" w:cs="Arial"/>
          <w:b/>
          <w:bCs/>
          <w:sz w:val="28"/>
          <w:szCs w:val="28"/>
        </w:rPr>
      </w:pPr>
      <w:r w:rsidRPr="003D17C9">
        <w:rPr>
          <w:rFonts w:eastAsiaTheme="majorEastAsia" w:cs="Arial"/>
          <w:b/>
          <w:bCs/>
          <w:sz w:val="28"/>
          <w:szCs w:val="28"/>
        </w:rPr>
        <w:t xml:space="preserve">Marco de evaluación y planificación de la transición </w:t>
      </w:r>
    </w:p>
    <w:p w14:paraId="1F26BBA8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sz w:val="22"/>
          <w:szCs w:val="20"/>
        </w:rPr>
        <w:t xml:space="preserve">Proporcione información actualizada del desempeño de la subvención y los avances respecto a los hitos acordados en el marco de evaluación y planificación de la transición del ciclo 2017-2019. El </w:t>
      </w:r>
      <w:r w:rsidRPr="003D17C9">
        <w:rPr>
          <w:sz w:val="22"/>
          <w:szCs w:val="20"/>
        </w:rPr>
        <w:lastRenderedPageBreak/>
        <w:t xml:space="preserve">solicitante también debe detallar los avances en el fortalecimiento de la sostenibilidad de los programas e intervenciones financiadas con la subvención multipaís, por ejemplo, la planificación avanzada de la transición hacia el cese del financiamiento del Fondo Mundial. </w:t>
      </w:r>
    </w:p>
    <w:p w14:paraId="2BF9EF5A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7602FF50" w14:textId="77777777" w:rsidTr="00445DC6">
        <w:tc>
          <w:tcPr>
            <w:tcW w:w="10456" w:type="dxa"/>
          </w:tcPr>
          <w:p w14:paraId="2E6028F0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[Respuesta del solicitante]</w:t>
            </w:r>
          </w:p>
          <w:p w14:paraId="3A0F3F7A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6C0991A7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3C804543" w14:textId="77777777" w:rsidTr="00445DC6">
        <w:tc>
          <w:tcPr>
            <w:tcW w:w="10456" w:type="dxa"/>
            <w:shd w:val="clear" w:color="auto" w:fill="FFFFCC"/>
          </w:tcPr>
          <w:p w14:paraId="46259B98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[Comentarios de la Secretaría]</w:t>
            </w:r>
          </w:p>
          <w:p w14:paraId="2BCEEDA9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1FEDDF27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p w14:paraId="03969D69" w14:textId="77777777" w:rsidR="003D17C9" w:rsidRPr="003D17C9" w:rsidRDefault="003D17C9" w:rsidP="004567A1">
      <w:pPr>
        <w:numPr>
          <w:ilvl w:val="1"/>
          <w:numId w:val="35"/>
        </w:numPr>
        <w:shd w:val="clear" w:color="auto" w:fill="D9D9D9" w:themeFill="background1" w:themeFillShade="D9"/>
        <w:rPr>
          <w:rFonts w:eastAsiaTheme="majorEastAsia" w:cs="Arial"/>
          <w:b/>
          <w:bCs/>
          <w:sz w:val="28"/>
          <w:szCs w:val="28"/>
        </w:rPr>
      </w:pPr>
      <w:r w:rsidRPr="003D17C9">
        <w:rPr>
          <w:rFonts w:eastAsiaTheme="majorEastAsia" w:cs="Arial"/>
          <w:b/>
          <w:bCs/>
          <w:sz w:val="28"/>
          <w:szCs w:val="28"/>
        </w:rPr>
        <w:t>Sinergias con los programas nacionales y otras intervenciones en curso</w:t>
      </w:r>
    </w:p>
    <w:p w14:paraId="44216823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bookmarkStart w:id="14" w:name="_Hlk57632995"/>
      <w:r w:rsidRPr="003D17C9">
        <w:rPr>
          <w:sz w:val="22"/>
          <w:szCs w:val="20"/>
        </w:rPr>
        <w:t xml:space="preserve">Explique cómo esta subvención evita duplicar el trabajo de los programas nacionales y otras intervenciones en curso (teniendo en cuenta las inversiones del Fondo Mundial, nacionales y de otros donantes). </w:t>
      </w:r>
    </w:p>
    <w:bookmarkEnd w:id="14"/>
    <w:p w14:paraId="50A4D9E2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5A88E218" w14:textId="77777777" w:rsidTr="00445DC6">
        <w:trPr>
          <w:trHeight w:val="557"/>
        </w:trPr>
        <w:tc>
          <w:tcPr>
            <w:tcW w:w="10456" w:type="dxa"/>
          </w:tcPr>
          <w:p w14:paraId="5F47A4C4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[Respuesta del solicitante]</w:t>
            </w:r>
          </w:p>
        </w:tc>
      </w:tr>
    </w:tbl>
    <w:p w14:paraId="5056AC54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1DDEDDCB" w14:textId="77777777" w:rsidTr="00445DC6">
        <w:trPr>
          <w:trHeight w:val="503"/>
        </w:trPr>
        <w:tc>
          <w:tcPr>
            <w:tcW w:w="10456" w:type="dxa"/>
            <w:shd w:val="clear" w:color="auto" w:fill="FFFFCC"/>
          </w:tcPr>
          <w:p w14:paraId="281DE4CA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[Comentarios de la Secretaría]</w:t>
            </w:r>
          </w:p>
        </w:tc>
      </w:tr>
    </w:tbl>
    <w:p w14:paraId="09EF885F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p w14:paraId="2B2433B4" w14:textId="34AB1888" w:rsidR="003D17C9" w:rsidRPr="003D17C9" w:rsidRDefault="003D17C9" w:rsidP="004567A1">
      <w:pPr>
        <w:numPr>
          <w:ilvl w:val="1"/>
          <w:numId w:val="35"/>
        </w:numPr>
        <w:shd w:val="clear" w:color="auto" w:fill="D9D9D9" w:themeFill="background1" w:themeFillShade="D9"/>
        <w:rPr>
          <w:rFonts w:eastAsiaTheme="majorEastAsia" w:cs="Arial"/>
          <w:b/>
          <w:bCs/>
          <w:sz w:val="28"/>
          <w:szCs w:val="28"/>
        </w:rPr>
      </w:pPr>
      <w:r w:rsidRPr="003D17C9">
        <w:rPr>
          <w:rFonts w:eastAsiaTheme="majorEastAsia" w:cs="Arial"/>
          <w:b/>
          <w:bCs/>
          <w:sz w:val="28"/>
          <w:szCs w:val="28"/>
        </w:rPr>
        <w:t xml:space="preserve">Modalidades de ejecución e intervenciones para la </w:t>
      </w:r>
      <w:r w:rsidR="004567A1" w:rsidRPr="0000729C">
        <w:rPr>
          <w:rFonts w:eastAsiaTheme="majorEastAsia" w:cs="Arial"/>
          <w:b/>
          <w:bCs/>
          <w:sz w:val="28"/>
          <w:szCs w:val="28"/>
        </w:rPr>
        <w:br/>
      </w:r>
      <w:r w:rsidRPr="003D17C9">
        <w:rPr>
          <w:rFonts w:eastAsiaTheme="majorEastAsia" w:cs="Arial"/>
          <w:b/>
          <w:bCs/>
          <w:sz w:val="28"/>
          <w:szCs w:val="28"/>
        </w:rPr>
        <w:t>COVID-19</w:t>
      </w:r>
    </w:p>
    <w:p w14:paraId="26E03D89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sz w:val="22"/>
          <w:szCs w:val="20"/>
        </w:rPr>
        <w:t xml:space="preserve">Explique cómo las modalidades de ejecución y las intervenciones adaptadas para mitigar los riesgos relacionados con la COVID-19 siguen siendo adecuadas en el contexto nacional o regional y pueden conseguir los resultados y repercusión previstos. </w:t>
      </w:r>
    </w:p>
    <w:p w14:paraId="03A56CA4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12821919" w14:textId="77777777" w:rsidTr="00445DC6">
        <w:trPr>
          <w:trHeight w:val="557"/>
        </w:trPr>
        <w:tc>
          <w:tcPr>
            <w:tcW w:w="10456" w:type="dxa"/>
          </w:tcPr>
          <w:p w14:paraId="7C458812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[Respuesta del solicitante]</w:t>
            </w:r>
          </w:p>
        </w:tc>
      </w:tr>
    </w:tbl>
    <w:p w14:paraId="24097F9E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6FEDB6BD" w14:textId="77777777" w:rsidTr="00445DC6">
        <w:trPr>
          <w:trHeight w:val="503"/>
        </w:trPr>
        <w:tc>
          <w:tcPr>
            <w:tcW w:w="10456" w:type="dxa"/>
            <w:shd w:val="clear" w:color="auto" w:fill="FFFFCC"/>
          </w:tcPr>
          <w:p w14:paraId="1B719855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[Comentarios de la Secretaría]</w:t>
            </w:r>
          </w:p>
        </w:tc>
      </w:tr>
    </w:tbl>
    <w:p w14:paraId="0D8863E7" w14:textId="77777777" w:rsidR="003D17C9" w:rsidRPr="003D17C9" w:rsidRDefault="003D17C9" w:rsidP="003D17C9">
      <w:pPr>
        <w:rPr>
          <w:rFonts w:eastAsiaTheme="majorEastAsia" w:cs="Arial"/>
          <w:b/>
          <w:sz w:val="28"/>
          <w:szCs w:val="28"/>
          <w:lang w:val="en-US"/>
        </w:rPr>
      </w:pPr>
    </w:p>
    <w:p w14:paraId="446D567B" w14:textId="70B9318E" w:rsidR="003D17C9" w:rsidRPr="0000729C" w:rsidRDefault="003D17C9">
      <w:pPr>
        <w:spacing w:before="120" w:line="240" w:lineRule="atLeast"/>
        <w:rPr>
          <w:rFonts w:eastAsiaTheme="majorEastAsia" w:cs="Arial"/>
          <w:b/>
          <w:sz w:val="28"/>
          <w:szCs w:val="28"/>
        </w:rPr>
      </w:pPr>
      <w:r w:rsidRPr="003D17C9">
        <w:rPr>
          <w:rFonts w:eastAsiaTheme="majorEastAsia" w:cs="Arial"/>
          <w:b/>
          <w:sz w:val="28"/>
          <w:szCs w:val="28"/>
        </w:rPr>
        <w:br w:type="page"/>
      </w:r>
    </w:p>
    <w:p w14:paraId="4246F159" w14:textId="77777777" w:rsidR="003D17C9" w:rsidRPr="003D17C9" w:rsidRDefault="003D17C9" w:rsidP="004567A1">
      <w:pPr>
        <w:shd w:val="clear" w:color="auto" w:fill="D9D9D9" w:themeFill="background1" w:themeFillShade="D9"/>
        <w:rPr>
          <w:rFonts w:eastAsiaTheme="majorEastAsia" w:cs="Arial"/>
          <w:b/>
          <w:bCs/>
          <w:sz w:val="28"/>
          <w:szCs w:val="28"/>
        </w:rPr>
      </w:pPr>
      <w:r w:rsidRPr="003D17C9">
        <w:rPr>
          <w:rFonts w:eastAsiaTheme="majorEastAsia" w:cs="Arial"/>
          <w:b/>
          <w:bCs/>
          <w:sz w:val="28"/>
          <w:szCs w:val="28"/>
        </w:rPr>
        <w:lastRenderedPageBreak/>
        <w:t>Anexo 1: Lista de verificación de documentos</w:t>
      </w:r>
    </w:p>
    <w:p w14:paraId="0EECB772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  <w:r w:rsidRPr="003D17C9">
        <w:rPr>
          <w:sz w:val="22"/>
          <w:szCs w:val="20"/>
        </w:rPr>
        <w:t>Utilice la siguiente lista para comprobar que su paquete de solicitud está completo:</w:t>
      </w:r>
    </w:p>
    <w:p w14:paraId="2A464278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W w:w="9209" w:type="dxa"/>
        <w:tblInd w:w="60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67"/>
        <w:gridCol w:w="8642"/>
      </w:tblGrid>
      <w:tr w:rsidR="003D17C9" w:rsidRPr="003D17C9" w14:paraId="74D8BB33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bookmarkStart w:id="15" w:name="_Hlk15285391"/>
          <w:p w14:paraId="6470B5F5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-18066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30152F7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Formulario completo de Solicitud de validación de continuación</w:t>
            </w:r>
          </w:p>
        </w:tc>
      </w:tr>
      <w:tr w:rsidR="003D17C9" w:rsidRPr="003D17C9" w14:paraId="36C2A694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9927BD4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18935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43A547DC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Marco de desempeño para el ciclo de asignación 2020-2022</w:t>
            </w:r>
          </w:p>
        </w:tc>
      </w:tr>
      <w:tr w:rsidR="003D17C9" w:rsidRPr="003D17C9" w14:paraId="7B38ADF8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47D4591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59544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34E2C8A8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 xml:space="preserve">Presupuesto para el ciclo de asignación 2020-2022 </w:t>
            </w:r>
          </w:p>
        </w:tc>
      </w:tr>
      <w:tr w:rsidR="003D17C9" w:rsidRPr="003D17C9" w14:paraId="7525DB43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876F43C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-1537425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1684866E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 xml:space="preserve">Cartografía de los acuerdos de ejecución (solo es necesaria si hay cambios significativos respecto al ciclo 2017-2019) </w:t>
            </w:r>
          </w:p>
        </w:tc>
      </w:tr>
      <w:tr w:rsidR="003D17C9" w:rsidRPr="003D17C9" w14:paraId="1897D8C8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859871C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132856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2DA11B0F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 xml:space="preserve">Documentos que confirmen la condición del solicitante y de la entidad ejecutora (si corresponde) </w:t>
            </w:r>
          </w:p>
        </w:tc>
      </w:tr>
      <w:tr w:rsidR="003D17C9" w:rsidRPr="003D17C9" w14:paraId="40E7BB13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4642B54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-214071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61DEF19B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Aprobación de la solicitud por parte del MCR/OR</w:t>
            </w:r>
          </w:p>
        </w:tc>
      </w:tr>
      <w:tr w:rsidR="003D17C9" w:rsidRPr="003D17C9" w14:paraId="200F7780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150093BC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-111597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2303FE1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 xml:space="preserve">Aprobación del MCP de la solicitud mediante una carta firmada por el presidente del MCP (o el vicepresidente del MCP si el presidente no está disponible) y por el representante de la sociedad civil de los países participantes elegibles. En caso de no existir un MCP, el Ministerio de Salud debe dar su aprobación. </w:t>
            </w:r>
          </w:p>
        </w:tc>
      </w:tr>
      <w:tr w:rsidR="003D17C9" w:rsidRPr="003D17C9" w14:paraId="102A5A67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C683E66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122695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162E7AD1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Planes estratégicos nacionales/regionales (sector de la salud y enfermedades específicas, si corresponde)</w:t>
            </w:r>
          </w:p>
        </w:tc>
      </w:tr>
      <w:tr w:rsidR="003D17C9" w:rsidRPr="003D17C9" w14:paraId="1D1AF0BA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3DAD6EB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130227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3D73C35F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Todos los documentos justificativos a los que se hace referencia en la Solicitud de validación de continuación y la "lista de abreviaturas y anexos" correspondientes.</w:t>
            </w:r>
          </w:p>
        </w:tc>
      </w:tr>
      <w:tr w:rsidR="003D17C9" w:rsidRPr="003D17C9" w14:paraId="5EBA477B" w14:textId="77777777" w:rsidTr="00445DC6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2D91C18D" w14:textId="77777777" w:rsidR="003D17C9" w:rsidRPr="003D17C9" w:rsidRDefault="0060300E" w:rsidP="003D17C9">
            <w:pPr>
              <w:spacing w:after="0"/>
              <w:jc w:val="both"/>
              <w:rPr>
                <w:sz w:val="22"/>
                <w:szCs w:val="20"/>
              </w:rPr>
            </w:pPr>
            <w:sdt>
              <w:sdtPr>
                <w:rPr>
                  <w:sz w:val="22"/>
                  <w:szCs w:val="20"/>
                </w:rPr>
                <w:id w:val="-182897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D17C9" w:rsidRPr="003D17C9">
                  <w:rPr>
                    <w:rFonts w:ascii="Segoe UI Symbol" w:hAnsi="Segoe UI Symbol" w:cs="Segoe UI Symbol"/>
                    <w:sz w:val="22"/>
                    <w:szCs w:val="20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4BBAF79E" w14:textId="77777777" w:rsidR="003D17C9" w:rsidRPr="003D17C9" w:rsidRDefault="003D17C9" w:rsidP="003D17C9">
            <w:pPr>
              <w:spacing w:after="0"/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Herramienta de gestión de productos sanitarios (si procede)</w:t>
            </w:r>
          </w:p>
        </w:tc>
      </w:tr>
      <w:bookmarkEnd w:id="15"/>
    </w:tbl>
    <w:p w14:paraId="2B5526C8" w14:textId="77777777" w:rsidR="003D17C9" w:rsidRPr="003D17C9" w:rsidRDefault="003D17C9" w:rsidP="003D17C9">
      <w:pPr>
        <w:spacing w:after="0"/>
        <w:jc w:val="both"/>
        <w:rPr>
          <w:sz w:val="22"/>
          <w:szCs w:val="20"/>
        </w:rPr>
      </w:pPr>
    </w:p>
    <w:tbl>
      <w:tblPr>
        <w:tblStyle w:val="TableGrid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7"/>
      </w:tblGrid>
      <w:tr w:rsidR="003D17C9" w:rsidRPr="003D17C9" w14:paraId="5525D17A" w14:textId="77777777" w:rsidTr="00445DC6">
        <w:tc>
          <w:tcPr>
            <w:tcW w:w="10456" w:type="dxa"/>
            <w:shd w:val="clear" w:color="auto" w:fill="FFFFCC"/>
          </w:tcPr>
          <w:p w14:paraId="7CBD8C1D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  <w:r w:rsidRPr="003D17C9">
              <w:rPr>
                <w:sz w:val="22"/>
                <w:szCs w:val="20"/>
              </w:rPr>
              <w:t>[Comentarios de la Secretaría]</w:t>
            </w:r>
          </w:p>
          <w:p w14:paraId="0EB51CFD" w14:textId="77777777" w:rsidR="003D17C9" w:rsidRPr="003D17C9" w:rsidRDefault="003D17C9" w:rsidP="003D17C9">
            <w:pPr>
              <w:jc w:val="both"/>
              <w:rPr>
                <w:sz w:val="22"/>
                <w:szCs w:val="20"/>
              </w:rPr>
            </w:pPr>
          </w:p>
        </w:tc>
      </w:tr>
    </w:tbl>
    <w:p w14:paraId="26E21EAC" w14:textId="77777777" w:rsidR="003D17C9" w:rsidRPr="003D17C9" w:rsidRDefault="003D17C9" w:rsidP="003D17C9">
      <w:pPr>
        <w:rPr>
          <w:rFonts w:eastAsiaTheme="majorEastAsia" w:cs="Arial"/>
          <w:b/>
          <w:sz w:val="28"/>
          <w:szCs w:val="28"/>
          <w:lang w:val="en-US"/>
        </w:rPr>
      </w:pPr>
    </w:p>
    <w:bookmarkEnd w:id="0"/>
    <w:bookmarkEnd w:id="1"/>
    <w:bookmarkEnd w:id="2"/>
    <w:bookmarkEnd w:id="3"/>
    <w:bookmarkEnd w:id="4"/>
    <w:bookmarkEnd w:id="5"/>
    <w:bookmarkEnd w:id="6"/>
    <w:p w14:paraId="2D19AD36" w14:textId="77777777" w:rsidR="000032B7" w:rsidRPr="000032B7" w:rsidRDefault="000032B7" w:rsidP="000032B7">
      <w:pPr>
        <w:rPr>
          <w:rFonts w:eastAsiaTheme="majorEastAsia" w:cs="Arial"/>
          <w:b/>
          <w:sz w:val="28"/>
          <w:szCs w:val="28"/>
          <w:lang w:val="en-US"/>
        </w:rPr>
      </w:pPr>
    </w:p>
    <w:sectPr w:rsidR="000032B7" w:rsidRPr="000032B7" w:rsidSect="00B660E5">
      <w:headerReference w:type="default" r:id="rId16"/>
      <w:footerReference w:type="default" r:id="rId17"/>
      <w:endnotePr>
        <w:numFmt w:val="chicago"/>
      </w:endnotePr>
      <w:pgSz w:w="11906" w:h="16838" w:code="9"/>
      <w:pgMar w:top="851" w:right="1418" w:bottom="2552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804107" w14:textId="77777777" w:rsidR="0060300E" w:rsidRDefault="0060300E" w:rsidP="0013691B">
      <w:pPr>
        <w:spacing w:after="0" w:line="240" w:lineRule="auto"/>
      </w:pPr>
      <w:r>
        <w:separator/>
      </w:r>
    </w:p>
  </w:endnote>
  <w:endnote w:type="continuationSeparator" w:id="0">
    <w:p w14:paraId="09E67564" w14:textId="77777777" w:rsidR="0060300E" w:rsidRDefault="0060300E" w:rsidP="0013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9811DF" w14:textId="77777777" w:rsidR="004E2042" w:rsidRDefault="004E20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813292" w14:textId="77777777" w:rsidR="004551D2" w:rsidRPr="004551D2" w:rsidRDefault="004551D2" w:rsidP="00866542">
    <w:pPr>
      <w:pStyle w:val="NormalNoSpac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B797D" w14:textId="77777777" w:rsidR="004E2042" w:rsidRDefault="004E2042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leftFromText="181" w:rightFromText="181" w:vertAnchor="page" w:tblpY="15140"/>
      <w:tblOverlap w:val="never"/>
      <w:tblW w:w="1020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102"/>
      <w:gridCol w:w="5102"/>
    </w:tblGrid>
    <w:tr w:rsidR="004C6793" w14:paraId="0311D20C" w14:textId="77777777" w:rsidTr="00F602C6">
      <w:trPr>
        <w:trHeight w:val="283"/>
      </w:trPr>
      <w:tc>
        <w:tcPr>
          <w:tcW w:w="10204" w:type="dxa"/>
          <w:gridSpan w:val="2"/>
          <w:tcBorders>
            <w:top w:val="single" w:sz="4" w:space="0" w:color="auto"/>
          </w:tcBorders>
          <w:vAlign w:val="bottom"/>
        </w:tcPr>
        <w:p w14:paraId="55ED137F" w14:textId="77777777" w:rsidR="004C6793" w:rsidRPr="008F46F0" w:rsidRDefault="004C6793" w:rsidP="00F602C6">
          <w:pPr>
            <w:pStyle w:val="PageNo"/>
          </w:pPr>
        </w:p>
      </w:tc>
    </w:tr>
    <w:tr w:rsidR="004C6793" w14:paraId="37A97806" w14:textId="77777777" w:rsidTr="00F602C6">
      <w:sdt>
        <w:sdtPr>
          <w:alias w:val="Form.DocLang.Logo_horizontal"/>
          <w:tag w:val="{&quot;templafy&quot;:{&quot;id&quot;:&quot;144d2bf7-9b3a-4960-a034-a2c9e2a9634e&quot;}}"/>
          <w:id w:val="-1046130968"/>
          <w:picture/>
        </w:sdtPr>
        <w:sdtEndPr/>
        <w:sdtContent>
          <w:tc>
            <w:tcPr>
              <w:tcW w:w="5102" w:type="dxa"/>
              <w:vAlign w:val="bottom"/>
            </w:tcPr>
            <w:p w14:paraId="5DB3C0D8" w14:textId="77777777" w:rsidR="004C6793" w:rsidRDefault="003E2E9B" w:rsidP="00F602C6">
              <w:pPr>
                <w:pStyle w:val="Footer"/>
              </w:pPr>
              <w:r>
                <w:rPr>
                  <w:noProof/>
                </w:rPr>
                <w:drawing>
                  <wp:inline distT="0" distB="0" distL="0" distR="0" wp14:anchorId="76E341CD" wp14:editId="07604B7D">
                    <wp:extent cx="844462" cy="152280"/>
                    <wp:effectExtent l="0" t="0" r="0" b="0"/>
                    <wp:docPr id="1710625200" name="Picture 4"/>
                    <wp:cNvGraphicFramePr/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710625200" name="Picture 4"/>
                            <pic:cNvPicPr/>
                          </pic:nvPicPr>
                          <pic:blipFill>
                            <a:blip r:embed="rId1"/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844462" cy="15228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  <w:tc>
        <w:tcPr>
          <w:tcW w:w="5102" w:type="dxa"/>
          <w:vAlign w:val="bottom"/>
        </w:tcPr>
        <w:p w14:paraId="53F9F7EF" w14:textId="77777777" w:rsidR="004C6793" w:rsidRPr="008F46F0" w:rsidRDefault="008E37CF" w:rsidP="00F602C6">
          <w:pPr>
            <w:pStyle w:val="PageNo"/>
          </w:pPr>
          <w:r>
            <w:t xml:space="preserve">Page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PAGE  \* Arabic  \* MERGEFORMAT 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  <w:noProof/>
            </w:rPr>
            <w:t>1</w:t>
          </w:r>
          <w:r>
            <w:rPr>
              <w:b/>
              <w:bCs/>
            </w:rPr>
            <w:fldChar w:fldCharType="end"/>
          </w:r>
          <w:r>
            <w:t xml:space="preserve"> of </w:t>
          </w: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NUMPAGES  \* Arabic  \* MERGEFORMAT </w:instrText>
          </w:r>
          <w:r>
            <w:rPr>
              <w:b/>
              <w:bCs/>
            </w:rPr>
            <w:fldChar w:fldCharType="separate"/>
          </w:r>
          <w:r>
            <w:rPr>
              <w:b/>
              <w:bCs/>
              <w:noProof/>
            </w:rPr>
            <w:t>2</w:t>
          </w:r>
          <w:r>
            <w:rPr>
              <w:b/>
              <w:bCs/>
            </w:rPr>
            <w:fldChar w:fldCharType="end"/>
          </w:r>
        </w:p>
      </w:tc>
    </w:tr>
    <w:tr w:rsidR="00F602C6" w:rsidRPr="00955A75" w14:paraId="4F1D3890" w14:textId="77777777" w:rsidTr="00F602C6">
      <w:trPr>
        <w:trHeight w:val="454"/>
      </w:trPr>
      <w:tc>
        <w:tcPr>
          <w:tcW w:w="10204" w:type="dxa"/>
          <w:gridSpan w:val="2"/>
          <w:vAlign w:val="bottom"/>
        </w:tcPr>
        <w:p w14:paraId="46D91A9F" w14:textId="77777777" w:rsidR="003D17C9" w:rsidRPr="003856D9" w:rsidRDefault="003D17C9" w:rsidP="003D17C9">
          <w:pPr>
            <w:pStyle w:val="Footer"/>
            <w:jc w:val="center"/>
          </w:pPr>
          <w:r w:rsidRPr="003856D9">
            <w:t>Instrucciones del formulario de Solicitud de validación de continuación – Revisión multipaís</w:t>
          </w:r>
        </w:p>
        <w:p w14:paraId="11DF17BD" w14:textId="77777777" w:rsidR="003D17C9" w:rsidRPr="003856D9" w:rsidRDefault="003D17C9" w:rsidP="003D17C9">
          <w:pPr>
            <w:pStyle w:val="Footer"/>
            <w:jc w:val="center"/>
          </w:pPr>
          <w:bookmarkStart w:id="16" w:name="_Hlk13751511"/>
          <w:r w:rsidRPr="003856D9">
            <w:t>Fecha de publicación: mayo de 2021</w:t>
          </w:r>
          <w:bookmarkEnd w:id="16"/>
        </w:p>
        <w:p w14:paraId="369E5633" w14:textId="77777777" w:rsidR="003D17C9" w:rsidRPr="003856D9" w:rsidRDefault="003D17C9" w:rsidP="003D17C9">
          <w:pPr>
            <w:pStyle w:val="Footer"/>
          </w:pPr>
        </w:p>
        <w:p w14:paraId="7B6E3CBE" w14:textId="4F30B3F9" w:rsidR="00F602C6" w:rsidRPr="00955A75" w:rsidRDefault="00F602C6" w:rsidP="00F602C6">
          <w:pPr>
            <w:pStyle w:val="Footer"/>
            <w:rPr>
              <w:sz w:val="14"/>
              <w:szCs w:val="14"/>
            </w:rPr>
          </w:pPr>
        </w:p>
      </w:tc>
    </w:tr>
  </w:tbl>
  <w:p w14:paraId="2F0FC9C0" w14:textId="77777777" w:rsidR="002A7635" w:rsidRPr="001100A4" w:rsidRDefault="002A7635" w:rsidP="001100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81FB6C" w14:textId="77777777" w:rsidR="0060300E" w:rsidRDefault="0060300E" w:rsidP="0013691B">
      <w:pPr>
        <w:spacing w:after="0" w:line="240" w:lineRule="auto"/>
      </w:pPr>
      <w:r>
        <w:separator/>
      </w:r>
    </w:p>
  </w:footnote>
  <w:footnote w:type="continuationSeparator" w:id="0">
    <w:p w14:paraId="5CB3C98E" w14:textId="77777777" w:rsidR="0060300E" w:rsidRDefault="0060300E" w:rsidP="0013691B">
      <w:pPr>
        <w:spacing w:after="0" w:line="240" w:lineRule="auto"/>
      </w:pPr>
      <w:r>
        <w:continuationSeparator/>
      </w:r>
    </w:p>
  </w:footnote>
  <w:footnote w:id="1">
    <w:p w14:paraId="65735AE9" w14:textId="77777777" w:rsidR="000032B7" w:rsidRPr="00A97FAF" w:rsidRDefault="000032B7" w:rsidP="000032B7">
      <w:pPr>
        <w:pStyle w:val="FootnoteText"/>
      </w:pPr>
      <w:r>
        <w:rPr>
          <w:rStyle w:val="FootnoteReference"/>
        </w:rPr>
        <w:footnoteRef/>
      </w:r>
      <w:r>
        <w:t xml:space="preserve"> En las directrices para cada respuesta de estas instrucciones se incluye el número de páginas recomendadas por respuesta e información adicional para orientar a los solicitantes.</w:t>
      </w:r>
    </w:p>
  </w:footnote>
  <w:footnote w:id="2">
    <w:p w14:paraId="49B1EDBE" w14:textId="77777777" w:rsidR="000032B7" w:rsidRPr="00A97FAF" w:rsidRDefault="000032B7" w:rsidP="000032B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>
          <w:rPr>
            <w:rStyle w:val="Hyperlink"/>
          </w:rPr>
          <w:t>Según la lista de elegibilidad 2020 del Fondo Mundial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1FDC4" w14:textId="77777777" w:rsidR="004E2042" w:rsidRDefault="004E20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pPr w:vertAnchor="page" w:horzAnchor="page" w:tblpX="852" w:tblpY="85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18"/>
    </w:tblGrid>
    <w:tr w:rsidR="0043343D" w14:paraId="45958B94" w14:textId="77777777" w:rsidTr="00C53F15">
      <w:trPr>
        <w:trHeight w:val="794"/>
      </w:trPr>
      <w:sdt>
        <w:sdtPr>
          <w:alias w:val="Form.DocLang.Logo_stacked_colour"/>
          <w:tag w:val="{&quot;templafy&quot;:{&quot;id&quot;:&quot;4c2576be-7261-4fb1-9d2a-04a14198a854&quot;}}"/>
          <w:id w:val="954449378"/>
          <w:picture/>
        </w:sdtPr>
        <w:sdtEndPr/>
        <w:sdtContent>
          <w:tc>
            <w:tcPr>
              <w:tcW w:w="2268" w:type="dxa"/>
            </w:tcPr>
            <w:p w14:paraId="62BE9CE3" w14:textId="77777777" w:rsidR="0043343D" w:rsidRDefault="003E2E9B" w:rsidP="0043343D">
              <w:pPr>
                <w:pStyle w:val="Header"/>
              </w:pPr>
              <w:r>
                <w:rPr>
                  <w:noProof/>
                </w:rPr>
                <w:drawing>
                  <wp:inline distT="0" distB="0" distL="0" distR="0" wp14:anchorId="58BE9C18" wp14:editId="37569A5A">
                    <wp:extent cx="2478024" cy="996696"/>
                    <wp:effectExtent l="0" t="0" r="0" b="0"/>
                    <wp:docPr id="2144038052" name="Picture 1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2144038052" name="Picture 1"/>
                            <pic:cNvPicPr/>
                          </pic:nvPicPr>
                          <pic:blipFill>
                            <a:blip r:embed="rId1"/>
                            <a:srcRect/>
                            <a:stretch/>
                          </pic:blipFill>
                          <pic:spPr>
                            <a:xfrm>
                              <a:off x="0" y="0"/>
                              <a:ext cx="2478024" cy="996696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51881D0" w14:textId="77777777" w:rsidR="00C24EAA" w:rsidRPr="00235CA2" w:rsidRDefault="00C24EAA" w:rsidP="00CE0CB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827B54" w14:textId="77777777" w:rsidR="004E2042" w:rsidRDefault="004E204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2CB8A0" w14:textId="77777777" w:rsidR="00D02C53" w:rsidRDefault="00D02C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86EC95A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C2013A2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4CC8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47E0AE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B3270C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156C0E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8AC2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08824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1EC729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ABC335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951BB2"/>
    <w:multiLevelType w:val="multilevel"/>
    <w:tmpl w:val="58B80866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418"/>
        </w:tabs>
        <w:ind w:left="1191" w:hanging="397"/>
      </w:pPr>
      <w:rPr>
        <w:rFonts w:ascii="Wingdings" w:hAnsi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1" w15:restartNumberingAfterBreak="0">
    <w:nsid w:val="0F7A6D4E"/>
    <w:multiLevelType w:val="multilevel"/>
    <w:tmpl w:val="17A0D06E"/>
    <w:numStyleLink w:val="NumbListAlpha"/>
  </w:abstractNum>
  <w:abstractNum w:abstractNumId="12" w15:restartNumberingAfterBreak="0">
    <w:nsid w:val="132B7B84"/>
    <w:multiLevelType w:val="hybridMultilevel"/>
    <w:tmpl w:val="8A62687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576D6B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FCF0E17"/>
    <w:multiLevelType w:val="multilevel"/>
    <w:tmpl w:val="AA8AE168"/>
    <w:styleLink w:val="NumLstHeadings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8FD251A"/>
    <w:multiLevelType w:val="hybridMultilevel"/>
    <w:tmpl w:val="11764EA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C5A3D"/>
    <w:multiLevelType w:val="multilevel"/>
    <w:tmpl w:val="7ACA3972"/>
    <w:styleLink w:val="NumHeadingsLst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17" w15:restartNumberingAfterBreak="0">
    <w:nsid w:val="2F0A3BF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ED076A4"/>
    <w:multiLevelType w:val="hybridMultilevel"/>
    <w:tmpl w:val="50E6113A"/>
    <w:lvl w:ilvl="0" w:tplc="38580C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580CC0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20" w15:restartNumberingAfterBreak="0">
    <w:nsid w:val="4EAC7247"/>
    <w:multiLevelType w:val="multilevel"/>
    <w:tmpl w:val="6926581A"/>
    <w:numStyleLink w:val="ArticleSection"/>
  </w:abstractNum>
  <w:abstractNum w:abstractNumId="21" w15:restartNumberingAfterBreak="0">
    <w:nsid w:val="50EB2012"/>
    <w:multiLevelType w:val="multilevel"/>
    <w:tmpl w:val="09C07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93D307C"/>
    <w:multiLevelType w:val="multilevel"/>
    <w:tmpl w:val="DD92E430"/>
    <w:styleLink w:val="TableBullet"/>
    <w:lvl w:ilvl="0">
      <w:start w:val="1"/>
      <w:numFmt w:val="bullet"/>
      <w:pStyle w:val="TableBullet1"/>
      <w:lvlText w:val="•"/>
      <w:lvlJc w:val="left"/>
      <w:pPr>
        <w:tabs>
          <w:tab w:val="num" w:pos="397"/>
        </w:tabs>
        <w:ind w:left="397" w:hanging="340"/>
      </w:pPr>
      <w:rPr>
        <w:rFonts w:ascii="Arial" w:hAnsi="Arial" w:hint="default"/>
        <w:color w:val="000000" w:themeColor="text1"/>
        <w:sz w:val="22"/>
      </w:rPr>
    </w:lvl>
    <w:lvl w:ilvl="1">
      <w:start w:val="1"/>
      <w:numFmt w:val="bullet"/>
      <w:pStyle w:val="TableBullet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000000" w:themeColor="text1"/>
        <w:sz w:val="22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9892B95"/>
    <w:multiLevelType w:val="multilevel"/>
    <w:tmpl w:val="6926581A"/>
    <w:styleLink w:val="ArticleSection"/>
    <w:lvl w:ilvl="0">
      <w:start w:val="1"/>
      <w:numFmt w:val="decimal"/>
      <w:pStyle w:val="Heading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Heading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24" w15:restartNumberingAfterBreak="0">
    <w:nsid w:val="5D8629B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6D3B3B06"/>
    <w:multiLevelType w:val="multilevel"/>
    <w:tmpl w:val="F1A879AC"/>
    <w:styleLink w:val="TableNumbList"/>
    <w:lvl w:ilvl="0">
      <w:start w:val="1"/>
      <w:numFmt w:val="decimal"/>
      <w:pStyle w:val="TableNumbList1"/>
      <w:lvlText w:val="%1."/>
      <w:lvlJc w:val="left"/>
      <w:pPr>
        <w:tabs>
          <w:tab w:val="num" w:pos="397"/>
        </w:tabs>
        <w:ind w:left="397" w:hanging="340"/>
      </w:pPr>
      <w:rPr>
        <w:rFonts w:hint="default"/>
      </w:rPr>
    </w:lvl>
    <w:lvl w:ilvl="1">
      <w:start w:val="1"/>
      <w:numFmt w:val="decimal"/>
      <w:pStyle w:val="TableNumbList2"/>
      <w:lvlText w:val="%1.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715646AC"/>
    <w:multiLevelType w:val="multilevel"/>
    <w:tmpl w:val="8CC0440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24"/>
  </w:num>
  <w:num w:numId="5">
    <w:abstractNumId w:val="13"/>
  </w:num>
  <w:num w:numId="6">
    <w:abstractNumId w:val="22"/>
  </w:num>
  <w:num w:numId="7">
    <w:abstractNumId w:val="25"/>
  </w:num>
  <w:num w:numId="8">
    <w:abstractNumId w:val="26"/>
  </w:num>
  <w:num w:numId="9">
    <w:abstractNumId w:val="23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8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19"/>
  </w:num>
  <w:num w:numId="21">
    <w:abstractNumId w:val="10"/>
  </w:num>
  <w:num w:numId="22">
    <w:abstractNumId w:val="14"/>
  </w:num>
  <w:num w:numId="23">
    <w:abstractNumId w:val="20"/>
  </w:num>
  <w:num w:numId="24">
    <w:abstractNumId w:val="23"/>
  </w:num>
  <w:num w:numId="25">
    <w:abstractNumId w:val="23"/>
  </w:num>
  <w:num w:numId="26">
    <w:abstractNumId w:val="23"/>
  </w:num>
  <w:num w:numId="27">
    <w:abstractNumId w:val="23"/>
  </w:num>
  <w:num w:numId="28">
    <w:abstractNumId w:val="23"/>
  </w:num>
  <w:num w:numId="29">
    <w:abstractNumId w:val="23"/>
  </w:num>
  <w:num w:numId="30">
    <w:abstractNumId w:val="23"/>
  </w:num>
  <w:num w:numId="31">
    <w:abstractNumId w:val="23"/>
  </w:num>
  <w:num w:numId="32">
    <w:abstractNumId w:val="23"/>
  </w:num>
  <w:num w:numId="33">
    <w:abstractNumId w:val="23"/>
  </w:num>
  <w:num w:numId="34">
    <w:abstractNumId w:val="18"/>
  </w:num>
  <w:num w:numId="35">
    <w:abstractNumId w:val="21"/>
  </w:num>
  <w:num w:numId="36">
    <w:abstractNumId w:val="15"/>
  </w:num>
  <w:num w:numId="37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ReportCol1"/>
    <w:docVar w:name="Template" w:val="GF Report Template 1 Column.dotx"/>
  </w:docVars>
  <w:rsids>
    <w:rsidRoot w:val="00BB0B10"/>
    <w:rsid w:val="000010E9"/>
    <w:rsid w:val="000032B7"/>
    <w:rsid w:val="000067AC"/>
    <w:rsid w:val="0000729C"/>
    <w:rsid w:val="00010133"/>
    <w:rsid w:val="000226A7"/>
    <w:rsid w:val="00024539"/>
    <w:rsid w:val="00024DFE"/>
    <w:rsid w:val="00026B43"/>
    <w:rsid w:val="00027D89"/>
    <w:rsid w:val="00031C81"/>
    <w:rsid w:val="00034984"/>
    <w:rsid w:val="00047C4F"/>
    <w:rsid w:val="00054E5F"/>
    <w:rsid w:val="00057F5E"/>
    <w:rsid w:val="00072DA3"/>
    <w:rsid w:val="00096E4D"/>
    <w:rsid w:val="000C377B"/>
    <w:rsid w:val="000C647F"/>
    <w:rsid w:val="000F5BD5"/>
    <w:rsid w:val="001100A4"/>
    <w:rsid w:val="00110820"/>
    <w:rsid w:val="00123D6D"/>
    <w:rsid w:val="00133325"/>
    <w:rsid w:val="0013691B"/>
    <w:rsid w:val="001540E2"/>
    <w:rsid w:val="00171C99"/>
    <w:rsid w:val="00197AE7"/>
    <w:rsid w:val="001C3AD3"/>
    <w:rsid w:val="001C3DD1"/>
    <w:rsid w:val="00235CA2"/>
    <w:rsid w:val="00236822"/>
    <w:rsid w:val="0024020E"/>
    <w:rsid w:val="0025351E"/>
    <w:rsid w:val="00254D2F"/>
    <w:rsid w:val="00266AEC"/>
    <w:rsid w:val="0027163F"/>
    <w:rsid w:val="00276608"/>
    <w:rsid w:val="00284808"/>
    <w:rsid w:val="002938CB"/>
    <w:rsid w:val="0029796C"/>
    <w:rsid w:val="002A4684"/>
    <w:rsid w:val="002A5B89"/>
    <w:rsid w:val="002A72DB"/>
    <w:rsid w:val="002A7635"/>
    <w:rsid w:val="002B07E9"/>
    <w:rsid w:val="002B0F35"/>
    <w:rsid w:val="002C35FE"/>
    <w:rsid w:val="002C3CEB"/>
    <w:rsid w:val="002D2993"/>
    <w:rsid w:val="002F2F7C"/>
    <w:rsid w:val="00314800"/>
    <w:rsid w:val="00335220"/>
    <w:rsid w:val="00356C8C"/>
    <w:rsid w:val="00362590"/>
    <w:rsid w:val="00364326"/>
    <w:rsid w:val="0038486D"/>
    <w:rsid w:val="003856D9"/>
    <w:rsid w:val="003A0F8A"/>
    <w:rsid w:val="003A5EB1"/>
    <w:rsid w:val="003B09C8"/>
    <w:rsid w:val="003D17C9"/>
    <w:rsid w:val="003D70F4"/>
    <w:rsid w:val="003E2E9B"/>
    <w:rsid w:val="003F11D5"/>
    <w:rsid w:val="003F167F"/>
    <w:rsid w:val="00421004"/>
    <w:rsid w:val="00426FC0"/>
    <w:rsid w:val="0043343D"/>
    <w:rsid w:val="004345DC"/>
    <w:rsid w:val="00437DC3"/>
    <w:rsid w:val="004431F4"/>
    <w:rsid w:val="004456B9"/>
    <w:rsid w:val="00451CBE"/>
    <w:rsid w:val="00453383"/>
    <w:rsid w:val="004551D2"/>
    <w:rsid w:val="004567A1"/>
    <w:rsid w:val="00463356"/>
    <w:rsid w:val="00464F55"/>
    <w:rsid w:val="00477290"/>
    <w:rsid w:val="004A4626"/>
    <w:rsid w:val="004B567E"/>
    <w:rsid w:val="004C6793"/>
    <w:rsid w:val="004D4827"/>
    <w:rsid w:val="004E2042"/>
    <w:rsid w:val="0053784E"/>
    <w:rsid w:val="0055523F"/>
    <w:rsid w:val="005578E8"/>
    <w:rsid w:val="00560074"/>
    <w:rsid w:val="00560096"/>
    <w:rsid w:val="00560302"/>
    <w:rsid w:val="00562B3D"/>
    <w:rsid w:val="005659E0"/>
    <w:rsid w:val="00576254"/>
    <w:rsid w:val="0058415B"/>
    <w:rsid w:val="00584ECB"/>
    <w:rsid w:val="005945F4"/>
    <w:rsid w:val="005A6EC5"/>
    <w:rsid w:val="005A7DE2"/>
    <w:rsid w:val="005B03D1"/>
    <w:rsid w:val="005D02D2"/>
    <w:rsid w:val="005E0753"/>
    <w:rsid w:val="005E0AB3"/>
    <w:rsid w:val="005F1396"/>
    <w:rsid w:val="005F6D34"/>
    <w:rsid w:val="0060300E"/>
    <w:rsid w:val="00607164"/>
    <w:rsid w:val="00631314"/>
    <w:rsid w:val="0063467F"/>
    <w:rsid w:val="00644ADF"/>
    <w:rsid w:val="0064597B"/>
    <w:rsid w:val="006533BD"/>
    <w:rsid w:val="00667DF0"/>
    <w:rsid w:val="00673D5D"/>
    <w:rsid w:val="00675C66"/>
    <w:rsid w:val="00681ABF"/>
    <w:rsid w:val="006C1655"/>
    <w:rsid w:val="006D65C9"/>
    <w:rsid w:val="006D7841"/>
    <w:rsid w:val="006D7EAB"/>
    <w:rsid w:val="006E0942"/>
    <w:rsid w:val="006E3D54"/>
    <w:rsid w:val="007043C7"/>
    <w:rsid w:val="00710A12"/>
    <w:rsid w:val="00723FD2"/>
    <w:rsid w:val="00744C92"/>
    <w:rsid w:val="007454A4"/>
    <w:rsid w:val="0075707F"/>
    <w:rsid w:val="00760AF4"/>
    <w:rsid w:val="00777F70"/>
    <w:rsid w:val="007A59CE"/>
    <w:rsid w:val="007A5D57"/>
    <w:rsid w:val="007F1274"/>
    <w:rsid w:val="007F6CC2"/>
    <w:rsid w:val="00805279"/>
    <w:rsid w:val="008129C4"/>
    <w:rsid w:val="0081704F"/>
    <w:rsid w:val="00822D0E"/>
    <w:rsid w:val="00823A34"/>
    <w:rsid w:val="008270AE"/>
    <w:rsid w:val="00835497"/>
    <w:rsid w:val="008514B0"/>
    <w:rsid w:val="00851B9B"/>
    <w:rsid w:val="008664A6"/>
    <w:rsid w:val="00866542"/>
    <w:rsid w:val="00892591"/>
    <w:rsid w:val="008B1354"/>
    <w:rsid w:val="008B4CC6"/>
    <w:rsid w:val="008C0962"/>
    <w:rsid w:val="008D5732"/>
    <w:rsid w:val="008E37CF"/>
    <w:rsid w:val="009026A1"/>
    <w:rsid w:val="00906555"/>
    <w:rsid w:val="00910134"/>
    <w:rsid w:val="00910C10"/>
    <w:rsid w:val="00914CE1"/>
    <w:rsid w:val="009203E3"/>
    <w:rsid w:val="0093555B"/>
    <w:rsid w:val="00940386"/>
    <w:rsid w:val="00955A75"/>
    <w:rsid w:val="00957A4D"/>
    <w:rsid w:val="009710A7"/>
    <w:rsid w:val="00985B1B"/>
    <w:rsid w:val="0098682A"/>
    <w:rsid w:val="00997B89"/>
    <w:rsid w:val="009A28E5"/>
    <w:rsid w:val="009A38EF"/>
    <w:rsid w:val="009B5923"/>
    <w:rsid w:val="009D1E7E"/>
    <w:rsid w:val="009F0C9D"/>
    <w:rsid w:val="009F1F7D"/>
    <w:rsid w:val="009F6A2F"/>
    <w:rsid w:val="00A10DAE"/>
    <w:rsid w:val="00A13A2F"/>
    <w:rsid w:val="00A13C52"/>
    <w:rsid w:val="00A24EE3"/>
    <w:rsid w:val="00A33760"/>
    <w:rsid w:val="00A358D6"/>
    <w:rsid w:val="00A372CB"/>
    <w:rsid w:val="00A425D8"/>
    <w:rsid w:val="00A4492A"/>
    <w:rsid w:val="00A47058"/>
    <w:rsid w:val="00A70C41"/>
    <w:rsid w:val="00A77789"/>
    <w:rsid w:val="00A77CCB"/>
    <w:rsid w:val="00A80BD5"/>
    <w:rsid w:val="00AA1E00"/>
    <w:rsid w:val="00AA6133"/>
    <w:rsid w:val="00AD7D8D"/>
    <w:rsid w:val="00AF2473"/>
    <w:rsid w:val="00B25E0F"/>
    <w:rsid w:val="00B266D3"/>
    <w:rsid w:val="00B27189"/>
    <w:rsid w:val="00B44958"/>
    <w:rsid w:val="00B45357"/>
    <w:rsid w:val="00B501E9"/>
    <w:rsid w:val="00B57683"/>
    <w:rsid w:val="00B60A27"/>
    <w:rsid w:val="00B60E99"/>
    <w:rsid w:val="00B64FBE"/>
    <w:rsid w:val="00B660E5"/>
    <w:rsid w:val="00B677ED"/>
    <w:rsid w:val="00B87E2A"/>
    <w:rsid w:val="00BA0F29"/>
    <w:rsid w:val="00BA4B58"/>
    <w:rsid w:val="00BB0B10"/>
    <w:rsid w:val="00BB77C6"/>
    <w:rsid w:val="00BB782B"/>
    <w:rsid w:val="00BC19AC"/>
    <w:rsid w:val="00BC7B0F"/>
    <w:rsid w:val="00BD19BF"/>
    <w:rsid w:val="00BD6B50"/>
    <w:rsid w:val="00C05A76"/>
    <w:rsid w:val="00C16F89"/>
    <w:rsid w:val="00C24EAA"/>
    <w:rsid w:val="00C25475"/>
    <w:rsid w:val="00C26026"/>
    <w:rsid w:val="00C47397"/>
    <w:rsid w:val="00C551FC"/>
    <w:rsid w:val="00C60335"/>
    <w:rsid w:val="00C66623"/>
    <w:rsid w:val="00C73482"/>
    <w:rsid w:val="00CA1714"/>
    <w:rsid w:val="00CA5409"/>
    <w:rsid w:val="00CC5931"/>
    <w:rsid w:val="00CE0CB8"/>
    <w:rsid w:val="00CE665B"/>
    <w:rsid w:val="00D02C53"/>
    <w:rsid w:val="00D06ADA"/>
    <w:rsid w:val="00D24284"/>
    <w:rsid w:val="00D30BFB"/>
    <w:rsid w:val="00D42C6A"/>
    <w:rsid w:val="00D45112"/>
    <w:rsid w:val="00D55974"/>
    <w:rsid w:val="00D642CC"/>
    <w:rsid w:val="00D66BDA"/>
    <w:rsid w:val="00D805B4"/>
    <w:rsid w:val="00D840CF"/>
    <w:rsid w:val="00D8465B"/>
    <w:rsid w:val="00D96E24"/>
    <w:rsid w:val="00DA66CD"/>
    <w:rsid w:val="00DB4265"/>
    <w:rsid w:val="00DD1D6F"/>
    <w:rsid w:val="00DE0B02"/>
    <w:rsid w:val="00DF075F"/>
    <w:rsid w:val="00E15857"/>
    <w:rsid w:val="00E17D58"/>
    <w:rsid w:val="00E362B7"/>
    <w:rsid w:val="00E42F93"/>
    <w:rsid w:val="00E46296"/>
    <w:rsid w:val="00E54619"/>
    <w:rsid w:val="00E60A21"/>
    <w:rsid w:val="00E71D84"/>
    <w:rsid w:val="00EA1162"/>
    <w:rsid w:val="00EA1625"/>
    <w:rsid w:val="00EA2920"/>
    <w:rsid w:val="00EA6E13"/>
    <w:rsid w:val="00EA7458"/>
    <w:rsid w:val="00EB51A7"/>
    <w:rsid w:val="00EE2E56"/>
    <w:rsid w:val="00EF2929"/>
    <w:rsid w:val="00F1127F"/>
    <w:rsid w:val="00F21DC8"/>
    <w:rsid w:val="00F253A4"/>
    <w:rsid w:val="00F34650"/>
    <w:rsid w:val="00F34F88"/>
    <w:rsid w:val="00F46906"/>
    <w:rsid w:val="00F527CC"/>
    <w:rsid w:val="00F602C6"/>
    <w:rsid w:val="00F63C52"/>
    <w:rsid w:val="00F90F48"/>
    <w:rsid w:val="00FA3D5E"/>
    <w:rsid w:val="00FA4331"/>
    <w:rsid w:val="00FB00EB"/>
    <w:rsid w:val="00FB4D40"/>
    <w:rsid w:val="00FD1D2C"/>
    <w:rsid w:val="00FD4536"/>
    <w:rsid w:val="00FD7D0C"/>
    <w:rsid w:val="00FF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3CB130"/>
  <w15:chartTrackingRefBased/>
  <w15:docId w15:val="{78886C3A-DEF7-416F-934C-AB23B541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before="120" w:after="240"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8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4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4619"/>
    <w:pPr>
      <w:spacing w:before="0" w:line="264" w:lineRule="auto"/>
    </w:pPr>
    <w:rPr>
      <w:sz w:val="24"/>
      <w:lang w:val="es-E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4626"/>
    <w:pPr>
      <w:keepNext/>
      <w:keepLines/>
      <w:numPr>
        <w:numId w:val="33"/>
      </w:numPr>
      <w:spacing w:before="240" w:after="600" w:line="240" w:lineRule="auto"/>
      <w:outlineLvl w:val="0"/>
    </w:pPr>
    <w:rPr>
      <w:rFonts w:asciiTheme="majorHAnsi" w:eastAsiaTheme="majorEastAsia" w:hAnsiTheme="majorHAnsi" w:cs="Arial"/>
      <w:bCs/>
      <w:noProof/>
      <w:color w:val="000000" w:themeColor="text1"/>
      <w:sz w:val="32"/>
      <w:szCs w:val="30"/>
    </w:rPr>
  </w:style>
  <w:style w:type="paragraph" w:styleId="Heading2">
    <w:name w:val="heading 2"/>
    <w:basedOn w:val="Normal"/>
    <w:next w:val="Normal"/>
    <w:link w:val="Heading2Char"/>
    <w:uiPriority w:val="9"/>
    <w:qFormat/>
    <w:rsid w:val="004A4626"/>
    <w:pPr>
      <w:keepNext/>
      <w:keepLines/>
      <w:numPr>
        <w:ilvl w:val="1"/>
        <w:numId w:val="33"/>
      </w:numPr>
      <w:spacing w:before="240" w:line="240" w:lineRule="auto"/>
      <w:outlineLvl w:val="1"/>
    </w:pPr>
    <w:rPr>
      <w:rFonts w:asciiTheme="majorHAnsi" w:eastAsiaTheme="majorEastAsia" w:hAnsiTheme="majorHAnsi" w:cs="Arial"/>
      <w:bCs/>
      <w:noProof/>
    </w:rPr>
  </w:style>
  <w:style w:type="paragraph" w:styleId="Heading3">
    <w:name w:val="heading 3"/>
    <w:basedOn w:val="Normal"/>
    <w:next w:val="Normal"/>
    <w:link w:val="Heading3Char"/>
    <w:uiPriority w:val="9"/>
    <w:qFormat/>
    <w:rsid w:val="004A4626"/>
    <w:pPr>
      <w:keepNext/>
      <w:keepLines/>
      <w:numPr>
        <w:ilvl w:val="2"/>
        <w:numId w:val="33"/>
      </w:numPr>
      <w:spacing w:after="0"/>
      <w:outlineLvl w:val="2"/>
    </w:pPr>
    <w:rPr>
      <w:rFonts w:asciiTheme="majorHAnsi" w:eastAsiaTheme="majorEastAsia" w:hAnsiTheme="majorHAnsi" w:cs="Arial"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4A4626"/>
    <w:pPr>
      <w:keepNext/>
      <w:keepLines/>
      <w:numPr>
        <w:ilvl w:val="3"/>
        <w:numId w:val="33"/>
      </w:numPr>
      <w:spacing w:before="40" w:after="0"/>
      <w:outlineLvl w:val="3"/>
    </w:pPr>
    <w:rPr>
      <w:rFonts w:eastAsiaTheme="majorEastAsia" w:cs="Arial"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qFormat/>
    <w:rsid w:val="004A4626"/>
    <w:pPr>
      <w:keepNext/>
      <w:keepLines/>
      <w:numPr>
        <w:ilvl w:val="4"/>
        <w:numId w:val="33"/>
      </w:numPr>
      <w:spacing w:before="40" w:after="0"/>
      <w:outlineLvl w:val="4"/>
    </w:pPr>
    <w:rPr>
      <w:rFonts w:eastAsiaTheme="majorEastAsia" w:cs="Arial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4A4626"/>
    <w:pPr>
      <w:keepNext/>
      <w:keepLines/>
      <w:numPr>
        <w:ilvl w:val="5"/>
        <w:numId w:val="33"/>
      </w:numPr>
      <w:spacing w:before="40" w:after="0"/>
      <w:outlineLvl w:val="5"/>
    </w:pPr>
    <w:rPr>
      <w:rFonts w:eastAsiaTheme="majorEastAsia" w:cs="Arial"/>
      <w:color w:val="000000" w:themeColor="text1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4A4626"/>
    <w:pPr>
      <w:keepNext/>
      <w:keepLines/>
      <w:numPr>
        <w:ilvl w:val="6"/>
        <w:numId w:val="33"/>
      </w:numPr>
      <w:spacing w:before="40" w:after="0"/>
      <w:outlineLvl w:val="6"/>
    </w:pPr>
    <w:rPr>
      <w:rFonts w:eastAsiaTheme="majorEastAsia" w:cs="Arial"/>
      <w:i/>
      <w:iCs/>
      <w:color w:val="000000" w:themeColor="text1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4A4626"/>
    <w:pPr>
      <w:keepNext/>
      <w:keepLines/>
      <w:numPr>
        <w:ilvl w:val="7"/>
        <w:numId w:val="33"/>
      </w:numPr>
      <w:spacing w:before="40" w:after="0"/>
      <w:outlineLvl w:val="7"/>
    </w:pPr>
    <w:rPr>
      <w:rFonts w:eastAsiaTheme="majorEastAsia" w:cs="Arial"/>
      <w:color w:val="000000" w:themeColor="text1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4A4626"/>
    <w:pPr>
      <w:keepNext/>
      <w:keepLines/>
      <w:numPr>
        <w:ilvl w:val="8"/>
        <w:numId w:val="33"/>
      </w:numPr>
      <w:spacing w:before="40" w:after="0"/>
      <w:outlineLvl w:val="8"/>
    </w:pPr>
    <w:rPr>
      <w:rFonts w:eastAsiaTheme="majorEastAsia" w:cs="Arial"/>
      <w:i/>
      <w:iCs/>
      <w:color w:val="000000" w:themeColor="text1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B00EB"/>
    <w:pPr>
      <w:tabs>
        <w:tab w:val="center" w:pos="4513"/>
        <w:tab w:val="right" w:pos="9026"/>
      </w:tabs>
      <w:spacing w:after="220" w:line="240" w:lineRule="auto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FB00EB"/>
    <w:rPr>
      <w:sz w:val="16"/>
      <w:lang w:val="es-ES"/>
    </w:rPr>
  </w:style>
  <w:style w:type="paragraph" w:styleId="Footer">
    <w:name w:val="footer"/>
    <w:basedOn w:val="Normal"/>
    <w:link w:val="FooterChar"/>
    <w:uiPriority w:val="99"/>
    <w:rsid w:val="005A6EC5"/>
    <w:pPr>
      <w:tabs>
        <w:tab w:val="right" w:pos="9638"/>
      </w:tabs>
      <w:spacing w:after="0" w:line="240" w:lineRule="auto"/>
    </w:pPr>
    <w:rPr>
      <w:color w:val="323232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5A6EC5"/>
    <w:rPr>
      <w:color w:val="323232"/>
      <w:sz w:val="16"/>
      <w:szCs w:val="16"/>
      <w:lang w:val="es-ES"/>
    </w:rPr>
  </w:style>
  <w:style w:type="table" w:styleId="TableGrid">
    <w:name w:val="Table Grid"/>
    <w:basedOn w:val="TableNormal"/>
    <w:uiPriority w:val="39"/>
    <w:rsid w:val="005A6EC5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5945F4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1"/>
    <w:semiHidden/>
    <w:rsid w:val="005945F4"/>
    <w:pPr>
      <w:spacing w:after="520"/>
    </w:pPr>
  </w:style>
  <w:style w:type="paragraph" w:styleId="Date">
    <w:name w:val="Date"/>
    <w:basedOn w:val="Normal"/>
    <w:next w:val="Normal"/>
    <w:link w:val="DateChar"/>
    <w:uiPriority w:val="2"/>
    <w:semiHidden/>
    <w:rsid w:val="005945F4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2"/>
    <w:semiHidden/>
    <w:rsid w:val="005945F4"/>
    <w:rPr>
      <w:lang w:val="es-ES"/>
    </w:rPr>
  </w:style>
  <w:style w:type="paragraph" w:customStyle="1" w:styleId="RecipientAddress">
    <w:name w:val="Recipient Address"/>
    <w:basedOn w:val="Normal"/>
    <w:semiHidden/>
    <w:qFormat/>
    <w:rsid w:val="005945F4"/>
    <w:pPr>
      <w:spacing w:after="0"/>
    </w:pPr>
  </w:style>
  <w:style w:type="paragraph" w:customStyle="1" w:styleId="Author">
    <w:name w:val="Author"/>
    <w:basedOn w:val="Normal"/>
    <w:next w:val="Normal"/>
    <w:uiPriority w:val="7"/>
    <w:semiHidden/>
    <w:qFormat/>
    <w:rsid w:val="005945F4"/>
    <w:pPr>
      <w:keepNext/>
      <w:keepLines/>
      <w:spacing w:after="0" w:line="276" w:lineRule="auto"/>
    </w:pPr>
    <w:rPr>
      <w:szCs w:val="20"/>
    </w:rPr>
  </w:style>
  <w:style w:type="table" w:customStyle="1" w:styleId="GlobalFund">
    <w:name w:val="Global Fund"/>
    <w:basedOn w:val="TableNormal"/>
    <w:uiPriority w:val="99"/>
    <w:rsid w:val="00DB4265"/>
    <w:pPr>
      <w:spacing w:before="0" w:after="0" w:line="240" w:lineRule="auto"/>
    </w:pPr>
    <w:rPr>
      <w:rFonts w:asciiTheme="minorHAnsi" w:hAnsiTheme="minorHAnsi"/>
      <w:color w:val="000000" w:themeColor="text1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auto"/>
        <w:sz w:val="22"/>
      </w:rPr>
      <w:tblPr/>
      <w:tcPr>
        <w:tcBorders>
          <w:bottom w:val="single" w:sz="6" w:space="0" w:color="404040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000000" w:themeColor="text1"/>
      </w:rPr>
      <w:tblPr/>
      <w:tcPr>
        <w:tcBorders>
          <w:top w:val="single" w:sz="6" w:space="0" w:color="262626" w:themeColor="text1" w:themeTint="D9"/>
          <w:left w:val="nil"/>
          <w:bottom w:val="single" w:sz="6" w:space="0" w:color="262626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595959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4A4626"/>
    <w:rPr>
      <w:rFonts w:asciiTheme="majorHAnsi" w:eastAsiaTheme="majorEastAsia" w:hAnsiTheme="majorHAnsi" w:cs="Arial"/>
      <w:bCs/>
      <w:noProof/>
      <w:color w:val="000000" w:themeColor="text1"/>
      <w:sz w:val="32"/>
      <w:szCs w:val="30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4A4626"/>
    <w:rPr>
      <w:rFonts w:asciiTheme="majorHAnsi" w:eastAsiaTheme="majorEastAsia" w:hAnsiTheme="majorHAnsi" w:cs="Arial"/>
      <w:bCs/>
      <w:noProof/>
      <w:sz w:val="24"/>
      <w:lang w:val="es-ES"/>
    </w:rPr>
  </w:style>
  <w:style w:type="paragraph" w:customStyle="1" w:styleId="NormalNoSpace">
    <w:name w:val="NormalNoSpace"/>
    <w:basedOn w:val="Normal"/>
    <w:next w:val="Normal"/>
    <w:qFormat/>
    <w:rsid w:val="00985B1B"/>
    <w:pPr>
      <w:spacing w:after="0"/>
    </w:pPr>
  </w:style>
  <w:style w:type="paragraph" w:customStyle="1" w:styleId="Note">
    <w:name w:val="Note"/>
    <w:basedOn w:val="Normal"/>
    <w:uiPriority w:val="29"/>
    <w:qFormat/>
    <w:rsid w:val="005A6EC5"/>
    <w:pPr>
      <w:spacing w:line="220" w:lineRule="atLeast"/>
    </w:pPr>
    <w:rPr>
      <w:sz w:val="16"/>
      <w:szCs w:val="16"/>
    </w:rPr>
  </w:style>
  <w:style w:type="paragraph" w:styleId="FootnoteText">
    <w:name w:val="footnote text"/>
    <w:aliases w:val="fn,Footnote ak,footnote text,fn Char,footnote text Char,Footnotes Char,Footnote ak Char,ft,fn cafc,Footnotes Char Char,Footnote Text Char Char,fn Char Char,footnote text Char Char Char Ch,Footnote Text English"/>
    <w:basedOn w:val="Normal"/>
    <w:link w:val="FootnoteTextChar"/>
    <w:uiPriority w:val="99"/>
    <w:unhideWhenUsed/>
    <w:rsid w:val="005A6EC5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aliases w:val="fn Char1,Footnote ak Char1,footnote text Char1,fn Char Char1,footnote text Char Char,Footnotes Char Char1,Footnote ak Char Char,ft Char,fn cafc Char,Footnotes Char Char Char,Footnote Text Char Char Char,fn Char Char Char"/>
    <w:basedOn w:val="DefaultParagraphFont"/>
    <w:link w:val="FootnoteText"/>
    <w:uiPriority w:val="99"/>
    <w:rsid w:val="005A6EC5"/>
    <w:rPr>
      <w:sz w:val="16"/>
      <w:szCs w:val="20"/>
      <w:lang w:val="es-ES"/>
    </w:rPr>
  </w:style>
  <w:style w:type="character" w:styleId="FootnoteReference">
    <w:name w:val="footnote reference"/>
    <w:aliases w:val="ftref"/>
    <w:basedOn w:val="DefaultParagraphFont"/>
    <w:uiPriority w:val="99"/>
    <w:unhideWhenUsed/>
    <w:rsid w:val="005A6EC5"/>
    <w:rPr>
      <w:vertAlign w:val="superscript"/>
      <w:lang w:val="es-ES"/>
    </w:rPr>
  </w:style>
  <w:style w:type="paragraph" w:styleId="NoSpacing">
    <w:name w:val="No Spacing"/>
    <w:uiPriority w:val="14"/>
    <w:qFormat/>
    <w:rsid w:val="005A6EC5"/>
    <w:pPr>
      <w:spacing w:before="0" w:after="0" w:line="240" w:lineRule="auto"/>
    </w:pPr>
    <w:rPr>
      <w:lang w:val="es-E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5A6EC5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5A6EC5"/>
    <w:rPr>
      <w:sz w:val="16"/>
      <w:szCs w:val="16"/>
      <w:lang w:val="es-ES"/>
    </w:rPr>
  </w:style>
  <w:style w:type="character" w:styleId="EndnoteReference">
    <w:name w:val="endnote reference"/>
    <w:basedOn w:val="DefaultParagraphFont"/>
    <w:uiPriority w:val="99"/>
    <w:semiHidden/>
    <w:unhideWhenUsed/>
    <w:rsid w:val="005A6EC5"/>
    <w:rPr>
      <w:vertAlign w:val="superscript"/>
      <w:lang w:val="es-ES"/>
    </w:rPr>
  </w:style>
  <w:style w:type="table" w:customStyle="1" w:styleId="GlobalFund1">
    <w:name w:val="Global Fund 1"/>
    <w:basedOn w:val="GlobalFund"/>
    <w:uiPriority w:val="99"/>
    <w:rsid w:val="00362590"/>
    <w:rPr>
      <w:color w:val="404040" w:themeColor="text1" w:themeTint="BF"/>
    </w:rPr>
    <w:tblPr>
      <w:tblCellMar>
        <w:top w:w="108" w:type="dxa"/>
        <w:bottom w:w="108" w:type="dxa"/>
      </w:tblCellMar>
    </w:tblPr>
    <w:tblStylePr w:type="firstRow">
      <w:pPr>
        <w:wordWrap/>
        <w:jc w:val="left"/>
      </w:pPr>
      <w:rPr>
        <w:rFonts w:asciiTheme="majorHAnsi" w:hAnsiTheme="majorHAnsi"/>
        <w:b w:val="0"/>
        <w:i w:val="0"/>
        <w:caps w:val="0"/>
        <w:smallCaps w:val="0"/>
        <w:color w:val="404040" w:themeColor="text1" w:themeTint="BF"/>
        <w:sz w:val="22"/>
      </w:rPr>
      <w:tblPr/>
      <w:tcPr>
        <w:tcBorders>
          <w:bottom w:val="single" w:sz="6" w:space="0" w:color="404040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000000" w:themeColor="text1"/>
      </w:rPr>
      <w:tblPr/>
      <w:tcPr>
        <w:tcBorders>
          <w:top w:val="single" w:sz="6" w:space="0" w:color="000000" w:themeColor="text1"/>
          <w:left w:val="nil"/>
          <w:bottom w:val="single" w:sz="6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rsid w:val="005A6EC5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5A6EC5"/>
    <w:rPr>
      <w:color w:val="808080"/>
      <w:lang w:val="es-ES"/>
    </w:rPr>
  </w:style>
  <w:style w:type="paragraph" w:customStyle="1" w:styleId="AddressTopLine">
    <w:name w:val="AddressTopLine"/>
    <w:basedOn w:val="Address"/>
    <w:semiHidden/>
    <w:qFormat/>
    <w:rsid w:val="005945F4"/>
    <w:pPr>
      <w:spacing w:after="180"/>
      <w:contextualSpacing/>
    </w:pPr>
  </w:style>
  <w:style w:type="paragraph" w:customStyle="1" w:styleId="AddressTopLineSmall">
    <w:name w:val="AddressTopLineSmall"/>
    <w:basedOn w:val="AddressTopLine"/>
    <w:semiHidden/>
    <w:qFormat/>
    <w:rsid w:val="005945F4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semiHidden/>
    <w:qFormat/>
    <w:rsid w:val="005945F4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5A6EC5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10"/>
    <w:qFormat/>
    <w:rsid w:val="008E37CF"/>
    <w:pPr>
      <w:spacing w:after="0" w:line="240" w:lineRule="auto"/>
      <w:contextualSpacing/>
    </w:pPr>
    <w:rPr>
      <w:rFonts w:asciiTheme="majorHAnsi" w:eastAsiaTheme="majorEastAsia" w:hAnsiTheme="majorHAnsi" w:cstheme="majorBidi"/>
      <w:kern w:val="28"/>
      <w:sz w:val="80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8E37CF"/>
    <w:rPr>
      <w:rFonts w:asciiTheme="majorHAnsi" w:eastAsiaTheme="majorEastAsia" w:hAnsiTheme="majorHAnsi" w:cstheme="majorBidi"/>
      <w:kern w:val="28"/>
      <w:sz w:val="80"/>
      <w:szCs w:val="48"/>
      <w:lang w:val="es-ES"/>
    </w:rPr>
  </w:style>
  <w:style w:type="paragraph" w:styleId="Subtitle">
    <w:name w:val="Subtitle"/>
    <w:basedOn w:val="Normal"/>
    <w:next w:val="Normal"/>
    <w:link w:val="SubtitleChar"/>
    <w:uiPriority w:val="8"/>
    <w:qFormat/>
    <w:rsid w:val="003F11D5"/>
    <w:pPr>
      <w:numPr>
        <w:ilvl w:val="1"/>
      </w:numPr>
      <w:spacing w:after="0" w:line="960" w:lineRule="atLeast"/>
    </w:pPr>
    <w:rPr>
      <w:rFonts w:eastAsiaTheme="minorEastAsia"/>
      <w:color w:val="000000" w:themeColor="text1"/>
      <w:sz w:val="80"/>
      <w:szCs w:val="36"/>
    </w:rPr>
  </w:style>
  <w:style w:type="character" w:customStyle="1" w:styleId="SubtitleChar">
    <w:name w:val="Subtitle Char"/>
    <w:basedOn w:val="DefaultParagraphFont"/>
    <w:link w:val="Subtitle"/>
    <w:uiPriority w:val="8"/>
    <w:rsid w:val="003F11D5"/>
    <w:rPr>
      <w:rFonts w:eastAsiaTheme="minorEastAsia"/>
      <w:color w:val="000000" w:themeColor="text1"/>
      <w:sz w:val="80"/>
      <w:szCs w:val="36"/>
      <w:lang w:val="es-ES"/>
    </w:rPr>
  </w:style>
  <w:style w:type="paragraph" w:customStyle="1" w:styleId="Bullet1">
    <w:name w:val="Bullet 1"/>
    <w:basedOn w:val="Normal"/>
    <w:uiPriority w:val="2"/>
    <w:qFormat/>
    <w:rsid w:val="00985B1B"/>
    <w:pPr>
      <w:numPr>
        <w:numId w:val="21"/>
      </w:numPr>
      <w:spacing w:before="120" w:after="120"/>
      <w:contextualSpacing/>
      <w:jc w:val="both"/>
    </w:pPr>
    <w:rPr>
      <w:szCs w:val="20"/>
    </w:rPr>
  </w:style>
  <w:style w:type="paragraph" w:customStyle="1" w:styleId="Bullet2">
    <w:name w:val="Bullet 2"/>
    <w:basedOn w:val="Bullet1"/>
    <w:uiPriority w:val="2"/>
    <w:qFormat/>
    <w:rsid w:val="001100A4"/>
    <w:pPr>
      <w:numPr>
        <w:ilvl w:val="1"/>
      </w:numPr>
    </w:pPr>
  </w:style>
  <w:style w:type="numbering" w:customStyle="1" w:styleId="NumbLstBullet">
    <w:name w:val="NumbLstBullet"/>
    <w:uiPriority w:val="99"/>
    <w:rsid w:val="001100A4"/>
    <w:pPr>
      <w:numPr>
        <w:numId w:val="21"/>
      </w:numPr>
    </w:pPr>
  </w:style>
  <w:style w:type="paragraph" w:customStyle="1" w:styleId="AlphaList1">
    <w:name w:val="AlphaList 1"/>
    <w:basedOn w:val="Normal"/>
    <w:uiPriority w:val="1"/>
    <w:qFormat/>
    <w:rsid w:val="00985B1B"/>
    <w:pPr>
      <w:numPr>
        <w:numId w:val="20"/>
      </w:numPr>
      <w:spacing w:after="120"/>
      <w:contextualSpacing/>
      <w:jc w:val="both"/>
    </w:pPr>
    <w:rPr>
      <w:szCs w:val="20"/>
    </w:rPr>
  </w:style>
  <w:style w:type="paragraph" w:customStyle="1" w:styleId="AlphaList2">
    <w:name w:val="AlphaList 2"/>
    <w:basedOn w:val="Normal"/>
    <w:uiPriority w:val="1"/>
    <w:qFormat/>
    <w:rsid w:val="00607164"/>
    <w:pPr>
      <w:numPr>
        <w:ilvl w:val="1"/>
        <w:numId w:val="20"/>
      </w:numPr>
      <w:spacing w:after="120"/>
      <w:contextualSpacing/>
      <w:jc w:val="both"/>
    </w:pPr>
    <w:rPr>
      <w:szCs w:val="20"/>
    </w:rPr>
  </w:style>
  <w:style w:type="numbering" w:customStyle="1" w:styleId="NumbListAlpha">
    <w:name w:val="NumbListAlpha"/>
    <w:uiPriority w:val="99"/>
    <w:rsid w:val="005A6EC5"/>
    <w:pPr>
      <w:numPr>
        <w:numId w:val="20"/>
      </w:numPr>
    </w:pPr>
  </w:style>
  <w:style w:type="paragraph" w:customStyle="1" w:styleId="Bullet3">
    <w:name w:val="Bullet 3"/>
    <w:basedOn w:val="Bullet2"/>
    <w:uiPriority w:val="2"/>
    <w:rsid w:val="001100A4"/>
    <w:pPr>
      <w:numPr>
        <w:ilvl w:val="2"/>
      </w:numPr>
      <w:jc w:val="left"/>
    </w:pPr>
  </w:style>
  <w:style w:type="numbering" w:customStyle="1" w:styleId="NumHeadingsLst">
    <w:name w:val="NumHeadingsLst"/>
    <w:uiPriority w:val="99"/>
    <w:rsid w:val="005945F4"/>
    <w:pPr>
      <w:numPr>
        <w:numId w:val="2"/>
      </w:numPr>
    </w:pPr>
  </w:style>
  <w:style w:type="paragraph" w:styleId="Quote">
    <w:name w:val="Quote"/>
    <w:basedOn w:val="Normal"/>
    <w:next w:val="Normal"/>
    <w:link w:val="QuoteChar"/>
    <w:uiPriority w:val="29"/>
    <w:qFormat/>
    <w:rsid w:val="00072DA3"/>
    <w:pPr>
      <w:spacing w:before="240"/>
      <w:ind w:left="567"/>
    </w:pPr>
    <w:rPr>
      <w:iCs/>
      <w:noProof/>
      <w:color w:val="A6A6A6" w:themeColor="background1" w:themeShade="A6"/>
    </w:rPr>
  </w:style>
  <w:style w:type="character" w:customStyle="1" w:styleId="QuoteChar">
    <w:name w:val="Quote Char"/>
    <w:basedOn w:val="DefaultParagraphFont"/>
    <w:link w:val="Quote"/>
    <w:uiPriority w:val="29"/>
    <w:rsid w:val="00072DA3"/>
    <w:rPr>
      <w:iCs/>
      <w:noProof/>
      <w:color w:val="A6A6A6" w:themeColor="background1" w:themeShade="A6"/>
      <w:sz w:val="24"/>
      <w:lang w:val="es-ES"/>
    </w:rPr>
  </w:style>
  <w:style w:type="paragraph" w:styleId="TOC1">
    <w:name w:val="toc 1"/>
    <w:basedOn w:val="Normal"/>
    <w:next w:val="Normal"/>
    <w:autoRedefine/>
    <w:uiPriority w:val="39"/>
    <w:unhideWhenUsed/>
    <w:rsid w:val="00892591"/>
    <w:pPr>
      <w:pBdr>
        <w:top w:val="single" w:sz="4" w:space="1" w:color="auto"/>
      </w:pBdr>
      <w:tabs>
        <w:tab w:val="left" w:pos="660"/>
        <w:tab w:val="right" w:pos="9911"/>
      </w:tabs>
      <w:spacing w:after="0"/>
    </w:pPr>
    <w:rPr>
      <w:rFonts w:asciiTheme="majorHAnsi" w:hAnsiTheme="majorHAnsi"/>
      <w:noProof/>
      <w:sz w:val="32"/>
      <w:szCs w:val="36"/>
    </w:rPr>
  </w:style>
  <w:style w:type="paragraph" w:styleId="TOC2">
    <w:name w:val="toc 2"/>
    <w:basedOn w:val="Normal"/>
    <w:next w:val="Normal"/>
    <w:autoRedefine/>
    <w:uiPriority w:val="39"/>
    <w:unhideWhenUsed/>
    <w:rsid w:val="00985B1B"/>
    <w:pPr>
      <w:tabs>
        <w:tab w:val="left" w:pos="658"/>
        <w:tab w:val="left" w:pos="9639"/>
      </w:tabs>
      <w:spacing w:after="360"/>
      <w:contextualSpacing/>
    </w:pPr>
    <w:rPr>
      <w:sz w:val="32"/>
    </w:rPr>
  </w:style>
  <w:style w:type="character" w:styleId="Hyperlink">
    <w:name w:val="Hyperlink"/>
    <w:basedOn w:val="DefaultParagraphFont"/>
    <w:uiPriority w:val="99"/>
    <w:unhideWhenUsed/>
    <w:rsid w:val="005A6EC5"/>
    <w:rPr>
      <w:color w:val="2E4DF9" w:themeColor="hyperlink"/>
      <w:u w:val="single"/>
      <w:lang w:val="es-ES"/>
    </w:rPr>
  </w:style>
  <w:style w:type="paragraph" w:styleId="TOC3">
    <w:name w:val="toc 3"/>
    <w:basedOn w:val="Normal"/>
    <w:next w:val="Normal"/>
    <w:autoRedefine/>
    <w:uiPriority w:val="39"/>
    <w:unhideWhenUsed/>
    <w:rsid w:val="00985B1B"/>
    <w:pPr>
      <w:spacing w:after="100"/>
      <w:ind w:left="442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5A6EC5"/>
    <w:pPr>
      <w:spacing w:after="100"/>
      <w:ind w:left="660"/>
    </w:pPr>
  </w:style>
  <w:style w:type="paragraph" w:customStyle="1" w:styleId="Heading1NonNumbNoTOC">
    <w:name w:val="Heading 1 Non Numb No TOC"/>
    <w:basedOn w:val="Normal"/>
    <w:next w:val="Normal"/>
    <w:uiPriority w:val="10"/>
    <w:unhideWhenUsed/>
    <w:qFormat/>
    <w:rsid w:val="004A4626"/>
    <w:pPr>
      <w:keepNext/>
      <w:pageBreakBefore/>
      <w:spacing w:before="260" w:after="1000" w:line="420" w:lineRule="atLeast"/>
    </w:pPr>
    <w:rPr>
      <w:rFonts w:asciiTheme="majorHAnsi" w:hAnsiTheme="majorHAnsi" w:cs="Arial"/>
      <w:sz w:val="32"/>
      <w:szCs w:val="36"/>
    </w:rPr>
  </w:style>
  <w:style w:type="paragraph" w:customStyle="1" w:styleId="CoverDate">
    <w:name w:val="Cover Date"/>
    <w:basedOn w:val="Subtitle"/>
    <w:uiPriority w:val="8"/>
    <w:qFormat/>
    <w:rsid w:val="008E37CF"/>
  </w:style>
  <w:style w:type="paragraph" w:styleId="BalloonText">
    <w:name w:val="Balloon Text"/>
    <w:basedOn w:val="Normal"/>
    <w:link w:val="BalloonTextChar"/>
    <w:uiPriority w:val="99"/>
    <w:semiHidden/>
    <w:unhideWhenUsed/>
    <w:rsid w:val="005A6E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6EC5"/>
    <w:rPr>
      <w:rFonts w:ascii="Segoe UI" w:hAnsi="Segoe UI" w:cs="Segoe UI"/>
      <w:sz w:val="18"/>
      <w:szCs w:val="18"/>
      <w:lang w:val="es-ES"/>
    </w:rPr>
  </w:style>
  <w:style w:type="paragraph" w:styleId="BodyTextIndent">
    <w:name w:val="Body Text Indent"/>
    <w:basedOn w:val="Normal"/>
    <w:link w:val="BodyTextIndentChar"/>
    <w:uiPriority w:val="99"/>
    <w:unhideWhenUsed/>
    <w:rsid w:val="00DB4265"/>
    <w:pPr>
      <w:spacing w:after="120"/>
      <w:ind w:left="397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DB4265"/>
    <w:rPr>
      <w:sz w:val="24"/>
      <w:lang w:val="es-ES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DB4265"/>
    <w:pPr>
      <w:spacing w:after="120" w:line="480" w:lineRule="auto"/>
      <w:ind w:left="794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DB4265"/>
    <w:rPr>
      <w:sz w:val="24"/>
      <w:lang w:val="es-ES"/>
    </w:rPr>
  </w:style>
  <w:style w:type="paragraph" w:customStyle="1" w:styleId="HeaderHidden">
    <w:name w:val="HeaderHidden"/>
    <w:basedOn w:val="Header"/>
    <w:uiPriority w:val="5"/>
    <w:qFormat/>
    <w:rsid w:val="005945F4"/>
    <w:rPr>
      <w:color w:val="939393" w:themeColor="text2"/>
    </w:rPr>
  </w:style>
  <w:style w:type="character" w:customStyle="1" w:styleId="Heading3Char">
    <w:name w:val="Heading 3 Char"/>
    <w:basedOn w:val="DefaultParagraphFont"/>
    <w:link w:val="Heading3"/>
    <w:uiPriority w:val="9"/>
    <w:rsid w:val="004A4626"/>
    <w:rPr>
      <w:rFonts w:asciiTheme="majorHAnsi" w:eastAsiaTheme="majorEastAsia" w:hAnsiTheme="majorHAnsi" w:cs="Arial"/>
      <w:color w:val="000000" w:themeColor="text1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4619"/>
    <w:rPr>
      <w:rFonts w:eastAsiaTheme="majorEastAsia" w:cs="Arial"/>
      <w:i/>
      <w:iCs/>
      <w:color w:val="000000" w:themeColor="text1"/>
      <w:sz w:val="24"/>
      <w:lang w:val="es-E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4619"/>
    <w:rPr>
      <w:rFonts w:eastAsiaTheme="majorEastAsia" w:cs="Arial"/>
      <w:color w:val="000000" w:themeColor="text1"/>
      <w:sz w:val="24"/>
      <w:lang w:val="es-E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4619"/>
    <w:rPr>
      <w:rFonts w:eastAsiaTheme="majorEastAsia" w:cs="Arial"/>
      <w:color w:val="000000" w:themeColor="text1"/>
      <w:sz w:val="24"/>
      <w:lang w:val="es-E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4619"/>
    <w:rPr>
      <w:rFonts w:eastAsiaTheme="majorEastAsia" w:cs="Arial"/>
      <w:i/>
      <w:iCs/>
      <w:color w:val="000000" w:themeColor="text1"/>
      <w:sz w:val="24"/>
      <w:lang w:val="es-E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4619"/>
    <w:rPr>
      <w:rFonts w:eastAsiaTheme="majorEastAsia" w:cs="Arial"/>
      <w:color w:val="000000" w:themeColor="text1"/>
      <w:sz w:val="21"/>
      <w:szCs w:val="21"/>
      <w:lang w:val="es-E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4619"/>
    <w:rPr>
      <w:rFonts w:eastAsiaTheme="majorEastAsia" w:cs="Arial"/>
      <w:i/>
      <w:iCs/>
      <w:color w:val="000000" w:themeColor="text1"/>
      <w:sz w:val="21"/>
      <w:szCs w:val="21"/>
      <w:lang w:val="es-ES"/>
    </w:rPr>
  </w:style>
  <w:style w:type="numbering" w:styleId="111111">
    <w:name w:val="Outline List 2"/>
    <w:basedOn w:val="NoList"/>
    <w:uiPriority w:val="99"/>
    <w:semiHidden/>
    <w:unhideWhenUsed/>
    <w:rsid w:val="005945F4"/>
    <w:pPr>
      <w:numPr>
        <w:numId w:val="3"/>
      </w:numPr>
    </w:pPr>
  </w:style>
  <w:style w:type="numbering" w:styleId="1ai">
    <w:name w:val="Outline List 1"/>
    <w:basedOn w:val="NoList"/>
    <w:uiPriority w:val="99"/>
    <w:semiHidden/>
    <w:unhideWhenUsed/>
    <w:rsid w:val="005945F4"/>
    <w:pPr>
      <w:numPr>
        <w:numId w:val="4"/>
      </w:numPr>
    </w:pPr>
  </w:style>
  <w:style w:type="numbering" w:styleId="ArticleSection">
    <w:name w:val="Outline List 3"/>
    <w:basedOn w:val="NoList"/>
    <w:uiPriority w:val="99"/>
    <w:semiHidden/>
    <w:unhideWhenUsed/>
    <w:rsid w:val="009B5923"/>
    <w:pPr>
      <w:numPr>
        <w:numId w:val="9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5A6EC5"/>
  </w:style>
  <w:style w:type="paragraph" w:styleId="BlockText">
    <w:name w:val="Block Text"/>
    <w:basedOn w:val="Normal"/>
    <w:uiPriority w:val="99"/>
    <w:semiHidden/>
    <w:unhideWhenUsed/>
    <w:rsid w:val="005A6EC5"/>
    <w:pPr>
      <w:pBdr>
        <w:top w:val="single" w:sz="2" w:space="10" w:color="EE0C3D" w:themeColor="accent1" w:frame="1"/>
        <w:left w:val="single" w:sz="2" w:space="10" w:color="EE0C3D" w:themeColor="accent1" w:frame="1"/>
        <w:bottom w:val="single" w:sz="2" w:space="10" w:color="EE0C3D" w:themeColor="accent1" w:frame="1"/>
        <w:right w:val="single" w:sz="2" w:space="10" w:color="EE0C3D" w:themeColor="accent1" w:frame="1"/>
      </w:pBdr>
      <w:ind w:left="1152" w:right="1152"/>
    </w:pPr>
    <w:rPr>
      <w:rFonts w:eastAsiaTheme="minorEastAsia" w:cs="Arial"/>
      <w:i/>
      <w:iCs/>
      <w:color w:val="EE0C3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5A6E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A6EC5"/>
    <w:rPr>
      <w:lang w:val="es-E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5A6EC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A6EC5"/>
    <w:rPr>
      <w:lang w:val="es-E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5A6EC5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A6EC5"/>
    <w:rPr>
      <w:sz w:val="16"/>
      <w:szCs w:val="16"/>
      <w:lang w:val="es-E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A6EC5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A6EC5"/>
    <w:rPr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A6EC5"/>
    <w:pPr>
      <w:spacing w:after="16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A6EC5"/>
    <w:rPr>
      <w:sz w:val="24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A6EC5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A6EC5"/>
    <w:rPr>
      <w:sz w:val="16"/>
      <w:szCs w:val="16"/>
      <w:lang w:val="es-ES"/>
    </w:rPr>
  </w:style>
  <w:style w:type="character" w:styleId="BookTitle">
    <w:name w:val="Book Title"/>
    <w:basedOn w:val="DefaultParagraphFont"/>
    <w:uiPriority w:val="33"/>
    <w:qFormat/>
    <w:rsid w:val="005A6EC5"/>
    <w:rPr>
      <w:b/>
      <w:bCs/>
      <w:i/>
      <w:iCs/>
      <w:spacing w:val="5"/>
      <w:lang w:val="es-E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5A6EC5"/>
    <w:pPr>
      <w:spacing w:after="200" w:line="240" w:lineRule="auto"/>
    </w:pPr>
    <w:rPr>
      <w:i/>
      <w:iCs/>
      <w:color w:val="939393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5A6EC5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A6EC5"/>
    <w:rPr>
      <w:lang w:val="es-ES"/>
    </w:rPr>
  </w:style>
  <w:style w:type="table" w:styleId="ColorfulGrid">
    <w:name w:val="Colorful Grid"/>
    <w:basedOn w:val="Table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CCDD7" w:themeFill="accent1" w:themeFillTint="33"/>
    </w:tcPr>
    <w:tblStylePr w:type="firstRow">
      <w:rPr>
        <w:b/>
        <w:bCs/>
      </w:rPr>
      <w:tblPr/>
      <w:tcPr>
        <w:shd w:val="clear" w:color="auto" w:fill="FA9BB0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A9BB0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B2092D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B2092D" w:themeFill="accent1" w:themeFillShade="BF"/>
      </w:tcPr>
    </w:tblStylePr>
    <w:tblStylePr w:type="band1Vert">
      <w:tblPr/>
      <w:tcPr>
        <w:shd w:val="clear" w:color="auto" w:fill="F8839C" w:themeFill="accent1" w:themeFillTint="7F"/>
      </w:tcPr>
    </w:tblStylePr>
    <w:tblStylePr w:type="band1Horz">
      <w:tblPr/>
      <w:tcPr>
        <w:shd w:val="clear" w:color="auto" w:fill="F8839C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5DBFD" w:themeFill="accent2" w:themeFillTint="33"/>
    </w:tcPr>
    <w:tblStylePr w:type="firstRow">
      <w:rPr>
        <w:b/>
        <w:bCs/>
      </w:rPr>
      <w:tblPr/>
      <w:tcPr>
        <w:shd w:val="clear" w:color="auto" w:fill="ABB7F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ABB7F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0625D6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0625D6" w:themeFill="accent2" w:themeFillShade="BF"/>
      </w:tcPr>
    </w:tblStylePr>
    <w:tblStylePr w:type="band1Vert">
      <w:tblPr/>
      <w:tcPr>
        <w:shd w:val="clear" w:color="auto" w:fill="96A5FC" w:themeFill="accent2" w:themeFillTint="7F"/>
      </w:tcPr>
    </w:tblStylePr>
    <w:tblStylePr w:type="band1Horz">
      <w:tblPr/>
      <w:tcPr>
        <w:shd w:val="clear" w:color="auto" w:fill="96A5FC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9CA" w:themeFill="accent3" w:themeFillTint="33"/>
    </w:tcPr>
    <w:tblStylePr w:type="firstRow">
      <w:rPr>
        <w:b/>
        <w:bCs/>
      </w:rPr>
      <w:tblPr/>
      <w:tcPr>
        <w:shd w:val="clear" w:color="auto" w:fill="FFF495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F495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B8A500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B8A500" w:themeFill="accent3" w:themeFillShade="BF"/>
      </w:tcPr>
    </w:tblStylePr>
    <w:tblStylePr w:type="band1Vert">
      <w:tblPr/>
      <w:tcPr>
        <w:shd w:val="clear" w:color="auto" w:fill="FFF27B" w:themeFill="accent3" w:themeFillTint="7F"/>
      </w:tcPr>
    </w:tblStylePr>
    <w:tblStylePr w:type="band1Horz">
      <w:tblPr/>
      <w:tcPr>
        <w:shd w:val="clear" w:color="auto" w:fill="FFF27B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F4D6" w:themeFill="accent4" w:themeFillTint="33"/>
    </w:tcPr>
    <w:tblStylePr w:type="firstRow">
      <w:rPr>
        <w:b/>
        <w:bCs/>
      </w:rPr>
      <w:tblPr/>
      <w:tcPr>
        <w:shd w:val="clear" w:color="auto" w:fill="B3EAA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3EAA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319927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319927" w:themeFill="accent4" w:themeFillShade="BF"/>
      </w:tcPr>
    </w:tblStylePr>
    <w:tblStylePr w:type="band1Vert">
      <w:tblPr/>
      <w:tcPr>
        <w:shd w:val="clear" w:color="auto" w:fill="A1E59A" w:themeFill="accent4" w:themeFillTint="7F"/>
      </w:tcPr>
    </w:tblStylePr>
    <w:tblStylePr w:type="band1Horz">
      <w:tblPr/>
      <w:tcPr>
        <w:shd w:val="clear" w:color="auto" w:fill="A1E59A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ACB" w:themeFill="accent5" w:themeFillTint="33"/>
    </w:tcPr>
    <w:tblStylePr w:type="firstRow">
      <w:rPr>
        <w:b/>
        <w:bCs/>
      </w:rPr>
      <w:tblPr/>
      <w:tcPr>
        <w:shd w:val="clear" w:color="auto" w:fill="FFD69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D69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BC7300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BC7300" w:themeFill="accent5" w:themeFillShade="BF"/>
      </w:tcPr>
    </w:tblStylePr>
    <w:tblStylePr w:type="band1Vert">
      <w:tblPr/>
      <w:tcPr>
        <w:shd w:val="clear" w:color="auto" w:fill="FFCD7E" w:themeFill="accent5" w:themeFillTint="7F"/>
      </w:tcPr>
    </w:tblStylePr>
    <w:tblStylePr w:type="band1Horz">
      <w:tblPr/>
      <w:tcPr>
        <w:shd w:val="clear" w:color="auto" w:fill="FFCD7E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7D3F6" w:themeFill="accent6" w:themeFillTint="33"/>
    </w:tcPr>
    <w:tblStylePr w:type="firstRow">
      <w:rPr>
        <w:b/>
        <w:bCs/>
      </w:rPr>
      <w:tblPr/>
      <w:tcPr>
        <w:shd w:val="clear" w:color="auto" w:fill="D0A8EE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0A8EE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681E9D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681E9D" w:themeFill="accent6" w:themeFillShade="BF"/>
      </w:tcPr>
    </w:tblStylePr>
    <w:tblStylePr w:type="band1Vert">
      <w:tblPr/>
      <w:tcPr>
        <w:shd w:val="clear" w:color="auto" w:fill="C593EA" w:themeFill="accent6" w:themeFillTint="7F"/>
      </w:tcPr>
    </w:tblStylePr>
    <w:tblStylePr w:type="band1Horz">
      <w:tblPr/>
      <w:tcPr>
        <w:shd w:val="clear" w:color="auto" w:fill="C593EA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627E5" w:themeFill="accent2" w:themeFillShade="CC"/>
      </w:tcPr>
    </w:tblStylePr>
    <w:tblStylePr w:type="lastRow">
      <w:rPr>
        <w:b/>
        <w:bCs/>
        <w:color w:val="0627E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E6E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627E5" w:themeFill="accent2" w:themeFillShade="CC"/>
      </w:tcPr>
    </w:tblStylePr>
    <w:tblStylePr w:type="lastRow">
      <w:rPr>
        <w:b/>
        <w:bCs/>
        <w:color w:val="0627E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AEDFE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627E5" w:themeFill="accent2" w:themeFillShade="CC"/>
      </w:tcPr>
    </w:tblStylePr>
    <w:tblStylePr w:type="lastRow">
      <w:rPr>
        <w:b/>
        <w:bCs/>
        <w:color w:val="0627E5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CE5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A429" w:themeFill="accent4" w:themeFillShade="CC"/>
      </w:tcPr>
    </w:tblStylePr>
    <w:tblStylePr w:type="lastRow">
      <w:rPr>
        <w:b/>
        <w:bCs/>
        <w:color w:val="34A429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AEB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4B100" w:themeFill="accent3" w:themeFillShade="CC"/>
      </w:tcPr>
    </w:tblStylePr>
    <w:tblStylePr w:type="lastRow">
      <w:rPr>
        <w:b/>
        <w:bCs/>
        <w:color w:val="C4B10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5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F20A8" w:themeFill="accent6" w:themeFillShade="CC"/>
      </w:tcPr>
    </w:tblStylePr>
    <w:tblStylePr w:type="lastRow">
      <w:rPr>
        <w:b/>
        <w:bCs/>
        <w:color w:val="6F20A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3E9FB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97B00" w:themeFill="accent5" w:themeFillShade="CC"/>
      </w:tcPr>
    </w:tblStylePr>
    <w:tblStylePr w:type="lastRow">
      <w:rPr>
        <w:b/>
        <w:bCs/>
        <w:color w:val="C97B0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E4DF9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E4DF9" w:themeColor="accent2"/>
        <w:left w:val="single" w:sz="4" w:space="0" w:color="EE0C3D" w:themeColor="accent1"/>
        <w:bottom w:val="single" w:sz="4" w:space="0" w:color="EE0C3D" w:themeColor="accent1"/>
        <w:right w:val="single" w:sz="4" w:space="0" w:color="EE0C3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E6E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E072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E0724" w:themeColor="accent1" w:themeShade="99"/>
          <w:insideV w:val="nil"/>
        </w:tcBorders>
        <w:shd w:val="clear" w:color="auto" w:fill="8E072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E0724" w:themeFill="accent1" w:themeFillShade="99"/>
      </w:tcPr>
    </w:tblStylePr>
    <w:tblStylePr w:type="band1Vert">
      <w:tblPr/>
      <w:tcPr>
        <w:shd w:val="clear" w:color="auto" w:fill="FA9BB0" w:themeFill="accent1" w:themeFillTint="66"/>
      </w:tcPr>
    </w:tblStylePr>
    <w:tblStylePr w:type="band1Horz">
      <w:tblPr/>
      <w:tcPr>
        <w:shd w:val="clear" w:color="auto" w:fill="F8839C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2E4DF9" w:themeColor="accent2"/>
        <w:left w:val="single" w:sz="4" w:space="0" w:color="2E4DF9" w:themeColor="accent2"/>
        <w:bottom w:val="single" w:sz="4" w:space="0" w:color="2E4DF9" w:themeColor="accent2"/>
        <w:right w:val="single" w:sz="4" w:space="0" w:color="2E4DF9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EDFE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51DAC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51DAC" w:themeColor="accent2" w:themeShade="99"/>
          <w:insideV w:val="nil"/>
        </w:tcBorders>
        <w:shd w:val="clear" w:color="auto" w:fill="051DAC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51DAC" w:themeFill="accent2" w:themeFillShade="99"/>
      </w:tcPr>
    </w:tblStylePr>
    <w:tblStylePr w:type="band1Vert">
      <w:tblPr/>
      <w:tcPr>
        <w:shd w:val="clear" w:color="auto" w:fill="ABB7FC" w:themeFill="accent2" w:themeFillTint="66"/>
      </w:tcPr>
    </w:tblStylePr>
    <w:tblStylePr w:type="band1Horz">
      <w:tblPr/>
      <w:tcPr>
        <w:shd w:val="clear" w:color="auto" w:fill="96A5FC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CC36" w:themeColor="accent4"/>
        <w:left w:val="single" w:sz="4" w:space="0" w:color="F6DE00" w:themeColor="accent3"/>
        <w:bottom w:val="single" w:sz="4" w:space="0" w:color="F6DE00" w:themeColor="accent3"/>
        <w:right w:val="single" w:sz="4" w:space="0" w:color="F6DE00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CE5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CC3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3840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38400" w:themeColor="accent3" w:themeShade="99"/>
          <w:insideV w:val="nil"/>
        </w:tcBorders>
        <w:shd w:val="clear" w:color="auto" w:fill="93840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8400" w:themeFill="accent3" w:themeFillShade="99"/>
      </w:tcPr>
    </w:tblStylePr>
    <w:tblStylePr w:type="band1Vert">
      <w:tblPr/>
      <w:tcPr>
        <w:shd w:val="clear" w:color="auto" w:fill="FFF495" w:themeFill="accent3" w:themeFillTint="66"/>
      </w:tcPr>
    </w:tblStylePr>
    <w:tblStylePr w:type="band1Horz">
      <w:tblPr/>
      <w:tcPr>
        <w:shd w:val="clear" w:color="auto" w:fill="FFF27B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6DE00" w:themeColor="accent3"/>
        <w:left w:val="single" w:sz="4" w:space="0" w:color="44CC36" w:themeColor="accent4"/>
        <w:bottom w:val="single" w:sz="4" w:space="0" w:color="44CC36" w:themeColor="accent4"/>
        <w:right w:val="single" w:sz="4" w:space="0" w:color="44CC36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AEB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6DE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7B1F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7B1F" w:themeColor="accent4" w:themeShade="99"/>
          <w:insideV w:val="nil"/>
        </w:tcBorders>
        <w:shd w:val="clear" w:color="auto" w:fill="277B1F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7B1F" w:themeFill="accent4" w:themeFillShade="99"/>
      </w:tcPr>
    </w:tblStylePr>
    <w:tblStylePr w:type="band1Vert">
      <w:tblPr/>
      <w:tcPr>
        <w:shd w:val="clear" w:color="auto" w:fill="B3EAAE" w:themeFill="accent4" w:themeFillTint="66"/>
      </w:tcPr>
    </w:tblStylePr>
    <w:tblStylePr w:type="band1Horz">
      <w:tblPr/>
      <w:tcPr>
        <w:shd w:val="clear" w:color="auto" w:fill="A1E59A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C29D3" w:themeColor="accent6"/>
        <w:left w:val="single" w:sz="4" w:space="0" w:color="FC9B00" w:themeColor="accent5"/>
        <w:bottom w:val="single" w:sz="4" w:space="0" w:color="FC9B00" w:themeColor="accent5"/>
        <w:right w:val="single" w:sz="4" w:space="0" w:color="FC9B00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5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C29D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75C00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75C00" w:themeColor="accent5" w:themeShade="99"/>
          <w:insideV w:val="nil"/>
        </w:tcBorders>
        <w:shd w:val="clear" w:color="auto" w:fill="975C00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75C00" w:themeFill="accent5" w:themeFillShade="99"/>
      </w:tcPr>
    </w:tblStylePr>
    <w:tblStylePr w:type="band1Vert">
      <w:tblPr/>
      <w:tcPr>
        <w:shd w:val="clear" w:color="auto" w:fill="FFD697" w:themeFill="accent5" w:themeFillTint="66"/>
      </w:tcPr>
    </w:tblStylePr>
    <w:tblStylePr w:type="band1Horz">
      <w:tblPr/>
      <w:tcPr>
        <w:shd w:val="clear" w:color="auto" w:fill="FFCD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C9B00" w:themeColor="accent5"/>
        <w:left w:val="single" w:sz="4" w:space="0" w:color="8C29D3" w:themeColor="accent6"/>
        <w:bottom w:val="single" w:sz="4" w:space="0" w:color="8C29D3" w:themeColor="accent6"/>
        <w:right w:val="single" w:sz="4" w:space="0" w:color="8C29D3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E9FB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C9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3187E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3187E" w:themeColor="accent6" w:themeShade="99"/>
          <w:insideV w:val="nil"/>
        </w:tcBorders>
        <w:shd w:val="clear" w:color="auto" w:fill="53187E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187E" w:themeFill="accent6" w:themeFillShade="99"/>
      </w:tcPr>
    </w:tblStylePr>
    <w:tblStylePr w:type="band1Vert">
      <w:tblPr/>
      <w:tcPr>
        <w:shd w:val="clear" w:color="auto" w:fill="D0A8EE" w:themeFill="accent6" w:themeFillTint="66"/>
      </w:tcPr>
    </w:tblStylePr>
    <w:tblStylePr w:type="band1Horz">
      <w:tblPr/>
      <w:tcPr>
        <w:shd w:val="clear" w:color="auto" w:fill="C593EA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5A6EC5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A6EC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6EC5"/>
    <w:rPr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6EC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6EC5"/>
    <w:rPr>
      <w:b/>
      <w:bCs/>
      <w:sz w:val="20"/>
      <w:szCs w:val="20"/>
      <w:lang w:val="es-ES"/>
    </w:rPr>
  </w:style>
  <w:style w:type="table" w:styleId="DarkList">
    <w:name w:val="Dark List"/>
    <w:basedOn w:val="Table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E0C3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6061E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2092D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2092D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092D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2092D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2E4DF9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4188E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625D6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625D6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5D6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625D6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6DE00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A6E00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8A500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8A500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A500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8A500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CC36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1661A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9927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9927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9927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9927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C9B00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D4C00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C7300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C7300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7300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7300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C29D3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51468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81E9D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81E9D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1E9D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81E9D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5A6EC5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A6EC5"/>
    <w:rPr>
      <w:rFonts w:ascii="Segoe UI" w:hAnsi="Segoe UI" w:cs="Segoe UI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A6EC5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A6EC5"/>
    <w:rPr>
      <w:lang w:val="es-ES"/>
    </w:rPr>
  </w:style>
  <w:style w:type="character" w:styleId="Emphasis">
    <w:name w:val="Emphasis"/>
    <w:basedOn w:val="DefaultParagraphFont"/>
    <w:uiPriority w:val="20"/>
    <w:qFormat/>
    <w:rsid w:val="005A6EC5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5A6EC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A6EC5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5A6EC5"/>
    <w:rPr>
      <w:color w:val="2E4DF9" w:themeColor="followedHyperlink"/>
      <w:u w:val="single"/>
      <w:lang w:val="es-ES"/>
    </w:rPr>
  </w:style>
  <w:style w:type="table" w:styleId="GridTable1Light">
    <w:name w:val="Grid Table 1 Light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A9BB0" w:themeColor="accent1" w:themeTint="66"/>
        <w:left w:val="single" w:sz="4" w:space="0" w:color="FA9BB0" w:themeColor="accent1" w:themeTint="66"/>
        <w:bottom w:val="single" w:sz="4" w:space="0" w:color="FA9BB0" w:themeColor="accent1" w:themeTint="66"/>
        <w:right w:val="single" w:sz="4" w:space="0" w:color="FA9BB0" w:themeColor="accent1" w:themeTint="66"/>
        <w:insideH w:val="single" w:sz="4" w:space="0" w:color="FA9BB0" w:themeColor="accent1" w:themeTint="66"/>
        <w:insideV w:val="single" w:sz="4" w:space="0" w:color="FA9BB0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6A8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ABB7FC" w:themeColor="accent2" w:themeTint="66"/>
        <w:left w:val="single" w:sz="4" w:space="0" w:color="ABB7FC" w:themeColor="accent2" w:themeTint="66"/>
        <w:bottom w:val="single" w:sz="4" w:space="0" w:color="ABB7FC" w:themeColor="accent2" w:themeTint="66"/>
        <w:right w:val="single" w:sz="4" w:space="0" w:color="ABB7FC" w:themeColor="accent2" w:themeTint="66"/>
        <w:insideH w:val="single" w:sz="4" w:space="0" w:color="ABB7FC" w:themeColor="accent2" w:themeTint="66"/>
        <w:insideV w:val="single" w:sz="4" w:space="0" w:color="ABB7F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193F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495" w:themeColor="accent3" w:themeTint="66"/>
        <w:left w:val="single" w:sz="4" w:space="0" w:color="FFF495" w:themeColor="accent3" w:themeTint="66"/>
        <w:bottom w:val="single" w:sz="4" w:space="0" w:color="FFF495" w:themeColor="accent3" w:themeTint="66"/>
        <w:right w:val="single" w:sz="4" w:space="0" w:color="FFF495" w:themeColor="accent3" w:themeTint="66"/>
        <w:insideH w:val="single" w:sz="4" w:space="0" w:color="FFF495" w:themeColor="accent3" w:themeTint="66"/>
        <w:insideV w:val="single" w:sz="4" w:space="0" w:color="FFF495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FFEF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3EAAE" w:themeColor="accent4" w:themeTint="66"/>
        <w:left w:val="single" w:sz="4" w:space="0" w:color="B3EAAE" w:themeColor="accent4" w:themeTint="66"/>
        <w:bottom w:val="single" w:sz="4" w:space="0" w:color="B3EAAE" w:themeColor="accent4" w:themeTint="66"/>
        <w:right w:val="single" w:sz="4" w:space="0" w:color="B3EAAE" w:themeColor="accent4" w:themeTint="66"/>
        <w:insideH w:val="single" w:sz="4" w:space="0" w:color="B3EAAE" w:themeColor="accent4" w:themeTint="66"/>
        <w:insideV w:val="single" w:sz="4" w:space="0" w:color="B3EAA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8EE0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D697" w:themeColor="accent5" w:themeTint="66"/>
        <w:left w:val="single" w:sz="4" w:space="0" w:color="FFD697" w:themeColor="accent5" w:themeTint="66"/>
        <w:bottom w:val="single" w:sz="4" w:space="0" w:color="FFD697" w:themeColor="accent5" w:themeTint="66"/>
        <w:right w:val="single" w:sz="4" w:space="0" w:color="FFD697" w:themeColor="accent5" w:themeTint="66"/>
        <w:insideH w:val="single" w:sz="4" w:space="0" w:color="FFD697" w:themeColor="accent5" w:themeTint="66"/>
        <w:insideV w:val="single" w:sz="4" w:space="0" w:color="FFD69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FFC2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D0A8EE" w:themeColor="accent6" w:themeTint="66"/>
        <w:left w:val="single" w:sz="4" w:space="0" w:color="D0A8EE" w:themeColor="accent6" w:themeTint="66"/>
        <w:bottom w:val="single" w:sz="4" w:space="0" w:color="D0A8EE" w:themeColor="accent6" w:themeTint="66"/>
        <w:right w:val="single" w:sz="4" w:space="0" w:color="D0A8EE" w:themeColor="accent6" w:themeTint="66"/>
        <w:insideH w:val="single" w:sz="4" w:space="0" w:color="D0A8EE" w:themeColor="accent6" w:themeTint="66"/>
        <w:insideV w:val="single" w:sz="4" w:space="0" w:color="D0A8EE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B97DE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76A88" w:themeColor="accent1" w:themeTint="99"/>
        <w:bottom w:val="single" w:sz="2" w:space="0" w:color="F76A88" w:themeColor="accent1" w:themeTint="99"/>
        <w:insideH w:val="single" w:sz="2" w:space="0" w:color="F76A88" w:themeColor="accent1" w:themeTint="99"/>
        <w:insideV w:val="single" w:sz="2" w:space="0" w:color="F76A88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76A88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76A88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8193FB" w:themeColor="accent2" w:themeTint="99"/>
        <w:bottom w:val="single" w:sz="2" w:space="0" w:color="8193FB" w:themeColor="accent2" w:themeTint="99"/>
        <w:insideH w:val="single" w:sz="2" w:space="0" w:color="8193FB" w:themeColor="accent2" w:themeTint="99"/>
        <w:insideV w:val="single" w:sz="2" w:space="0" w:color="8193FB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193FB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193FB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FEF60" w:themeColor="accent3" w:themeTint="99"/>
        <w:bottom w:val="single" w:sz="2" w:space="0" w:color="FFEF60" w:themeColor="accent3" w:themeTint="99"/>
        <w:insideH w:val="single" w:sz="2" w:space="0" w:color="FFEF60" w:themeColor="accent3" w:themeTint="99"/>
        <w:insideV w:val="single" w:sz="2" w:space="0" w:color="FFEF60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EF60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EF60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8EE086" w:themeColor="accent4" w:themeTint="99"/>
        <w:bottom w:val="single" w:sz="2" w:space="0" w:color="8EE086" w:themeColor="accent4" w:themeTint="99"/>
        <w:insideH w:val="single" w:sz="2" w:space="0" w:color="8EE086" w:themeColor="accent4" w:themeTint="99"/>
        <w:insideV w:val="single" w:sz="2" w:space="0" w:color="8EE08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E08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E08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FFC264" w:themeColor="accent5" w:themeTint="99"/>
        <w:bottom w:val="single" w:sz="2" w:space="0" w:color="FFC264" w:themeColor="accent5" w:themeTint="99"/>
        <w:insideH w:val="single" w:sz="2" w:space="0" w:color="FFC264" w:themeColor="accent5" w:themeTint="99"/>
        <w:insideV w:val="single" w:sz="2" w:space="0" w:color="FFC2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2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2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2" w:space="0" w:color="B97DE5" w:themeColor="accent6" w:themeTint="99"/>
        <w:bottom w:val="single" w:sz="2" w:space="0" w:color="B97DE5" w:themeColor="accent6" w:themeTint="99"/>
        <w:insideH w:val="single" w:sz="2" w:space="0" w:color="B97DE5" w:themeColor="accent6" w:themeTint="99"/>
        <w:insideV w:val="single" w:sz="2" w:space="0" w:color="B97DE5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97DE5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97DE5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GridTable3">
    <w:name w:val="Grid Table 3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  <w:tblStylePr w:type="neCell">
      <w:tblPr/>
      <w:tcPr>
        <w:tcBorders>
          <w:bottom w:val="single" w:sz="4" w:space="0" w:color="F76A88" w:themeColor="accent1" w:themeTint="99"/>
        </w:tcBorders>
      </w:tcPr>
    </w:tblStylePr>
    <w:tblStylePr w:type="nwCell">
      <w:tblPr/>
      <w:tcPr>
        <w:tcBorders>
          <w:bottom w:val="single" w:sz="4" w:space="0" w:color="F76A88" w:themeColor="accent1" w:themeTint="99"/>
        </w:tcBorders>
      </w:tcPr>
    </w:tblStylePr>
    <w:tblStylePr w:type="seCell">
      <w:tblPr/>
      <w:tcPr>
        <w:tcBorders>
          <w:top w:val="single" w:sz="4" w:space="0" w:color="F76A88" w:themeColor="accent1" w:themeTint="99"/>
        </w:tcBorders>
      </w:tcPr>
    </w:tblStylePr>
    <w:tblStylePr w:type="swCell">
      <w:tblPr/>
      <w:tcPr>
        <w:tcBorders>
          <w:top w:val="single" w:sz="4" w:space="0" w:color="F76A88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  <w:tblStylePr w:type="neCell">
      <w:tblPr/>
      <w:tcPr>
        <w:tcBorders>
          <w:bottom w:val="single" w:sz="4" w:space="0" w:color="8193FB" w:themeColor="accent2" w:themeTint="99"/>
        </w:tcBorders>
      </w:tcPr>
    </w:tblStylePr>
    <w:tblStylePr w:type="nwCell">
      <w:tblPr/>
      <w:tcPr>
        <w:tcBorders>
          <w:bottom w:val="single" w:sz="4" w:space="0" w:color="8193FB" w:themeColor="accent2" w:themeTint="99"/>
        </w:tcBorders>
      </w:tcPr>
    </w:tblStylePr>
    <w:tblStylePr w:type="seCell">
      <w:tblPr/>
      <w:tcPr>
        <w:tcBorders>
          <w:top w:val="single" w:sz="4" w:space="0" w:color="8193FB" w:themeColor="accent2" w:themeTint="99"/>
        </w:tcBorders>
      </w:tcPr>
    </w:tblStylePr>
    <w:tblStylePr w:type="swCell">
      <w:tblPr/>
      <w:tcPr>
        <w:tcBorders>
          <w:top w:val="single" w:sz="4" w:space="0" w:color="8193FB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  <w:tblStylePr w:type="neCell">
      <w:tblPr/>
      <w:tcPr>
        <w:tcBorders>
          <w:bottom w:val="single" w:sz="4" w:space="0" w:color="FFEF60" w:themeColor="accent3" w:themeTint="99"/>
        </w:tcBorders>
      </w:tcPr>
    </w:tblStylePr>
    <w:tblStylePr w:type="nwCell">
      <w:tblPr/>
      <w:tcPr>
        <w:tcBorders>
          <w:bottom w:val="single" w:sz="4" w:space="0" w:color="FFEF60" w:themeColor="accent3" w:themeTint="99"/>
        </w:tcBorders>
      </w:tcPr>
    </w:tblStylePr>
    <w:tblStylePr w:type="seCell">
      <w:tblPr/>
      <w:tcPr>
        <w:tcBorders>
          <w:top w:val="single" w:sz="4" w:space="0" w:color="FFEF60" w:themeColor="accent3" w:themeTint="99"/>
        </w:tcBorders>
      </w:tcPr>
    </w:tblStylePr>
    <w:tblStylePr w:type="swCell">
      <w:tblPr/>
      <w:tcPr>
        <w:tcBorders>
          <w:top w:val="single" w:sz="4" w:space="0" w:color="FFEF60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  <w:tblStylePr w:type="neCell">
      <w:tblPr/>
      <w:tcPr>
        <w:tcBorders>
          <w:bottom w:val="single" w:sz="4" w:space="0" w:color="8EE086" w:themeColor="accent4" w:themeTint="99"/>
        </w:tcBorders>
      </w:tcPr>
    </w:tblStylePr>
    <w:tblStylePr w:type="nwCell">
      <w:tblPr/>
      <w:tcPr>
        <w:tcBorders>
          <w:bottom w:val="single" w:sz="4" w:space="0" w:color="8EE086" w:themeColor="accent4" w:themeTint="99"/>
        </w:tcBorders>
      </w:tcPr>
    </w:tblStylePr>
    <w:tblStylePr w:type="seCell">
      <w:tblPr/>
      <w:tcPr>
        <w:tcBorders>
          <w:top w:val="single" w:sz="4" w:space="0" w:color="8EE086" w:themeColor="accent4" w:themeTint="99"/>
        </w:tcBorders>
      </w:tcPr>
    </w:tblStylePr>
    <w:tblStylePr w:type="swCell">
      <w:tblPr/>
      <w:tcPr>
        <w:tcBorders>
          <w:top w:val="single" w:sz="4" w:space="0" w:color="8EE08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  <w:tblStylePr w:type="neCell">
      <w:tblPr/>
      <w:tcPr>
        <w:tcBorders>
          <w:bottom w:val="single" w:sz="4" w:space="0" w:color="FFC264" w:themeColor="accent5" w:themeTint="99"/>
        </w:tcBorders>
      </w:tcPr>
    </w:tblStylePr>
    <w:tblStylePr w:type="nwCell">
      <w:tblPr/>
      <w:tcPr>
        <w:tcBorders>
          <w:bottom w:val="single" w:sz="4" w:space="0" w:color="FFC264" w:themeColor="accent5" w:themeTint="99"/>
        </w:tcBorders>
      </w:tcPr>
    </w:tblStylePr>
    <w:tblStylePr w:type="seCell">
      <w:tblPr/>
      <w:tcPr>
        <w:tcBorders>
          <w:top w:val="single" w:sz="4" w:space="0" w:color="FFC264" w:themeColor="accent5" w:themeTint="99"/>
        </w:tcBorders>
      </w:tcPr>
    </w:tblStylePr>
    <w:tblStylePr w:type="swCell">
      <w:tblPr/>
      <w:tcPr>
        <w:tcBorders>
          <w:top w:val="single" w:sz="4" w:space="0" w:color="FFC264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  <w:tblStylePr w:type="neCell">
      <w:tblPr/>
      <w:tcPr>
        <w:tcBorders>
          <w:bottom w:val="single" w:sz="4" w:space="0" w:color="B97DE5" w:themeColor="accent6" w:themeTint="99"/>
        </w:tcBorders>
      </w:tcPr>
    </w:tblStylePr>
    <w:tblStylePr w:type="nwCell">
      <w:tblPr/>
      <w:tcPr>
        <w:tcBorders>
          <w:bottom w:val="single" w:sz="4" w:space="0" w:color="B97DE5" w:themeColor="accent6" w:themeTint="99"/>
        </w:tcBorders>
      </w:tcPr>
    </w:tblStylePr>
    <w:tblStylePr w:type="seCell">
      <w:tblPr/>
      <w:tcPr>
        <w:tcBorders>
          <w:top w:val="single" w:sz="4" w:space="0" w:color="B97DE5" w:themeColor="accent6" w:themeTint="99"/>
        </w:tcBorders>
      </w:tcPr>
    </w:tblStylePr>
    <w:tblStylePr w:type="swCell">
      <w:tblPr/>
      <w:tcPr>
        <w:tcBorders>
          <w:top w:val="single" w:sz="4" w:space="0" w:color="B97DE5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0C3D" w:themeColor="accent1"/>
          <w:left w:val="single" w:sz="4" w:space="0" w:color="EE0C3D" w:themeColor="accent1"/>
          <w:bottom w:val="single" w:sz="4" w:space="0" w:color="EE0C3D" w:themeColor="accent1"/>
          <w:right w:val="single" w:sz="4" w:space="0" w:color="EE0C3D" w:themeColor="accent1"/>
          <w:insideH w:val="nil"/>
          <w:insideV w:val="nil"/>
        </w:tcBorders>
        <w:shd w:val="clear" w:color="auto" w:fill="EE0C3D" w:themeFill="accent1"/>
      </w:tcPr>
    </w:tblStylePr>
    <w:tblStylePr w:type="lastRow">
      <w:rPr>
        <w:b/>
        <w:bCs/>
      </w:rPr>
      <w:tblPr/>
      <w:tcPr>
        <w:tcBorders>
          <w:top w:val="double" w:sz="4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E4DF9" w:themeColor="accent2"/>
          <w:left w:val="single" w:sz="4" w:space="0" w:color="2E4DF9" w:themeColor="accent2"/>
          <w:bottom w:val="single" w:sz="4" w:space="0" w:color="2E4DF9" w:themeColor="accent2"/>
          <w:right w:val="single" w:sz="4" w:space="0" w:color="2E4DF9" w:themeColor="accent2"/>
          <w:insideH w:val="nil"/>
          <w:insideV w:val="nil"/>
        </w:tcBorders>
        <w:shd w:val="clear" w:color="auto" w:fill="2E4DF9" w:themeFill="accent2"/>
      </w:tcPr>
    </w:tblStylePr>
    <w:tblStylePr w:type="lastRow">
      <w:rPr>
        <w:b/>
        <w:bCs/>
      </w:rPr>
      <w:tblPr/>
      <w:tcPr>
        <w:tcBorders>
          <w:top w:val="double" w:sz="4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DE00" w:themeColor="accent3"/>
          <w:left w:val="single" w:sz="4" w:space="0" w:color="F6DE00" w:themeColor="accent3"/>
          <w:bottom w:val="single" w:sz="4" w:space="0" w:color="F6DE00" w:themeColor="accent3"/>
          <w:right w:val="single" w:sz="4" w:space="0" w:color="F6DE00" w:themeColor="accent3"/>
          <w:insideH w:val="nil"/>
          <w:insideV w:val="nil"/>
        </w:tcBorders>
        <w:shd w:val="clear" w:color="auto" w:fill="F6DE00" w:themeFill="accent3"/>
      </w:tcPr>
    </w:tblStylePr>
    <w:tblStylePr w:type="lastRow">
      <w:rPr>
        <w:b/>
        <w:bCs/>
      </w:rPr>
      <w:tblPr/>
      <w:tcPr>
        <w:tcBorders>
          <w:top w:val="double" w:sz="4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CC36" w:themeColor="accent4"/>
          <w:left w:val="single" w:sz="4" w:space="0" w:color="44CC36" w:themeColor="accent4"/>
          <w:bottom w:val="single" w:sz="4" w:space="0" w:color="44CC36" w:themeColor="accent4"/>
          <w:right w:val="single" w:sz="4" w:space="0" w:color="44CC36" w:themeColor="accent4"/>
          <w:insideH w:val="nil"/>
          <w:insideV w:val="nil"/>
        </w:tcBorders>
        <w:shd w:val="clear" w:color="auto" w:fill="44CC36" w:themeFill="accent4"/>
      </w:tcPr>
    </w:tblStylePr>
    <w:tblStylePr w:type="lastRow">
      <w:rPr>
        <w:b/>
        <w:bCs/>
      </w:rPr>
      <w:tblPr/>
      <w:tcPr>
        <w:tcBorders>
          <w:top w:val="double" w:sz="4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9B00" w:themeColor="accent5"/>
          <w:left w:val="single" w:sz="4" w:space="0" w:color="FC9B00" w:themeColor="accent5"/>
          <w:bottom w:val="single" w:sz="4" w:space="0" w:color="FC9B00" w:themeColor="accent5"/>
          <w:right w:val="single" w:sz="4" w:space="0" w:color="FC9B00" w:themeColor="accent5"/>
          <w:insideH w:val="nil"/>
          <w:insideV w:val="nil"/>
        </w:tcBorders>
        <w:shd w:val="clear" w:color="auto" w:fill="FC9B00" w:themeFill="accent5"/>
      </w:tcPr>
    </w:tblStylePr>
    <w:tblStylePr w:type="lastRow">
      <w:rPr>
        <w:b/>
        <w:bCs/>
      </w:rPr>
      <w:tblPr/>
      <w:tcPr>
        <w:tcBorders>
          <w:top w:val="double" w:sz="4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29D3" w:themeColor="accent6"/>
          <w:left w:val="single" w:sz="4" w:space="0" w:color="8C29D3" w:themeColor="accent6"/>
          <w:bottom w:val="single" w:sz="4" w:space="0" w:color="8C29D3" w:themeColor="accent6"/>
          <w:right w:val="single" w:sz="4" w:space="0" w:color="8C29D3" w:themeColor="accent6"/>
          <w:insideH w:val="nil"/>
          <w:insideV w:val="nil"/>
        </w:tcBorders>
        <w:shd w:val="clear" w:color="auto" w:fill="8C29D3" w:themeFill="accent6"/>
      </w:tcPr>
    </w:tblStylePr>
    <w:tblStylePr w:type="lastRow">
      <w:rPr>
        <w:b/>
        <w:bCs/>
      </w:rPr>
      <w:tblPr/>
      <w:tcPr>
        <w:tcBorders>
          <w:top w:val="double" w:sz="4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GridTable5Dark">
    <w:name w:val="Grid Table 5 Dark"/>
    <w:basedOn w:val="Table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CDD7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0C3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E0C3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E0C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E0C3D" w:themeFill="accent1"/>
      </w:tcPr>
    </w:tblStylePr>
    <w:tblStylePr w:type="band1Vert">
      <w:tblPr/>
      <w:tcPr>
        <w:shd w:val="clear" w:color="auto" w:fill="FA9BB0" w:themeFill="accent1" w:themeFillTint="66"/>
      </w:tcPr>
    </w:tblStylePr>
    <w:tblStylePr w:type="band1Horz">
      <w:tblPr/>
      <w:tcPr>
        <w:shd w:val="clear" w:color="auto" w:fill="FA9BB0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5DBFD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E4DF9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2E4DF9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2E4DF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2E4DF9" w:themeFill="accent2"/>
      </w:tcPr>
    </w:tblStylePr>
    <w:tblStylePr w:type="band1Vert">
      <w:tblPr/>
      <w:tcPr>
        <w:shd w:val="clear" w:color="auto" w:fill="ABB7FC" w:themeFill="accent2" w:themeFillTint="66"/>
      </w:tcPr>
    </w:tblStylePr>
    <w:tblStylePr w:type="band1Horz">
      <w:tblPr/>
      <w:tcPr>
        <w:shd w:val="clear" w:color="auto" w:fill="ABB7F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9CA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DE00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6DE00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6D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6DE00" w:themeFill="accent3"/>
      </w:tcPr>
    </w:tblStylePr>
    <w:tblStylePr w:type="band1Vert">
      <w:tblPr/>
      <w:tcPr>
        <w:shd w:val="clear" w:color="auto" w:fill="FFF495" w:themeFill="accent3" w:themeFillTint="66"/>
      </w:tcPr>
    </w:tblStylePr>
    <w:tblStylePr w:type="band1Horz">
      <w:tblPr/>
      <w:tcPr>
        <w:shd w:val="clear" w:color="auto" w:fill="FFF495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F4D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CC36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CC36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CC3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CC36" w:themeFill="accent4"/>
      </w:tcPr>
    </w:tblStylePr>
    <w:tblStylePr w:type="band1Vert">
      <w:tblPr/>
      <w:tcPr>
        <w:shd w:val="clear" w:color="auto" w:fill="B3EAAE" w:themeFill="accent4" w:themeFillTint="66"/>
      </w:tcPr>
    </w:tblStylePr>
    <w:tblStylePr w:type="band1Horz">
      <w:tblPr/>
      <w:tcPr>
        <w:shd w:val="clear" w:color="auto" w:fill="B3EAAE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A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9B00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C9B00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C9B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C9B00" w:themeFill="accent5"/>
      </w:tcPr>
    </w:tblStylePr>
    <w:tblStylePr w:type="band1Vert">
      <w:tblPr/>
      <w:tcPr>
        <w:shd w:val="clear" w:color="auto" w:fill="FFD697" w:themeFill="accent5" w:themeFillTint="66"/>
      </w:tcPr>
    </w:tblStylePr>
    <w:tblStylePr w:type="band1Horz">
      <w:tblPr/>
      <w:tcPr>
        <w:shd w:val="clear" w:color="auto" w:fill="FFD69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7D3F6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29D3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8C29D3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8C29D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8C29D3" w:themeFill="accent6"/>
      </w:tcPr>
    </w:tblStylePr>
    <w:tblStylePr w:type="band1Vert">
      <w:tblPr/>
      <w:tcPr>
        <w:shd w:val="clear" w:color="auto" w:fill="D0A8EE" w:themeFill="accent6" w:themeFillTint="66"/>
      </w:tcPr>
    </w:tblStylePr>
    <w:tblStylePr w:type="band1Horz">
      <w:tblPr/>
      <w:tcPr>
        <w:shd w:val="clear" w:color="auto" w:fill="D0A8EE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76A88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8193FB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FFEF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8EE0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FFC2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B97DE5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  <w:insideV w:val="single" w:sz="4" w:space="0" w:color="F76A88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  <w:tblStylePr w:type="neCell">
      <w:tblPr/>
      <w:tcPr>
        <w:tcBorders>
          <w:bottom w:val="single" w:sz="4" w:space="0" w:color="F76A88" w:themeColor="accent1" w:themeTint="99"/>
        </w:tcBorders>
      </w:tcPr>
    </w:tblStylePr>
    <w:tblStylePr w:type="nwCell">
      <w:tblPr/>
      <w:tcPr>
        <w:tcBorders>
          <w:bottom w:val="single" w:sz="4" w:space="0" w:color="F76A88" w:themeColor="accent1" w:themeTint="99"/>
        </w:tcBorders>
      </w:tcPr>
    </w:tblStylePr>
    <w:tblStylePr w:type="seCell">
      <w:tblPr/>
      <w:tcPr>
        <w:tcBorders>
          <w:top w:val="single" w:sz="4" w:space="0" w:color="F76A88" w:themeColor="accent1" w:themeTint="99"/>
        </w:tcBorders>
      </w:tcPr>
    </w:tblStylePr>
    <w:tblStylePr w:type="swCell">
      <w:tblPr/>
      <w:tcPr>
        <w:tcBorders>
          <w:top w:val="single" w:sz="4" w:space="0" w:color="F76A88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  <w:insideV w:val="single" w:sz="4" w:space="0" w:color="8193FB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  <w:tblStylePr w:type="neCell">
      <w:tblPr/>
      <w:tcPr>
        <w:tcBorders>
          <w:bottom w:val="single" w:sz="4" w:space="0" w:color="8193FB" w:themeColor="accent2" w:themeTint="99"/>
        </w:tcBorders>
      </w:tcPr>
    </w:tblStylePr>
    <w:tblStylePr w:type="nwCell">
      <w:tblPr/>
      <w:tcPr>
        <w:tcBorders>
          <w:bottom w:val="single" w:sz="4" w:space="0" w:color="8193FB" w:themeColor="accent2" w:themeTint="99"/>
        </w:tcBorders>
      </w:tcPr>
    </w:tblStylePr>
    <w:tblStylePr w:type="seCell">
      <w:tblPr/>
      <w:tcPr>
        <w:tcBorders>
          <w:top w:val="single" w:sz="4" w:space="0" w:color="8193FB" w:themeColor="accent2" w:themeTint="99"/>
        </w:tcBorders>
      </w:tcPr>
    </w:tblStylePr>
    <w:tblStylePr w:type="swCell">
      <w:tblPr/>
      <w:tcPr>
        <w:tcBorders>
          <w:top w:val="single" w:sz="4" w:space="0" w:color="8193FB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  <w:insideV w:val="single" w:sz="4" w:space="0" w:color="FFEF60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  <w:tblStylePr w:type="neCell">
      <w:tblPr/>
      <w:tcPr>
        <w:tcBorders>
          <w:bottom w:val="single" w:sz="4" w:space="0" w:color="FFEF60" w:themeColor="accent3" w:themeTint="99"/>
        </w:tcBorders>
      </w:tcPr>
    </w:tblStylePr>
    <w:tblStylePr w:type="nwCell">
      <w:tblPr/>
      <w:tcPr>
        <w:tcBorders>
          <w:bottom w:val="single" w:sz="4" w:space="0" w:color="FFEF60" w:themeColor="accent3" w:themeTint="99"/>
        </w:tcBorders>
      </w:tcPr>
    </w:tblStylePr>
    <w:tblStylePr w:type="seCell">
      <w:tblPr/>
      <w:tcPr>
        <w:tcBorders>
          <w:top w:val="single" w:sz="4" w:space="0" w:color="FFEF60" w:themeColor="accent3" w:themeTint="99"/>
        </w:tcBorders>
      </w:tcPr>
    </w:tblStylePr>
    <w:tblStylePr w:type="swCell">
      <w:tblPr/>
      <w:tcPr>
        <w:tcBorders>
          <w:top w:val="single" w:sz="4" w:space="0" w:color="FFEF60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  <w:insideV w:val="single" w:sz="4" w:space="0" w:color="8EE08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  <w:tblStylePr w:type="neCell">
      <w:tblPr/>
      <w:tcPr>
        <w:tcBorders>
          <w:bottom w:val="single" w:sz="4" w:space="0" w:color="8EE086" w:themeColor="accent4" w:themeTint="99"/>
        </w:tcBorders>
      </w:tcPr>
    </w:tblStylePr>
    <w:tblStylePr w:type="nwCell">
      <w:tblPr/>
      <w:tcPr>
        <w:tcBorders>
          <w:bottom w:val="single" w:sz="4" w:space="0" w:color="8EE086" w:themeColor="accent4" w:themeTint="99"/>
        </w:tcBorders>
      </w:tcPr>
    </w:tblStylePr>
    <w:tblStylePr w:type="seCell">
      <w:tblPr/>
      <w:tcPr>
        <w:tcBorders>
          <w:top w:val="single" w:sz="4" w:space="0" w:color="8EE086" w:themeColor="accent4" w:themeTint="99"/>
        </w:tcBorders>
      </w:tcPr>
    </w:tblStylePr>
    <w:tblStylePr w:type="swCell">
      <w:tblPr/>
      <w:tcPr>
        <w:tcBorders>
          <w:top w:val="single" w:sz="4" w:space="0" w:color="8EE08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  <w:insideV w:val="single" w:sz="4" w:space="0" w:color="FFC2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  <w:tblStylePr w:type="neCell">
      <w:tblPr/>
      <w:tcPr>
        <w:tcBorders>
          <w:bottom w:val="single" w:sz="4" w:space="0" w:color="FFC264" w:themeColor="accent5" w:themeTint="99"/>
        </w:tcBorders>
      </w:tcPr>
    </w:tblStylePr>
    <w:tblStylePr w:type="nwCell">
      <w:tblPr/>
      <w:tcPr>
        <w:tcBorders>
          <w:bottom w:val="single" w:sz="4" w:space="0" w:color="FFC264" w:themeColor="accent5" w:themeTint="99"/>
        </w:tcBorders>
      </w:tcPr>
    </w:tblStylePr>
    <w:tblStylePr w:type="seCell">
      <w:tblPr/>
      <w:tcPr>
        <w:tcBorders>
          <w:top w:val="single" w:sz="4" w:space="0" w:color="FFC264" w:themeColor="accent5" w:themeTint="99"/>
        </w:tcBorders>
      </w:tcPr>
    </w:tblStylePr>
    <w:tblStylePr w:type="swCell">
      <w:tblPr/>
      <w:tcPr>
        <w:tcBorders>
          <w:top w:val="single" w:sz="4" w:space="0" w:color="FFC264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  <w:insideV w:val="single" w:sz="4" w:space="0" w:color="B97DE5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  <w:tblStylePr w:type="neCell">
      <w:tblPr/>
      <w:tcPr>
        <w:tcBorders>
          <w:bottom w:val="single" w:sz="4" w:space="0" w:color="B97DE5" w:themeColor="accent6" w:themeTint="99"/>
        </w:tcBorders>
      </w:tcPr>
    </w:tblStylePr>
    <w:tblStylePr w:type="nwCell">
      <w:tblPr/>
      <w:tcPr>
        <w:tcBorders>
          <w:bottom w:val="single" w:sz="4" w:space="0" w:color="B97DE5" w:themeColor="accent6" w:themeTint="99"/>
        </w:tcBorders>
      </w:tcPr>
    </w:tblStylePr>
    <w:tblStylePr w:type="seCell">
      <w:tblPr/>
      <w:tcPr>
        <w:tcBorders>
          <w:top w:val="single" w:sz="4" w:space="0" w:color="B97DE5" w:themeColor="accent6" w:themeTint="99"/>
        </w:tcBorders>
      </w:tcPr>
    </w:tblStylePr>
    <w:tblStylePr w:type="swCell">
      <w:tblPr/>
      <w:tcPr>
        <w:tcBorders>
          <w:top w:val="single" w:sz="4" w:space="0" w:color="B97DE5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5A6EC5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5A6EC5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5A6EC5"/>
    <w:rPr>
      <w:i/>
      <w:iCs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5A6EC5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5A6EC5"/>
    <w:rPr>
      <w:rFonts w:ascii="Consolas" w:hAnsi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5A6EC5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5A6EC5"/>
    <w:rPr>
      <w:rFonts w:ascii="Consolas" w:hAnsi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A6EC5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A6EC5"/>
    <w:rPr>
      <w:rFonts w:ascii="Consolas" w:hAnsi="Consolas"/>
      <w:sz w:val="20"/>
      <w:szCs w:val="20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5A6EC5"/>
    <w:rPr>
      <w:rFonts w:ascii="Consolas" w:hAnsi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5A6EC5"/>
    <w:rPr>
      <w:rFonts w:ascii="Consolas" w:hAnsi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5A6EC5"/>
    <w:rPr>
      <w:i/>
      <w:iCs/>
      <w:lang w:val="es-E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A6EC5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A6EC5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5A6EC5"/>
    <w:rPr>
      <w:i/>
      <w:iCs/>
      <w:color w:val="EE0C3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EC5"/>
    <w:pPr>
      <w:pBdr>
        <w:top w:val="single" w:sz="4" w:space="10" w:color="EE0C3D" w:themeColor="accent1"/>
        <w:bottom w:val="single" w:sz="4" w:space="10" w:color="EE0C3D" w:themeColor="accent1"/>
      </w:pBdr>
      <w:spacing w:before="360" w:after="360"/>
      <w:ind w:left="864" w:right="864"/>
      <w:jc w:val="center"/>
    </w:pPr>
    <w:rPr>
      <w:i/>
      <w:iCs/>
      <w:color w:val="EE0C3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EC5"/>
    <w:rPr>
      <w:i/>
      <w:iCs/>
      <w:color w:val="EE0C3D" w:themeColor="accent1"/>
      <w:lang w:val="es-ES"/>
    </w:rPr>
  </w:style>
  <w:style w:type="character" w:styleId="IntenseReference">
    <w:name w:val="Intense Reference"/>
    <w:basedOn w:val="DefaultParagraphFont"/>
    <w:uiPriority w:val="32"/>
    <w:qFormat/>
    <w:rsid w:val="005A6EC5"/>
    <w:rPr>
      <w:b/>
      <w:bCs/>
      <w:smallCaps/>
      <w:color w:val="EE0C3D" w:themeColor="accent1"/>
      <w:spacing w:val="5"/>
      <w:lang w:val="es-ES"/>
    </w:rPr>
  </w:style>
  <w:style w:type="table" w:styleId="LightGrid">
    <w:name w:val="Light Grid"/>
    <w:basedOn w:val="Table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  <w:insideH w:val="single" w:sz="8" w:space="0" w:color="EE0C3D" w:themeColor="accent1"/>
        <w:insideV w:val="single" w:sz="8" w:space="0" w:color="EE0C3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18" w:space="0" w:color="EE0C3D" w:themeColor="accent1"/>
          <w:right w:val="single" w:sz="8" w:space="0" w:color="EE0C3D" w:themeColor="accent1"/>
          <w:insideH w:val="nil"/>
          <w:insideV w:val="single" w:sz="8" w:space="0" w:color="EE0C3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  <w:insideH w:val="nil"/>
          <w:insideV w:val="single" w:sz="8" w:space="0" w:color="EE0C3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  <w:tblStylePr w:type="band1Vert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  <w:shd w:val="clear" w:color="auto" w:fill="FCC1CE" w:themeFill="accent1" w:themeFillTint="3F"/>
      </w:tcPr>
    </w:tblStylePr>
    <w:tblStylePr w:type="band1Horz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  <w:insideV w:val="single" w:sz="8" w:space="0" w:color="EE0C3D" w:themeColor="accent1"/>
        </w:tcBorders>
        <w:shd w:val="clear" w:color="auto" w:fill="FCC1CE" w:themeFill="accent1" w:themeFillTint="3F"/>
      </w:tcPr>
    </w:tblStylePr>
    <w:tblStylePr w:type="band2Horz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  <w:insideV w:val="single" w:sz="8" w:space="0" w:color="EE0C3D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  <w:insideH w:val="single" w:sz="8" w:space="0" w:color="2E4DF9" w:themeColor="accent2"/>
        <w:insideV w:val="single" w:sz="8" w:space="0" w:color="2E4DF9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18" w:space="0" w:color="2E4DF9" w:themeColor="accent2"/>
          <w:right w:val="single" w:sz="8" w:space="0" w:color="2E4DF9" w:themeColor="accent2"/>
          <w:insideH w:val="nil"/>
          <w:insideV w:val="single" w:sz="8" w:space="0" w:color="2E4DF9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  <w:insideH w:val="nil"/>
          <w:insideV w:val="single" w:sz="8" w:space="0" w:color="2E4DF9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  <w:tblStylePr w:type="band1Vert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  <w:shd w:val="clear" w:color="auto" w:fill="CBD2FD" w:themeFill="accent2" w:themeFillTint="3F"/>
      </w:tcPr>
    </w:tblStylePr>
    <w:tblStylePr w:type="band1Horz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  <w:insideV w:val="single" w:sz="8" w:space="0" w:color="2E4DF9" w:themeColor="accent2"/>
        </w:tcBorders>
        <w:shd w:val="clear" w:color="auto" w:fill="CBD2FD" w:themeFill="accent2" w:themeFillTint="3F"/>
      </w:tcPr>
    </w:tblStylePr>
    <w:tblStylePr w:type="band2Horz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  <w:insideV w:val="single" w:sz="8" w:space="0" w:color="2E4DF9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  <w:insideH w:val="single" w:sz="8" w:space="0" w:color="F6DE00" w:themeColor="accent3"/>
        <w:insideV w:val="single" w:sz="8" w:space="0" w:color="F6DE0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18" w:space="0" w:color="F6DE00" w:themeColor="accent3"/>
          <w:right w:val="single" w:sz="8" w:space="0" w:color="F6DE00" w:themeColor="accent3"/>
          <w:insideH w:val="nil"/>
          <w:insideV w:val="single" w:sz="8" w:space="0" w:color="F6DE0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  <w:insideH w:val="nil"/>
          <w:insideV w:val="single" w:sz="8" w:space="0" w:color="F6DE0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  <w:tblStylePr w:type="band1Vert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  <w:shd w:val="clear" w:color="auto" w:fill="FFF8BD" w:themeFill="accent3" w:themeFillTint="3F"/>
      </w:tcPr>
    </w:tblStylePr>
    <w:tblStylePr w:type="band1Horz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  <w:insideV w:val="single" w:sz="8" w:space="0" w:color="F6DE00" w:themeColor="accent3"/>
        </w:tcBorders>
        <w:shd w:val="clear" w:color="auto" w:fill="FFF8BD" w:themeFill="accent3" w:themeFillTint="3F"/>
      </w:tcPr>
    </w:tblStylePr>
    <w:tblStylePr w:type="band2Horz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  <w:insideV w:val="single" w:sz="8" w:space="0" w:color="F6DE00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  <w:insideH w:val="single" w:sz="8" w:space="0" w:color="44CC36" w:themeColor="accent4"/>
        <w:insideV w:val="single" w:sz="8" w:space="0" w:color="44CC36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18" w:space="0" w:color="44CC36" w:themeColor="accent4"/>
          <w:right w:val="single" w:sz="8" w:space="0" w:color="44CC36" w:themeColor="accent4"/>
          <w:insideH w:val="nil"/>
          <w:insideV w:val="single" w:sz="8" w:space="0" w:color="44CC36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  <w:insideH w:val="nil"/>
          <w:insideV w:val="single" w:sz="8" w:space="0" w:color="44CC36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  <w:tblStylePr w:type="band1Vert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  <w:shd w:val="clear" w:color="auto" w:fill="D0F2CD" w:themeFill="accent4" w:themeFillTint="3F"/>
      </w:tcPr>
    </w:tblStylePr>
    <w:tblStylePr w:type="band1Horz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  <w:insideV w:val="single" w:sz="8" w:space="0" w:color="44CC36" w:themeColor="accent4"/>
        </w:tcBorders>
        <w:shd w:val="clear" w:color="auto" w:fill="D0F2CD" w:themeFill="accent4" w:themeFillTint="3F"/>
      </w:tcPr>
    </w:tblStylePr>
    <w:tblStylePr w:type="band2Horz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  <w:insideV w:val="single" w:sz="8" w:space="0" w:color="44CC36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  <w:insideH w:val="single" w:sz="8" w:space="0" w:color="FC9B00" w:themeColor="accent5"/>
        <w:insideV w:val="single" w:sz="8" w:space="0" w:color="FC9B00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18" w:space="0" w:color="FC9B00" w:themeColor="accent5"/>
          <w:right w:val="single" w:sz="8" w:space="0" w:color="FC9B00" w:themeColor="accent5"/>
          <w:insideH w:val="nil"/>
          <w:insideV w:val="single" w:sz="8" w:space="0" w:color="FC9B00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  <w:insideH w:val="nil"/>
          <w:insideV w:val="single" w:sz="8" w:space="0" w:color="FC9B00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  <w:tblStylePr w:type="band1Vert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  <w:shd w:val="clear" w:color="auto" w:fill="FFE6BF" w:themeFill="accent5" w:themeFillTint="3F"/>
      </w:tcPr>
    </w:tblStylePr>
    <w:tblStylePr w:type="band1Horz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  <w:insideV w:val="single" w:sz="8" w:space="0" w:color="FC9B00" w:themeColor="accent5"/>
        </w:tcBorders>
        <w:shd w:val="clear" w:color="auto" w:fill="FFE6BF" w:themeFill="accent5" w:themeFillTint="3F"/>
      </w:tcPr>
    </w:tblStylePr>
    <w:tblStylePr w:type="band2Horz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  <w:insideV w:val="single" w:sz="8" w:space="0" w:color="FC9B00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  <w:insideH w:val="single" w:sz="8" w:space="0" w:color="8C29D3" w:themeColor="accent6"/>
        <w:insideV w:val="single" w:sz="8" w:space="0" w:color="8C29D3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18" w:space="0" w:color="8C29D3" w:themeColor="accent6"/>
          <w:right w:val="single" w:sz="8" w:space="0" w:color="8C29D3" w:themeColor="accent6"/>
          <w:insideH w:val="nil"/>
          <w:insideV w:val="single" w:sz="8" w:space="0" w:color="8C29D3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  <w:insideH w:val="nil"/>
          <w:insideV w:val="single" w:sz="8" w:space="0" w:color="8C29D3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  <w:tblStylePr w:type="band1Vert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  <w:shd w:val="clear" w:color="auto" w:fill="E2C9F4" w:themeFill="accent6" w:themeFillTint="3F"/>
      </w:tcPr>
    </w:tblStylePr>
    <w:tblStylePr w:type="band1Horz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  <w:insideV w:val="single" w:sz="8" w:space="0" w:color="8C29D3" w:themeColor="accent6"/>
        </w:tcBorders>
        <w:shd w:val="clear" w:color="auto" w:fill="E2C9F4" w:themeFill="accent6" w:themeFillTint="3F"/>
      </w:tcPr>
    </w:tblStylePr>
    <w:tblStylePr w:type="band2Horz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  <w:insideV w:val="single" w:sz="8" w:space="0" w:color="8C29D3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E0C3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  <w:tblStylePr w:type="band1Horz">
      <w:tblPr/>
      <w:tcPr>
        <w:tcBorders>
          <w:top w:val="single" w:sz="8" w:space="0" w:color="EE0C3D" w:themeColor="accent1"/>
          <w:left w:val="single" w:sz="8" w:space="0" w:color="EE0C3D" w:themeColor="accent1"/>
          <w:bottom w:val="single" w:sz="8" w:space="0" w:color="EE0C3D" w:themeColor="accent1"/>
          <w:right w:val="single" w:sz="8" w:space="0" w:color="EE0C3D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2E4DF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  <w:tblStylePr w:type="band1Horz">
      <w:tblPr/>
      <w:tcPr>
        <w:tcBorders>
          <w:top w:val="single" w:sz="8" w:space="0" w:color="2E4DF9" w:themeColor="accent2"/>
          <w:left w:val="single" w:sz="8" w:space="0" w:color="2E4DF9" w:themeColor="accent2"/>
          <w:bottom w:val="single" w:sz="8" w:space="0" w:color="2E4DF9" w:themeColor="accent2"/>
          <w:right w:val="single" w:sz="8" w:space="0" w:color="2E4DF9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6DE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  <w:tblStylePr w:type="band1Horz">
      <w:tblPr/>
      <w:tcPr>
        <w:tcBorders>
          <w:top w:val="single" w:sz="8" w:space="0" w:color="F6DE00" w:themeColor="accent3"/>
          <w:left w:val="single" w:sz="8" w:space="0" w:color="F6DE00" w:themeColor="accent3"/>
          <w:bottom w:val="single" w:sz="8" w:space="0" w:color="F6DE00" w:themeColor="accent3"/>
          <w:right w:val="single" w:sz="8" w:space="0" w:color="F6DE00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CC3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  <w:tblStylePr w:type="band1Horz">
      <w:tblPr/>
      <w:tcPr>
        <w:tcBorders>
          <w:top w:val="single" w:sz="8" w:space="0" w:color="44CC36" w:themeColor="accent4"/>
          <w:left w:val="single" w:sz="8" w:space="0" w:color="44CC36" w:themeColor="accent4"/>
          <w:bottom w:val="single" w:sz="8" w:space="0" w:color="44CC36" w:themeColor="accent4"/>
          <w:right w:val="single" w:sz="8" w:space="0" w:color="44CC36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C9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  <w:tblStylePr w:type="band1Horz">
      <w:tblPr/>
      <w:tcPr>
        <w:tcBorders>
          <w:top w:val="single" w:sz="8" w:space="0" w:color="FC9B00" w:themeColor="accent5"/>
          <w:left w:val="single" w:sz="8" w:space="0" w:color="FC9B00" w:themeColor="accent5"/>
          <w:bottom w:val="single" w:sz="8" w:space="0" w:color="FC9B00" w:themeColor="accent5"/>
          <w:right w:val="single" w:sz="8" w:space="0" w:color="FC9B00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C29D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  <w:tblStylePr w:type="band1Horz">
      <w:tblPr/>
      <w:tcPr>
        <w:tcBorders>
          <w:top w:val="single" w:sz="8" w:space="0" w:color="8C29D3" w:themeColor="accent6"/>
          <w:left w:val="single" w:sz="8" w:space="0" w:color="8C29D3" w:themeColor="accent6"/>
          <w:bottom w:val="single" w:sz="8" w:space="0" w:color="8C29D3" w:themeColor="accent6"/>
          <w:right w:val="single" w:sz="8" w:space="0" w:color="8C29D3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5A6EC5"/>
    <w:pPr>
      <w:spacing w:before="0"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8" w:space="0" w:color="EE0C3D" w:themeColor="accent1"/>
        <w:bottom w:val="single" w:sz="8" w:space="0" w:color="EE0C3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0C3D" w:themeColor="accent1"/>
          <w:left w:val="nil"/>
          <w:bottom w:val="single" w:sz="8" w:space="0" w:color="EE0C3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E0C3D" w:themeColor="accent1"/>
          <w:left w:val="nil"/>
          <w:bottom w:val="single" w:sz="8" w:space="0" w:color="EE0C3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8" w:space="0" w:color="2E4DF9" w:themeColor="accent2"/>
        <w:bottom w:val="single" w:sz="8" w:space="0" w:color="2E4DF9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E4DF9" w:themeColor="accent2"/>
          <w:left w:val="nil"/>
          <w:bottom w:val="single" w:sz="8" w:space="0" w:color="2E4DF9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2E4DF9" w:themeColor="accent2"/>
          <w:left w:val="nil"/>
          <w:bottom w:val="single" w:sz="8" w:space="0" w:color="2E4DF9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8" w:space="0" w:color="F6DE00" w:themeColor="accent3"/>
        <w:bottom w:val="single" w:sz="8" w:space="0" w:color="F6DE00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DE00" w:themeColor="accent3"/>
          <w:left w:val="nil"/>
          <w:bottom w:val="single" w:sz="8" w:space="0" w:color="F6DE00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6DE00" w:themeColor="accent3"/>
          <w:left w:val="nil"/>
          <w:bottom w:val="single" w:sz="8" w:space="0" w:color="F6DE00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8" w:space="0" w:color="44CC36" w:themeColor="accent4"/>
        <w:bottom w:val="single" w:sz="8" w:space="0" w:color="44CC36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CC36" w:themeColor="accent4"/>
          <w:left w:val="nil"/>
          <w:bottom w:val="single" w:sz="8" w:space="0" w:color="44CC36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CC36" w:themeColor="accent4"/>
          <w:left w:val="nil"/>
          <w:bottom w:val="single" w:sz="8" w:space="0" w:color="44CC36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8" w:space="0" w:color="FC9B00" w:themeColor="accent5"/>
        <w:bottom w:val="single" w:sz="8" w:space="0" w:color="FC9B00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9B00" w:themeColor="accent5"/>
          <w:left w:val="nil"/>
          <w:bottom w:val="single" w:sz="8" w:space="0" w:color="FC9B00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C9B00" w:themeColor="accent5"/>
          <w:left w:val="nil"/>
          <w:bottom w:val="single" w:sz="8" w:space="0" w:color="FC9B00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8" w:space="0" w:color="8C29D3" w:themeColor="accent6"/>
        <w:bottom w:val="single" w:sz="8" w:space="0" w:color="8C29D3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29D3" w:themeColor="accent6"/>
          <w:left w:val="nil"/>
          <w:bottom w:val="single" w:sz="8" w:space="0" w:color="8C29D3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C29D3" w:themeColor="accent6"/>
          <w:left w:val="nil"/>
          <w:bottom w:val="single" w:sz="8" w:space="0" w:color="8C29D3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5A6EC5"/>
    <w:rPr>
      <w:lang w:val="es-ES"/>
    </w:rPr>
  </w:style>
  <w:style w:type="paragraph" w:styleId="List">
    <w:name w:val="List"/>
    <w:basedOn w:val="Normal"/>
    <w:uiPriority w:val="99"/>
    <w:semiHidden/>
    <w:unhideWhenUsed/>
    <w:rsid w:val="005A6EC5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A6EC5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A6EC5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A6EC5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A6EC5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5A6EC5"/>
    <w:pPr>
      <w:numPr>
        <w:numId w:val="1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5A6EC5"/>
    <w:pPr>
      <w:numPr>
        <w:numId w:val="11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5A6EC5"/>
    <w:pPr>
      <w:numPr>
        <w:numId w:val="12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5A6EC5"/>
    <w:pPr>
      <w:numPr>
        <w:numId w:val="13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5A6EC5"/>
    <w:pPr>
      <w:numPr>
        <w:numId w:val="14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5A6EC5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A6EC5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A6EC5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A6EC5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A6EC5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5A6EC5"/>
    <w:pPr>
      <w:numPr>
        <w:numId w:val="15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5A6EC5"/>
    <w:pPr>
      <w:numPr>
        <w:numId w:val="16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5A6EC5"/>
    <w:pPr>
      <w:numPr>
        <w:numId w:val="17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5A6EC5"/>
    <w:pPr>
      <w:numPr>
        <w:numId w:val="18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5A6EC5"/>
    <w:pPr>
      <w:numPr>
        <w:numId w:val="19"/>
      </w:numPr>
      <w:contextualSpacing/>
    </w:pPr>
  </w:style>
  <w:style w:type="paragraph" w:styleId="ListParagraph">
    <w:name w:val="List Paragraph"/>
    <w:basedOn w:val="Normal"/>
    <w:uiPriority w:val="34"/>
    <w:qFormat/>
    <w:rsid w:val="005A6EC5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76A88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193FB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EF60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E08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2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97DE5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ListTable2">
    <w:name w:val="List Table 2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bottom w:val="single" w:sz="4" w:space="0" w:color="F76A88" w:themeColor="accent1" w:themeTint="99"/>
        <w:insideH w:val="single" w:sz="4" w:space="0" w:color="F76A88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bottom w:val="single" w:sz="4" w:space="0" w:color="8193FB" w:themeColor="accent2" w:themeTint="99"/>
        <w:insideH w:val="single" w:sz="4" w:space="0" w:color="8193FB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bottom w:val="single" w:sz="4" w:space="0" w:color="FFEF60" w:themeColor="accent3" w:themeTint="99"/>
        <w:insideH w:val="single" w:sz="4" w:space="0" w:color="FFEF60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bottom w:val="single" w:sz="4" w:space="0" w:color="8EE086" w:themeColor="accent4" w:themeTint="99"/>
        <w:insideH w:val="single" w:sz="4" w:space="0" w:color="8EE08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bottom w:val="single" w:sz="4" w:space="0" w:color="FFC264" w:themeColor="accent5" w:themeTint="99"/>
        <w:insideH w:val="single" w:sz="4" w:space="0" w:color="FFC2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bottom w:val="single" w:sz="4" w:space="0" w:color="B97DE5" w:themeColor="accent6" w:themeTint="99"/>
        <w:insideH w:val="single" w:sz="4" w:space="0" w:color="B97DE5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ListTable3">
    <w:name w:val="List Table 3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EE0C3D" w:themeColor="accent1"/>
        <w:left w:val="single" w:sz="4" w:space="0" w:color="EE0C3D" w:themeColor="accent1"/>
        <w:bottom w:val="single" w:sz="4" w:space="0" w:color="EE0C3D" w:themeColor="accent1"/>
        <w:right w:val="single" w:sz="4" w:space="0" w:color="EE0C3D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E0C3D" w:themeFill="accent1"/>
      </w:tcPr>
    </w:tblStylePr>
    <w:tblStylePr w:type="lastRow">
      <w:rPr>
        <w:b/>
        <w:bCs/>
      </w:rPr>
      <w:tblPr/>
      <w:tcPr>
        <w:tcBorders>
          <w:top w:val="double" w:sz="4" w:space="0" w:color="EE0C3D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E0C3D" w:themeColor="accent1"/>
          <w:right w:val="single" w:sz="4" w:space="0" w:color="EE0C3D" w:themeColor="accent1"/>
        </w:tcBorders>
      </w:tcPr>
    </w:tblStylePr>
    <w:tblStylePr w:type="band1Horz">
      <w:tblPr/>
      <w:tcPr>
        <w:tcBorders>
          <w:top w:val="single" w:sz="4" w:space="0" w:color="EE0C3D" w:themeColor="accent1"/>
          <w:bottom w:val="single" w:sz="4" w:space="0" w:color="EE0C3D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E0C3D" w:themeColor="accent1"/>
          <w:left w:val="nil"/>
        </w:tcBorders>
      </w:tcPr>
    </w:tblStylePr>
    <w:tblStylePr w:type="swCell">
      <w:tblPr/>
      <w:tcPr>
        <w:tcBorders>
          <w:top w:val="double" w:sz="4" w:space="0" w:color="EE0C3D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2E4DF9" w:themeColor="accent2"/>
        <w:left w:val="single" w:sz="4" w:space="0" w:color="2E4DF9" w:themeColor="accent2"/>
        <w:bottom w:val="single" w:sz="4" w:space="0" w:color="2E4DF9" w:themeColor="accent2"/>
        <w:right w:val="single" w:sz="4" w:space="0" w:color="2E4DF9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2E4DF9" w:themeFill="accent2"/>
      </w:tcPr>
    </w:tblStylePr>
    <w:tblStylePr w:type="lastRow">
      <w:rPr>
        <w:b/>
        <w:bCs/>
      </w:rPr>
      <w:tblPr/>
      <w:tcPr>
        <w:tcBorders>
          <w:top w:val="double" w:sz="4" w:space="0" w:color="2E4DF9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2E4DF9" w:themeColor="accent2"/>
          <w:right w:val="single" w:sz="4" w:space="0" w:color="2E4DF9" w:themeColor="accent2"/>
        </w:tcBorders>
      </w:tcPr>
    </w:tblStylePr>
    <w:tblStylePr w:type="band1Horz">
      <w:tblPr/>
      <w:tcPr>
        <w:tcBorders>
          <w:top w:val="single" w:sz="4" w:space="0" w:color="2E4DF9" w:themeColor="accent2"/>
          <w:bottom w:val="single" w:sz="4" w:space="0" w:color="2E4DF9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2E4DF9" w:themeColor="accent2"/>
          <w:left w:val="nil"/>
        </w:tcBorders>
      </w:tcPr>
    </w:tblStylePr>
    <w:tblStylePr w:type="swCell">
      <w:tblPr/>
      <w:tcPr>
        <w:tcBorders>
          <w:top w:val="double" w:sz="4" w:space="0" w:color="2E4DF9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6DE00" w:themeColor="accent3"/>
        <w:left w:val="single" w:sz="4" w:space="0" w:color="F6DE00" w:themeColor="accent3"/>
        <w:bottom w:val="single" w:sz="4" w:space="0" w:color="F6DE00" w:themeColor="accent3"/>
        <w:right w:val="single" w:sz="4" w:space="0" w:color="F6DE00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6DE00" w:themeFill="accent3"/>
      </w:tcPr>
    </w:tblStylePr>
    <w:tblStylePr w:type="lastRow">
      <w:rPr>
        <w:b/>
        <w:bCs/>
      </w:rPr>
      <w:tblPr/>
      <w:tcPr>
        <w:tcBorders>
          <w:top w:val="double" w:sz="4" w:space="0" w:color="F6DE00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6DE00" w:themeColor="accent3"/>
          <w:right w:val="single" w:sz="4" w:space="0" w:color="F6DE00" w:themeColor="accent3"/>
        </w:tcBorders>
      </w:tcPr>
    </w:tblStylePr>
    <w:tblStylePr w:type="band1Horz">
      <w:tblPr/>
      <w:tcPr>
        <w:tcBorders>
          <w:top w:val="single" w:sz="4" w:space="0" w:color="F6DE00" w:themeColor="accent3"/>
          <w:bottom w:val="single" w:sz="4" w:space="0" w:color="F6DE00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6DE00" w:themeColor="accent3"/>
          <w:left w:val="nil"/>
        </w:tcBorders>
      </w:tcPr>
    </w:tblStylePr>
    <w:tblStylePr w:type="swCell">
      <w:tblPr/>
      <w:tcPr>
        <w:tcBorders>
          <w:top w:val="double" w:sz="4" w:space="0" w:color="F6DE00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44CC36" w:themeColor="accent4"/>
        <w:left w:val="single" w:sz="4" w:space="0" w:color="44CC36" w:themeColor="accent4"/>
        <w:bottom w:val="single" w:sz="4" w:space="0" w:color="44CC36" w:themeColor="accent4"/>
        <w:right w:val="single" w:sz="4" w:space="0" w:color="44CC36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CC36" w:themeFill="accent4"/>
      </w:tcPr>
    </w:tblStylePr>
    <w:tblStylePr w:type="lastRow">
      <w:rPr>
        <w:b/>
        <w:bCs/>
      </w:rPr>
      <w:tblPr/>
      <w:tcPr>
        <w:tcBorders>
          <w:top w:val="double" w:sz="4" w:space="0" w:color="44CC36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CC36" w:themeColor="accent4"/>
          <w:right w:val="single" w:sz="4" w:space="0" w:color="44CC36" w:themeColor="accent4"/>
        </w:tcBorders>
      </w:tcPr>
    </w:tblStylePr>
    <w:tblStylePr w:type="band1Horz">
      <w:tblPr/>
      <w:tcPr>
        <w:tcBorders>
          <w:top w:val="single" w:sz="4" w:space="0" w:color="44CC36" w:themeColor="accent4"/>
          <w:bottom w:val="single" w:sz="4" w:space="0" w:color="44CC36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CC36" w:themeColor="accent4"/>
          <w:left w:val="nil"/>
        </w:tcBorders>
      </w:tcPr>
    </w:tblStylePr>
    <w:tblStylePr w:type="swCell">
      <w:tblPr/>
      <w:tcPr>
        <w:tcBorders>
          <w:top w:val="double" w:sz="4" w:space="0" w:color="44CC36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C9B00" w:themeColor="accent5"/>
        <w:left w:val="single" w:sz="4" w:space="0" w:color="FC9B00" w:themeColor="accent5"/>
        <w:bottom w:val="single" w:sz="4" w:space="0" w:color="FC9B00" w:themeColor="accent5"/>
        <w:right w:val="single" w:sz="4" w:space="0" w:color="FC9B00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C9B00" w:themeFill="accent5"/>
      </w:tcPr>
    </w:tblStylePr>
    <w:tblStylePr w:type="lastRow">
      <w:rPr>
        <w:b/>
        <w:bCs/>
      </w:rPr>
      <w:tblPr/>
      <w:tcPr>
        <w:tcBorders>
          <w:top w:val="double" w:sz="4" w:space="0" w:color="FC9B00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C9B00" w:themeColor="accent5"/>
          <w:right w:val="single" w:sz="4" w:space="0" w:color="FC9B00" w:themeColor="accent5"/>
        </w:tcBorders>
      </w:tcPr>
    </w:tblStylePr>
    <w:tblStylePr w:type="band1Horz">
      <w:tblPr/>
      <w:tcPr>
        <w:tcBorders>
          <w:top w:val="single" w:sz="4" w:space="0" w:color="FC9B00" w:themeColor="accent5"/>
          <w:bottom w:val="single" w:sz="4" w:space="0" w:color="FC9B00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C9B00" w:themeColor="accent5"/>
          <w:left w:val="nil"/>
        </w:tcBorders>
      </w:tcPr>
    </w:tblStylePr>
    <w:tblStylePr w:type="swCell">
      <w:tblPr/>
      <w:tcPr>
        <w:tcBorders>
          <w:top w:val="double" w:sz="4" w:space="0" w:color="FC9B00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C29D3" w:themeColor="accent6"/>
        <w:left w:val="single" w:sz="4" w:space="0" w:color="8C29D3" w:themeColor="accent6"/>
        <w:bottom w:val="single" w:sz="4" w:space="0" w:color="8C29D3" w:themeColor="accent6"/>
        <w:right w:val="single" w:sz="4" w:space="0" w:color="8C29D3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8C29D3" w:themeFill="accent6"/>
      </w:tcPr>
    </w:tblStylePr>
    <w:tblStylePr w:type="lastRow">
      <w:rPr>
        <w:b/>
        <w:bCs/>
      </w:rPr>
      <w:tblPr/>
      <w:tcPr>
        <w:tcBorders>
          <w:top w:val="double" w:sz="4" w:space="0" w:color="8C29D3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8C29D3" w:themeColor="accent6"/>
          <w:right w:val="single" w:sz="4" w:space="0" w:color="8C29D3" w:themeColor="accent6"/>
        </w:tcBorders>
      </w:tcPr>
    </w:tblStylePr>
    <w:tblStylePr w:type="band1Horz">
      <w:tblPr/>
      <w:tcPr>
        <w:tcBorders>
          <w:top w:val="single" w:sz="4" w:space="0" w:color="8C29D3" w:themeColor="accent6"/>
          <w:bottom w:val="single" w:sz="4" w:space="0" w:color="8C29D3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8C29D3" w:themeColor="accent6"/>
          <w:left w:val="nil"/>
        </w:tcBorders>
      </w:tcPr>
    </w:tblStylePr>
    <w:tblStylePr w:type="swCell">
      <w:tblPr/>
      <w:tcPr>
        <w:tcBorders>
          <w:top w:val="double" w:sz="4" w:space="0" w:color="8C29D3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76A88" w:themeColor="accent1" w:themeTint="99"/>
        <w:left w:val="single" w:sz="4" w:space="0" w:color="F76A88" w:themeColor="accent1" w:themeTint="99"/>
        <w:bottom w:val="single" w:sz="4" w:space="0" w:color="F76A88" w:themeColor="accent1" w:themeTint="99"/>
        <w:right w:val="single" w:sz="4" w:space="0" w:color="F76A88" w:themeColor="accent1" w:themeTint="99"/>
        <w:insideH w:val="single" w:sz="4" w:space="0" w:color="F76A88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E0C3D" w:themeColor="accent1"/>
          <w:left w:val="single" w:sz="4" w:space="0" w:color="EE0C3D" w:themeColor="accent1"/>
          <w:bottom w:val="single" w:sz="4" w:space="0" w:color="EE0C3D" w:themeColor="accent1"/>
          <w:right w:val="single" w:sz="4" w:space="0" w:color="EE0C3D" w:themeColor="accent1"/>
          <w:insideH w:val="nil"/>
        </w:tcBorders>
        <w:shd w:val="clear" w:color="auto" w:fill="EE0C3D" w:themeFill="accent1"/>
      </w:tcPr>
    </w:tblStylePr>
    <w:tblStylePr w:type="lastRow">
      <w:rPr>
        <w:b/>
        <w:bCs/>
      </w:rPr>
      <w:tblPr/>
      <w:tcPr>
        <w:tcBorders>
          <w:top w:val="double" w:sz="4" w:space="0" w:color="F76A88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193FB" w:themeColor="accent2" w:themeTint="99"/>
        <w:left w:val="single" w:sz="4" w:space="0" w:color="8193FB" w:themeColor="accent2" w:themeTint="99"/>
        <w:bottom w:val="single" w:sz="4" w:space="0" w:color="8193FB" w:themeColor="accent2" w:themeTint="99"/>
        <w:right w:val="single" w:sz="4" w:space="0" w:color="8193FB" w:themeColor="accent2" w:themeTint="99"/>
        <w:insideH w:val="single" w:sz="4" w:space="0" w:color="8193FB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E4DF9" w:themeColor="accent2"/>
          <w:left w:val="single" w:sz="4" w:space="0" w:color="2E4DF9" w:themeColor="accent2"/>
          <w:bottom w:val="single" w:sz="4" w:space="0" w:color="2E4DF9" w:themeColor="accent2"/>
          <w:right w:val="single" w:sz="4" w:space="0" w:color="2E4DF9" w:themeColor="accent2"/>
          <w:insideH w:val="nil"/>
        </w:tcBorders>
        <w:shd w:val="clear" w:color="auto" w:fill="2E4DF9" w:themeFill="accent2"/>
      </w:tcPr>
    </w:tblStylePr>
    <w:tblStylePr w:type="lastRow">
      <w:rPr>
        <w:b/>
        <w:bCs/>
      </w:rPr>
      <w:tblPr/>
      <w:tcPr>
        <w:tcBorders>
          <w:top w:val="double" w:sz="4" w:space="0" w:color="8193FB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EF60" w:themeColor="accent3" w:themeTint="99"/>
        <w:left w:val="single" w:sz="4" w:space="0" w:color="FFEF60" w:themeColor="accent3" w:themeTint="99"/>
        <w:bottom w:val="single" w:sz="4" w:space="0" w:color="FFEF60" w:themeColor="accent3" w:themeTint="99"/>
        <w:right w:val="single" w:sz="4" w:space="0" w:color="FFEF60" w:themeColor="accent3" w:themeTint="99"/>
        <w:insideH w:val="single" w:sz="4" w:space="0" w:color="FFEF60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6DE00" w:themeColor="accent3"/>
          <w:left w:val="single" w:sz="4" w:space="0" w:color="F6DE00" w:themeColor="accent3"/>
          <w:bottom w:val="single" w:sz="4" w:space="0" w:color="F6DE00" w:themeColor="accent3"/>
          <w:right w:val="single" w:sz="4" w:space="0" w:color="F6DE00" w:themeColor="accent3"/>
          <w:insideH w:val="nil"/>
        </w:tcBorders>
        <w:shd w:val="clear" w:color="auto" w:fill="F6DE00" w:themeFill="accent3"/>
      </w:tcPr>
    </w:tblStylePr>
    <w:tblStylePr w:type="lastRow">
      <w:rPr>
        <w:b/>
        <w:bCs/>
      </w:rPr>
      <w:tblPr/>
      <w:tcPr>
        <w:tcBorders>
          <w:top w:val="double" w:sz="4" w:space="0" w:color="FFEF60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8EE086" w:themeColor="accent4" w:themeTint="99"/>
        <w:left w:val="single" w:sz="4" w:space="0" w:color="8EE086" w:themeColor="accent4" w:themeTint="99"/>
        <w:bottom w:val="single" w:sz="4" w:space="0" w:color="8EE086" w:themeColor="accent4" w:themeTint="99"/>
        <w:right w:val="single" w:sz="4" w:space="0" w:color="8EE086" w:themeColor="accent4" w:themeTint="99"/>
        <w:insideH w:val="single" w:sz="4" w:space="0" w:color="8EE08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CC36" w:themeColor="accent4"/>
          <w:left w:val="single" w:sz="4" w:space="0" w:color="44CC36" w:themeColor="accent4"/>
          <w:bottom w:val="single" w:sz="4" w:space="0" w:color="44CC36" w:themeColor="accent4"/>
          <w:right w:val="single" w:sz="4" w:space="0" w:color="44CC36" w:themeColor="accent4"/>
          <w:insideH w:val="nil"/>
        </w:tcBorders>
        <w:shd w:val="clear" w:color="auto" w:fill="44CC36" w:themeFill="accent4"/>
      </w:tcPr>
    </w:tblStylePr>
    <w:tblStylePr w:type="lastRow">
      <w:rPr>
        <w:b/>
        <w:bCs/>
      </w:rPr>
      <w:tblPr/>
      <w:tcPr>
        <w:tcBorders>
          <w:top w:val="double" w:sz="4" w:space="0" w:color="8EE08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FFC264" w:themeColor="accent5" w:themeTint="99"/>
        <w:left w:val="single" w:sz="4" w:space="0" w:color="FFC264" w:themeColor="accent5" w:themeTint="99"/>
        <w:bottom w:val="single" w:sz="4" w:space="0" w:color="FFC264" w:themeColor="accent5" w:themeTint="99"/>
        <w:right w:val="single" w:sz="4" w:space="0" w:color="FFC264" w:themeColor="accent5" w:themeTint="99"/>
        <w:insideH w:val="single" w:sz="4" w:space="0" w:color="FFC2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C9B00" w:themeColor="accent5"/>
          <w:left w:val="single" w:sz="4" w:space="0" w:color="FC9B00" w:themeColor="accent5"/>
          <w:bottom w:val="single" w:sz="4" w:space="0" w:color="FC9B00" w:themeColor="accent5"/>
          <w:right w:val="single" w:sz="4" w:space="0" w:color="FC9B00" w:themeColor="accent5"/>
          <w:insideH w:val="nil"/>
        </w:tcBorders>
        <w:shd w:val="clear" w:color="auto" w:fill="FC9B00" w:themeFill="accent5"/>
      </w:tcPr>
    </w:tblStylePr>
    <w:tblStylePr w:type="lastRow">
      <w:rPr>
        <w:b/>
        <w:bCs/>
      </w:rPr>
      <w:tblPr/>
      <w:tcPr>
        <w:tcBorders>
          <w:top w:val="double" w:sz="4" w:space="0" w:color="FFC2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97DE5" w:themeColor="accent6" w:themeTint="99"/>
        <w:left w:val="single" w:sz="4" w:space="0" w:color="B97DE5" w:themeColor="accent6" w:themeTint="99"/>
        <w:bottom w:val="single" w:sz="4" w:space="0" w:color="B97DE5" w:themeColor="accent6" w:themeTint="99"/>
        <w:right w:val="single" w:sz="4" w:space="0" w:color="B97DE5" w:themeColor="accent6" w:themeTint="99"/>
        <w:insideH w:val="single" w:sz="4" w:space="0" w:color="B97DE5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C29D3" w:themeColor="accent6"/>
          <w:left w:val="single" w:sz="4" w:space="0" w:color="8C29D3" w:themeColor="accent6"/>
          <w:bottom w:val="single" w:sz="4" w:space="0" w:color="8C29D3" w:themeColor="accent6"/>
          <w:right w:val="single" w:sz="4" w:space="0" w:color="8C29D3" w:themeColor="accent6"/>
          <w:insideH w:val="nil"/>
        </w:tcBorders>
        <w:shd w:val="clear" w:color="auto" w:fill="8C29D3" w:themeFill="accent6"/>
      </w:tcPr>
    </w:tblStylePr>
    <w:tblStylePr w:type="lastRow">
      <w:rPr>
        <w:b/>
        <w:bCs/>
      </w:rPr>
      <w:tblPr/>
      <w:tcPr>
        <w:tcBorders>
          <w:top w:val="double" w:sz="4" w:space="0" w:color="B97DE5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ListTable5Dark">
    <w:name w:val="List Table 5 Dark"/>
    <w:basedOn w:val="Table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E0C3D" w:themeColor="accent1"/>
        <w:left w:val="single" w:sz="24" w:space="0" w:color="EE0C3D" w:themeColor="accent1"/>
        <w:bottom w:val="single" w:sz="24" w:space="0" w:color="EE0C3D" w:themeColor="accent1"/>
        <w:right w:val="single" w:sz="24" w:space="0" w:color="EE0C3D" w:themeColor="accent1"/>
      </w:tblBorders>
    </w:tblPr>
    <w:tcPr>
      <w:shd w:val="clear" w:color="auto" w:fill="EE0C3D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2E4DF9" w:themeColor="accent2"/>
        <w:left w:val="single" w:sz="24" w:space="0" w:color="2E4DF9" w:themeColor="accent2"/>
        <w:bottom w:val="single" w:sz="24" w:space="0" w:color="2E4DF9" w:themeColor="accent2"/>
        <w:right w:val="single" w:sz="24" w:space="0" w:color="2E4DF9" w:themeColor="accent2"/>
      </w:tblBorders>
    </w:tblPr>
    <w:tcPr>
      <w:shd w:val="clear" w:color="auto" w:fill="2E4DF9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6DE00" w:themeColor="accent3"/>
        <w:left w:val="single" w:sz="24" w:space="0" w:color="F6DE00" w:themeColor="accent3"/>
        <w:bottom w:val="single" w:sz="24" w:space="0" w:color="F6DE00" w:themeColor="accent3"/>
        <w:right w:val="single" w:sz="24" w:space="0" w:color="F6DE00" w:themeColor="accent3"/>
      </w:tblBorders>
    </w:tblPr>
    <w:tcPr>
      <w:shd w:val="clear" w:color="auto" w:fill="F6DE00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CC36" w:themeColor="accent4"/>
        <w:left w:val="single" w:sz="24" w:space="0" w:color="44CC36" w:themeColor="accent4"/>
        <w:bottom w:val="single" w:sz="24" w:space="0" w:color="44CC36" w:themeColor="accent4"/>
        <w:right w:val="single" w:sz="24" w:space="0" w:color="44CC36" w:themeColor="accent4"/>
      </w:tblBorders>
    </w:tblPr>
    <w:tcPr>
      <w:shd w:val="clear" w:color="auto" w:fill="44CC36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C9B00" w:themeColor="accent5"/>
        <w:left w:val="single" w:sz="24" w:space="0" w:color="FC9B00" w:themeColor="accent5"/>
        <w:bottom w:val="single" w:sz="24" w:space="0" w:color="FC9B00" w:themeColor="accent5"/>
        <w:right w:val="single" w:sz="24" w:space="0" w:color="FC9B00" w:themeColor="accent5"/>
      </w:tblBorders>
    </w:tblPr>
    <w:tcPr>
      <w:shd w:val="clear" w:color="auto" w:fill="FC9B00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5A6EC5"/>
    <w:pPr>
      <w:spacing w:before="0"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8C29D3" w:themeColor="accent6"/>
        <w:left w:val="single" w:sz="24" w:space="0" w:color="8C29D3" w:themeColor="accent6"/>
        <w:bottom w:val="single" w:sz="24" w:space="0" w:color="8C29D3" w:themeColor="accent6"/>
        <w:right w:val="single" w:sz="24" w:space="0" w:color="8C29D3" w:themeColor="accent6"/>
      </w:tblBorders>
    </w:tblPr>
    <w:tcPr>
      <w:shd w:val="clear" w:color="auto" w:fill="8C29D3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  <w:tblBorders>
        <w:top w:val="single" w:sz="4" w:space="0" w:color="EE0C3D" w:themeColor="accent1"/>
        <w:bottom w:val="single" w:sz="4" w:space="0" w:color="EE0C3D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EE0C3D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  <w:tblBorders>
        <w:top w:val="single" w:sz="4" w:space="0" w:color="2E4DF9" w:themeColor="accent2"/>
        <w:bottom w:val="single" w:sz="4" w:space="0" w:color="2E4DF9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2E4DF9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  <w:tblBorders>
        <w:top w:val="single" w:sz="4" w:space="0" w:color="F6DE00" w:themeColor="accent3"/>
        <w:bottom w:val="single" w:sz="4" w:space="0" w:color="F6DE00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F6DE00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  <w:tblBorders>
        <w:top w:val="single" w:sz="4" w:space="0" w:color="44CC36" w:themeColor="accent4"/>
        <w:bottom w:val="single" w:sz="4" w:space="0" w:color="44CC36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44CC36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  <w:tblBorders>
        <w:top w:val="single" w:sz="4" w:space="0" w:color="FC9B00" w:themeColor="accent5"/>
        <w:bottom w:val="single" w:sz="4" w:space="0" w:color="FC9B00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FC9B00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  <w:tblBorders>
        <w:top w:val="single" w:sz="4" w:space="0" w:color="8C29D3" w:themeColor="accent6"/>
        <w:bottom w:val="single" w:sz="4" w:space="0" w:color="8C29D3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8C29D3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5A6EC5"/>
    <w:pPr>
      <w:spacing w:before="0" w:after="0" w:line="240" w:lineRule="auto"/>
    </w:pPr>
    <w:rPr>
      <w:color w:val="B2092D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E0C3D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E0C3D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E0C3D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E0C3D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CCDD7" w:themeFill="accent1" w:themeFillTint="33"/>
      </w:tcPr>
    </w:tblStylePr>
    <w:tblStylePr w:type="band1Horz">
      <w:tblPr/>
      <w:tcPr>
        <w:shd w:val="clear" w:color="auto" w:fill="FCCDD7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5A6EC5"/>
    <w:pPr>
      <w:spacing w:before="0" w:after="0" w:line="240" w:lineRule="auto"/>
    </w:pPr>
    <w:rPr>
      <w:color w:val="0625D6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2E4DF9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2E4DF9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2E4DF9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2E4DF9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5DBFD" w:themeFill="accent2" w:themeFillTint="33"/>
      </w:tcPr>
    </w:tblStylePr>
    <w:tblStylePr w:type="band1Horz">
      <w:tblPr/>
      <w:tcPr>
        <w:shd w:val="clear" w:color="auto" w:fill="D5DBFD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5A6EC5"/>
    <w:pPr>
      <w:spacing w:before="0" w:after="0" w:line="240" w:lineRule="auto"/>
    </w:pPr>
    <w:rPr>
      <w:color w:val="B8A500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DE00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DE00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DE00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DE00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FF9CA" w:themeFill="accent3" w:themeFillTint="33"/>
      </w:tcPr>
    </w:tblStylePr>
    <w:tblStylePr w:type="band1Horz">
      <w:tblPr/>
      <w:tcPr>
        <w:shd w:val="clear" w:color="auto" w:fill="FFF9CA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5A6EC5"/>
    <w:pPr>
      <w:spacing w:before="0" w:after="0" w:line="240" w:lineRule="auto"/>
    </w:pPr>
    <w:rPr>
      <w:color w:val="31992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CC36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CC36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CC36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CC36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D9F4D6" w:themeFill="accent4" w:themeFillTint="33"/>
      </w:tcPr>
    </w:tblStylePr>
    <w:tblStylePr w:type="band1Horz">
      <w:tblPr/>
      <w:tcPr>
        <w:shd w:val="clear" w:color="auto" w:fill="D9F4D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5A6EC5"/>
    <w:pPr>
      <w:spacing w:before="0" w:after="0" w:line="240" w:lineRule="auto"/>
    </w:pPr>
    <w:rPr>
      <w:color w:val="BC7300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C9B00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C9B00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C9B00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C9B00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FEACB" w:themeFill="accent5" w:themeFillTint="33"/>
      </w:tcPr>
    </w:tblStylePr>
    <w:tblStylePr w:type="band1Horz">
      <w:tblPr/>
      <w:tcPr>
        <w:shd w:val="clear" w:color="auto" w:fill="FFEA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5A6EC5"/>
    <w:pPr>
      <w:spacing w:before="0" w:after="0" w:line="240" w:lineRule="auto"/>
    </w:pPr>
    <w:rPr>
      <w:color w:val="681E9D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8C29D3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8C29D3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8C29D3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8C29D3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7D3F6" w:themeFill="accent6" w:themeFillTint="33"/>
      </w:tcPr>
    </w:tblStylePr>
    <w:tblStylePr w:type="band1Horz">
      <w:tblPr/>
      <w:tcPr>
        <w:shd w:val="clear" w:color="auto" w:fill="E7D3F6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5A6EC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0" w:after="0" w:line="260" w:lineRule="atLeast"/>
    </w:pPr>
    <w:rPr>
      <w:rFonts w:ascii="Consolas" w:hAnsi="Consolas"/>
      <w:sz w:val="20"/>
      <w:szCs w:val="20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5A6EC5"/>
    <w:rPr>
      <w:rFonts w:ascii="Consolas" w:hAnsi="Consolas"/>
      <w:sz w:val="20"/>
      <w:szCs w:val="20"/>
      <w:lang w:val="es-ES"/>
    </w:rPr>
  </w:style>
  <w:style w:type="table" w:styleId="MediumGrid1">
    <w:name w:val="Medium Grid 1"/>
    <w:basedOn w:val="Table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5456B" w:themeColor="accent1" w:themeTint="BF"/>
        <w:left w:val="single" w:sz="8" w:space="0" w:color="F5456B" w:themeColor="accent1" w:themeTint="BF"/>
        <w:bottom w:val="single" w:sz="8" w:space="0" w:color="F5456B" w:themeColor="accent1" w:themeTint="BF"/>
        <w:right w:val="single" w:sz="8" w:space="0" w:color="F5456B" w:themeColor="accent1" w:themeTint="BF"/>
        <w:insideH w:val="single" w:sz="8" w:space="0" w:color="F5456B" w:themeColor="accent1" w:themeTint="BF"/>
        <w:insideV w:val="single" w:sz="8" w:space="0" w:color="F5456B" w:themeColor="accent1" w:themeTint="BF"/>
      </w:tblBorders>
    </w:tblPr>
    <w:tcPr>
      <w:shd w:val="clear" w:color="auto" w:fill="FCC1C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5456B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839C" w:themeFill="accent1" w:themeFillTint="7F"/>
      </w:tcPr>
    </w:tblStylePr>
    <w:tblStylePr w:type="band1Horz">
      <w:tblPr/>
      <w:tcPr>
        <w:shd w:val="clear" w:color="auto" w:fill="F8839C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278FA" w:themeColor="accent2" w:themeTint="BF"/>
        <w:left w:val="single" w:sz="8" w:space="0" w:color="6278FA" w:themeColor="accent2" w:themeTint="BF"/>
        <w:bottom w:val="single" w:sz="8" w:space="0" w:color="6278FA" w:themeColor="accent2" w:themeTint="BF"/>
        <w:right w:val="single" w:sz="8" w:space="0" w:color="6278FA" w:themeColor="accent2" w:themeTint="BF"/>
        <w:insideH w:val="single" w:sz="8" w:space="0" w:color="6278FA" w:themeColor="accent2" w:themeTint="BF"/>
        <w:insideV w:val="single" w:sz="8" w:space="0" w:color="6278FA" w:themeColor="accent2" w:themeTint="BF"/>
      </w:tblBorders>
    </w:tblPr>
    <w:tcPr>
      <w:shd w:val="clear" w:color="auto" w:fill="CBD2FD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278F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A5FC" w:themeFill="accent2" w:themeFillTint="7F"/>
      </w:tcPr>
    </w:tblStylePr>
    <w:tblStylePr w:type="band1Horz">
      <w:tblPr/>
      <w:tcPr>
        <w:shd w:val="clear" w:color="auto" w:fill="96A5FC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EB39" w:themeColor="accent3" w:themeTint="BF"/>
        <w:left w:val="single" w:sz="8" w:space="0" w:color="FFEB39" w:themeColor="accent3" w:themeTint="BF"/>
        <w:bottom w:val="single" w:sz="8" w:space="0" w:color="FFEB39" w:themeColor="accent3" w:themeTint="BF"/>
        <w:right w:val="single" w:sz="8" w:space="0" w:color="FFEB39" w:themeColor="accent3" w:themeTint="BF"/>
        <w:insideH w:val="single" w:sz="8" w:space="0" w:color="FFEB39" w:themeColor="accent3" w:themeTint="BF"/>
        <w:insideV w:val="single" w:sz="8" w:space="0" w:color="FFEB39" w:themeColor="accent3" w:themeTint="BF"/>
      </w:tblBorders>
    </w:tblPr>
    <w:tcPr>
      <w:shd w:val="clear" w:color="auto" w:fill="FFF8BD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EB39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7B" w:themeFill="accent3" w:themeFillTint="7F"/>
      </w:tcPr>
    </w:tblStylePr>
    <w:tblStylePr w:type="band1Horz">
      <w:tblPr/>
      <w:tcPr>
        <w:shd w:val="clear" w:color="auto" w:fill="FFF27B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D868" w:themeColor="accent4" w:themeTint="BF"/>
        <w:left w:val="single" w:sz="8" w:space="0" w:color="72D868" w:themeColor="accent4" w:themeTint="BF"/>
        <w:bottom w:val="single" w:sz="8" w:space="0" w:color="72D868" w:themeColor="accent4" w:themeTint="BF"/>
        <w:right w:val="single" w:sz="8" w:space="0" w:color="72D868" w:themeColor="accent4" w:themeTint="BF"/>
        <w:insideH w:val="single" w:sz="8" w:space="0" w:color="72D868" w:themeColor="accent4" w:themeTint="BF"/>
        <w:insideV w:val="single" w:sz="8" w:space="0" w:color="72D868" w:themeColor="accent4" w:themeTint="BF"/>
      </w:tblBorders>
    </w:tblPr>
    <w:tcPr>
      <w:shd w:val="clear" w:color="auto" w:fill="D0F2CD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D868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E59A" w:themeFill="accent4" w:themeFillTint="7F"/>
      </w:tcPr>
    </w:tblStylePr>
    <w:tblStylePr w:type="band1Horz">
      <w:tblPr/>
      <w:tcPr>
        <w:shd w:val="clear" w:color="auto" w:fill="A1E59A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B33D" w:themeColor="accent5" w:themeTint="BF"/>
        <w:left w:val="single" w:sz="8" w:space="0" w:color="FFB33D" w:themeColor="accent5" w:themeTint="BF"/>
        <w:bottom w:val="single" w:sz="8" w:space="0" w:color="FFB33D" w:themeColor="accent5" w:themeTint="BF"/>
        <w:right w:val="single" w:sz="8" w:space="0" w:color="FFB33D" w:themeColor="accent5" w:themeTint="BF"/>
        <w:insideH w:val="single" w:sz="8" w:space="0" w:color="FFB33D" w:themeColor="accent5" w:themeTint="BF"/>
        <w:insideV w:val="single" w:sz="8" w:space="0" w:color="FFB33D" w:themeColor="accent5" w:themeTint="BF"/>
      </w:tblBorders>
    </w:tblPr>
    <w:tcPr>
      <w:shd w:val="clear" w:color="auto" w:fill="FFE6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33D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D7E" w:themeFill="accent5" w:themeFillTint="7F"/>
      </w:tcPr>
    </w:tblStylePr>
    <w:tblStylePr w:type="band1Horz">
      <w:tblPr/>
      <w:tcPr>
        <w:shd w:val="clear" w:color="auto" w:fill="FFCD7E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85DDF" w:themeColor="accent6" w:themeTint="BF"/>
        <w:left w:val="single" w:sz="8" w:space="0" w:color="A85DDF" w:themeColor="accent6" w:themeTint="BF"/>
        <w:bottom w:val="single" w:sz="8" w:space="0" w:color="A85DDF" w:themeColor="accent6" w:themeTint="BF"/>
        <w:right w:val="single" w:sz="8" w:space="0" w:color="A85DDF" w:themeColor="accent6" w:themeTint="BF"/>
        <w:insideH w:val="single" w:sz="8" w:space="0" w:color="A85DDF" w:themeColor="accent6" w:themeTint="BF"/>
        <w:insideV w:val="single" w:sz="8" w:space="0" w:color="A85DDF" w:themeColor="accent6" w:themeTint="BF"/>
      </w:tblBorders>
    </w:tblPr>
    <w:tcPr>
      <w:shd w:val="clear" w:color="auto" w:fill="E2C9F4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85DDF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593EA" w:themeFill="accent6" w:themeFillTint="7F"/>
      </w:tcPr>
    </w:tblStylePr>
    <w:tblStylePr w:type="band1Horz">
      <w:tblPr/>
      <w:tcPr>
        <w:shd w:val="clear" w:color="auto" w:fill="C593EA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  <w:insideH w:val="single" w:sz="8" w:space="0" w:color="EE0C3D" w:themeColor="accent1"/>
        <w:insideV w:val="single" w:sz="8" w:space="0" w:color="EE0C3D" w:themeColor="accent1"/>
      </w:tblBorders>
    </w:tblPr>
    <w:tcPr>
      <w:shd w:val="clear" w:color="auto" w:fill="FCC1C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DE6E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CDD7" w:themeFill="accent1" w:themeFillTint="33"/>
      </w:tcPr>
    </w:tblStylePr>
    <w:tblStylePr w:type="band1Vert">
      <w:tblPr/>
      <w:tcPr>
        <w:shd w:val="clear" w:color="auto" w:fill="F8839C" w:themeFill="accent1" w:themeFillTint="7F"/>
      </w:tcPr>
    </w:tblStylePr>
    <w:tblStylePr w:type="band1Horz">
      <w:tblPr/>
      <w:tcPr>
        <w:tcBorders>
          <w:insideH w:val="single" w:sz="6" w:space="0" w:color="EE0C3D" w:themeColor="accent1"/>
          <w:insideV w:val="single" w:sz="6" w:space="0" w:color="EE0C3D" w:themeColor="accent1"/>
        </w:tcBorders>
        <w:shd w:val="clear" w:color="auto" w:fill="F8839C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  <w:insideH w:val="single" w:sz="8" w:space="0" w:color="2E4DF9" w:themeColor="accent2"/>
        <w:insideV w:val="single" w:sz="8" w:space="0" w:color="2E4DF9" w:themeColor="accent2"/>
      </w:tblBorders>
    </w:tblPr>
    <w:tcPr>
      <w:shd w:val="clear" w:color="auto" w:fill="CBD2FD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AEDFE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5DBFD" w:themeFill="accent2" w:themeFillTint="33"/>
      </w:tcPr>
    </w:tblStylePr>
    <w:tblStylePr w:type="band1Vert">
      <w:tblPr/>
      <w:tcPr>
        <w:shd w:val="clear" w:color="auto" w:fill="96A5FC" w:themeFill="accent2" w:themeFillTint="7F"/>
      </w:tcPr>
    </w:tblStylePr>
    <w:tblStylePr w:type="band1Horz">
      <w:tblPr/>
      <w:tcPr>
        <w:tcBorders>
          <w:insideH w:val="single" w:sz="6" w:space="0" w:color="2E4DF9" w:themeColor="accent2"/>
          <w:insideV w:val="single" w:sz="6" w:space="0" w:color="2E4DF9" w:themeColor="accent2"/>
        </w:tcBorders>
        <w:shd w:val="clear" w:color="auto" w:fill="96A5FC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  <w:insideH w:val="single" w:sz="8" w:space="0" w:color="F6DE00" w:themeColor="accent3"/>
        <w:insideV w:val="single" w:sz="8" w:space="0" w:color="F6DE00" w:themeColor="accent3"/>
      </w:tblBorders>
    </w:tblPr>
    <w:tcPr>
      <w:shd w:val="clear" w:color="auto" w:fill="FFF8B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FFCE5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9CA" w:themeFill="accent3" w:themeFillTint="33"/>
      </w:tcPr>
    </w:tblStylePr>
    <w:tblStylePr w:type="band1Vert">
      <w:tblPr/>
      <w:tcPr>
        <w:shd w:val="clear" w:color="auto" w:fill="FFF27B" w:themeFill="accent3" w:themeFillTint="7F"/>
      </w:tcPr>
    </w:tblStylePr>
    <w:tblStylePr w:type="band1Horz">
      <w:tblPr/>
      <w:tcPr>
        <w:tcBorders>
          <w:insideH w:val="single" w:sz="6" w:space="0" w:color="F6DE00" w:themeColor="accent3"/>
          <w:insideV w:val="single" w:sz="6" w:space="0" w:color="F6DE00" w:themeColor="accent3"/>
        </w:tcBorders>
        <w:shd w:val="clear" w:color="auto" w:fill="FFF27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  <w:insideH w:val="single" w:sz="8" w:space="0" w:color="44CC36" w:themeColor="accent4"/>
        <w:insideV w:val="single" w:sz="8" w:space="0" w:color="44CC36" w:themeColor="accent4"/>
      </w:tblBorders>
    </w:tblPr>
    <w:tcPr>
      <w:shd w:val="clear" w:color="auto" w:fill="D0F2CD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ECFA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F4D6" w:themeFill="accent4" w:themeFillTint="33"/>
      </w:tcPr>
    </w:tblStylePr>
    <w:tblStylePr w:type="band1Vert">
      <w:tblPr/>
      <w:tcPr>
        <w:shd w:val="clear" w:color="auto" w:fill="A1E59A" w:themeFill="accent4" w:themeFillTint="7F"/>
      </w:tcPr>
    </w:tblStylePr>
    <w:tblStylePr w:type="band1Horz">
      <w:tblPr/>
      <w:tcPr>
        <w:tcBorders>
          <w:insideH w:val="single" w:sz="6" w:space="0" w:color="44CC36" w:themeColor="accent4"/>
          <w:insideV w:val="single" w:sz="6" w:space="0" w:color="44CC36" w:themeColor="accent4"/>
        </w:tcBorders>
        <w:shd w:val="clear" w:color="auto" w:fill="A1E59A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  <w:insideH w:val="single" w:sz="8" w:space="0" w:color="FC9B00" w:themeColor="accent5"/>
        <w:insideV w:val="single" w:sz="8" w:space="0" w:color="FC9B00" w:themeColor="accent5"/>
      </w:tblBorders>
    </w:tblPr>
    <w:tcPr>
      <w:shd w:val="clear" w:color="auto" w:fill="FFE6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FF5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ACB" w:themeFill="accent5" w:themeFillTint="33"/>
      </w:tcPr>
    </w:tblStylePr>
    <w:tblStylePr w:type="band1Vert">
      <w:tblPr/>
      <w:tcPr>
        <w:shd w:val="clear" w:color="auto" w:fill="FFCD7E" w:themeFill="accent5" w:themeFillTint="7F"/>
      </w:tcPr>
    </w:tblStylePr>
    <w:tblStylePr w:type="band1Horz">
      <w:tblPr/>
      <w:tcPr>
        <w:tcBorders>
          <w:insideH w:val="single" w:sz="6" w:space="0" w:color="FC9B00" w:themeColor="accent5"/>
          <w:insideV w:val="single" w:sz="6" w:space="0" w:color="FC9B00" w:themeColor="accent5"/>
        </w:tcBorders>
        <w:shd w:val="clear" w:color="auto" w:fill="FFCD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  <w:insideH w:val="single" w:sz="8" w:space="0" w:color="8C29D3" w:themeColor="accent6"/>
        <w:insideV w:val="single" w:sz="8" w:space="0" w:color="8C29D3" w:themeColor="accent6"/>
      </w:tblBorders>
    </w:tblPr>
    <w:tcPr>
      <w:shd w:val="clear" w:color="auto" w:fill="E2C9F4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3E9FB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D3F6" w:themeFill="accent6" w:themeFillTint="33"/>
      </w:tcPr>
    </w:tblStylePr>
    <w:tblStylePr w:type="band1Vert">
      <w:tblPr/>
      <w:tcPr>
        <w:shd w:val="clear" w:color="auto" w:fill="C593EA" w:themeFill="accent6" w:themeFillTint="7F"/>
      </w:tcPr>
    </w:tblStylePr>
    <w:tblStylePr w:type="band1Horz">
      <w:tblPr/>
      <w:tcPr>
        <w:tcBorders>
          <w:insideH w:val="single" w:sz="6" w:space="0" w:color="8C29D3" w:themeColor="accent6"/>
          <w:insideV w:val="single" w:sz="6" w:space="0" w:color="8C29D3" w:themeColor="accent6"/>
        </w:tcBorders>
        <w:shd w:val="clear" w:color="auto" w:fill="C593EA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CC1C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0C3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E0C3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E0C3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E0C3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8839C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8839C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BD2FD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E4DF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2E4DF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2E4DF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2E4DF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6A5FC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6A5FC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F8BD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DE00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6DE00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6DE00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6DE00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F27B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F27B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F2CD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CC36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CC36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CC36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CC36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E59A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E59A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6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9B00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C9B00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C9B00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C9B00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CD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CD7E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2C9F4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29D3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C29D3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C29D3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C29D3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593EA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593EA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E0C3D" w:themeColor="accent1"/>
        <w:bottom w:val="single" w:sz="8" w:space="0" w:color="EE0C3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E0C3D" w:themeColor="accent1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EE0C3D" w:themeColor="accent1"/>
          <w:bottom w:val="single" w:sz="8" w:space="0" w:color="EE0C3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E0C3D" w:themeColor="accent1"/>
          <w:bottom w:val="single" w:sz="8" w:space="0" w:color="EE0C3D" w:themeColor="accent1"/>
        </w:tcBorders>
      </w:tcPr>
    </w:tblStylePr>
    <w:tblStylePr w:type="band1Vert">
      <w:tblPr/>
      <w:tcPr>
        <w:shd w:val="clear" w:color="auto" w:fill="FCC1CE" w:themeFill="accent1" w:themeFillTint="3F"/>
      </w:tcPr>
    </w:tblStylePr>
    <w:tblStylePr w:type="band1Horz">
      <w:tblPr/>
      <w:tcPr>
        <w:shd w:val="clear" w:color="auto" w:fill="FCC1CE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2E4DF9" w:themeColor="accent2"/>
        <w:bottom w:val="single" w:sz="8" w:space="0" w:color="2E4DF9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2E4DF9" w:themeColor="accent2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2E4DF9" w:themeColor="accent2"/>
          <w:bottom w:val="single" w:sz="8" w:space="0" w:color="2E4DF9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E4DF9" w:themeColor="accent2"/>
          <w:bottom w:val="single" w:sz="8" w:space="0" w:color="2E4DF9" w:themeColor="accent2"/>
        </w:tcBorders>
      </w:tcPr>
    </w:tblStylePr>
    <w:tblStylePr w:type="band1Vert">
      <w:tblPr/>
      <w:tcPr>
        <w:shd w:val="clear" w:color="auto" w:fill="CBD2FD" w:themeFill="accent2" w:themeFillTint="3F"/>
      </w:tcPr>
    </w:tblStylePr>
    <w:tblStylePr w:type="band1Horz">
      <w:tblPr/>
      <w:tcPr>
        <w:shd w:val="clear" w:color="auto" w:fill="CBD2FD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6DE00" w:themeColor="accent3"/>
        <w:bottom w:val="single" w:sz="8" w:space="0" w:color="F6DE00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6DE00" w:themeColor="accent3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F6DE00" w:themeColor="accent3"/>
          <w:bottom w:val="single" w:sz="8" w:space="0" w:color="F6DE00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6DE00" w:themeColor="accent3"/>
          <w:bottom w:val="single" w:sz="8" w:space="0" w:color="F6DE00" w:themeColor="accent3"/>
        </w:tcBorders>
      </w:tcPr>
    </w:tblStylePr>
    <w:tblStylePr w:type="band1Vert">
      <w:tblPr/>
      <w:tcPr>
        <w:shd w:val="clear" w:color="auto" w:fill="FFF8BD" w:themeFill="accent3" w:themeFillTint="3F"/>
      </w:tcPr>
    </w:tblStylePr>
    <w:tblStylePr w:type="band1Horz">
      <w:tblPr/>
      <w:tcPr>
        <w:shd w:val="clear" w:color="auto" w:fill="FFF8BD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CC36" w:themeColor="accent4"/>
        <w:bottom w:val="single" w:sz="8" w:space="0" w:color="44CC36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CC36" w:themeColor="accent4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44CC36" w:themeColor="accent4"/>
          <w:bottom w:val="single" w:sz="8" w:space="0" w:color="44CC36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CC36" w:themeColor="accent4"/>
          <w:bottom w:val="single" w:sz="8" w:space="0" w:color="44CC36" w:themeColor="accent4"/>
        </w:tcBorders>
      </w:tcPr>
    </w:tblStylePr>
    <w:tblStylePr w:type="band1Vert">
      <w:tblPr/>
      <w:tcPr>
        <w:shd w:val="clear" w:color="auto" w:fill="D0F2CD" w:themeFill="accent4" w:themeFillTint="3F"/>
      </w:tcPr>
    </w:tblStylePr>
    <w:tblStylePr w:type="band1Horz">
      <w:tblPr/>
      <w:tcPr>
        <w:shd w:val="clear" w:color="auto" w:fill="D0F2CD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C9B00" w:themeColor="accent5"/>
        <w:bottom w:val="single" w:sz="8" w:space="0" w:color="FC9B00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C9B00" w:themeColor="accent5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FC9B00" w:themeColor="accent5"/>
          <w:bottom w:val="single" w:sz="8" w:space="0" w:color="FC9B00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C9B00" w:themeColor="accent5"/>
          <w:bottom w:val="single" w:sz="8" w:space="0" w:color="FC9B00" w:themeColor="accent5"/>
        </w:tcBorders>
      </w:tcPr>
    </w:tblStylePr>
    <w:tblStylePr w:type="band1Vert">
      <w:tblPr/>
      <w:tcPr>
        <w:shd w:val="clear" w:color="auto" w:fill="FFE6BF" w:themeFill="accent5" w:themeFillTint="3F"/>
      </w:tcPr>
    </w:tblStylePr>
    <w:tblStylePr w:type="band1Horz">
      <w:tblPr/>
      <w:tcPr>
        <w:shd w:val="clear" w:color="auto" w:fill="FFE6B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5A6EC5"/>
    <w:pPr>
      <w:spacing w:before="0"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C29D3" w:themeColor="accent6"/>
        <w:bottom w:val="single" w:sz="8" w:space="0" w:color="8C29D3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C29D3" w:themeColor="accent6"/>
        </w:tcBorders>
      </w:tcPr>
    </w:tblStylePr>
    <w:tblStylePr w:type="lastRow">
      <w:rPr>
        <w:b/>
        <w:bCs/>
        <w:color w:val="939393" w:themeColor="text2"/>
      </w:rPr>
      <w:tblPr/>
      <w:tcPr>
        <w:tcBorders>
          <w:top w:val="single" w:sz="8" w:space="0" w:color="8C29D3" w:themeColor="accent6"/>
          <w:bottom w:val="single" w:sz="8" w:space="0" w:color="8C29D3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C29D3" w:themeColor="accent6"/>
          <w:bottom w:val="single" w:sz="8" w:space="0" w:color="8C29D3" w:themeColor="accent6"/>
        </w:tcBorders>
      </w:tcPr>
    </w:tblStylePr>
    <w:tblStylePr w:type="band1Vert">
      <w:tblPr/>
      <w:tcPr>
        <w:shd w:val="clear" w:color="auto" w:fill="E2C9F4" w:themeFill="accent6" w:themeFillTint="3F"/>
      </w:tcPr>
    </w:tblStylePr>
    <w:tblStylePr w:type="band1Horz">
      <w:tblPr/>
      <w:tcPr>
        <w:shd w:val="clear" w:color="auto" w:fill="E2C9F4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EE0C3D" w:themeColor="accent1"/>
        <w:left w:val="single" w:sz="8" w:space="0" w:color="EE0C3D" w:themeColor="accent1"/>
        <w:bottom w:val="single" w:sz="8" w:space="0" w:color="EE0C3D" w:themeColor="accent1"/>
        <w:right w:val="single" w:sz="8" w:space="0" w:color="EE0C3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E0C3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E0C3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E0C3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CC1C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CC1C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2E4DF9" w:themeColor="accent2"/>
        <w:left w:val="single" w:sz="8" w:space="0" w:color="2E4DF9" w:themeColor="accent2"/>
        <w:bottom w:val="single" w:sz="8" w:space="0" w:color="2E4DF9" w:themeColor="accent2"/>
        <w:right w:val="single" w:sz="8" w:space="0" w:color="2E4DF9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E4DF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E4DF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E4DF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D2FD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D2FD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6DE00" w:themeColor="accent3"/>
        <w:left w:val="single" w:sz="8" w:space="0" w:color="F6DE00" w:themeColor="accent3"/>
        <w:bottom w:val="single" w:sz="8" w:space="0" w:color="F6DE00" w:themeColor="accent3"/>
        <w:right w:val="single" w:sz="8" w:space="0" w:color="F6DE00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6DE00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6DE00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6DE00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8B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8B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44CC36" w:themeColor="accent4"/>
        <w:left w:val="single" w:sz="8" w:space="0" w:color="44CC36" w:themeColor="accent4"/>
        <w:bottom w:val="single" w:sz="8" w:space="0" w:color="44CC36" w:themeColor="accent4"/>
        <w:right w:val="single" w:sz="8" w:space="0" w:color="44CC36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CC36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CC36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CC36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F2CD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F2CD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FC9B00" w:themeColor="accent5"/>
        <w:left w:val="single" w:sz="8" w:space="0" w:color="FC9B00" w:themeColor="accent5"/>
        <w:bottom w:val="single" w:sz="8" w:space="0" w:color="FC9B00" w:themeColor="accent5"/>
        <w:right w:val="single" w:sz="8" w:space="0" w:color="FC9B0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C9B0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C9B0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C9B0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6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6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5A6EC5"/>
    <w:pPr>
      <w:spacing w:before="0" w:after="0" w:line="240" w:lineRule="auto"/>
    </w:pPr>
    <w:rPr>
      <w:rFonts w:eastAsiaTheme="majorEastAsia" w:cs="Arial"/>
      <w:color w:val="000000" w:themeColor="text1"/>
    </w:rPr>
    <w:tblPr>
      <w:tblStyleRowBandSize w:val="1"/>
      <w:tblStyleColBandSize w:val="1"/>
      <w:tblBorders>
        <w:top w:val="single" w:sz="8" w:space="0" w:color="8C29D3" w:themeColor="accent6"/>
        <w:left w:val="single" w:sz="8" w:space="0" w:color="8C29D3" w:themeColor="accent6"/>
        <w:bottom w:val="single" w:sz="8" w:space="0" w:color="8C29D3" w:themeColor="accent6"/>
        <w:right w:val="single" w:sz="8" w:space="0" w:color="8C29D3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C29D3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C29D3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C29D3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C9F4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C9F4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5456B" w:themeColor="accent1" w:themeTint="BF"/>
        <w:left w:val="single" w:sz="8" w:space="0" w:color="F5456B" w:themeColor="accent1" w:themeTint="BF"/>
        <w:bottom w:val="single" w:sz="8" w:space="0" w:color="F5456B" w:themeColor="accent1" w:themeTint="BF"/>
        <w:right w:val="single" w:sz="8" w:space="0" w:color="F5456B" w:themeColor="accent1" w:themeTint="BF"/>
        <w:insideH w:val="single" w:sz="8" w:space="0" w:color="F5456B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5456B" w:themeColor="accent1" w:themeTint="BF"/>
          <w:left w:val="single" w:sz="8" w:space="0" w:color="F5456B" w:themeColor="accent1" w:themeTint="BF"/>
          <w:bottom w:val="single" w:sz="8" w:space="0" w:color="F5456B" w:themeColor="accent1" w:themeTint="BF"/>
          <w:right w:val="single" w:sz="8" w:space="0" w:color="F5456B" w:themeColor="accent1" w:themeTint="BF"/>
          <w:insideH w:val="nil"/>
          <w:insideV w:val="nil"/>
        </w:tcBorders>
        <w:shd w:val="clear" w:color="auto" w:fill="EE0C3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5456B" w:themeColor="accent1" w:themeTint="BF"/>
          <w:left w:val="single" w:sz="8" w:space="0" w:color="F5456B" w:themeColor="accent1" w:themeTint="BF"/>
          <w:bottom w:val="single" w:sz="8" w:space="0" w:color="F5456B" w:themeColor="accent1" w:themeTint="BF"/>
          <w:right w:val="single" w:sz="8" w:space="0" w:color="F5456B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C1C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CC1C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6278FA" w:themeColor="accent2" w:themeTint="BF"/>
        <w:left w:val="single" w:sz="8" w:space="0" w:color="6278FA" w:themeColor="accent2" w:themeTint="BF"/>
        <w:bottom w:val="single" w:sz="8" w:space="0" w:color="6278FA" w:themeColor="accent2" w:themeTint="BF"/>
        <w:right w:val="single" w:sz="8" w:space="0" w:color="6278FA" w:themeColor="accent2" w:themeTint="BF"/>
        <w:insideH w:val="single" w:sz="8" w:space="0" w:color="6278F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278FA" w:themeColor="accent2" w:themeTint="BF"/>
          <w:left w:val="single" w:sz="8" w:space="0" w:color="6278FA" w:themeColor="accent2" w:themeTint="BF"/>
          <w:bottom w:val="single" w:sz="8" w:space="0" w:color="6278FA" w:themeColor="accent2" w:themeTint="BF"/>
          <w:right w:val="single" w:sz="8" w:space="0" w:color="6278FA" w:themeColor="accent2" w:themeTint="BF"/>
          <w:insideH w:val="nil"/>
          <w:insideV w:val="nil"/>
        </w:tcBorders>
        <w:shd w:val="clear" w:color="auto" w:fill="2E4DF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78FA" w:themeColor="accent2" w:themeTint="BF"/>
          <w:left w:val="single" w:sz="8" w:space="0" w:color="6278FA" w:themeColor="accent2" w:themeTint="BF"/>
          <w:bottom w:val="single" w:sz="8" w:space="0" w:color="6278FA" w:themeColor="accent2" w:themeTint="BF"/>
          <w:right w:val="single" w:sz="8" w:space="0" w:color="6278F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BD2FD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BD2FD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EB39" w:themeColor="accent3" w:themeTint="BF"/>
        <w:left w:val="single" w:sz="8" w:space="0" w:color="FFEB39" w:themeColor="accent3" w:themeTint="BF"/>
        <w:bottom w:val="single" w:sz="8" w:space="0" w:color="FFEB39" w:themeColor="accent3" w:themeTint="BF"/>
        <w:right w:val="single" w:sz="8" w:space="0" w:color="FFEB39" w:themeColor="accent3" w:themeTint="BF"/>
        <w:insideH w:val="single" w:sz="8" w:space="0" w:color="FFEB39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EB39" w:themeColor="accent3" w:themeTint="BF"/>
          <w:left w:val="single" w:sz="8" w:space="0" w:color="FFEB39" w:themeColor="accent3" w:themeTint="BF"/>
          <w:bottom w:val="single" w:sz="8" w:space="0" w:color="FFEB39" w:themeColor="accent3" w:themeTint="BF"/>
          <w:right w:val="single" w:sz="8" w:space="0" w:color="FFEB39" w:themeColor="accent3" w:themeTint="BF"/>
          <w:insideH w:val="nil"/>
          <w:insideV w:val="nil"/>
        </w:tcBorders>
        <w:shd w:val="clear" w:color="auto" w:fill="F6DE00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EB39" w:themeColor="accent3" w:themeTint="BF"/>
          <w:left w:val="single" w:sz="8" w:space="0" w:color="FFEB39" w:themeColor="accent3" w:themeTint="BF"/>
          <w:bottom w:val="single" w:sz="8" w:space="0" w:color="FFEB39" w:themeColor="accent3" w:themeTint="BF"/>
          <w:right w:val="single" w:sz="8" w:space="0" w:color="FFEB39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8BD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F8BD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72D868" w:themeColor="accent4" w:themeTint="BF"/>
        <w:left w:val="single" w:sz="8" w:space="0" w:color="72D868" w:themeColor="accent4" w:themeTint="BF"/>
        <w:bottom w:val="single" w:sz="8" w:space="0" w:color="72D868" w:themeColor="accent4" w:themeTint="BF"/>
        <w:right w:val="single" w:sz="8" w:space="0" w:color="72D868" w:themeColor="accent4" w:themeTint="BF"/>
        <w:insideH w:val="single" w:sz="8" w:space="0" w:color="72D86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D868" w:themeColor="accent4" w:themeTint="BF"/>
          <w:left w:val="single" w:sz="8" w:space="0" w:color="72D868" w:themeColor="accent4" w:themeTint="BF"/>
          <w:bottom w:val="single" w:sz="8" w:space="0" w:color="72D868" w:themeColor="accent4" w:themeTint="BF"/>
          <w:right w:val="single" w:sz="8" w:space="0" w:color="72D868" w:themeColor="accent4" w:themeTint="BF"/>
          <w:insideH w:val="nil"/>
          <w:insideV w:val="nil"/>
        </w:tcBorders>
        <w:shd w:val="clear" w:color="auto" w:fill="44CC36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D868" w:themeColor="accent4" w:themeTint="BF"/>
          <w:left w:val="single" w:sz="8" w:space="0" w:color="72D868" w:themeColor="accent4" w:themeTint="BF"/>
          <w:bottom w:val="single" w:sz="8" w:space="0" w:color="72D868" w:themeColor="accent4" w:themeTint="BF"/>
          <w:right w:val="single" w:sz="8" w:space="0" w:color="72D86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F2C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F2C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FFB33D" w:themeColor="accent5" w:themeTint="BF"/>
        <w:left w:val="single" w:sz="8" w:space="0" w:color="FFB33D" w:themeColor="accent5" w:themeTint="BF"/>
        <w:bottom w:val="single" w:sz="8" w:space="0" w:color="FFB33D" w:themeColor="accent5" w:themeTint="BF"/>
        <w:right w:val="single" w:sz="8" w:space="0" w:color="FFB33D" w:themeColor="accent5" w:themeTint="BF"/>
        <w:insideH w:val="single" w:sz="8" w:space="0" w:color="FFB33D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33D" w:themeColor="accent5" w:themeTint="BF"/>
          <w:left w:val="single" w:sz="8" w:space="0" w:color="FFB33D" w:themeColor="accent5" w:themeTint="BF"/>
          <w:bottom w:val="single" w:sz="8" w:space="0" w:color="FFB33D" w:themeColor="accent5" w:themeTint="BF"/>
          <w:right w:val="single" w:sz="8" w:space="0" w:color="FFB33D" w:themeColor="accent5" w:themeTint="BF"/>
          <w:insideH w:val="nil"/>
          <w:insideV w:val="nil"/>
        </w:tcBorders>
        <w:shd w:val="clear" w:color="auto" w:fill="FC9B00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33D" w:themeColor="accent5" w:themeTint="BF"/>
          <w:left w:val="single" w:sz="8" w:space="0" w:color="FFB33D" w:themeColor="accent5" w:themeTint="BF"/>
          <w:bottom w:val="single" w:sz="8" w:space="0" w:color="FFB33D" w:themeColor="accent5" w:themeTint="BF"/>
          <w:right w:val="single" w:sz="8" w:space="0" w:color="FFB33D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6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6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8" w:space="0" w:color="A85DDF" w:themeColor="accent6" w:themeTint="BF"/>
        <w:left w:val="single" w:sz="8" w:space="0" w:color="A85DDF" w:themeColor="accent6" w:themeTint="BF"/>
        <w:bottom w:val="single" w:sz="8" w:space="0" w:color="A85DDF" w:themeColor="accent6" w:themeTint="BF"/>
        <w:right w:val="single" w:sz="8" w:space="0" w:color="A85DDF" w:themeColor="accent6" w:themeTint="BF"/>
        <w:insideH w:val="single" w:sz="8" w:space="0" w:color="A85DDF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85DDF" w:themeColor="accent6" w:themeTint="BF"/>
          <w:left w:val="single" w:sz="8" w:space="0" w:color="A85DDF" w:themeColor="accent6" w:themeTint="BF"/>
          <w:bottom w:val="single" w:sz="8" w:space="0" w:color="A85DDF" w:themeColor="accent6" w:themeTint="BF"/>
          <w:right w:val="single" w:sz="8" w:space="0" w:color="A85DDF" w:themeColor="accent6" w:themeTint="BF"/>
          <w:insideH w:val="nil"/>
          <w:insideV w:val="nil"/>
        </w:tcBorders>
        <w:shd w:val="clear" w:color="auto" w:fill="8C29D3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85DDF" w:themeColor="accent6" w:themeTint="BF"/>
          <w:left w:val="single" w:sz="8" w:space="0" w:color="A85DDF" w:themeColor="accent6" w:themeTint="BF"/>
          <w:bottom w:val="single" w:sz="8" w:space="0" w:color="A85DDF" w:themeColor="accent6" w:themeTint="BF"/>
          <w:right w:val="single" w:sz="8" w:space="0" w:color="A85DDF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C9F4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2C9F4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E0C3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E0C3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E0C3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2E4DF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4DF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2E4DF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DE0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DE0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DE0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CC36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CC36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CC36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C9B00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C9B00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C9B00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C29D3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C29D3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C29D3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A6EC5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5A6EC5"/>
    <w:rPr>
      <w:rFonts w:eastAsiaTheme="majorEastAsia" w:cs="Arial"/>
      <w:sz w:val="24"/>
      <w:szCs w:val="24"/>
      <w:shd w:val="pct20" w:color="auto" w:fill="auto"/>
      <w:lang w:val="es-ES"/>
    </w:rPr>
  </w:style>
  <w:style w:type="paragraph" w:styleId="NormalWeb">
    <w:name w:val="Normal (Web)"/>
    <w:basedOn w:val="Normal"/>
    <w:uiPriority w:val="99"/>
    <w:semiHidden/>
    <w:unhideWhenUsed/>
    <w:rsid w:val="005A6EC5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5A6EC5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A6EC5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5A6EC5"/>
    <w:rPr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5A6EC5"/>
    <w:rPr>
      <w:lang w:val="es-ES"/>
    </w:rPr>
  </w:style>
  <w:style w:type="table" w:styleId="PlainTable1">
    <w:name w:val="Plain Table 1"/>
    <w:basedOn w:val="TableNormal"/>
    <w:uiPriority w:val="41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5A6EC5"/>
    <w:pPr>
      <w:spacing w:before="0"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5A6EC5"/>
    <w:pPr>
      <w:spacing w:before="0"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5A6EC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A6EC5"/>
    <w:rPr>
      <w:rFonts w:ascii="Consolas" w:hAnsi="Consolas"/>
      <w:sz w:val="21"/>
      <w:szCs w:val="21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A6EC5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5A6EC5"/>
    <w:rPr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A6EC5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5A6EC5"/>
    <w:rPr>
      <w:lang w:val="es-ES"/>
    </w:rPr>
  </w:style>
  <w:style w:type="character" w:styleId="Strong">
    <w:name w:val="Strong"/>
    <w:basedOn w:val="DefaultParagraphFont"/>
    <w:uiPriority w:val="22"/>
    <w:qFormat/>
    <w:rsid w:val="005A6EC5"/>
    <w:rPr>
      <w:b/>
      <w:bCs/>
      <w:lang w:val="es-ES"/>
    </w:rPr>
  </w:style>
  <w:style w:type="character" w:styleId="SubtleEmphasis">
    <w:name w:val="Subtle Emphasis"/>
    <w:basedOn w:val="DefaultParagraphFont"/>
    <w:uiPriority w:val="19"/>
    <w:qFormat/>
    <w:rsid w:val="005A6EC5"/>
    <w:rPr>
      <w:i/>
      <w:iCs/>
      <w:color w:val="404040" w:themeColor="text1" w:themeTint="BF"/>
      <w:lang w:val="es-ES"/>
    </w:rPr>
  </w:style>
  <w:style w:type="character" w:styleId="SubtleReference">
    <w:name w:val="Subtle Reference"/>
    <w:basedOn w:val="DefaultParagraphFont"/>
    <w:uiPriority w:val="31"/>
    <w:qFormat/>
    <w:rsid w:val="005A6EC5"/>
    <w:rPr>
      <w:smallCaps/>
      <w:color w:val="5A5A5A" w:themeColor="text1" w:themeTint="A5"/>
      <w:lang w:val="es-ES"/>
    </w:rPr>
  </w:style>
  <w:style w:type="table" w:styleId="Table3Deffects1">
    <w:name w:val="Table 3D effects 1"/>
    <w:basedOn w:val="TableNormal"/>
    <w:uiPriority w:val="99"/>
    <w:semiHidden/>
    <w:unhideWhenUsed/>
    <w:rsid w:val="005A6EC5"/>
    <w:pPr>
      <w:spacing w:before="0" w:after="160" w:line="26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5A6EC5"/>
    <w:pPr>
      <w:spacing w:before="0" w:after="160" w:line="26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5A6EC5"/>
    <w:pPr>
      <w:spacing w:before="0" w:after="160" w:line="26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5A6EC5"/>
    <w:pPr>
      <w:spacing w:before="0" w:after="160" w:line="26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5A6EC5"/>
    <w:pPr>
      <w:spacing w:before="0"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5A6EC5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5A6EC5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5A6EC5"/>
    <w:pPr>
      <w:spacing w:before="0" w:after="160"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5A6EC5"/>
    <w:pPr>
      <w:spacing w:before="0" w:after="160" w:line="26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5A6EC5"/>
    <w:pPr>
      <w:spacing w:before="0" w:after="160"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5A6EC5"/>
    <w:pPr>
      <w:spacing w:before="0" w:after="160" w:line="26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5A6EC5"/>
    <w:pPr>
      <w:spacing w:before="0" w:after="160" w:line="26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5A6EC5"/>
    <w:pPr>
      <w:spacing w:before="0" w:after="160" w:line="26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5A6EC5"/>
    <w:pPr>
      <w:spacing w:before="120"/>
    </w:pPr>
    <w:rPr>
      <w:rFonts w:eastAsiaTheme="majorEastAsia" w:cs="Arial"/>
      <w:b/>
      <w:bCs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A6EC5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5A6EC5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5A6EC5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5A6EC5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5A6EC5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unhideWhenUsed/>
    <w:qFormat/>
    <w:rsid w:val="00985B1B"/>
    <w:pPr>
      <w:numPr>
        <w:numId w:val="0"/>
      </w:numPr>
      <w:spacing w:before="0" w:after="2160" w:line="264" w:lineRule="auto"/>
      <w:outlineLvl w:val="9"/>
    </w:pPr>
    <w:rPr>
      <w:bCs w:val="0"/>
      <w:noProof w:val="0"/>
      <w:szCs w:val="32"/>
    </w:rPr>
  </w:style>
  <w:style w:type="numbering" w:customStyle="1" w:styleId="TableBullet">
    <w:name w:val="Table Bullet"/>
    <w:uiPriority w:val="99"/>
    <w:rsid w:val="005945F4"/>
    <w:pPr>
      <w:numPr>
        <w:numId w:val="6"/>
      </w:numPr>
    </w:pPr>
  </w:style>
  <w:style w:type="paragraph" w:customStyle="1" w:styleId="TableSource">
    <w:name w:val="Table Source"/>
    <w:basedOn w:val="Normal"/>
    <w:uiPriority w:val="22"/>
    <w:rsid w:val="005945F4"/>
    <w:pPr>
      <w:spacing w:after="160" w:line="260" w:lineRule="atLeast"/>
    </w:pPr>
  </w:style>
  <w:style w:type="paragraph" w:customStyle="1" w:styleId="TableBullet1">
    <w:name w:val="Table Bullet 1"/>
    <w:basedOn w:val="TableSource"/>
    <w:uiPriority w:val="22"/>
    <w:rsid w:val="005945F4"/>
    <w:pPr>
      <w:numPr>
        <w:numId w:val="6"/>
      </w:numPr>
      <w:spacing w:before="108" w:after="108"/>
    </w:pPr>
  </w:style>
  <w:style w:type="paragraph" w:customStyle="1" w:styleId="TableBullet2">
    <w:name w:val="Table Bullet 2"/>
    <w:basedOn w:val="TableBullet1"/>
    <w:uiPriority w:val="22"/>
    <w:rsid w:val="005945F4"/>
    <w:pPr>
      <w:numPr>
        <w:ilvl w:val="1"/>
      </w:numPr>
    </w:pPr>
  </w:style>
  <w:style w:type="paragraph" w:customStyle="1" w:styleId="TableHeading">
    <w:name w:val="Table Heading"/>
    <w:basedOn w:val="Normal"/>
    <w:uiPriority w:val="20"/>
    <w:rsid w:val="00362590"/>
    <w:pPr>
      <w:keepNext/>
      <w:spacing w:before="108" w:after="108" w:line="280" w:lineRule="atLeast"/>
    </w:pPr>
    <w:rPr>
      <w:rFonts w:asciiTheme="majorHAnsi" w:hAnsiTheme="majorHAnsi"/>
      <w:color w:val="000000" w:themeColor="text1"/>
    </w:rPr>
  </w:style>
  <w:style w:type="paragraph" w:customStyle="1" w:styleId="TableHeadingIndented">
    <w:name w:val="Table Heading Indented"/>
    <w:basedOn w:val="TableHeading"/>
    <w:uiPriority w:val="20"/>
    <w:rsid w:val="00362590"/>
    <w:pPr>
      <w:ind w:left="113"/>
    </w:pPr>
  </w:style>
  <w:style w:type="paragraph" w:customStyle="1" w:styleId="TableHeadingRight">
    <w:name w:val="Table Heading Right"/>
    <w:basedOn w:val="Normal"/>
    <w:uiPriority w:val="20"/>
    <w:rsid w:val="00DB4265"/>
    <w:pPr>
      <w:spacing w:before="108" w:after="108" w:line="260" w:lineRule="atLeast"/>
      <w:jc w:val="right"/>
    </w:pPr>
    <w:rPr>
      <w:rFonts w:asciiTheme="majorHAnsi" w:hAnsiTheme="majorHAnsi"/>
      <w:color w:val="000000" w:themeColor="text1"/>
    </w:rPr>
  </w:style>
  <w:style w:type="paragraph" w:customStyle="1" w:styleId="TableNumb">
    <w:name w:val="Table Numb"/>
    <w:basedOn w:val="Normal"/>
    <w:uiPriority w:val="21"/>
    <w:rsid w:val="00CE0CB8"/>
    <w:pPr>
      <w:spacing w:before="108" w:after="108" w:line="260" w:lineRule="atLeast"/>
      <w:jc w:val="right"/>
    </w:pPr>
    <w:rPr>
      <w:color w:val="000000" w:themeColor="text1"/>
    </w:rPr>
  </w:style>
  <w:style w:type="paragraph" w:customStyle="1" w:styleId="TableNumbBold">
    <w:name w:val="Table Numb Bold"/>
    <w:basedOn w:val="Normal"/>
    <w:uiPriority w:val="21"/>
    <w:rsid w:val="00CE0CB8"/>
    <w:pPr>
      <w:spacing w:before="108" w:after="108" w:line="260" w:lineRule="atLeast"/>
      <w:jc w:val="right"/>
    </w:pPr>
    <w:rPr>
      <w:b/>
      <w:bCs/>
      <w:color w:val="000000" w:themeColor="text1"/>
    </w:rPr>
  </w:style>
  <w:style w:type="paragraph" w:customStyle="1" w:styleId="TableNumbBoldNeg">
    <w:name w:val="Table Numb Bold Neg"/>
    <w:basedOn w:val="TableNumbBold"/>
    <w:uiPriority w:val="21"/>
    <w:rsid w:val="005945F4"/>
    <w:pPr>
      <w:ind w:right="-74"/>
    </w:pPr>
  </w:style>
  <w:style w:type="paragraph" w:customStyle="1" w:styleId="TableNumbNeg">
    <w:name w:val="Table Numb Neg"/>
    <w:basedOn w:val="TableNumb"/>
    <w:uiPriority w:val="21"/>
    <w:rsid w:val="005945F4"/>
    <w:pPr>
      <w:ind w:right="-74"/>
    </w:pPr>
  </w:style>
  <w:style w:type="numbering" w:customStyle="1" w:styleId="TableNumbList">
    <w:name w:val="Table NumbList"/>
    <w:uiPriority w:val="99"/>
    <w:rsid w:val="005945F4"/>
    <w:pPr>
      <w:numPr>
        <w:numId w:val="7"/>
      </w:numPr>
    </w:pPr>
  </w:style>
  <w:style w:type="paragraph" w:customStyle="1" w:styleId="TableNumbList1">
    <w:name w:val="Table NumbList 1"/>
    <w:basedOn w:val="TableBullet2"/>
    <w:uiPriority w:val="22"/>
    <w:rsid w:val="005945F4"/>
    <w:pPr>
      <w:numPr>
        <w:ilvl w:val="0"/>
        <w:numId w:val="7"/>
      </w:numPr>
    </w:pPr>
  </w:style>
  <w:style w:type="paragraph" w:customStyle="1" w:styleId="TableNumbList2">
    <w:name w:val="Table NumbList 2"/>
    <w:basedOn w:val="TableNumbList1"/>
    <w:uiPriority w:val="22"/>
    <w:rsid w:val="005945F4"/>
    <w:pPr>
      <w:numPr>
        <w:ilvl w:val="1"/>
      </w:numPr>
    </w:pPr>
  </w:style>
  <w:style w:type="paragraph" w:customStyle="1" w:styleId="TableText">
    <w:name w:val="Table Text"/>
    <w:basedOn w:val="Normal"/>
    <w:uiPriority w:val="20"/>
    <w:qFormat/>
    <w:rsid w:val="00985B1B"/>
    <w:pPr>
      <w:spacing w:after="0"/>
      <w:contextualSpacing/>
    </w:pPr>
    <w:rPr>
      <w:rFonts w:asciiTheme="minorHAnsi" w:hAnsiTheme="minorHAnsi"/>
      <w:color w:val="404040" w:themeColor="text1" w:themeTint="BF"/>
      <w:sz w:val="22"/>
    </w:rPr>
  </w:style>
  <w:style w:type="paragraph" w:customStyle="1" w:styleId="TableTextBold">
    <w:name w:val="Table Text Bold"/>
    <w:basedOn w:val="TableText"/>
    <w:uiPriority w:val="20"/>
    <w:rsid w:val="005945F4"/>
    <w:rPr>
      <w:b/>
    </w:rPr>
  </w:style>
  <w:style w:type="paragraph" w:customStyle="1" w:styleId="TableTextBoldIndented">
    <w:name w:val="Table Text Bold Indented"/>
    <w:basedOn w:val="TableTextBold"/>
    <w:uiPriority w:val="20"/>
    <w:rsid w:val="005945F4"/>
    <w:pPr>
      <w:ind w:left="113"/>
    </w:pPr>
  </w:style>
  <w:style w:type="paragraph" w:customStyle="1" w:styleId="TableTextIndented">
    <w:name w:val="Table Text Indented"/>
    <w:basedOn w:val="TableText"/>
    <w:uiPriority w:val="20"/>
    <w:rsid w:val="005945F4"/>
    <w:pPr>
      <w:ind w:left="113"/>
    </w:pPr>
  </w:style>
  <w:style w:type="paragraph" w:customStyle="1" w:styleId="TableTitle">
    <w:name w:val="Table Title"/>
    <w:basedOn w:val="Normal"/>
    <w:uiPriority w:val="19"/>
    <w:rsid w:val="00362590"/>
    <w:pPr>
      <w:spacing w:after="160" w:line="260" w:lineRule="atLeast"/>
    </w:pPr>
    <w:rPr>
      <w:color w:val="404040" w:themeColor="text1" w:themeTint="BF"/>
      <w:sz w:val="22"/>
    </w:rPr>
  </w:style>
  <w:style w:type="table" w:customStyle="1" w:styleId="GlobalFund11">
    <w:name w:val="Global Fund 11"/>
    <w:basedOn w:val="GlobalFund"/>
    <w:uiPriority w:val="99"/>
    <w:rsid w:val="00DB4265"/>
    <w:rPr>
      <w:color w:val="404040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Theme="majorHAnsi" w:hAnsiTheme="majorHAnsi"/>
        <w:b w:val="0"/>
        <w:i w:val="0"/>
        <w:caps w:val="0"/>
        <w:smallCaps w:val="0"/>
        <w:color w:val="auto"/>
        <w:sz w:val="22"/>
      </w:rPr>
      <w:tblPr/>
      <w:tcPr>
        <w:tcBorders>
          <w:bottom w:val="single" w:sz="6" w:space="0" w:color="404040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000000" w:themeColor="text1"/>
      </w:rPr>
      <w:tblPr/>
      <w:tcPr>
        <w:tcBorders>
          <w:top w:val="single" w:sz="6" w:space="0" w:color="000000" w:themeColor="text1"/>
          <w:left w:val="nil"/>
          <w:bottom w:val="single" w:sz="6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wordWrap/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404040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Heading1NonNumbered">
    <w:name w:val="Heading 1 Non Numbered"/>
    <w:basedOn w:val="Heading1"/>
    <w:next w:val="Normal"/>
    <w:uiPriority w:val="9"/>
    <w:qFormat/>
    <w:rsid w:val="004A4626"/>
    <w:pPr>
      <w:numPr>
        <w:numId w:val="0"/>
      </w:numPr>
    </w:pPr>
    <w:rPr>
      <w:b/>
    </w:rPr>
  </w:style>
  <w:style w:type="paragraph" w:customStyle="1" w:styleId="Heading2NonNumbered">
    <w:name w:val="Heading 2 Non Numbered"/>
    <w:basedOn w:val="Heading2"/>
    <w:next w:val="Normal"/>
    <w:uiPriority w:val="9"/>
    <w:qFormat/>
    <w:rsid w:val="004A4626"/>
    <w:pPr>
      <w:numPr>
        <w:ilvl w:val="0"/>
        <w:numId w:val="0"/>
      </w:numPr>
    </w:pPr>
  </w:style>
  <w:style w:type="paragraph" w:customStyle="1" w:styleId="Heading2withLine">
    <w:name w:val="Heading 2 with Line"/>
    <w:basedOn w:val="Heading2"/>
    <w:next w:val="Normal"/>
    <w:uiPriority w:val="9"/>
    <w:qFormat/>
    <w:rsid w:val="004A4626"/>
    <w:pPr>
      <w:pBdr>
        <w:top w:val="single" w:sz="2" w:space="3" w:color="auto"/>
      </w:pBdr>
      <w:spacing w:after="260"/>
    </w:pPr>
  </w:style>
  <w:style w:type="numbering" w:customStyle="1" w:styleId="NumLstHeadings">
    <w:name w:val="NumLstHeadings"/>
    <w:uiPriority w:val="99"/>
    <w:rsid w:val="005A6EC5"/>
    <w:pPr>
      <w:numPr>
        <w:numId w:val="22"/>
      </w:numPr>
    </w:pPr>
  </w:style>
  <w:style w:type="paragraph" w:customStyle="1" w:styleId="PageNo">
    <w:name w:val="Page No"/>
    <w:basedOn w:val="Normal"/>
    <w:uiPriority w:val="19"/>
    <w:qFormat/>
    <w:rsid w:val="005A6EC5"/>
    <w:pPr>
      <w:spacing w:after="0"/>
      <w:jc w:val="right"/>
    </w:pPr>
    <w:rPr>
      <w:rFonts w:asciiTheme="majorHAnsi" w:hAnsiTheme="majorHAnsi"/>
      <w:sz w:val="18"/>
      <w:szCs w:val="18"/>
    </w:rPr>
  </w:style>
  <w:style w:type="paragraph" w:customStyle="1" w:styleId="StandardTitle">
    <w:name w:val="Standard Title"/>
    <w:basedOn w:val="Subtitle"/>
    <w:next w:val="Normal"/>
    <w:uiPriority w:val="8"/>
    <w:semiHidden/>
    <w:qFormat/>
    <w:rsid w:val="003F11D5"/>
    <w:rPr>
      <w:rFonts w:asciiTheme="majorHAnsi" w:hAnsiTheme="majorHAnsi"/>
    </w:rPr>
  </w:style>
  <w:style w:type="paragraph" w:customStyle="1" w:styleId="ImageCaption">
    <w:name w:val="Image Caption"/>
    <w:basedOn w:val="Note"/>
    <w:uiPriority w:val="4"/>
    <w:qFormat/>
    <w:rsid w:val="00F602C6"/>
    <w:pPr>
      <w:spacing w:before="120" w:after="0" w:line="240" w:lineRule="auto"/>
      <w:contextualSpacing/>
    </w:pPr>
    <w:rPr>
      <w:rFonts w:asciiTheme="minorHAnsi" w:hAnsiTheme="minorHAnsi"/>
      <w:sz w:val="12"/>
      <w:szCs w:val="12"/>
    </w:rPr>
  </w:style>
  <w:style w:type="character" w:customStyle="1" w:styleId="ImageCaptionHeading">
    <w:name w:val="Image Caption Heading"/>
    <w:basedOn w:val="DefaultParagraphFont"/>
    <w:uiPriority w:val="4"/>
    <w:qFormat/>
    <w:rsid w:val="008270AE"/>
    <w:rPr>
      <w:rFonts w:asciiTheme="majorHAnsi" w:hAnsiTheme="majorHAnsi"/>
      <w:color w:val="000000" w:themeColor="text1"/>
      <w:lang w:val="es-ES"/>
    </w:rPr>
  </w:style>
  <w:style w:type="paragraph" w:customStyle="1" w:styleId="ChartSubheading">
    <w:name w:val="Chart Subheading"/>
    <w:basedOn w:val="Normal"/>
    <w:uiPriority w:val="19"/>
    <w:qFormat/>
    <w:rsid w:val="00335220"/>
    <w:pPr>
      <w:spacing w:after="0"/>
      <w:contextualSpacing/>
    </w:pPr>
  </w:style>
  <w:style w:type="paragraph" w:customStyle="1" w:styleId="ChartHeading">
    <w:name w:val="Chart Heading"/>
    <w:basedOn w:val="ChartSubheading"/>
    <w:uiPriority w:val="19"/>
    <w:qFormat/>
    <w:rsid w:val="00335220"/>
    <w:rPr>
      <w:rFonts w:asciiTheme="majorHAnsi" w:hAnsiTheme="maj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9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heglobalfund.org/media/9016/core_eligiblecountries2020_list_en.pdf?u=63715738616000000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Cellerier\AppData\Roaming\Microsoft\Templates\GF%20Report%20Template%201%20Colum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9CE616F4297646F591AB11FF40AA28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24EA17-F94E-4DF1-A8FD-934C05333F1A}"/>
      </w:docPartPr>
      <w:docPartBody>
        <w:p w:rsidR="0013797B" w:rsidRDefault="00911D86">
          <w:r w:rsidRPr="004B431D">
            <w:rPr>
              <w:rStyle w:val="PlaceholderText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344"/>
    <w:rsid w:val="00000162"/>
    <w:rsid w:val="00101B96"/>
    <w:rsid w:val="0013797B"/>
    <w:rsid w:val="001379C5"/>
    <w:rsid w:val="00330A9B"/>
    <w:rsid w:val="006F26B8"/>
    <w:rsid w:val="00877344"/>
    <w:rsid w:val="00911D86"/>
    <w:rsid w:val="00DE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1D86"/>
    <w:rPr>
      <w:color w:val="808080"/>
      <w:lang w:val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lobal Fund">
      <a:dk1>
        <a:sysClr val="windowText" lastClr="000000"/>
      </a:dk1>
      <a:lt1>
        <a:sysClr val="window" lastClr="FFFFFF"/>
      </a:lt1>
      <a:dk2>
        <a:srgbClr val="939393"/>
      </a:dk2>
      <a:lt2>
        <a:srgbClr val="D1D3D4"/>
      </a:lt2>
      <a:accent1>
        <a:srgbClr val="EE0C3D"/>
      </a:accent1>
      <a:accent2>
        <a:srgbClr val="2E4DF9"/>
      </a:accent2>
      <a:accent3>
        <a:srgbClr val="F6DE00"/>
      </a:accent3>
      <a:accent4>
        <a:srgbClr val="44CC36"/>
      </a:accent4>
      <a:accent5>
        <a:srgbClr val="FC9B00"/>
      </a:accent5>
      <a:accent6>
        <a:srgbClr val="8C29D3"/>
      </a:accent6>
      <a:hlink>
        <a:srgbClr val="2E4DF9"/>
      </a:hlink>
      <a:folHlink>
        <a:srgbClr val="2E4DF9"/>
      </a:folHlink>
    </a:clrScheme>
    <a:fontScheme name="_Global Fund">
      <a:majorFont>
        <a:latin typeface="Arial Black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TemplafyFormConfiguration><![CDATA[{"formFields":[{"dataSource":"Languages","displayColumn":"language","defaultValue":"{{UserProfile.DocumentLanguage.Id}}","hideIfNoUserInteractionRequired":false,"distinct":true,"required":true,"autoSelectFirstOption":false,"helpTexts":{"prefix":"","postfix":""},"spacing":{},"type":"dropDown","name":"DocLang","label":"Document Language","fullyQualifiedName":"DocLang"}],"formDataEntries":[{"name":"DocLang","value":"PHxKaO3dKTWBZQ8bFHvPTA=="}]}]]></TemplafyFormConfiguration>
</file>

<file path=customXml/item3.xml><?xml version="1.0" encoding="utf-8"?>
<TemplafyTemplateConfiguration><![CDATA[{"elementsMetadata":[{"type":"pictureContentControl","id":"4c2576be-7261-4fb1-9d2a-04a14198a854","elementConfiguration":{"inheritDimensions":"inheritHeight","binding":"Form.DocLang.Logo_stacked_colour","removeAndKeepContent":false,"disableUpdates":false,"type":"image"}},{"type":"pictureContentControl","id":"144d2bf7-9b3a-4960-a034-a2c9e2a9634e","elementConfiguration":{"inheritDimensions":"inheritHeight","binding":"Form.DocLang.Logo_horizontal","removeAndKeepContent":false,"disableUpdates":false,"type":"image"}}],"transformationConfigurations":[{"colorTheme":"{{Form.ColourTheme.ThemeName}}","originalColorThemeXml":"<a:clrScheme name=\"Global Fund\" xmlns:a=\"http://schemas.openxmlformats.org/drawingml/2006/main\"><a:dk1><a:sysClr val=\"windowText\" lastClr=\"000000\" /></a:dk1><a:lt1><a:sysClr val=\"window\" lastClr=\"FFFFFF\" /></a:lt1><a:dk2><a:srgbClr val=\"939393\" /></a:dk2><a:lt2><a:srgbClr val=\"D1D3D4\" /></a:lt2><a:accent1><a:srgbClr val=\"EE0C3D\" /></a:accent1><a:accent2><a:srgbClr val=\"2E4DF9\" /></a:accent2><a:accent3><a:srgbClr val=\"F6DE00\" /></a:accent3><a:accent4><a:srgbClr val=\"44CC36\" /></a:accent4><a:accent5><a:srgbClr val=\"FC9B00\" /></a:accent5><a:accent6><a:srgbClr val=\"8C29D3\" /></a:accent6><a:hlink><a:srgbClr val=\"2E4DF9\" /></a:hlink><a:folHlink><a:srgbClr val=\"2E4DF9\" /></a:folHlink></a:clrScheme>","disableUpdates":false,"type":"colorTheme"},{"propertyName":"Language","propertyValue":"en-US","disableUpdates":false,"type":"customDocumentProperty"},{"language":"{{Form.DocLang.StdSpell}}","disableUpdates":false,"type":"proofingLanguage"}],"isBaseTemplate":false,"templateName":"Report","templateDescription":"Report template, white cover page","enableDocumentContentUpdater":true,"version":"1.10"}]]></TemplafyTemplateConfiguration>
</file>

<file path=customXml/itemProps1.xml><?xml version="1.0" encoding="utf-8"?>
<ds:datastoreItem xmlns:ds="http://schemas.openxmlformats.org/officeDocument/2006/customXml" ds:itemID="{D9A8BC98-3158-4B0C-BE8D-6327AD3D50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C9D8980-C987-48AF-BFD7-20D6444F7008}">
  <ds:schemaRefs/>
</ds:datastoreItem>
</file>

<file path=customXml/itemProps3.xml><?xml version="1.0" encoding="utf-8"?>
<ds:datastoreItem xmlns:ds="http://schemas.openxmlformats.org/officeDocument/2006/customXml" ds:itemID="{A7AE4FFB-B547-437A-A56E-613A8F346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GF Report Template 1 Column</Template>
  <TotalTime>27</TotalTime>
  <Pages>6</Pages>
  <Words>867</Words>
  <Characters>4947</Characters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2019-02-06T16:49:00Z</cp:lastPrinted>
  <dcterms:created xsi:type="dcterms:W3CDTF">2021-08-23T14:30:00Z</dcterms:created>
  <dcterms:modified xsi:type="dcterms:W3CDTF">2021-08-24T09:06:00Z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_Version">
    <vt:lpwstr>1.0.8</vt:lpwstr>
  </property>
  <property fmtid="{D5CDD505-2E9C-101B-9397-08002B2CF9AE}" pid="3" name="TemplafyTenantId">
    <vt:lpwstr>theglobalfund</vt:lpwstr>
  </property>
  <property fmtid="{D5CDD505-2E9C-101B-9397-08002B2CF9AE}" pid="4" name="TemplafyTemplateId">
    <vt:lpwstr>637599553665556177</vt:lpwstr>
  </property>
  <property fmtid="{D5CDD505-2E9C-101B-9397-08002B2CF9AE}" pid="5" name="TemplafyUserProfileId">
    <vt:lpwstr>637163143132270045</vt:lpwstr>
  </property>
  <property fmtid="{D5CDD505-2E9C-101B-9397-08002B2CF9AE}" pid="6" name="TemplafyLanguageCode">
    <vt:lpwstr>en-US</vt:lpwstr>
  </property>
  <property fmtid="{D5CDD505-2E9C-101B-9397-08002B2CF9AE}" pid="7" name="Language">
    <vt:lpwstr>en-US</vt:lpwstr>
  </property>
</Properties>
</file>